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DD1" w:rsidRDefault="00C86625" w:rsidP="00C86625">
      <w:pPr>
        <w:tabs>
          <w:tab w:val="left" w:pos="3883"/>
        </w:tabs>
        <w:spacing w:before="208"/>
        <w:ind w:left="1577" w:right="1574"/>
        <w:rPr>
          <w:b/>
          <w:sz w:val="28"/>
          <w:lang w:val="cs-CZ"/>
        </w:rPr>
      </w:pPr>
      <w:r>
        <w:rPr>
          <w:b/>
          <w:sz w:val="28"/>
          <w:lang w:val="cs-CZ"/>
        </w:rPr>
        <w:tab/>
      </w:r>
    </w:p>
    <w:p w:rsidR="001C7DD1" w:rsidRDefault="00C86625" w:rsidP="00970BC7">
      <w:pPr>
        <w:spacing w:before="208"/>
        <w:ind w:left="1577" w:right="1574"/>
        <w:jc w:val="center"/>
        <w:rPr>
          <w:b/>
          <w:sz w:val="28"/>
          <w:lang w:val="cs-CZ"/>
        </w:rPr>
      </w:pPr>
      <w:r>
        <w:rPr>
          <w:noProof/>
          <w:lang w:val="cs-CZ" w:eastAsia="cs-CZ"/>
        </w:rPr>
        <mc:AlternateContent>
          <mc:Choice Requires="wps">
            <w:drawing>
              <wp:anchor distT="0" distB="0" distL="114300" distR="114300" simplePos="0" relativeHeight="251662336" behindDoc="0" locked="0" layoutInCell="1" allowOverlap="1" wp14:anchorId="1B6357C8" wp14:editId="4D2B5E6F">
                <wp:simplePos x="0" y="0"/>
                <wp:positionH relativeFrom="page">
                  <wp:posOffset>853440</wp:posOffset>
                </wp:positionH>
                <wp:positionV relativeFrom="page">
                  <wp:posOffset>1166495</wp:posOffset>
                </wp:positionV>
                <wp:extent cx="2571750" cy="640715"/>
                <wp:effectExtent l="0" t="0" r="0" b="698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640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73111" w:rsidRDefault="00973111" w:rsidP="00C86625">
                            <w:pPr>
                              <w:rPr>
                                <w:rFonts w:ascii="ArialMT" w:eastAsia="ArialMT" w:hAnsi="ArialMT" w:cs="ArialMT"/>
                                <w:color w:val="000000"/>
                                <w:sz w:val="18"/>
                                <w:szCs w:val="18"/>
                              </w:rPr>
                            </w:pPr>
                            <w:proofErr w:type="spellStart"/>
                            <w:r>
                              <w:rPr>
                                <w:rFonts w:ascii="ArialMT" w:eastAsia="ArialMT" w:hAnsi="ArialMT" w:cs="ArialMT"/>
                                <w:color w:val="000000"/>
                                <w:sz w:val="18"/>
                                <w:szCs w:val="18"/>
                              </w:rPr>
                              <w:t>Sídlo</w:t>
                            </w:r>
                            <w:proofErr w:type="spellEnd"/>
                            <w:r>
                              <w:rPr>
                                <w:rFonts w:ascii="ArialMT" w:eastAsia="ArialMT" w:hAnsi="ArialMT" w:cs="ArialMT"/>
                                <w:color w:val="000000"/>
                                <w:sz w:val="18"/>
                                <w:szCs w:val="18"/>
                              </w:rPr>
                              <w:t>:</w:t>
                            </w:r>
                          </w:p>
                          <w:p w:rsidR="00973111" w:rsidRDefault="00973111" w:rsidP="00C86625">
                            <w:pPr>
                              <w:rPr>
                                <w:rFonts w:ascii="ArialMT" w:eastAsia="ArialMT" w:hAnsi="ArialMT" w:cs="ArialMT"/>
                                <w:color w:val="000000"/>
                                <w:sz w:val="18"/>
                                <w:szCs w:val="18"/>
                              </w:rPr>
                            </w:pPr>
                            <w:proofErr w:type="spellStart"/>
                            <w:r w:rsidRPr="00A7247D">
                              <w:rPr>
                                <w:rFonts w:ascii="ArialMT" w:eastAsia="ArialMT" w:hAnsi="ArialMT" w:cs="ArialMT"/>
                                <w:color w:val="000000"/>
                                <w:sz w:val="18"/>
                                <w:szCs w:val="18"/>
                              </w:rPr>
                              <w:t>Berní</w:t>
                            </w:r>
                            <w:proofErr w:type="spellEnd"/>
                            <w:r w:rsidRPr="00A7247D">
                              <w:rPr>
                                <w:rFonts w:ascii="ArialMT" w:eastAsia="ArialMT" w:hAnsi="ArialMT" w:cs="ArialMT"/>
                                <w:color w:val="000000"/>
                                <w:sz w:val="18"/>
                                <w:szCs w:val="18"/>
                              </w:rPr>
                              <w:t xml:space="preserve"> 2261/1</w:t>
                            </w:r>
                            <w:r>
                              <w:rPr>
                                <w:rFonts w:ascii="ArialMT" w:eastAsia="ArialMT" w:hAnsi="ArialMT" w:cs="ArialMT"/>
                                <w:color w:val="000000"/>
                                <w:sz w:val="18"/>
                                <w:szCs w:val="18"/>
                              </w:rPr>
                              <w:t xml:space="preserve">, 400 01 </w:t>
                            </w:r>
                            <w:proofErr w:type="spellStart"/>
                            <w:r>
                              <w:rPr>
                                <w:rFonts w:ascii="ArialMT" w:eastAsia="ArialMT" w:hAnsi="ArialMT" w:cs="ArialMT"/>
                                <w:color w:val="000000"/>
                                <w:sz w:val="18"/>
                                <w:szCs w:val="18"/>
                              </w:rPr>
                              <w:t>Ústí</w:t>
                            </w:r>
                            <w:proofErr w:type="spellEnd"/>
                            <w:r>
                              <w:rPr>
                                <w:rFonts w:ascii="ArialMT" w:eastAsia="ArialMT" w:hAnsi="ArialMT" w:cs="ArialMT"/>
                                <w:color w:val="000000"/>
                                <w:sz w:val="18"/>
                                <w:szCs w:val="18"/>
                              </w:rPr>
                              <w:t xml:space="preserve"> </w:t>
                            </w:r>
                            <w:proofErr w:type="spellStart"/>
                            <w:r>
                              <w:rPr>
                                <w:rFonts w:ascii="ArialMT" w:eastAsia="ArialMT" w:hAnsi="ArialMT" w:cs="ArialMT"/>
                                <w:color w:val="000000"/>
                                <w:sz w:val="18"/>
                                <w:szCs w:val="18"/>
                              </w:rPr>
                              <w:t>nad</w:t>
                            </w:r>
                            <w:proofErr w:type="spellEnd"/>
                            <w:r>
                              <w:rPr>
                                <w:rFonts w:ascii="ArialMT" w:eastAsia="ArialMT" w:hAnsi="ArialMT" w:cs="ArialMT"/>
                                <w:color w:val="000000"/>
                                <w:sz w:val="18"/>
                                <w:szCs w:val="18"/>
                              </w:rPr>
                              <w:t xml:space="preserve"> Labem</w:t>
                            </w:r>
                          </w:p>
                          <w:p w:rsidR="00973111" w:rsidRDefault="00973111" w:rsidP="00C86625">
                            <w:pPr>
                              <w:rPr>
                                <w:rFonts w:ascii="ArialMT" w:eastAsia="ArialMT" w:hAnsi="ArialMT" w:cs="ArialMT"/>
                                <w:color w:val="000000"/>
                                <w:sz w:val="18"/>
                                <w:szCs w:val="18"/>
                              </w:rPr>
                            </w:pPr>
                            <w:r>
                              <w:rPr>
                                <w:rFonts w:ascii="ArialMT" w:eastAsia="ArialMT" w:hAnsi="ArialMT" w:cs="ArialMT"/>
                                <w:color w:val="000000"/>
                                <w:sz w:val="18"/>
                                <w:szCs w:val="18"/>
                              </w:rPr>
                              <w:t>tel.: 475 240 600</w:t>
                            </w:r>
                          </w:p>
                          <w:p w:rsidR="00973111" w:rsidRDefault="00973111" w:rsidP="00C86625">
                            <w:pPr>
                              <w:rPr>
                                <w:rFonts w:ascii="ArialMT" w:eastAsia="ArialMT" w:hAnsi="ArialMT" w:cs="ArialMT"/>
                                <w:color w:val="000000"/>
                                <w:sz w:val="18"/>
                                <w:szCs w:val="18"/>
                              </w:rPr>
                            </w:pPr>
                            <w:r>
                              <w:rPr>
                                <w:rFonts w:ascii="ArialMT" w:eastAsia="ArialMT" w:hAnsi="ArialMT" w:cs="ArialMT"/>
                                <w:color w:val="000000"/>
                                <w:sz w:val="18"/>
                                <w:szCs w:val="18"/>
                              </w:rPr>
                              <w:t>www.nuts2severozapad.cz, www.europa.eu</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7.2pt;margin-top:91.85pt;width:202.5pt;height:50.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" filled="f" stroked="f">
                <v:stroke joinstyle="round"/>
                <v:textbox inset="0,0,0,0">
                  <w:txbxContent>
                    <w:p w:rsidR="00973111" w:rsidRDefault="00973111" w:rsidP="00C86625">
                      <w:pPr>
                        <w:rPr>
                          <w:rFonts w:ascii="ArialMT" w:eastAsia="ArialMT" w:hAnsi="ArialMT" w:cs="ArialMT"/>
                          <w:color w:val="000000"/>
                          <w:sz w:val="18"/>
                          <w:szCs w:val="18"/>
                        </w:rPr>
                      </w:pPr>
                      <w:proofErr w:type="spellStart"/>
                      <w:r>
                        <w:rPr>
                          <w:rFonts w:ascii="ArialMT" w:eastAsia="ArialMT" w:hAnsi="ArialMT" w:cs="ArialMT"/>
                          <w:color w:val="000000"/>
                          <w:sz w:val="18"/>
                          <w:szCs w:val="18"/>
                        </w:rPr>
                        <w:t>Sídlo</w:t>
                      </w:r>
                      <w:proofErr w:type="spellEnd"/>
                      <w:r>
                        <w:rPr>
                          <w:rFonts w:ascii="ArialMT" w:eastAsia="ArialMT" w:hAnsi="ArialMT" w:cs="ArialMT"/>
                          <w:color w:val="000000"/>
                          <w:sz w:val="18"/>
                          <w:szCs w:val="18"/>
                        </w:rPr>
                        <w:t>:</w:t>
                      </w:r>
                    </w:p>
                    <w:p w:rsidR="00973111" w:rsidRDefault="00973111" w:rsidP="00C86625">
                      <w:pPr>
                        <w:rPr>
                          <w:rFonts w:ascii="ArialMT" w:eastAsia="ArialMT" w:hAnsi="ArialMT" w:cs="ArialMT"/>
                          <w:color w:val="000000"/>
                          <w:sz w:val="18"/>
                          <w:szCs w:val="18"/>
                        </w:rPr>
                      </w:pPr>
                      <w:proofErr w:type="spellStart"/>
                      <w:r w:rsidRPr="00A7247D">
                        <w:rPr>
                          <w:rFonts w:ascii="ArialMT" w:eastAsia="ArialMT" w:hAnsi="ArialMT" w:cs="ArialMT"/>
                          <w:color w:val="000000"/>
                          <w:sz w:val="18"/>
                          <w:szCs w:val="18"/>
                        </w:rPr>
                        <w:t>Berní</w:t>
                      </w:r>
                      <w:proofErr w:type="spellEnd"/>
                      <w:r w:rsidRPr="00A7247D">
                        <w:rPr>
                          <w:rFonts w:ascii="ArialMT" w:eastAsia="ArialMT" w:hAnsi="ArialMT" w:cs="ArialMT"/>
                          <w:color w:val="000000"/>
                          <w:sz w:val="18"/>
                          <w:szCs w:val="18"/>
                        </w:rPr>
                        <w:t xml:space="preserve"> 2261/1</w:t>
                      </w:r>
                      <w:r>
                        <w:rPr>
                          <w:rFonts w:ascii="ArialMT" w:eastAsia="ArialMT" w:hAnsi="ArialMT" w:cs="ArialMT"/>
                          <w:color w:val="000000"/>
                          <w:sz w:val="18"/>
                          <w:szCs w:val="18"/>
                        </w:rPr>
                        <w:t xml:space="preserve">, 400 01 </w:t>
                      </w:r>
                      <w:proofErr w:type="spellStart"/>
                      <w:r>
                        <w:rPr>
                          <w:rFonts w:ascii="ArialMT" w:eastAsia="ArialMT" w:hAnsi="ArialMT" w:cs="ArialMT"/>
                          <w:color w:val="000000"/>
                          <w:sz w:val="18"/>
                          <w:szCs w:val="18"/>
                        </w:rPr>
                        <w:t>Ústí</w:t>
                      </w:r>
                      <w:proofErr w:type="spellEnd"/>
                      <w:r>
                        <w:rPr>
                          <w:rFonts w:ascii="ArialMT" w:eastAsia="ArialMT" w:hAnsi="ArialMT" w:cs="ArialMT"/>
                          <w:color w:val="000000"/>
                          <w:sz w:val="18"/>
                          <w:szCs w:val="18"/>
                        </w:rPr>
                        <w:t xml:space="preserve"> </w:t>
                      </w:r>
                      <w:proofErr w:type="spellStart"/>
                      <w:r>
                        <w:rPr>
                          <w:rFonts w:ascii="ArialMT" w:eastAsia="ArialMT" w:hAnsi="ArialMT" w:cs="ArialMT"/>
                          <w:color w:val="000000"/>
                          <w:sz w:val="18"/>
                          <w:szCs w:val="18"/>
                        </w:rPr>
                        <w:t>nad</w:t>
                      </w:r>
                      <w:proofErr w:type="spellEnd"/>
                      <w:r>
                        <w:rPr>
                          <w:rFonts w:ascii="ArialMT" w:eastAsia="ArialMT" w:hAnsi="ArialMT" w:cs="ArialMT"/>
                          <w:color w:val="000000"/>
                          <w:sz w:val="18"/>
                          <w:szCs w:val="18"/>
                        </w:rPr>
                        <w:t xml:space="preserve"> Labem</w:t>
                      </w:r>
                    </w:p>
                    <w:p w:rsidR="00973111" w:rsidRDefault="00973111" w:rsidP="00C86625">
                      <w:pPr>
                        <w:rPr>
                          <w:rFonts w:ascii="ArialMT" w:eastAsia="ArialMT" w:hAnsi="ArialMT" w:cs="ArialMT"/>
                          <w:color w:val="000000"/>
                          <w:sz w:val="18"/>
                          <w:szCs w:val="18"/>
                        </w:rPr>
                      </w:pPr>
                      <w:r>
                        <w:rPr>
                          <w:rFonts w:ascii="ArialMT" w:eastAsia="ArialMT" w:hAnsi="ArialMT" w:cs="ArialMT"/>
                          <w:color w:val="000000"/>
                          <w:sz w:val="18"/>
                          <w:szCs w:val="18"/>
                        </w:rPr>
                        <w:t>tel.: 475 240 600</w:t>
                      </w:r>
                    </w:p>
                    <w:p w:rsidR="00973111" w:rsidRDefault="00973111" w:rsidP="00C86625">
                      <w:pPr>
                        <w:rPr>
                          <w:rFonts w:ascii="ArialMT" w:eastAsia="ArialMT" w:hAnsi="ArialMT" w:cs="ArialMT"/>
                          <w:color w:val="000000"/>
                          <w:sz w:val="18"/>
                          <w:szCs w:val="18"/>
                        </w:rPr>
                      </w:pPr>
                      <w:r>
                        <w:rPr>
                          <w:rFonts w:ascii="ArialMT" w:eastAsia="ArialMT" w:hAnsi="ArialMT" w:cs="ArialMT"/>
                          <w:color w:val="000000"/>
                          <w:sz w:val="18"/>
                          <w:szCs w:val="18"/>
                        </w:rPr>
                        <w:t>www.nuts2severozapad.cz, www.europa.eu</w:t>
                      </w:r>
                    </w:p>
                  </w:txbxContent>
                </v:textbox>
                <w10:wrap anchorx="page" anchory="page"/>
              </v:shape>
            </w:pict>
          </mc:Fallback>
        </mc:AlternateContent>
      </w:r>
    </w:p>
    <w:p w:rsidR="001C7DD1" w:rsidRDefault="001C7DD1" w:rsidP="00C86625">
      <w:pPr>
        <w:spacing w:before="208"/>
        <w:ind w:right="1574"/>
        <w:rPr>
          <w:b/>
          <w:sz w:val="28"/>
          <w:lang w:val="cs-CZ"/>
        </w:rPr>
      </w:pPr>
    </w:p>
    <w:p w:rsidR="00970BC7" w:rsidRPr="00970BC7" w:rsidRDefault="00970BC7" w:rsidP="00970BC7">
      <w:pPr>
        <w:spacing w:before="208"/>
        <w:ind w:left="1577" w:right="1574"/>
        <w:jc w:val="center"/>
        <w:rPr>
          <w:b/>
          <w:sz w:val="28"/>
          <w:lang w:val="cs-CZ"/>
        </w:rPr>
      </w:pPr>
      <w:r w:rsidRPr="00970BC7">
        <w:rPr>
          <w:b/>
          <w:sz w:val="28"/>
          <w:lang w:val="cs-CZ"/>
        </w:rPr>
        <w:t xml:space="preserve">Rámcová smlouva na </w:t>
      </w:r>
      <w:r w:rsidR="00DC2D47">
        <w:rPr>
          <w:b/>
          <w:sz w:val="28"/>
          <w:lang w:val="cs-CZ"/>
        </w:rPr>
        <w:t>p</w:t>
      </w:r>
      <w:r w:rsidR="00DC2D47" w:rsidRPr="00DC2D47">
        <w:rPr>
          <w:b/>
          <w:sz w:val="28"/>
          <w:lang w:val="cs-CZ"/>
        </w:rPr>
        <w:t>oskytování právního poradenství a konzultací</w:t>
      </w:r>
    </w:p>
    <w:p w:rsidR="00970BC7" w:rsidRPr="00970BC7" w:rsidRDefault="00970BC7" w:rsidP="00970BC7">
      <w:pPr>
        <w:spacing w:before="228"/>
        <w:ind w:left="2428" w:right="2424" w:hanging="2"/>
        <w:jc w:val="center"/>
        <w:rPr>
          <w:sz w:val="20"/>
          <w:lang w:val="cs-CZ"/>
        </w:rPr>
      </w:pPr>
      <w:r w:rsidRPr="00970BC7">
        <w:rPr>
          <w:sz w:val="20"/>
          <w:lang w:val="cs-CZ"/>
        </w:rPr>
        <w:t xml:space="preserve">v souladu s ustanovením § 1746 odst. 2 a dalšími příslušnými ustanoveními zákona č. 89/2012 Sb., občanský zákoník, </w:t>
      </w:r>
      <w:r>
        <w:rPr>
          <w:sz w:val="20"/>
          <w:lang w:val="cs-CZ"/>
        </w:rPr>
        <w:t>ve znění pozdějších předpisů</w:t>
      </w:r>
      <w:r w:rsidRPr="00970BC7">
        <w:rPr>
          <w:sz w:val="20"/>
          <w:lang w:val="cs-CZ"/>
        </w:rPr>
        <w:t xml:space="preserve"> (dále jen „Občanský</w:t>
      </w:r>
      <w:r>
        <w:rPr>
          <w:sz w:val="20"/>
          <w:lang w:val="cs-CZ"/>
        </w:rPr>
        <w:t xml:space="preserve"> </w:t>
      </w:r>
      <w:r w:rsidRPr="00970BC7">
        <w:rPr>
          <w:sz w:val="20"/>
          <w:lang w:val="cs-CZ"/>
        </w:rPr>
        <w:t xml:space="preserve">zákoník“), </w:t>
      </w:r>
    </w:p>
    <w:p w:rsidR="00970BC7" w:rsidRPr="00970BC7" w:rsidRDefault="00D2619B" w:rsidP="00970BC7">
      <w:pPr>
        <w:pStyle w:val="Zkladntext"/>
        <w:spacing w:before="8"/>
        <w:rPr>
          <w:sz w:val="23"/>
          <w:lang w:val="cs-CZ"/>
        </w:rPr>
      </w:pPr>
      <w:r>
        <w:rPr>
          <w:noProof/>
          <w:lang w:val="cs-CZ" w:eastAsia="cs-CZ"/>
        </w:rPr>
        <mc:AlternateContent>
          <mc:Choice Requires="wps">
            <w:drawing>
              <wp:anchor distT="0" distB="0" distL="0" distR="0" simplePos="0" relativeHeight="251660288" behindDoc="0" locked="0" layoutInCell="1" allowOverlap="1" wp14:anchorId="3C25A224" wp14:editId="0ACA201D">
                <wp:simplePos x="0" y="0"/>
                <wp:positionH relativeFrom="page">
                  <wp:posOffset>856615</wp:posOffset>
                </wp:positionH>
                <wp:positionV relativeFrom="paragraph">
                  <wp:posOffset>205105</wp:posOffset>
                </wp:positionV>
                <wp:extent cx="5847080" cy="0"/>
                <wp:effectExtent l="8890" t="14605" r="11430" b="13970"/>
                <wp:wrapTopAndBottom/>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7080" cy="0"/>
                        </a:xfrm>
                        <a:prstGeom prst="line">
                          <a:avLst/>
                        </a:prstGeom>
                        <a:noFill/>
                        <a:ln w="135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45pt,16.15pt" to="527.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6BGEwIAACk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" strokeweight=".37661mm">
                <w10:wrap type="topAndBottom" anchorx="page"/>
              </v:line>
            </w:pict>
          </mc:Fallback>
        </mc:AlternateContent>
      </w:r>
    </w:p>
    <w:p w:rsidR="00970BC7" w:rsidRPr="00970BC7" w:rsidRDefault="00970BC7" w:rsidP="00970BC7">
      <w:pPr>
        <w:pStyle w:val="Zkladntext"/>
        <w:spacing w:before="5"/>
        <w:rPr>
          <w:sz w:val="12"/>
          <w:lang w:val="cs-CZ"/>
        </w:rPr>
      </w:pPr>
    </w:p>
    <w:p w:rsidR="00970BC7" w:rsidRPr="00970BC7" w:rsidRDefault="00970BC7" w:rsidP="00970BC7">
      <w:pPr>
        <w:pStyle w:val="Nadpis11"/>
        <w:spacing w:before="72"/>
        <w:ind w:left="5635" w:right="1391" w:hanging="4232"/>
        <w:jc w:val="left"/>
        <w:rPr>
          <w:lang w:val="cs-CZ"/>
        </w:rPr>
      </w:pPr>
      <w:r w:rsidRPr="00970BC7">
        <w:rPr>
          <w:lang w:val="cs-CZ"/>
        </w:rPr>
        <w:t>Níže uvedeného dne, měsíce a roku smluvní strany uzavírají rámcovou smlouvu tohoto znění:</w:t>
      </w:r>
    </w:p>
    <w:p w:rsidR="00970BC7" w:rsidRPr="00970BC7" w:rsidRDefault="00970BC7" w:rsidP="00970BC7">
      <w:pPr>
        <w:pStyle w:val="Zkladntext"/>
        <w:spacing w:before="10"/>
        <w:rPr>
          <w:b/>
          <w:sz w:val="20"/>
          <w:lang w:val="cs-CZ"/>
        </w:rPr>
      </w:pPr>
    </w:p>
    <w:p w:rsidR="00970BC7" w:rsidRPr="00970BC7" w:rsidRDefault="00970BC7" w:rsidP="00970BC7">
      <w:pPr>
        <w:ind w:left="1576" w:right="1574"/>
        <w:jc w:val="center"/>
        <w:rPr>
          <w:b/>
          <w:lang w:val="cs-CZ"/>
        </w:rPr>
      </w:pPr>
      <w:r w:rsidRPr="00970BC7">
        <w:rPr>
          <w:b/>
          <w:lang w:val="cs-CZ"/>
        </w:rPr>
        <w:t>I.</w:t>
      </w:r>
    </w:p>
    <w:p w:rsidR="00970BC7" w:rsidRPr="00970BC7" w:rsidRDefault="00970BC7" w:rsidP="00970BC7">
      <w:pPr>
        <w:spacing w:before="59"/>
        <w:ind w:left="1577" w:right="1574"/>
        <w:jc w:val="center"/>
        <w:rPr>
          <w:b/>
          <w:lang w:val="cs-CZ"/>
        </w:rPr>
      </w:pPr>
      <w:r w:rsidRPr="00970BC7">
        <w:rPr>
          <w:b/>
          <w:lang w:val="cs-CZ"/>
        </w:rPr>
        <w:t>Smluvní strany</w:t>
      </w:r>
    </w:p>
    <w:p w:rsidR="00973111" w:rsidRDefault="00970BC7" w:rsidP="007A2E01">
      <w:pPr>
        <w:pStyle w:val="Zkladntext"/>
        <w:tabs>
          <w:tab w:val="left" w:pos="4536"/>
        </w:tabs>
        <w:spacing w:before="59" w:line="297" w:lineRule="auto"/>
        <w:ind w:left="1418" w:right="2419" w:hanging="285"/>
        <w:rPr>
          <w:lang w:val="cs-CZ"/>
        </w:rPr>
      </w:pPr>
      <w:r w:rsidRPr="00970BC7">
        <w:rPr>
          <w:b/>
          <w:lang w:val="cs-CZ"/>
        </w:rPr>
        <w:t>1. Název (jméno a příjmení)</w:t>
      </w:r>
      <w:r w:rsidRPr="00970BC7">
        <w:rPr>
          <w:lang w:val="cs-CZ"/>
        </w:rPr>
        <w:t>:</w:t>
      </w:r>
      <w:r w:rsidR="007A2E01">
        <w:rPr>
          <w:lang w:val="cs-CZ"/>
        </w:rPr>
        <w:tab/>
      </w:r>
      <w:r w:rsidR="00973111">
        <w:rPr>
          <w:lang w:val="cs-CZ"/>
        </w:rPr>
        <w:t xml:space="preserve">Mgr. Jiří </w:t>
      </w:r>
      <w:proofErr w:type="spellStart"/>
      <w:r w:rsidR="00973111">
        <w:rPr>
          <w:lang w:val="cs-CZ"/>
        </w:rPr>
        <w:t>Schüller</w:t>
      </w:r>
      <w:proofErr w:type="spellEnd"/>
      <w:r w:rsidR="00973111">
        <w:rPr>
          <w:lang w:val="cs-CZ"/>
        </w:rPr>
        <w:t xml:space="preserve">, </w:t>
      </w:r>
      <w:proofErr w:type="gramStart"/>
      <w:r w:rsidR="00973111">
        <w:rPr>
          <w:lang w:val="cs-CZ"/>
        </w:rPr>
        <w:t>LL.M.</w:t>
      </w:r>
      <w:proofErr w:type="gramEnd"/>
      <w:r w:rsidR="00973111">
        <w:rPr>
          <w:lang w:val="cs-CZ"/>
        </w:rPr>
        <w:t>, MBA, advokát</w:t>
      </w:r>
    </w:p>
    <w:p w:rsidR="00973111" w:rsidRDefault="00973111" w:rsidP="007A2E01">
      <w:pPr>
        <w:pStyle w:val="Zkladntext"/>
        <w:tabs>
          <w:tab w:val="left" w:pos="4536"/>
        </w:tabs>
        <w:spacing w:before="59" w:line="297" w:lineRule="auto"/>
        <w:ind w:left="1418" w:right="2419" w:hanging="285"/>
        <w:rPr>
          <w:lang w:val="cs-CZ"/>
        </w:rPr>
      </w:pPr>
      <w:r>
        <w:rPr>
          <w:b/>
          <w:lang w:val="cs-CZ"/>
        </w:rPr>
        <w:tab/>
      </w:r>
      <w:r w:rsidR="007A2E01">
        <w:rPr>
          <w:lang w:val="cs-CZ"/>
        </w:rPr>
        <w:t>sídlo:</w:t>
      </w:r>
      <w:r w:rsidR="007A2E01">
        <w:rPr>
          <w:lang w:val="cs-CZ"/>
        </w:rPr>
        <w:tab/>
      </w:r>
      <w:r>
        <w:rPr>
          <w:lang w:val="cs-CZ"/>
        </w:rPr>
        <w:t>U Sluncové 666/12a, 18000 Praha 8</w:t>
      </w:r>
    </w:p>
    <w:p w:rsidR="007A2E01" w:rsidRDefault="00973111" w:rsidP="007A2E01">
      <w:pPr>
        <w:pStyle w:val="Zkladntext"/>
        <w:tabs>
          <w:tab w:val="left" w:pos="4536"/>
        </w:tabs>
        <w:spacing w:before="59" w:line="297" w:lineRule="auto"/>
        <w:ind w:left="1418" w:right="2419" w:hanging="285"/>
        <w:rPr>
          <w:lang w:val="cs-CZ"/>
        </w:rPr>
      </w:pPr>
      <w:r>
        <w:rPr>
          <w:lang w:val="cs-CZ"/>
        </w:rPr>
        <w:tab/>
      </w:r>
      <w:r w:rsidR="00970BC7" w:rsidRPr="00970BC7">
        <w:rPr>
          <w:lang w:val="cs-CZ"/>
        </w:rPr>
        <w:t>zastoupe</w:t>
      </w:r>
      <w:r w:rsidR="007A2E01">
        <w:rPr>
          <w:lang w:val="cs-CZ"/>
        </w:rPr>
        <w:t>ná:</w:t>
      </w:r>
      <w:r w:rsidR="007A2E01">
        <w:rPr>
          <w:lang w:val="cs-CZ"/>
        </w:rPr>
        <w:tab/>
      </w:r>
      <w:r>
        <w:rPr>
          <w:lang w:val="cs-CZ"/>
        </w:rPr>
        <w:t xml:space="preserve">Mgr. Jiří </w:t>
      </w:r>
      <w:proofErr w:type="spellStart"/>
      <w:r>
        <w:rPr>
          <w:lang w:val="cs-CZ"/>
        </w:rPr>
        <w:t>Schüller</w:t>
      </w:r>
      <w:proofErr w:type="spellEnd"/>
      <w:r>
        <w:rPr>
          <w:lang w:val="cs-CZ"/>
        </w:rPr>
        <w:t xml:space="preserve">, </w:t>
      </w:r>
      <w:proofErr w:type="gramStart"/>
      <w:r>
        <w:rPr>
          <w:lang w:val="cs-CZ"/>
        </w:rPr>
        <w:t>LL.M.</w:t>
      </w:r>
      <w:proofErr w:type="gramEnd"/>
      <w:r>
        <w:rPr>
          <w:lang w:val="cs-CZ"/>
        </w:rPr>
        <w:t>, MBA</w:t>
      </w:r>
    </w:p>
    <w:p w:rsidR="007A2E01" w:rsidRDefault="007A2E01" w:rsidP="007A2E01">
      <w:pPr>
        <w:pStyle w:val="Zkladntext"/>
        <w:tabs>
          <w:tab w:val="left" w:pos="3298"/>
          <w:tab w:val="left" w:pos="4536"/>
        </w:tabs>
        <w:spacing w:before="59" w:line="297" w:lineRule="auto"/>
        <w:ind w:left="1418" w:right="2419" w:hanging="285"/>
        <w:rPr>
          <w:lang w:val="cs-CZ"/>
        </w:rPr>
      </w:pPr>
      <w:r>
        <w:rPr>
          <w:lang w:val="cs-CZ"/>
        </w:rPr>
        <w:tab/>
        <w:t xml:space="preserve">Zapsán v obchodním rejstříku: </w:t>
      </w:r>
      <w:r>
        <w:rPr>
          <w:lang w:val="cs-CZ"/>
        </w:rPr>
        <w:tab/>
      </w:r>
      <w:r w:rsidR="00973111">
        <w:rPr>
          <w:lang w:val="cs-CZ"/>
        </w:rPr>
        <w:t xml:space="preserve">u České advokátní komory, č. </w:t>
      </w:r>
      <w:proofErr w:type="spellStart"/>
      <w:r w:rsidR="00973111">
        <w:rPr>
          <w:lang w:val="cs-CZ"/>
        </w:rPr>
        <w:t>osv</w:t>
      </w:r>
      <w:proofErr w:type="spellEnd"/>
      <w:r w:rsidR="00973111">
        <w:rPr>
          <w:lang w:val="cs-CZ"/>
        </w:rPr>
        <w:t>. ČAK 10176</w:t>
      </w:r>
    </w:p>
    <w:p w:rsidR="007A2E01" w:rsidRDefault="007A2E01" w:rsidP="007A2E01">
      <w:pPr>
        <w:pStyle w:val="Zkladntext"/>
        <w:tabs>
          <w:tab w:val="left" w:pos="4536"/>
        </w:tabs>
        <w:spacing w:before="59" w:line="297" w:lineRule="auto"/>
        <w:ind w:left="1418" w:right="2419" w:hanging="285"/>
        <w:rPr>
          <w:lang w:val="cs-CZ"/>
        </w:rPr>
      </w:pPr>
      <w:r>
        <w:rPr>
          <w:lang w:val="cs-CZ"/>
        </w:rPr>
        <w:tab/>
        <w:t>IČ:</w:t>
      </w:r>
      <w:r>
        <w:rPr>
          <w:lang w:val="cs-CZ"/>
        </w:rPr>
        <w:tab/>
      </w:r>
      <w:r w:rsidR="00973111">
        <w:rPr>
          <w:lang w:val="cs-CZ"/>
        </w:rPr>
        <w:t>66257921</w:t>
      </w:r>
      <w:r w:rsidR="00970BC7" w:rsidRPr="00970BC7">
        <w:rPr>
          <w:lang w:val="cs-CZ"/>
        </w:rPr>
        <w:t xml:space="preserve"> </w:t>
      </w:r>
    </w:p>
    <w:p w:rsidR="00973111" w:rsidRDefault="007A2E01" w:rsidP="007A2E01">
      <w:pPr>
        <w:pStyle w:val="Zkladntext"/>
        <w:tabs>
          <w:tab w:val="left" w:pos="4536"/>
        </w:tabs>
        <w:spacing w:before="59" w:line="297" w:lineRule="auto"/>
        <w:ind w:left="1418" w:right="2419" w:hanging="285"/>
        <w:rPr>
          <w:lang w:val="cs-CZ"/>
        </w:rPr>
      </w:pPr>
      <w:r>
        <w:rPr>
          <w:lang w:val="cs-CZ"/>
        </w:rPr>
        <w:tab/>
      </w:r>
      <w:r w:rsidR="00970BC7" w:rsidRPr="00970BC7">
        <w:rPr>
          <w:lang w:val="cs-CZ"/>
        </w:rPr>
        <w:t>DI</w:t>
      </w:r>
      <w:r>
        <w:rPr>
          <w:lang w:val="cs-CZ"/>
        </w:rPr>
        <w:t>Č:</w:t>
      </w:r>
      <w:r>
        <w:rPr>
          <w:lang w:val="cs-CZ"/>
        </w:rPr>
        <w:tab/>
      </w:r>
      <w:r w:rsidR="00973111">
        <w:rPr>
          <w:lang w:val="cs-CZ"/>
        </w:rPr>
        <w:t>CZ7403010846</w:t>
      </w:r>
    </w:p>
    <w:p w:rsidR="00973111" w:rsidRDefault="00973111" w:rsidP="007A2E01">
      <w:pPr>
        <w:pStyle w:val="Zkladntext"/>
        <w:tabs>
          <w:tab w:val="left" w:pos="4536"/>
        </w:tabs>
        <w:spacing w:before="59" w:line="297" w:lineRule="auto"/>
        <w:ind w:left="1418" w:right="2419" w:hanging="285"/>
        <w:rPr>
          <w:lang w:val="cs-CZ"/>
        </w:rPr>
      </w:pPr>
      <w:r>
        <w:rPr>
          <w:lang w:val="cs-CZ"/>
        </w:rPr>
        <w:tab/>
      </w:r>
      <w:r w:rsidR="00970BC7" w:rsidRPr="00970BC7">
        <w:rPr>
          <w:lang w:val="cs-CZ"/>
        </w:rPr>
        <w:t xml:space="preserve">bankovní spojení: </w:t>
      </w:r>
      <w:r w:rsidR="007A2E01">
        <w:rPr>
          <w:lang w:val="cs-CZ"/>
        </w:rPr>
        <w:tab/>
      </w:r>
      <w:proofErr w:type="spellStart"/>
      <w:r>
        <w:rPr>
          <w:lang w:val="cs-CZ"/>
        </w:rPr>
        <w:t>UniCredit</w:t>
      </w:r>
      <w:proofErr w:type="spellEnd"/>
      <w:r>
        <w:rPr>
          <w:lang w:val="cs-CZ"/>
        </w:rPr>
        <w:t xml:space="preserve"> Bank Czech Republic and Slovakia, a. s. </w:t>
      </w:r>
      <w:r w:rsidR="00970BC7" w:rsidRPr="00970BC7">
        <w:rPr>
          <w:lang w:val="cs-CZ"/>
        </w:rPr>
        <w:t>číslo</w:t>
      </w:r>
      <w:r w:rsidR="00970BC7" w:rsidRPr="00970BC7">
        <w:rPr>
          <w:spacing w:val="-1"/>
          <w:lang w:val="cs-CZ"/>
        </w:rPr>
        <w:t xml:space="preserve"> </w:t>
      </w:r>
      <w:r w:rsidR="00970BC7" w:rsidRPr="00970BC7">
        <w:rPr>
          <w:lang w:val="cs-CZ"/>
        </w:rPr>
        <w:t>účt</w:t>
      </w:r>
      <w:r w:rsidR="007A2E01">
        <w:rPr>
          <w:lang w:val="cs-CZ"/>
        </w:rPr>
        <w:t>u:</w:t>
      </w:r>
      <w:r w:rsidR="007A2E01">
        <w:rPr>
          <w:lang w:val="cs-CZ"/>
        </w:rPr>
        <w:tab/>
      </w:r>
      <w:proofErr w:type="spellStart"/>
      <w:r w:rsidR="00D92049">
        <w:rPr>
          <w:lang w:val="cs-CZ"/>
        </w:rPr>
        <w:t>xxxxxxxxxxx</w:t>
      </w:r>
      <w:proofErr w:type="spellEnd"/>
    </w:p>
    <w:p w:rsidR="00970BC7" w:rsidRPr="00970BC7" w:rsidRDefault="00973111" w:rsidP="007A2E01">
      <w:pPr>
        <w:pStyle w:val="Zkladntext"/>
        <w:tabs>
          <w:tab w:val="left" w:pos="4536"/>
        </w:tabs>
        <w:spacing w:before="59" w:line="297" w:lineRule="auto"/>
        <w:ind w:left="1418" w:right="2419" w:hanging="285"/>
        <w:rPr>
          <w:lang w:val="cs-CZ"/>
        </w:rPr>
      </w:pPr>
      <w:r>
        <w:rPr>
          <w:lang w:val="cs-CZ"/>
        </w:rPr>
        <w:tab/>
      </w:r>
      <w:r w:rsidR="00970BC7" w:rsidRPr="00970BC7">
        <w:rPr>
          <w:lang w:val="cs-CZ"/>
        </w:rPr>
        <w:t>telefon:</w:t>
      </w:r>
      <w:r w:rsidR="00970BC7" w:rsidRPr="00970BC7">
        <w:rPr>
          <w:lang w:val="cs-CZ"/>
        </w:rPr>
        <w:tab/>
      </w:r>
      <w:proofErr w:type="spellStart"/>
      <w:r w:rsidR="00D92049">
        <w:rPr>
          <w:lang w:val="cs-CZ"/>
        </w:rPr>
        <w:t>xxxxxxxxxxx</w:t>
      </w:r>
      <w:proofErr w:type="spellEnd"/>
    </w:p>
    <w:p w:rsidR="00970BC7" w:rsidRPr="00970BC7" w:rsidRDefault="00970BC7" w:rsidP="00970BC7">
      <w:pPr>
        <w:pStyle w:val="Zkladntext"/>
        <w:spacing w:before="5"/>
        <w:rPr>
          <w:sz w:val="27"/>
          <w:lang w:val="cs-CZ"/>
        </w:rPr>
      </w:pPr>
    </w:p>
    <w:p w:rsidR="00970BC7" w:rsidRPr="00970BC7" w:rsidRDefault="00970BC7" w:rsidP="00970BC7">
      <w:pPr>
        <w:pStyle w:val="Nadpis11"/>
        <w:ind w:left="1418" w:right="1391"/>
        <w:jc w:val="left"/>
        <w:rPr>
          <w:lang w:val="cs-CZ"/>
        </w:rPr>
      </w:pPr>
      <w:r w:rsidRPr="00970BC7">
        <w:rPr>
          <w:lang w:val="cs-CZ"/>
        </w:rPr>
        <w:t>(dále jen „poskytovatel“ nebo „smluvní strana“)</w:t>
      </w:r>
    </w:p>
    <w:p w:rsidR="00970BC7" w:rsidRPr="00970BC7" w:rsidRDefault="00970BC7" w:rsidP="00970BC7">
      <w:pPr>
        <w:pStyle w:val="Zkladntext"/>
        <w:spacing w:before="4"/>
        <w:rPr>
          <w:b/>
          <w:sz w:val="32"/>
          <w:lang w:val="cs-CZ"/>
        </w:rPr>
      </w:pPr>
    </w:p>
    <w:p w:rsidR="00CD3497" w:rsidRDefault="00970BC7" w:rsidP="007A2E01">
      <w:pPr>
        <w:ind w:left="1133" w:right="1391"/>
        <w:rPr>
          <w:b/>
          <w:lang w:val="cs-CZ"/>
        </w:rPr>
      </w:pPr>
      <w:r w:rsidRPr="00970BC7">
        <w:rPr>
          <w:b/>
          <w:lang w:val="cs-CZ"/>
        </w:rPr>
        <w:t>2.  Regionální rada regionu soudržnosti Severozápad</w:t>
      </w:r>
    </w:p>
    <w:p w:rsidR="00970BC7" w:rsidRPr="00970BC7" w:rsidRDefault="00970BC7" w:rsidP="00970BC7">
      <w:pPr>
        <w:pStyle w:val="Zkladntext"/>
        <w:tabs>
          <w:tab w:val="left" w:pos="3260"/>
        </w:tabs>
        <w:spacing w:before="59"/>
        <w:ind w:left="1418" w:right="1391"/>
        <w:rPr>
          <w:lang w:val="cs-CZ"/>
        </w:rPr>
      </w:pPr>
      <w:r w:rsidRPr="00970BC7">
        <w:rPr>
          <w:lang w:val="cs-CZ"/>
        </w:rPr>
        <w:t>se</w:t>
      </w:r>
      <w:r w:rsidRPr="00970BC7">
        <w:rPr>
          <w:spacing w:val="-1"/>
          <w:lang w:val="cs-CZ"/>
        </w:rPr>
        <w:t xml:space="preserve"> </w:t>
      </w:r>
      <w:r w:rsidRPr="00970BC7">
        <w:rPr>
          <w:lang w:val="cs-CZ"/>
        </w:rPr>
        <w:t>sídlem:</w:t>
      </w:r>
      <w:r w:rsidRPr="00970BC7">
        <w:rPr>
          <w:lang w:val="cs-CZ"/>
        </w:rPr>
        <w:tab/>
        <w:t>Berní 2261/1, Ústí nad Labem, 400</w:t>
      </w:r>
      <w:r w:rsidRPr="00970BC7">
        <w:rPr>
          <w:spacing w:val="-9"/>
          <w:lang w:val="cs-CZ"/>
        </w:rPr>
        <w:t xml:space="preserve"> </w:t>
      </w:r>
      <w:r w:rsidRPr="00970BC7">
        <w:rPr>
          <w:lang w:val="cs-CZ"/>
        </w:rPr>
        <w:t>01</w:t>
      </w:r>
    </w:p>
    <w:p w:rsidR="00970BC7" w:rsidRPr="00970BC7" w:rsidRDefault="00970BC7" w:rsidP="00C75D80">
      <w:pPr>
        <w:pStyle w:val="Zkladntext"/>
        <w:tabs>
          <w:tab w:val="left" w:pos="3259"/>
        </w:tabs>
        <w:spacing w:before="60"/>
        <w:ind w:left="3276" w:right="1130" w:hanging="1858"/>
        <w:rPr>
          <w:lang w:val="cs-CZ"/>
        </w:rPr>
      </w:pPr>
      <w:r w:rsidRPr="00970BC7">
        <w:rPr>
          <w:lang w:val="cs-CZ"/>
        </w:rPr>
        <w:t>zastoupená:</w:t>
      </w:r>
      <w:r w:rsidRPr="00970BC7">
        <w:rPr>
          <w:lang w:val="cs-CZ"/>
        </w:rPr>
        <w:tab/>
      </w:r>
      <w:r w:rsidR="007A2E01">
        <w:rPr>
          <w:spacing w:val="-3"/>
          <w:lang w:val="cs-CZ"/>
        </w:rPr>
        <w:t>Bc. Janou Havlicovou</w:t>
      </w:r>
      <w:r w:rsidR="004762EA">
        <w:rPr>
          <w:spacing w:val="-3"/>
          <w:lang w:val="cs-CZ"/>
        </w:rPr>
        <w:t>,</w:t>
      </w:r>
      <w:r w:rsidR="005F6C68">
        <w:rPr>
          <w:spacing w:val="-3"/>
          <w:lang w:val="cs-CZ"/>
        </w:rPr>
        <w:t xml:space="preserve"> MBA, </w:t>
      </w:r>
      <w:r w:rsidR="007A2E01">
        <w:rPr>
          <w:lang w:val="cs-CZ"/>
        </w:rPr>
        <w:t>ředitelkou Úřadu</w:t>
      </w:r>
      <w:r w:rsidR="00A305EE">
        <w:rPr>
          <w:lang w:val="cs-CZ"/>
        </w:rPr>
        <w:t xml:space="preserve"> </w:t>
      </w:r>
      <w:r w:rsidR="007A2E01">
        <w:rPr>
          <w:lang w:val="cs-CZ"/>
        </w:rPr>
        <w:t>Regionální</w:t>
      </w:r>
      <w:r w:rsidRPr="00970BC7">
        <w:rPr>
          <w:lang w:val="cs-CZ"/>
        </w:rPr>
        <w:t xml:space="preserve"> rady</w:t>
      </w:r>
      <w:r w:rsidRPr="00970BC7">
        <w:rPr>
          <w:spacing w:val="59"/>
          <w:lang w:val="cs-CZ"/>
        </w:rPr>
        <w:t xml:space="preserve"> </w:t>
      </w:r>
      <w:r w:rsidRPr="00970BC7">
        <w:rPr>
          <w:lang w:val="cs-CZ"/>
        </w:rPr>
        <w:t>regionu</w:t>
      </w:r>
      <w:r w:rsidRPr="00970BC7">
        <w:rPr>
          <w:spacing w:val="60"/>
          <w:lang w:val="cs-CZ"/>
        </w:rPr>
        <w:t xml:space="preserve"> </w:t>
      </w:r>
      <w:r w:rsidRPr="00970BC7">
        <w:rPr>
          <w:lang w:val="cs-CZ"/>
        </w:rPr>
        <w:t>soudržnosti</w:t>
      </w:r>
      <w:r w:rsidRPr="00970BC7">
        <w:rPr>
          <w:w w:val="99"/>
          <w:lang w:val="cs-CZ"/>
        </w:rPr>
        <w:t xml:space="preserve"> </w:t>
      </w:r>
      <w:r w:rsidRPr="00970BC7">
        <w:rPr>
          <w:lang w:val="cs-CZ"/>
        </w:rPr>
        <w:t>Severozápad</w:t>
      </w:r>
      <w:r w:rsidR="007A2E01">
        <w:rPr>
          <w:lang w:val="cs-CZ"/>
        </w:rPr>
        <w:t>, na základě zmocnění</w:t>
      </w:r>
    </w:p>
    <w:p w:rsidR="00970BC7" w:rsidRPr="00970BC7" w:rsidRDefault="00970BC7" w:rsidP="00970BC7">
      <w:pPr>
        <w:pStyle w:val="Zkladntext"/>
        <w:tabs>
          <w:tab w:val="left" w:pos="3260"/>
        </w:tabs>
        <w:ind w:left="1418" w:right="1391"/>
        <w:rPr>
          <w:lang w:val="cs-CZ"/>
        </w:rPr>
      </w:pPr>
      <w:r w:rsidRPr="00970BC7">
        <w:rPr>
          <w:lang w:val="cs-CZ"/>
        </w:rPr>
        <w:t>IČ:</w:t>
      </w:r>
      <w:r w:rsidRPr="00970BC7">
        <w:rPr>
          <w:lang w:val="cs-CZ"/>
        </w:rPr>
        <w:tab/>
        <w:t>75082136</w:t>
      </w:r>
    </w:p>
    <w:p w:rsidR="00970BC7" w:rsidRPr="00970BC7" w:rsidRDefault="00970BC7" w:rsidP="00970BC7">
      <w:pPr>
        <w:pStyle w:val="Zkladntext"/>
        <w:spacing w:before="59"/>
        <w:ind w:left="1418" w:right="1391"/>
        <w:rPr>
          <w:lang w:val="cs-CZ"/>
        </w:rPr>
      </w:pPr>
      <w:r w:rsidRPr="00970BC7">
        <w:rPr>
          <w:lang w:val="cs-CZ"/>
        </w:rPr>
        <w:t>DIČ:</w:t>
      </w:r>
      <w:r w:rsidR="004762EA">
        <w:rPr>
          <w:lang w:val="cs-CZ"/>
        </w:rPr>
        <w:t xml:space="preserve">  </w:t>
      </w:r>
    </w:p>
    <w:p w:rsidR="00970BC7" w:rsidRPr="00970BC7" w:rsidRDefault="00970BC7" w:rsidP="00970BC7">
      <w:pPr>
        <w:pStyle w:val="Zkladntext"/>
        <w:spacing w:before="60"/>
        <w:ind w:left="1418" w:right="1391"/>
        <w:rPr>
          <w:lang w:val="cs-CZ"/>
        </w:rPr>
      </w:pPr>
      <w:r w:rsidRPr="00970BC7">
        <w:rPr>
          <w:lang w:val="cs-CZ"/>
        </w:rPr>
        <w:t>bankovní spojení:  Česká spořitelna, a. s.</w:t>
      </w:r>
    </w:p>
    <w:p w:rsidR="00970BC7" w:rsidRPr="00970BC7" w:rsidRDefault="00970BC7" w:rsidP="00970BC7">
      <w:pPr>
        <w:pStyle w:val="Zkladntext"/>
        <w:tabs>
          <w:tab w:val="left" w:pos="3260"/>
        </w:tabs>
        <w:spacing w:before="60"/>
        <w:ind w:left="1418" w:right="1391"/>
        <w:rPr>
          <w:lang w:val="cs-CZ"/>
        </w:rPr>
      </w:pPr>
      <w:r w:rsidRPr="00970BC7">
        <w:rPr>
          <w:lang w:val="cs-CZ"/>
        </w:rPr>
        <w:t>číslo</w:t>
      </w:r>
      <w:r w:rsidRPr="00970BC7">
        <w:rPr>
          <w:spacing w:val="-1"/>
          <w:lang w:val="cs-CZ"/>
        </w:rPr>
        <w:t xml:space="preserve"> </w:t>
      </w:r>
      <w:r w:rsidRPr="00970BC7">
        <w:rPr>
          <w:lang w:val="cs-CZ"/>
        </w:rPr>
        <w:t>účtu:</w:t>
      </w:r>
      <w:r w:rsidRPr="00970BC7">
        <w:rPr>
          <w:lang w:val="cs-CZ"/>
        </w:rPr>
        <w:tab/>
      </w:r>
      <w:r w:rsidR="00B86F43" w:rsidRPr="00F602E9">
        <w:rPr>
          <w:lang w:val="cs-CZ"/>
        </w:rPr>
        <w:t>2673372/0800</w:t>
      </w:r>
    </w:p>
    <w:p w:rsidR="00F602E9" w:rsidRDefault="00F602E9" w:rsidP="00D161F7">
      <w:pPr>
        <w:pStyle w:val="Nadpis11"/>
        <w:spacing w:before="61"/>
        <w:ind w:left="1418" w:right="1391"/>
        <w:jc w:val="left"/>
        <w:rPr>
          <w:lang w:val="cs-CZ"/>
        </w:rPr>
      </w:pPr>
    </w:p>
    <w:p w:rsidR="00970BC7" w:rsidRPr="00970BC7" w:rsidRDefault="00970BC7" w:rsidP="00D161F7">
      <w:pPr>
        <w:pStyle w:val="Nadpis11"/>
        <w:spacing w:before="61"/>
        <w:ind w:left="1418" w:right="1391"/>
        <w:jc w:val="left"/>
        <w:rPr>
          <w:lang w:val="cs-CZ"/>
        </w:rPr>
        <w:sectPr w:rsidR="00970BC7" w:rsidRPr="00970BC7" w:rsidSect="00970BC7">
          <w:headerReference w:type="default" r:id="rId9"/>
          <w:footerReference w:type="default" r:id="rId10"/>
          <w:pgSz w:w="11910" w:h="16840"/>
          <w:pgMar w:top="260" w:right="0" w:bottom="1300" w:left="0" w:header="708" w:footer="1100" w:gutter="0"/>
          <w:pgNumType w:start="1"/>
          <w:cols w:space="708"/>
        </w:sectPr>
      </w:pPr>
      <w:r w:rsidRPr="00970BC7">
        <w:rPr>
          <w:lang w:val="cs-CZ"/>
        </w:rPr>
        <w:t>(dále jen „objednatel“ nebo „smluvní strana“</w:t>
      </w:r>
      <w:r w:rsidR="00FF287F">
        <w:rPr>
          <w:lang w:val="cs-CZ"/>
        </w:rPr>
        <w:t>)</w:t>
      </w:r>
    </w:p>
    <w:p w:rsidR="00970BC7" w:rsidRPr="00970BC7" w:rsidRDefault="00970BC7" w:rsidP="00970BC7">
      <w:pPr>
        <w:pStyle w:val="Zkladntext"/>
        <w:spacing w:before="8"/>
        <w:rPr>
          <w:b/>
          <w:sz w:val="18"/>
          <w:lang w:val="cs-CZ"/>
        </w:rPr>
      </w:pPr>
    </w:p>
    <w:p w:rsidR="00970BC7" w:rsidRPr="00970BC7" w:rsidRDefault="00970BC7" w:rsidP="00970BC7">
      <w:pPr>
        <w:pStyle w:val="Nadpis11"/>
        <w:ind w:left="1579" w:right="933"/>
        <w:rPr>
          <w:lang w:val="cs-CZ"/>
        </w:rPr>
      </w:pPr>
      <w:r w:rsidRPr="00970BC7">
        <w:rPr>
          <w:lang w:val="cs-CZ"/>
        </w:rPr>
        <w:t>II.</w:t>
      </w:r>
    </w:p>
    <w:p w:rsidR="00970BC7" w:rsidRPr="00970BC7" w:rsidRDefault="00970BC7" w:rsidP="00970BC7">
      <w:pPr>
        <w:spacing w:before="120"/>
        <w:ind w:left="1579" w:right="935"/>
        <w:jc w:val="center"/>
        <w:rPr>
          <w:b/>
          <w:lang w:val="cs-CZ"/>
        </w:rPr>
      </w:pPr>
      <w:r w:rsidRPr="00970BC7">
        <w:rPr>
          <w:b/>
          <w:lang w:val="cs-CZ"/>
        </w:rPr>
        <w:t>PŘEDMĚT RÁMCOVÉ SMLOUVY</w:t>
      </w:r>
    </w:p>
    <w:p w:rsidR="00363FE6" w:rsidRPr="00D71CAC" w:rsidRDefault="00363FE6" w:rsidP="00363FE6">
      <w:pPr>
        <w:pStyle w:val="Odstavecseseznamem"/>
        <w:numPr>
          <w:ilvl w:val="0"/>
          <w:numId w:val="17"/>
        </w:numPr>
        <w:tabs>
          <w:tab w:val="left" w:pos="1560"/>
        </w:tabs>
        <w:spacing w:before="118"/>
        <w:ind w:right="1130" w:hanging="426"/>
        <w:rPr>
          <w:lang w:val="cs-CZ"/>
        </w:rPr>
      </w:pPr>
      <w:r w:rsidRPr="00D71CAC">
        <w:rPr>
          <w:lang w:val="cs-CZ"/>
        </w:rPr>
        <w:t xml:space="preserve">Předmětem této Rámcové smlouvy je vymezení a úprava podmínek, na jejichž základě bude objednatel písemnými výzvami (objednávkami) požadovat poskytování konkrétních právních služeb, které byly předmětem výběrového řízení </w:t>
      </w:r>
      <w:r w:rsidR="00FB1505" w:rsidRPr="00D71CAC">
        <w:rPr>
          <w:lang w:val="cs-CZ"/>
        </w:rPr>
        <w:t>na uzavření</w:t>
      </w:r>
      <w:r w:rsidRPr="00D71CAC">
        <w:rPr>
          <w:lang w:val="cs-CZ"/>
        </w:rPr>
        <w:t xml:space="preserve"> této Rámcové smlouvy (dále jen</w:t>
      </w:r>
      <w:r w:rsidRPr="00D71CAC">
        <w:rPr>
          <w:spacing w:val="-12"/>
          <w:lang w:val="cs-CZ"/>
        </w:rPr>
        <w:t xml:space="preserve"> </w:t>
      </w:r>
      <w:r w:rsidRPr="00D71CAC">
        <w:rPr>
          <w:lang w:val="cs-CZ"/>
        </w:rPr>
        <w:t>„Smlouva“) a které je poskytovatel dle této Smlouvy povinen plnit.</w:t>
      </w:r>
    </w:p>
    <w:p w:rsidR="00970BC7" w:rsidRPr="00970BC7" w:rsidRDefault="00970BC7" w:rsidP="00970BC7">
      <w:pPr>
        <w:pStyle w:val="Odstavecseseznamem"/>
        <w:numPr>
          <w:ilvl w:val="0"/>
          <w:numId w:val="17"/>
        </w:numPr>
        <w:tabs>
          <w:tab w:val="left" w:pos="1561"/>
        </w:tabs>
        <w:ind w:right="1130" w:hanging="426"/>
        <w:rPr>
          <w:lang w:val="cs-CZ"/>
        </w:rPr>
      </w:pPr>
      <w:r w:rsidRPr="00970BC7">
        <w:rPr>
          <w:lang w:val="cs-CZ"/>
        </w:rPr>
        <w:t xml:space="preserve">V souladu s předmětem příslušného </w:t>
      </w:r>
      <w:r>
        <w:rPr>
          <w:lang w:val="cs-CZ"/>
        </w:rPr>
        <w:t>výběrového</w:t>
      </w:r>
      <w:r w:rsidRPr="00970BC7">
        <w:rPr>
          <w:lang w:val="cs-CZ"/>
        </w:rPr>
        <w:t xml:space="preserve"> řízení bude předmětem této </w:t>
      </w:r>
      <w:r w:rsidR="001D6690">
        <w:rPr>
          <w:lang w:val="cs-CZ"/>
        </w:rPr>
        <w:t>S</w:t>
      </w:r>
      <w:r w:rsidRPr="00970BC7">
        <w:rPr>
          <w:lang w:val="cs-CZ"/>
        </w:rPr>
        <w:t>mlouvy poskytování právních služeb pro objednatele, a to ve vztahu ke všem činnostem, ke kterým v</w:t>
      </w:r>
      <w:r w:rsidR="005E6BB1">
        <w:rPr>
          <w:lang w:val="cs-CZ"/>
        </w:rPr>
        <w:t> </w:t>
      </w:r>
      <w:r w:rsidRPr="00970BC7">
        <w:rPr>
          <w:lang w:val="cs-CZ"/>
        </w:rPr>
        <w:t xml:space="preserve">rámci působnosti objednatele dochází. Jedná se </w:t>
      </w:r>
      <w:r w:rsidR="00A72B21">
        <w:rPr>
          <w:lang w:val="cs-CZ"/>
        </w:rPr>
        <w:t xml:space="preserve">o </w:t>
      </w:r>
      <w:r w:rsidRPr="00970BC7">
        <w:rPr>
          <w:lang w:val="cs-CZ"/>
        </w:rPr>
        <w:t>poskytování právních služeb zejména v</w:t>
      </w:r>
      <w:r w:rsidR="005E6BB1">
        <w:rPr>
          <w:lang w:val="cs-CZ"/>
        </w:rPr>
        <w:t> </w:t>
      </w:r>
      <w:r w:rsidRPr="00970BC7">
        <w:rPr>
          <w:lang w:val="cs-CZ"/>
        </w:rPr>
        <w:t>následujících</w:t>
      </w:r>
      <w:r w:rsidRPr="00970BC7">
        <w:rPr>
          <w:spacing w:val="-5"/>
          <w:lang w:val="cs-CZ"/>
        </w:rPr>
        <w:t xml:space="preserve"> </w:t>
      </w:r>
      <w:r w:rsidRPr="00970BC7">
        <w:rPr>
          <w:lang w:val="cs-CZ"/>
        </w:rPr>
        <w:t>oblastech:</w:t>
      </w:r>
    </w:p>
    <w:p w:rsidR="00970BC7" w:rsidRPr="00970BC7" w:rsidRDefault="00970BC7" w:rsidP="00970BC7">
      <w:pPr>
        <w:pStyle w:val="Odstavecseseznamem"/>
        <w:numPr>
          <w:ilvl w:val="1"/>
          <w:numId w:val="17"/>
        </w:numPr>
        <w:tabs>
          <w:tab w:val="left" w:pos="2268"/>
        </w:tabs>
        <w:ind w:right="1130" w:hanging="424"/>
        <w:rPr>
          <w:lang w:val="cs-CZ"/>
        </w:rPr>
      </w:pPr>
      <w:r w:rsidRPr="00970BC7">
        <w:rPr>
          <w:lang w:val="cs-CZ"/>
        </w:rPr>
        <w:t>Právní poradenství v oblasti k</w:t>
      </w:r>
      <w:r w:rsidR="00C75D80">
        <w:rPr>
          <w:lang w:val="cs-CZ"/>
        </w:rPr>
        <w:t>orporátního a občanského práva,</w:t>
      </w:r>
    </w:p>
    <w:p w:rsidR="00970BC7" w:rsidRPr="00970BC7" w:rsidRDefault="00970BC7" w:rsidP="00970BC7">
      <w:pPr>
        <w:pStyle w:val="Odstavecseseznamem"/>
        <w:numPr>
          <w:ilvl w:val="1"/>
          <w:numId w:val="17"/>
        </w:numPr>
        <w:tabs>
          <w:tab w:val="left" w:pos="2267"/>
          <w:tab w:val="left" w:pos="2268"/>
        </w:tabs>
        <w:ind w:right="0" w:hanging="424"/>
        <w:rPr>
          <w:lang w:val="cs-CZ"/>
        </w:rPr>
      </w:pPr>
      <w:r w:rsidRPr="00970BC7">
        <w:rPr>
          <w:lang w:val="cs-CZ"/>
        </w:rPr>
        <w:t>Právní poradenství v oblasti pracovního</w:t>
      </w:r>
      <w:r w:rsidRPr="00970BC7">
        <w:rPr>
          <w:spacing w:val="-10"/>
          <w:lang w:val="cs-CZ"/>
        </w:rPr>
        <w:t xml:space="preserve"> </w:t>
      </w:r>
      <w:r w:rsidR="00C75D80">
        <w:rPr>
          <w:lang w:val="cs-CZ"/>
        </w:rPr>
        <w:t>práva,</w:t>
      </w:r>
    </w:p>
    <w:p w:rsidR="00970BC7" w:rsidRPr="00970BC7" w:rsidRDefault="00970BC7" w:rsidP="00970BC7">
      <w:pPr>
        <w:pStyle w:val="Odstavecseseznamem"/>
        <w:numPr>
          <w:ilvl w:val="1"/>
          <w:numId w:val="17"/>
        </w:numPr>
        <w:tabs>
          <w:tab w:val="left" w:pos="2267"/>
          <w:tab w:val="left" w:pos="2268"/>
        </w:tabs>
        <w:ind w:right="0" w:hanging="424"/>
        <w:rPr>
          <w:lang w:val="cs-CZ"/>
        </w:rPr>
      </w:pPr>
      <w:r w:rsidRPr="00970BC7">
        <w:rPr>
          <w:lang w:val="cs-CZ"/>
        </w:rPr>
        <w:t>Právní zastoupení v oblasti správního</w:t>
      </w:r>
      <w:r w:rsidRPr="00970BC7">
        <w:rPr>
          <w:spacing w:val="-10"/>
          <w:lang w:val="cs-CZ"/>
        </w:rPr>
        <w:t xml:space="preserve"> </w:t>
      </w:r>
      <w:r w:rsidR="00C75D80">
        <w:rPr>
          <w:lang w:val="cs-CZ"/>
        </w:rPr>
        <w:t>práva,</w:t>
      </w:r>
    </w:p>
    <w:p w:rsidR="00970BC7" w:rsidRDefault="00970BC7" w:rsidP="00970BC7">
      <w:pPr>
        <w:pStyle w:val="Odstavecseseznamem"/>
        <w:numPr>
          <w:ilvl w:val="1"/>
          <w:numId w:val="17"/>
        </w:numPr>
        <w:tabs>
          <w:tab w:val="left" w:pos="2267"/>
          <w:tab w:val="left" w:pos="2268"/>
        </w:tabs>
        <w:ind w:right="0" w:hanging="424"/>
        <w:rPr>
          <w:lang w:val="cs-CZ"/>
        </w:rPr>
      </w:pPr>
      <w:r w:rsidRPr="00970BC7">
        <w:rPr>
          <w:lang w:val="cs-CZ"/>
        </w:rPr>
        <w:t>Právní poradenství v oblasti finančního</w:t>
      </w:r>
      <w:r w:rsidRPr="00970BC7">
        <w:rPr>
          <w:spacing w:val="-11"/>
          <w:lang w:val="cs-CZ"/>
        </w:rPr>
        <w:t xml:space="preserve"> </w:t>
      </w:r>
      <w:r w:rsidR="00C75D80">
        <w:rPr>
          <w:lang w:val="cs-CZ"/>
        </w:rPr>
        <w:t>práva (daňová řízení),</w:t>
      </w:r>
    </w:p>
    <w:p w:rsidR="00970BC7" w:rsidRPr="00970BC7" w:rsidRDefault="00970BC7" w:rsidP="00970BC7">
      <w:pPr>
        <w:pStyle w:val="Odstavecseseznamem"/>
        <w:numPr>
          <w:ilvl w:val="1"/>
          <w:numId w:val="17"/>
        </w:numPr>
        <w:tabs>
          <w:tab w:val="left" w:pos="2267"/>
          <w:tab w:val="left" w:pos="2268"/>
        </w:tabs>
        <w:ind w:right="1137" w:hanging="424"/>
        <w:rPr>
          <w:lang w:val="cs-CZ"/>
        </w:rPr>
      </w:pPr>
      <w:r>
        <w:rPr>
          <w:lang w:val="cs-CZ"/>
        </w:rPr>
        <w:t xml:space="preserve">Právní poradenství v oblasti práva veřejných zakázek, veřejné podpory </w:t>
      </w:r>
      <w:r w:rsidR="00C7773A">
        <w:rPr>
          <w:lang w:val="cs-CZ"/>
        </w:rPr>
        <w:t>a práva EU.</w:t>
      </w:r>
    </w:p>
    <w:p w:rsidR="00970BC7" w:rsidRPr="00970BC7" w:rsidRDefault="00970BC7" w:rsidP="00970BC7">
      <w:pPr>
        <w:pStyle w:val="Odstavecseseznamem"/>
        <w:numPr>
          <w:ilvl w:val="0"/>
          <w:numId w:val="17"/>
        </w:numPr>
        <w:tabs>
          <w:tab w:val="left" w:pos="1559"/>
          <w:tab w:val="left" w:pos="1560"/>
        </w:tabs>
        <w:ind w:right="0" w:hanging="426"/>
        <w:rPr>
          <w:lang w:val="cs-CZ"/>
        </w:rPr>
      </w:pPr>
      <w:r w:rsidRPr="00970BC7">
        <w:rPr>
          <w:lang w:val="cs-CZ"/>
        </w:rPr>
        <w:t>Právní služby budou poskytovány zejména v tomto</w:t>
      </w:r>
      <w:r w:rsidRPr="00970BC7">
        <w:rPr>
          <w:spacing w:val="-12"/>
          <w:lang w:val="cs-CZ"/>
        </w:rPr>
        <w:t xml:space="preserve"> </w:t>
      </w:r>
      <w:r w:rsidRPr="00970BC7">
        <w:rPr>
          <w:lang w:val="cs-CZ"/>
        </w:rPr>
        <w:t>rozsahu:</w:t>
      </w:r>
    </w:p>
    <w:p w:rsidR="00970BC7" w:rsidRDefault="00970BC7" w:rsidP="00F75FBD">
      <w:pPr>
        <w:pStyle w:val="Odstavecseseznamem"/>
        <w:numPr>
          <w:ilvl w:val="1"/>
          <w:numId w:val="17"/>
        </w:numPr>
        <w:tabs>
          <w:tab w:val="left" w:pos="2267"/>
          <w:tab w:val="left" w:pos="2268"/>
        </w:tabs>
        <w:ind w:right="1137" w:hanging="424"/>
        <w:rPr>
          <w:lang w:val="cs-CZ"/>
        </w:rPr>
      </w:pPr>
      <w:r w:rsidRPr="00970BC7">
        <w:rPr>
          <w:lang w:val="cs-CZ"/>
        </w:rPr>
        <w:t>Účast a zastupování objednatele při jednáních (vč</w:t>
      </w:r>
      <w:r w:rsidR="00C75D80">
        <w:rPr>
          <w:lang w:val="cs-CZ"/>
        </w:rPr>
        <w:t>.</w:t>
      </w:r>
      <w:r w:rsidRPr="00970BC7">
        <w:rPr>
          <w:lang w:val="cs-CZ"/>
        </w:rPr>
        <w:t xml:space="preserve"> soudních</w:t>
      </w:r>
      <w:r w:rsidRPr="00970BC7">
        <w:rPr>
          <w:spacing w:val="-20"/>
          <w:lang w:val="cs-CZ"/>
        </w:rPr>
        <w:t xml:space="preserve"> </w:t>
      </w:r>
      <w:r w:rsidRPr="00970BC7">
        <w:rPr>
          <w:lang w:val="cs-CZ"/>
        </w:rPr>
        <w:t>řízení</w:t>
      </w:r>
      <w:r w:rsidR="00F75FBD">
        <w:rPr>
          <w:lang w:val="cs-CZ"/>
        </w:rPr>
        <w:t xml:space="preserve"> a jednání se smluvními partnery</w:t>
      </w:r>
      <w:r w:rsidR="00C75D80">
        <w:rPr>
          <w:lang w:val="cs-CZ"/>
        </w:rPr>
        <w:t>),</w:t>
      </w:r>
    </w:p>
    <w:p w:rsidR="00F75FBD" w:rsidRPr="00F75FBD" w:rsidRDefault="00F75FBD" w:rsidP="00F75FBD">
      <w:pPr>
        <w:pStyle w:val="Odstavecseseznamem"/>
        <w:numPr>
          <w:ilvl w:val="1"/>
          <w:numId w:val="17"/>
        </w:numPr>
        <w:tabs>
          <w:tab w:val="left" w:pos="2267"/>
          <w:tab w:val="left" w:pos="2268"/>
        </w:tabs>
        <w:spacing w:before="119"/>
        <w:ind w:right="1130" w:hanging="424"/>
        <w:rPr>
          <w:lang w:val="cs-CZ"/>
        </w:rPr>
      </w:pPr>
      <w:r w:rsidRPr="00F75FBD">
        <w:rPr>
          <w:lang w:val="cs-CZ"/>
        </w:rPr>
        <w:t>Zpracování dílčích právních stanovisek</w:t>
      </w:r>
      <w:r w:rsidR="00C75D80">
        <w:rPr>
          <w:lang w:val="cs-CZ"/>
        </w:rPr>
        <w:t>/</w:t>
      </w:r>
      <w:r w:rsidRPr="00F75FBD">
        <w:rPr>
          <w:lang w:val="cs-CZ"/>
        </w:rPr>
        <w:t>rozborů vztahujících se ke konkrétnímu</w:t>
      </w:r>
      <w:r w:rsidRPr="00F75FBD">
        <w:rPr>
          <w:spacing w:val="-5"/>
          <w:lang w:val="cs-CZ"/>
        </w:rPr>
        <w:t xml:space="preserve"> </w:t>
      </w:r>
      <w:r w:rsidR="00C75D80">
        <w:rPr>
          <w:lang w:val="cs-CZ"/>
        </w:rPr>
        <w:t>problému,</w:t>
      </w:r>
    </w:p>
    <w:p w:rsidR="00F75FBD" w:rsidRPr="00F75FBD" w:rsidRDefault="00F75FBD" w:rsidP="00F75FBD">
      <w:pPr>
        <w:pStyle w:val="Odstavecseseznamem"/>
        <w:numPr>
          <w:ilvl w:val="1"/>
          <w:numId w:val="17"/>
        </w:numPr>
        <w:tabs>
          <w:tab w:val="left" w:pos="2267"/>
          <w:tab w:val="left" w:pos="2268"/>
        </w:tabs>
        <w:ind w:right="0" w:hanging="424"/>
        <w:rPr>
          <w:lang w:val="cs-CZ"/>
        </w:rPr>
      </w:pPr>
      <w:r w:rsidRPr="00F75FBD">
        <w:rPr>
          <w:lang w:val="cs-CZ"/>
        </w:rPr>
        <w:t>Poskytování právních porad a</w:t>
      </w:r>
      <w:r w:rsidRPr="00F75FBD">
        <w:rPr>
          <w:spacing w:val="-9"/>
          <w:lang w:val="cs-CZ"/>
        </w:rPr>
        <w:t xml:space="preserve"> </w:t>
      </w:r>
      <w:r w:rsidR="00C75D80">
        <w:rPr>
          <w:lang w:val="cs-CZ"/>
        </w:rPr>
        <w:t>konzultací,</w:t>
      </w:r>
    </w:p>
    <w:p w:rsidR="00F75FBD" w:rsidRPr="00F75FBD" w:rsidRDefault="00F75FBD" w:rsidP="00F75FBD">
      <w:pPr>
        <w:pStyle w:val="Odstavecseseznamem"/>
        <w:numPr>
          <w:ilvl w:val="1"/>
          <w:numId w:val="17"/>
        </w:numPr>
        <w:tabs>
          <w:tab w:val="left" w:pos="2267"/>
          <w:tab w:val="left" w:pos="2268"/>
        </w:tabs>
        <w:ind w:right="1131" w:hanging="424"/>
        <w:rPr>
          <w:lang w:val="cs-CZ"/>
        </w:rPr>
      </w:pPr>
      <w:r w:rsidRPr="00F75FBD">
        <w:rPr>
          <w:lang w:val="cs-CZ"/>
        </w:rPr>
        <w:t>Sepisování smluv a jiných listin</w:t>
      </w:r>
      <w:r w:rsidR="00C75D80">
        <w:rPr>
          <w:lang w:val="cs-CZ"/>
        </w:rPr>
        <w:t>/</w:t>
      </w:r>
      <w:r w:rsidRPr="00F75FBD">
        <w:rPr>
          <w:lang w:val="cs-CZ"/>
        </w:rPr>
        <w:t>dokumentů, jejich revize, posouzení návrhů smluv, příprava dodatků ke</w:t>
      </w:r>
      <w:r w:rsidRPr="00F75FBD">
        <w:rPr>
          <w:spacing w:val="-10"/>
          <w:lang w:val="cs-CZ"/>
        </w:rPr>
        <w:t xml:space="preserve"> </w:t>
      </w:r>
      <w:r w:rsidRPr="00F75FBD">
        <w:rPr>
          <w:lang w:val="cs-CZ"/>
        </w:rPr>
        <w:t>smlouv</w:t>
      </w:r>
      <w:r w:rsidR="00C75D80">
        <w:rPr>
          <w:lang w:val="cs-CZ"/>
        </w:rPr>
        <w:t>ám,</w:t>
      </w:r>
    </w:p>
    <w:p w:rsidR="00970BC7" w:rsidRPr="00970BC7" w:rsidRDefault="00970BC7" w:rsidP="00F75FBD">
      <w:pPr>
        <w:pStyle w:val="Odstavecseseznamem"/>
        <w:numPr>
          <w:ilvl w:val="1"/>
          <w:numId w:val="17"/>
        </w:numPr>
        <w:tabs>
          <w:tab w:val="left" w:pos="2267"/>
          <w:tab w:val="left" w:pos="2268"/>
        </w:tabs>
        <w:spacing w:before="119"/>
        <w:ind w:left="2268" w:right="0"/>
        <w:rPr>
          <w:lang w:val="cs-CZ"/>
        </w:rPr>
      </w:pPr>
      <w:r w:rsidRPr="00970BC7">
        <w:rPr>
          <w:lang w:val="cs-CZ"/>
        </w:rPr>
        <w:t>Další právní služby související s činností</w:t>
      </w:r>
      <w:r w:rsidRPr="00970BC7">
        <w:rPr>
          <w:spacing w:val="-14"/>
          <w:lang w:val="cs-CZ"/>
        </w:rPr>
        <w:t xml:space="preserve"> </w:t>
      </w:r>
      <w:r w:rsidRPr="00970BC7">
        <w:rPr>
          <w:lang w:val="cs-CZ"/>
        </w:rPr>
        <w:t>objednatele.</w:t>
      </w:r>
    </w:p>
    <w:p w:rsidR="00970BC7" w:rsidRDefault="00970BC7" w:rsidP="00970BC7">
      <w:pPr>
        <w:pStyle w:val="Odstavecseseznamem"/>
        <w:numPr>
          <w:ilvl w:val="0"/>
          <w:numId w:val="17"/>
        </w:numPr>
        <w:tabs>
          <w:tab w:val="left" w:pos="1560"/>
        </w:tabs>
        <w:ind w:left="1560" w:right="1130"/>
        <w:rPr>
          <w:lang w:val="cs-CZ"/>
        </w:rPr>
      </w:pPr>
      <w:r w:rsidRPr="00970BC7">
        <w:rPr>
          <w:lang w:val="cs-CZ"/>
        </w:rPr>
        <w:t>Výstupem činnosti poskytovatele bude zejména právní analýza a stanovisko k řešené právní otázce, doporučení dalšího postupu, návrh nápravných opatření, případně ústní nebo písemné sdělení relevantních informací, a to vždy dle povahy poskytnutých právních</w:t>
      </w:r>
      <w:r w:rsidRPr="00970BC7">
        <w:rPr>
          <w:spacing w:val="-17"/>
          <w:lang w:val="cs-CZ"/>
        </w:rPr>
        <w:t xml:space="preserve"> </w:t>
      </w:r>
      <w:r w:rsidRPr="00970BC7">
        <w:rPr>
          <w:lang w:val="cs-CZ"/>
        </w:rPr>
        <w:t>služeb.</w:t>
      </w:r>
    </w:p>
    <w:p w:rsidR="00055842" w:rsidRPr="006B0927" w:rsidRDefault="00055842" w:rsidP="00970BC7">
      <w:pPr>
        <w:pStyle w:val="Odstavecseseznamem"/>
        <w:numPr>
          <w:ilvl w:val="0"/>
          <w:numId w:val="17"/>
        </w:numPr>
        <w:tabs>
          <w:tab w:val="left" w:pos="1560"/>
        </w:tabs>
        <w:ind w:left="1560" w:right="1130"/>
        <w:rPr>
          <w:lang w:val="cs-CZ"/>
        </w:rPr>
      </w:pPr>
      <w:r w:rsidRPr="006B0927">
        <w:rPr>
          <w:lang w:val="cs-CZ"/>
        </w:rPr>
        <w:t xml:space="preserve">Objednávka na </w:t>
      </w:r>
      <w:r w:rsidR="005067B9" w:rsidRPr="006B0927">
        <w:rPr>
          <w:lang w:val="cs-CZ"/>
        </w:rPr>
        <w:t>p</w:t>
      </w:r>
      <w:r w:rsidRPr="006B0927">
        <w:rPr>
          <w:lang w:val="cs-CZ"/>
        </w:rPr>
        <w:t xml:space="preserve">rávní služby dle odstavců 2 a 3 tohoto článku bude objednatelem poskytovateli zadána v rozsahu maximálně </w:t>
      </w:r>
      <w:r w:rsidR="00C75D80">
        <w:rPr>
          <w:lang w:val="cs-CZ"/>
        </w:rPr>
        <w:t>1820</w:t>
      </w:r>
      <w:r w:rsidRPr="006B0927">
        <w:rPr>
          <w:lang w:val="cs-CZ"/>
        </w:rPr>
        <w:t xml:space="preserve"> hodin.</w:t>
      </w:r>
    </w:p>
    <w:p w:rsidR="00970BC7" w:rsidRPr="00617CC7" w:rsidRDefault="00970BC7" w:rsidP="00617CC7">
      <w:pPr>
        <w:pStyle w:val="Odstavecseseznamem"/>
        <w:numPr>
          <w:ilvl w:val="0"/>
          <w:numId w:val="17"/>
        </w:numPr>
        <w:tabs>
          <w:tab w:val="left" w:pos="1561"/>
        </w:tabs>
        <w:spacing w:after="120"/>
        <w:ind w:right="1128" w:hanging="425"/>
        <w:rPr>
          <w:lang w:val="cs-CZ"/>
        </w:rPr>
      </w:pPr>
      <w:r w:rsidRPr="00970BC7">
        <w:rPr>
          <w:lang w:val="cs-CZ"/>
        </w:rPr>
        <w:t xml:space="preserve">Za poskytování právních služeb bude objednatel platit poskytovateli odměnu dle článku </w:t>
      </w:r>
      <w:r w:rsidR="00FB1505" w:rsidRPr="00970BC7">
        <w:rPr>
          <w:lang w:val="cs-CZ"/>
        </w:rPr>
        <w:t>IV. této</w:t>
      </w:r>
      <w:r w:rsidRPr="00970BC7">
        <w:rPr>
          <w:spacing w:val="-4"/>
          <w:lang w:val="cs-CZ"/>
        </w:rPr>
        <w:t xml:space="preserve"> </w:t>
      </w:r>
      <w:r w:rsidR="001D6690">
        <w:rPr>
          <w:spacing w:val="-4"/>
          <w:lang w:val="cs-CZ"/>
        </w:rPr>
        <w:t>S</w:t>
      </w:r>
      <w:r w:rsidRPr="00970BC7">
        <w:rPr>
          <w:lang w:val="cs-CZ"/>
        </w:rPr>
        <w:t>mlouvy.</w:t>
      </w:r>
    </w:p>
    <w:p w:rsidR="00970BC7" w:rsidRPr="00970BC7" w:rsidRDefault="00970BC7" w:rsidP="00970BC7">
      <w:pPr>
        <w:pStyle w:val="Nadpis11"/>
        <w:rPr>
          <w:lang w:val="cs-CZ"/>
        </w:rPr>
      </w:pPr>
      <w:r w:rsidRPr="00970BC7">
        <w:rPr>
          <w:lang w:val="cs-CZ"/>
        </w:rPr>
        <w:t>III.</w:t>
      </w:r>
    </w:p>
    <w:p w:rsidR="00970BC7" w:rsidRPr="00970BC7" w:rsidRDefault="00970BC7" w:rsidP="00970BC7">
      <w:pPr>
        <w:spacing w:before="120"/>
        <w:ind w:left="1574" w:right="1574"/>
        <w:jc w:val="center"/>
        <w:rPr>
          <w:b/>
          <w:lang w:val="cs-CZ"/>
        </w:rPr>
      </w:pPr>
      <w:r w:rsidRPr="00970BC7">
        <w:rPr>
          <w:b/>
          <w:lang w:val="cs-CZ"/>
        </w:rPr>
        <w:t>REALIZACE VEŘEJNÉ ZAKÁZKY</w:t>
      </w:r>
    </w:p>
    <w:p w:rsidR="00970BC7" w:rsidRPr="00F75FBD" w:rsidRDefault="00970BC7" w:rsidP="00F75FBD">
      <w:pPr>
        <w:pStyle w:val="Odstavecseseznamem"/>
        <w:numPr>
          <w:ilvl w:val="0"/>
          <w:numId w:val="16"/>
        </w:numPr>
        <w:tabs>
          <w:tab w:val="left" w:pos="1560"/>
        </w:tabs>
        <w:ind w:right="1130"/>
        <w:rPr>
          <w:lang w:val="cs-CZ"/>
        </w:rPr>
      </w:pPr>
      <w:r w:rsidRPr="00F75FBD">
        <w:rPr>
          <w:lang w:val="cs-CZ"/>
        </w:rPr>
        <w:t xml:space="preserve">Právní služby budou poskytovány v souladu s konkrétními pokyny a požadavky objednatele. </w:t>
      </w:r>
      <w:r w:rsidR="00FB1505" w:rsidRPr="00F75FBD">
        <w:rPr>
          <w:lang w:val="cs-CZ"/>
        </w:rPr>
        <w:t>Objednate</w:t>
      </w:r>
      <w:r w:rsidR="00FB1505">
        <w:rPr>
          <w:lang w:val="cs-CZ"/>
        </w:rPr>
        <w:t xml:space="preserve">l je oprávněn svými konkrétními </w:t>
      </w:r>
      <w:r w:rsidR="00FB1505" w:rsidRPr="00F75FBD">
        <w:rPr>
          <w:lang w:val="cs-CZ"/>
        </w:rPr>
        <w:t xml:space="preserve">požadavky, v závislosti na </w:t>
      </w:r>
      <w:r w:rsidR="00FB1505">
        <w:rPr>
          <w:lang w:val="cs-CZ"/>
        </w:rPr>
        <w:t>s</w:t>
      </w:r>
      <w:r w:rsidR="00FB1505" w:rsidRPr="00F75FBD">
        <w:rPr>
          <w:lang w:val="cs-CZ"/>
        </w:rPr>
        <w:t>vých aktuálních p</w:t>
      </w:r>
      <w:r w:rsidR="00FB1505">
        <w:rPr>
          <w:lang w:val="cs-CZ"/>
        </w:rPr>
        <w:t xml:space="preserve">otřebách, vymezit skutečný </w:t>
      </w:r>
      <w:r w:rsidR="00FB1505" w:rsidRPr="00F75FBD">
        <w:rPr>
          <w:lang w:val="cs-CZ"/>
        </w:rPr>
        <w:t>rozsa</w:t>
      </w:r>
      <w:r w:rsidR="00FB1505">
        <w:rPr>
          <w:lang w:val="cs-CZ"/>
        </w:rPr>
        <w:t xml:space="preserve">h právních služeb </w:t>
      </w:r>
      <w:r w:rsidR="00FB1505" w:rsidRPr="00F75FBD">
        <w:rPr>
          <w:lang w:val="cs-CZ"/>
        </w:rPr>
        <w:t>poskytovaných</w:t>
      </w:r>
      <w:r w:rsidR="00FB1505">
        <w:rPr>
          <w:lang w:val="cs-CZ"/>
        </w:rPr>
        <w:t xml:space="preserve"> </w:t>
      </w:r>
      <w:r w:rsidR="00FB1505" w:rsidRPr="00F75FBD">
        <w:rPr>
          <w:lang w:val="cs-CZ"/>
        </w:rPr>
        <w:t>poskytovatelem objednateli.</w:t>
      </w:r>
    </w:p>
    <w:p w:rsidR="000514CF" w:rsidRPr="000514CF" w:rsidRDefault="001D6690" w:rsidP="00F75FBD">
      <w:pPr>
        <w:pStyle w:val="Odstavecseseznamem"/>
        <w:numPr>
          <w:ilvl w:val="0"/>
          <w:numId w:val="16"/>
        </w:numPr>
        <w:tabs>
          <w:tab w:val="left" w:pos="1560"/>
        </w:tabs>
        <w:ind w:left="1560" w:right="1130"/>
        <w:rPr>
          <w:lang w:val="cs-CZ"/>
        </w:rPr>
      </w:pPr>
      <w:r>
        <w:rPr>
          <w:lang w:val="cs-CZ"/>
        </w:rPr>
        <w:t>Právní služby podle této S</w:t>
      </w:r>
      <w:r w:rsidR="00970BC7" w:rsidRPr="000514CF">
        <w:rPr>
          <w:lang w:val="cs-CZ"/>
        </w:rPr>
        <w:t xml:space="preserve">mlouvy budou poskytovatelem poskytovány </w:t>
      </w:r>
    </w:p>
    <w:p w:rsidR="000514CF" w:rsidRPr="000514CF" w:rsidRDefault="000514CF" w:rsidP="000514CF">
      <w:pPr>
        <w:pStyle w:val="Odstavecseseznamem"/>
        <w:numPr>
          <w:ilvl w:val="1"/>
          <w:numId w:val="16"/>
        </w:numPr>
        <w:tabs>
          <w:tab w:val="left" w:pos="1560"/>
        </w:tabs>
        <w:ind w:right="1130"/>
        <w:rPr>
          <w:lang w:val="cs-CZ"/>
        </w:rPr>
      </w:pPr>
      <w:r w:rsidRPr="000514CF">
        <w:rPr>
          <w:lang w:val="cs-CZ"/>
        </w:rPr>
        <w:t xml:space="preserve">Osobními konzultacemi  - viz </w:t>
      </w:r>
      <w:proofErr w:type="spellStart"/>
      <w:r w:rsidRPr="000514CF">
        <w:rPr>
          <w:lang w:val="cs-CZ"/>
        </w:rPr>
        <w:t>ust</w:t>
      </w:r>
      <w:proofErr w:type="spellEnd"/>
      <w:r w:rsidRPr="000514CF">
        <w:rPr>
          <w:lang w:val="cs-CZ"/>
        </w:rPr>
        <w:t>. Článku II. odst. 3 písm. c)</w:t>
      </w:r>
    </w:p>
    <w:p w:rsidR="00970BC7" w:rsidRPr="000514CF" w:rsidRDefault="000514CF" w:rsidP="000514CF">
      <w:pPr>
        <w:pStyle w:val="Odstavecseseznamem"/>
        <w:numPr>
          <w:ilvl w:val="1"/>
          <w:numId w:val="16"/>
        </w:numPr>
        <w:tabs>
          <w:tab w:val="left" w:pos="1560"/>
        </w:tabs>
        <w:ind w:right="1130"/>
        <w:rPr>
          <w:lang w:val="cs-CZ"/>
        </w:rPr>
      </w:pPr>
      <w:r w:rsidRPr="000514CF">
        <w:rPr>
          <w:lang w:val="cs-CZ"/>
        </w:rPr>
        <w:lastRenderedPageBreak/>
        <w:t xml:space="preserve">V ostatních případech </w:t>
      </w:r>
      <w:r w:rsidR="00970BC7" w:rsidRPr="000514CF">
        <w:rPr>
          <w:lang w:val="cs-CZ"/>
        </w:rPr>
        <w:t xml:space="preserve">na základě předchozí písemné </w:t>
      </w:r>
      <w:r w:rsidR="00970BC7" w:rsidRPr="00D71CAC">
        <w:rPr>
          <w:lang w:val="cs-CZ"/>
        </w:rPr>
        <w:t>výzvy</w:t>
      </w:r>
      <w:r w:rsidR="00970BC7" w:rsidRPr="000514CF">
        <w:rPr>
          <w:lang w:val="cs-CZ"/>
        </w:rPr>
        <w:t xml:space="preserve"> (objednávky) objednatele</w:t>
      </w:r>
      <w:r w:rsidR="00617CC7">
        <w:rPr>
          <w:lang w:val="cs-CZ"/>
        </w:rPr>
        <w:t xml:space="preserve">, ve které budou specifikovány </w:t>
      </w:r>
      <w:r w:rsidR="00970BC7" w:rsidRPr="000514CF">
        <w:rPr>
          <w:lang w:val="cs-CZ"/>
        </w:rPr>
        <w:t xml:space="preserve">požadované právní služby. Tato objednávka bude </w:t>
      </w:r>
      <w:r w:rsidR="00A72B21" w:rsidRPr="000514CF">
        <w:rPr>
          <w:lang w:val="cs-CZ"/>
        </w:rPr>
        <w:t xml:space="preserve">poskytovateli </w:t>
      </w:r>
      <w:r w:rsidR="00970BC7" w:rsidRPr="000514CF">
        <w:rPr>
          <w:lang w:val="cs-CZ"/>
        </w:rPr>
        <w:t xml:space="preserve">zasílána </w:t>
      </w:r>
      <w:r w:rsidR="00A72B21" w:rsidRPr="000514CF">
        <w:rPr>
          <w:lang w:val="cs-CZ"/>
        </w:rPr>
        <w:t xml:space="preserve">na </w:t>
      </w:r>
      <w:r w:rsidR="00970BC7" w:rsidRPr="000514CF">
        <w:rPr>
          <w:lang w:val="cs-CZ"/>
        </w:rPr>
        <w:t>e-mail</w:t>
      </w:r>
      <w:r w:rsidR="00A72B21" w:rsidRPr="000514CF">
        <w:rPr>
          <w:lang w:val="cs-CZ"/>
        </w:rPr>
        <w:t xml:space="preserve">: </w:t>
      </w:r>
      <w:proofErr w:type="spellStart"/>
      <w:r w:rsidR="00D92049">
        <w:rPr>
          <w:lang w:val="cs-CZ"/>
        </w:rPr>
        <w:t>xxxxxxxxxxxxx</w:t>
      </w:r>
      <w:proofErr w:type="spellEnd"/>
      <w:r w:rsidR="00D772D8">
        <w:rPr>
          <w:lang w:val="cs-CZ"/>
        </w:rPr>
        <w:t xml:space="preserve">. </w:t>
      </w:r>
    </w:p>
    <w:p w:rsidR="00970BC7" w:rsidRPr="000514CF" w:rsidRDefault="00970BC7" w:rsidP="00970BC7">
      <w:pPr>
        <w:pStyle w:val="Odstavecseseznamem"/>
        <w:numPr>
          <w:ilvl w:val="0"/>
          <w:numId w:val="16"/>
        </w:numPr>
        <w:tabs>
          <w:tab w:val="left" w:pos="1559"/>
          <w:tab w:val="left" w:pos="1560"/>
        </w:tabs>
        <w:ind w:right="0" w:hanging="425"/>
        <w:rPr>
          <w:lang w:val="cs-CZ"/>
        </w:rPr>
      </w:pPr>
      <w:r w:rsidRPr="00D71CAC">
        <w:rPr>
          <w:lang w:val="cs-CZ"/>
        </w:rPr>
        <w:t>Písemná výzva</w:t>
      </w:r>
      <w:r w:rsidRPr="000514CF">
        <w:rPr>
          <w:lang w:val="cs-CZ"/>
        </w:rPr>
        <w:t xml:space="preserve"> (objednávka) objednatele dle výše uvedeného bude obsahovat</w:t>
      </w:r>
      <w:r w:rsidRPr="000514CF">
        <w:rPr>
          <w:spacing w:val="-17"/>
          <w:lang w:val="cs-CZ"/>
        </w:rPr>
        <w:t xml:space="preserve"> </w:t>
      </w:r>
      <w:r w:rsidRPr="000514CF">
        <w:rPr>
          <w:lang w:val="cs-CZ"/>
        </w:rPr>
        <w:t>alespoň:</w:t>
      </w:r>
    </w:p>
    <w:p w:rsidR="00970BC7" w:rsidRPr="00970BC7" w:rsidRDefault="00970BC7" w:rsidP="00970BC7">
      <w:pPr>
        <w:pStyle w:val="Odstavecseseznamem"/>
        <w:numPr>
          <w:ilvl w:val="1"/>
          <w:numId w:val="16"/>
        </w:numPr>
        <w:tabs>
          <w:tab w:val="left" w:pos="2268"/>
          <w:tab w:val="left" w:pos="2269"/>
        </w:tabs>
        <w:ind w:right="0"/>
        <w:rPr>
          <w:lang w:val="cs-CZ"/>
        </w:rPr>
      </w:pPr>
      <w:r w:rsidRPr="00970BC7">
        <w:rPr>
          <w:lang w:val="cs-CZ"/>
        </w:rPr>
        <w:t>informaci o předmětu plnění (vymezení a popis</w:t>
      </w:r>
      <w:r w:rsidRPr="00970BC7">
        <w:rPr>
          <w:spacing w:val="-14"/>
          <w:lang w:val="cs-CZ"/>
        </w:rPr>
        <w:t xml:space="preserve"> </w:t>
      </w:r>
      <w:r w:rsidRPr="00970BC7">
        <w:rPr>
          <w:lang w:val="cs-CZ"/>
        </w:rPr>
        <w:t>služby);</w:t>
      </w:r>
    </w:p>
    <w:p w:rsidR="00970BC7" w:rsidRPr="00970BC7" w:rsidRDefault="00970BC7" w:rsidP="00970BC7">
      <w:pPr>
        <w:pStyle w:val="Odstavecseseznamem"/>
        <w:numPr>
          <w:ilvl w:val="1"/>
          <w:numId w:val="16"/>
        </w:numPr>
        <w:tabs>
          <w:tab w:val="left" w:pos="2268"/>
          <w:tab w:val="left" w:pos="2269"/>
        </w:tabs>
        <w:spacing w:before="119"/>
        <w:ind w:right="0"/>
        <w:rPr>
          <w:lang w:val="cs-CZ"/>
        </w:rPr>
      </w:pPr>
      <w:r w:rsidRPr="00970BC7">
        <w:rPr>
          <w:lang w:val="cs-CZ"/>
        </w:rPr>
        <w:t>identifikační údaje</w:t>
      </w:r>
      <w:r w:rsidRPr="00970BC7">
        <w:rPr>
          <w:spacing w:val="-10"/>
          <w:lang w:val="cs-CZ"/>
        </w:rPr>
        <w:t xml:space="preserve"> </w:t>
      </w:r>
      <w:r w:rsidRPr="00970BC7">
        <w:rPr>
          <w:lang w:val="cs-CZ"/>
        </w:rPr>
        <w:t>objednatele;</w:t>
      </w:r>
    </w:p>
    <w:p w:rsidR="00970BC7" w:rsidRPr="00970BC7" w:rsidRDefault="00970BC7" w:rsidP="00970BC7">
      <w:pPr>
        <w:pStyle w:val="Odstavecseseznamem"/>
        <w:numPr>
          <w:ilvl w:val="1"/>
          <w:numId w:val="16"/>
        </w:numPr>
        <w:tabs>
          <w:tab w:val="left" w:pos="2267"/>
          <w:tab w:val="left" w:pos="2268"/>
        </w:tabs>
        <w:ind w:left="2267" w:right="0" w:hanging="424"/>
        <w:rPr>
          <w:lang w:val="cs-CZ"/>
        </w:rPr>
      </w:pPr>
      <w:r w:rsidRPr="00970BC7">
        <w:rPr>
          <w:lang w:val="cs-CZ"/>
        </w:rPr>
        <w:t>termín poskytnutí příslušného</w:t>
      </w:r>
      <w:r w:rsidRPr="00970BC7">
        <w:rPr>
          <w:spacing w:val="-13"/>
          <w:lang w:val="cs-CZ"/>
        </w:rPr>
        <w:t xml:space="preserve"> </w:t>
      </w:r>
      <w:r w:rsidRPr="00970BC7">
        <w:rPr>
          <w:lang w:val="cs-CZ"/>
        </w:rPr>
        <w:t>plnění;</w:t>
      </w:r>
    </w:p>
    <w:p w:rsidR="00970BC7" w:rsidRPr="00970BC7" w:rsidRDefault="00970BC7" w:rsidP="00970BC7">
      <w:pPr>
        <w:pStyle w:val="Odstavecseseznamem"/>
        <w:numPr>
          <w:ilvl w:val="1"/>
          <w:numId w:val="16"/>
        </w:numPr>
        <w:tabs>
          <w:tab w:val="left" w:pos="2268"/>
          <w:tab w:val="left" w:pos="2269"/>
        </w:tabs>
        <w:ind w:right="0"/>
        <w:rPr>
          <w:lang w:val="cs-CZ"/>
        </w:rPr>
      </w:pPr>
      <w:r w:rsidRPr="00970BC7">
        <w:rPr>
          <w:lang w:val="cs-CZ"/>
        </w:rPr>
        <w:t>další požadavky objednatele na předmět plnění v souladu s touto rámcovou</w:t>
      </w:r>
      <w:r w:rsidRPr="00970BC7">
        <w:rPr>
          <w:spacing w:val="-22"/>
          <w:lang w:val="cs-CZ"/>
        </w:rPr>
        <w:t xml:space="preserve"> </w:t>
      </w:r>
      <w:r w:rsidRPr="00970BC7">
        <w:rPr>
          <w:lang w:val="cs-CZ"/>
        </w:rPr>
        <w:t>smlouvou;</w:t>
      </w:r>
    </w:p>
    <w:p w:rsidR="00970BC7" w:rsidRPr="00617CC7" w:rsidRDefault="00970BC7" w:rsidP="00970BC7">
      <w:pPr>
        <w:pStyle w:val="Odstavecseseznamem"/>
        <w:numPr>
          <w:ilvl w:val="0"/>
          <w:numId w:val="16"/>
        </w:numPr>
        <w:tabs>
          <w:tab w:val="left" w:pos="1560"/>
          <w:tab w:val="left" w:pos="1561"/>
        </w:tabs>
        <w:spacing w:before="119"/>
        <w:ind w:left="1560" w:right="0" w:hanging="426"/>
        <w:rPr>
          <w:lang w:val="cs-CZ"/>
        </w:rPr>
      </w:pPr>
      <w:r w:rsidRPr="00970BC7">
        <w:rPr>
          <w:lang w:val="cs-CZ"/>
        </w:rPr>
        <w:t>Kontaktní</w:t>
      </w:r>
      <w:r w:rsidRPr="00970BC7">
        <w:rPr>
          <w:spacing w:val="-4"/>
          <w:lang w:val="cs-CZ"/>
        </w:rPr>
        <w:t xml:space="preserve"> </w:t>
      </w:r>
      <w:r w:rsidRPr="00970BC7">
        <w:rPr>
          <w:lang w:val="cs-CZ"/>
        </w:rPr>
        <w:t>osoby</w:t>
      </w:r>
    </w:p>
    <w:p w:rsidR="00970BC7" w:rsidRPr="00970BC7" w:rsidRDefault="00970BC7" w:rsidP="00970BC7">
      <w:pPr>
        <w:pStyle w:val="Zkladntext"/>
        <w:spacing w:before="10"/>
        <w:rPr>
          <w:sz w:val="20"/>
          <w:lang w:val="cs-CZ"/>
        </w:rPr>
      </w:pPr>
    </w:p>
    <w:p w:rsidR="00970BC7" w:rsidRPr="00617CC7" w:rsidRDefault="00970BC7" w:rsidP="00617CC7">
      <w:pPr>
        <w:pStyle w:val="Odstavecseseznamem"/>
        <w:numPr>
          <w:ilvl w:val="1"/>
          <w:numId w:val="16"/>
        </w:numPr>
        <w:tabs>
          <w:tab w:val="left" w:pos="1701"/>
          <w:tab w:val="left" w:pos="1702"/>
        </w:tabs>
        <w:spacing w:before="0" w:after="120"/>
        <w:ind w:left="1701" w:right="0"/>
        <w:rPr>
          <w:lang w:val="cs-CZ"/>
        </w:rPr>
      </w:pPr>
      <w:r w:rsidRPr="00970BC7">
        <w:rPr>
          <w:lang w:val="cs-CZ"/>
        </w:rPr>
        <w:t>Kontaktní osoba</w:t>
      </w:r>
      <w:r w:rsidRPr="00970BC7">
        <w:rPr>
          <w:spacing w:val="-8"/>
          <w:lang w:val="cs-CZ"/>
        </w:rPr>
        <w:t xml:space="preserve"> </w:t>
      </w:r>
      <w:r w:rsidRPr="00970BC7">
        <w:rPr>
          <w:lang w:val="cs-CZ"/>
        </w:rPr>
        <w:t>objednatele:</w:t>
      </w:r>
    </w:p>
    <w:p w:rsidR="00970BC7" w:rsidRPr="004373DD" w:rsidRDefault="00D92049" w:rsidP="00970BC7">
      <w:pPr>
        <w:pStyle w:val="Zkladntext"/>
        <w:spacing w:line="293" w:lineRule="exact"/>
        <w:ind w:left="1494" w:right="1130"/>
        <w:rPr>
          <w:lang w:val="cs-CZ"/>
        </w:rPr>
      </w:pPr>
      <w:proofErr w:type="spellStart"/>
      <w:r>
        <w:rPr>
          <w:lang w:val="cs-CZ"/>
        </w:rPr>
        <w:t>xxxxxxxxxxx</w:t>
      </w:r>
      <w:proofErr w:type="spellEnd"/>
      <w:r w:rsidR="00970BC7" w:rsidRPr="004373DD">
        <w:rPr>
          <w:lang w:val="cs-CZ"/>
        </w:rPr>
        <w:t xml:space="preserve">, e-mail: </w:t>
      </w:r>
      <w:proofErr w:type="spellStart"/>
      <w:r w:rsidRPr="00D92049">
        <w:rPr>
          <w:lang w:val="cs-CZ"/>
        </w:rPr>
        <w:t>xxxxxxxxxxxxxxx</w:t>
      </w:r>
      <w:proofErr w:type="spellEnd"/>
      <w:r w:rsidR="00970BC7" w:rsidRPr="004373DD">
        <w:rPr>
          <w:lang w:val="cs-CZ"/>
        </w:rPr>
        <w:t xml:space="preserve">, telefon: </w:t>
      </w:r>
      <w:proofErr w:type="spellStart"/>
      <w:r>
        <w:rPr>
          <w:lang w:val="cs-CZ"/>
        </w:rPr>
        <w:t>xxxxxxx</w:t>
      </w:r>
      <w:proofErr w:type="spellEnd"/>
      <w:r w:rsidR="00970BC7" w:rsidRPr="004373DD">
        <w:rPr>
          <w:lang w:val="cs-CZ"/>
        </w:rPr>
        <w:t>;</w:t>
      </w:r>
    </w:p>
    <w:p w:rsidR="00E5615F" w:rsidRPr="004373DD" w:rsidRDefault="00D92049" w:rsidP="00617CC7">
      <w:pPr>
        <w:spacing w:after="120"/>
        <w:ind w:left="1457" w:right="1389"/>
        <w:rPr>
          <w:lang w:val="cs-CZ"/>
        </w:rPr>
      </w:pPr>
      <w:proofErr w:type="spellStart"/>
      <w:r>
        <w:rPr>
          <w:lang w:val="cs-CZ"/>
        </w:rPr>
        <w:t>xxxxxxxx</w:t>
      </w:r>
      <w:proofErr w:type="spellEnd"/>
      <w:r w:rsidR="00970BC7" w:rsidRPr="004373DD">
        <w:rPr>
          <w:lang w:val="cs-CZ"/>
        </w:rPr>
        <w:t>.</w:t>
      </w:r>
    </w:p>
    <w:p w:rsidR="00D92049" w:rsidRDefault="00D92049" w:rsidP="00141E5B">
      <w:pPr>
        <w:pStyle w:val="Zkladntext"/>
        <w:spacing w:line="293" w:lineRule="exact"/>
        <w:ind w:left="1494" w:right="1130"/>
        <w:rPr>
          <w:lang w:val="cs-CZ"/>
        </w:rPr>
      </w:pPr>
      <w:proofErr w:type="spellStart"/>
      <w:r>
        <w:rPr>
          <w:lang w:val="cs-CZ"/>
        </w:rPr>
        <w:t>xxxxxxxxxx</w:t>
      </w:r>
      <w:proofErr w:type="spellEnd"/>
      <w:r w:rsidR="004373DD" w:rsidRPr="004373DD">
        <w:rPr>
          <w:lang w:val="cs-CZ"/>
        </w:rPr>
        <w:t xml:space="preserve">, </w:t>
      </w:r>
      <w:r w:rsidR="00141E5B" w:rsidRPr="004373DD">
        <w:rPr>
          <w:lang w:val="cs-CZ"/>
        </w:rPr>
        <w:t xml:space="preserve">e-mail: </w:t>
      </w:r>
      <w:proofErr w:type="spellStart"/>
      <w:r>
        <w:rPr>
          <w:u w:color="0000FF"/>
          <w:lang w:val="cs-CZ"/>
        </w:rPr>
        <w:t>xxxxxxxxxxxxxxxx</w:t>
      </w:r>
      <w:proofErr w:type="spellEnd"/>
      <w:r>
        <w:rPr>
          <w:u w:color="0000FF"/>
          <w:lang w:val="cs-CZ"/>
        </w:rPr>
        <w:t>, t</w:t>
      </w:r>
      <w:r w:rsidR="00141E5B" w:rsidRPr="004373DD">
        <w:rPr>
          <w:lang w:val="cs-CZ"/>
        </w:rPr>
        <w:t>elefon</w:t>
      </w:r>
      <w:r w:rsidR="004373DD">
        <w:rPr>
          <w:lang w:val="cs-CZ"/>
        </w:rPr>
        <w:t>:</w:t>
      </w:r>
      <w:r w:rsidR="00141E5B" w:rsidRPr="004373DD">
        <w:rPr>
          <w:lang w:val="cs-CZ"/>
        </w:rPr>
        <w:t xml:space="preserve"> </w:t>
      </w:r>
      <w:proofErr w:type="spellStart"/>
      <w:r>
        <w:rPr>
          <w:lang w:val="cs-CZ"/>
        </w:rPr>
        <w:t>xxxxxx</w:t>
      </w:r>
      <w:proofErr w:type="spellEnd"/>
      <w:r w:rsidR="00141E5B" w:rsidRPr="004373DD">
        <w:rPr>
          <w:lang w:val="cs-CZ"/>
        </w:rPr>
        <w:t xml:space="preserve">; </w:t>
      </w:r>
    </w:p>
    <w:p w:rsidR="00E5615F" w:rsidRPr="004373DD" w:rsidRDefault="00D92049" w:rsidP="00141E5B">
      <w:pPr>
        <w:pStyle w:val="Zkladntext"/>
        <w:spacing w:line="293" w:lineRule="exact"/>
        <w:ind w:left="1494" w:right="1130"/>
        <w:rPr>
          <w:lang w:val="cs-CZ"/>
        </w:rPr>
      </w:pPr>
      <w:proofErr w:type="spellStart"/>
      <w:r>
        <w:rPr>
          <w:lang w:val="cs-CZ"/>
        </w:rPr>
        <w:t>xxxxxxxxx</w:t>
      </w:r>
      <w:proofErr w:type="spellEnd"/>
      <w:r w:rsidR="00141E5B" w:rsidRPr="004373DD">
        <w:rPr>
          <w:lang w:val="cs-CZ"/>
        </w:rPr>
        <w:t>.</w:t>
      </w:r>
    </w:p>
    <w:p w:rsidR="00970BC7" w:rsidRPr="00970BC7" w:rsidRDefault="00970BC7" w:rsidP="00970BC7">
      <w:pPr>
        <w:pStyle w:val="Zkladntext"/>
        <w:spacing w:before="4"/>
        <w:rPr>
          <w:rFonts w:ascii="Calibri"/>
          <w:sz w:val="30"/>
          <w:lang w:val="cs-CZ"/>
        </w:rPr>
      </w:pPr>
    </w:p>
    <w:p w:rsidR="00970BC7" w:rsidRPr="00970BC7" w:rsidRDefault="00970BC7" w:rsidP="00970BC7">
      <w:pPr>
        <w:pStyle w:val="Odstavecseseznamem"/>
        <w:numPr>
          <w:ilvl w:val="1"/>
          <w:numId w:val="16"/>
        </w:numPr>
        <w:tabs>
          <w:tab w:val="left" w:pos="1701"/>
          <w:tab w:val="left" w:pos="1702"/>
        </w:tabs>
        <w:spacing w:before="1"/>
        <w:ind w:left="1701" w:right="0" w:hanging="426"/>
        <w:rPr>
          <w:lang w:val="cs-CZ"/>
        </w:rPr>
      </w:pPr>
      <w:r w:rsidRPr="00970BC7">
        <w:rPr>
          <w:lang w:val="cs-CZ"/>
        </w:rPr>
        <w:t>kontaktní osoba</w:t>
      </w:r>
      <w:r w:rsidRPr="00970BC7">
        <w:rPr>
          <w:spacing w:val="-7"/>
          <w:lang w:val="cs-CZ"/>
        </w:rPr>
        <w:t xml:space="preserve"> </w:t>
      </w:r>
      <w:r w:rsidRPr="00970BC7">
        <w:rPr>
          <w:lang w:val="cs-CZ"/>
        </w:rPr>
        <w:t>poskytovatele:</w:t>
      </w:r>
    </w:p>
    <w:p w:rsidR="00970BC7" w:rsidRPr="00970BC7" w:rsidRDefault="00970BC7" w:rsidP="00970BC7">
      <w:pPr>
        <w:pStyle w:val="Zkladntext"/>
        <w:rPr>
          <w:lang w:val="cs-CZ"/>
        </w:rPr>
      </w:pPr>
    </w:p>
    <w:p w:rsidR="00970BC7" w:rsidRPr="00970BC7" w:rsidRDefault="00970BC7" w:rsidP="00970BC7">
      <w:pPr>
        <w:pStyle w:val="Zkladntext"/>
        <w:spacing w:before="9"/>
        <w:rPr>
          <w:sz w:val="20"/>
          <w:lang w:val="cs-CZ"/>
        </w:rPr>
      </w:pPr>
    </w:p>
    <w:p w:rsidR="00970BC7" w:rsidRDefault="00973111" w:rsidP="00617CC7">
      <w:pPr>
        <w:pStyle w:val="Zkladntext"/>
        <w:spacing w:line="355" w:lineRule="auto"/>
        <w:ind w:left="1494" w:right="1675"/>
        <w:rPr>
          <w:lang w:val="cs-CZ"/>
        </w:rPr>
      </w:pPr>
      <w:r>
        <w:rPr>
          <w:lang w:val="cs-CZ"/>
        </w:rPr>
        <w:t xml:space="preserve">Mgr. Jiří </w:t>
      </w:r>
      <w:proofErr w:type="spellStart"/>
      <w:r>
        <w:rPr>
          <w:lang w:val="cs-CZ"/>
        </w:rPr>
        <w:t>Schüller</w:t>
      </w:r>
      <w:proofErr w:type="spellEnd"/>
      <w:r>
        <w:rPr>
          <w:lang w:val="cs-CZ"/>
        </w:rPr>
        <w:t xml:space="preserve">, </w:t>
      </w:r>
      <w:proofErr w:type="gramStart"/>
      <w:r>
        <w:rPr>
          <w:lang w:val="cs-CZ"/>
        </w:rPr>
        <w:t>LL.M.</w:t>
      </w:r>
      <w:proofErr w:type="gramEnd"/>
      <w:r>
        <w:rPr>
          <w:lang w:val="cs-CZ"/>
        </w:rPr>
        <w:t>, MBA</w:t>
      </w:r>
      <w:r w:rsidR="00970BC7" w:rsidRPr="00970BC7">
        <w:rPr>
          <w:lang w:val="cs-CZ"/>
        </w:rPr>
        <w:t>, tel.:</w:t>
      </w:r>
      <w:r>
        <w:rPr>
          <w:lang w:val="cs-CZ"/>
        </w:rPr>
        <w:t xml:space="preserve"> </w:t>
      </w:r>
      <w:proofErr w:type="spellStart"/>
      <w:r w:rsidR="00D92049">
        <w:rPr>
          <w:lang w:val="cs-CZ"/>
        </w:rPr>
        <w:t>xxxxxxxxxxxx</w:t>
      </w:r>
      <w:proofErr w:type="spellEnd"/>
      <w:r>
        <w:rPr>
          <w:lang w:val="cs-CZ"/>
        </w:rPr>
        <w:t xml:space="preserve">, e-mail: </w:t>
      </w:r>
      <w:proofErr w:type="spellStart"/>
      <w:r w:rsidR="00D92049">
        <w:rPr>
          <w:lang w:val="cs-CZ"/>
        </w:rPr>
        <w:t>xxxxxxxxxxxxxx</w:t>
      </w:r>
      <w:proofErr w:type="spellEnd"/>
      <w:r w:rsidR="00D92049">
        <w:rPr>
          <w:lang w:val="cs-CZ"/>
        </w:rPr>
        <w:t>.</w:t>
      </w:r>
      <w:r>
        <w:rPr>
          <w:lang w:val="cs-CZ"/>
        </w:rPr>
        <w:t xml:space="preserve"> </w:t>
      </w:r>
    </w:p>
    <w:p w:rsidR="00973111" w:rsidRPr="00970BC7" w:rsidRDefault="00973111" w:rsidP="00617CC7">
      <w:pPr>
        <w:pStyle w:val="Zkladntext"/>
        <w:spacing w:line="355" w:lineRule="auto"/>
        <w:ind w:left="1494" w:right="1675"/>
        <w:rPr>
          <w:lang w:val="cs-CZ"/>
        </w:rPr>
      </w:pPr>
    </w:p>
    <w:p w:rsidR="00970BC7" w:rsidRPr="00D161F7" w:rsidRDefault="00970BC7" w:rsidP="00D161F7">
      <w:pPr>
        <w:tabs>
          <w:tab w:val="left" w:pos="1560"/>
        </w:tabs>
        <w:spacing w:before="143" w:line="252" w:lineRule="exact"/>
        <w:ind w:left="1560" w:right="1137"/>
        <w:jc w:val="both"/>
        <w:rPr>
          <w:lang w:val="cs-CZ"/>
        </w:rPr>
      </w:pPr>
      <w:r w:rsidRPr="00D161F7">
        <w:rPr>
          <w:lang w:val="cs-CZ"/>
        </w:rPr>
        <w:t>Kontaktní osoby jsou oprávněny pověřit komunikací s druhou smluvní stranou i další osoby; o</w:t>
      </w:r>
      <w:r w:rsidR="00C75D80">
        <w:rPr>
          <w:lang w:val="cs-CZ"/>
        </w:rPr>
        <w:t> </w:t>
      </w:r>
      <w:r w:rsidRPr="00D161F7">
        <w:rPr>
          <w:lang w:val="cs-CZ"/>
        </w:rPr>
        <w:t>takovém pověření musí být druhá smluvní strana písemně</w:t>
      </w:r>
      <w:r w:rsidRPr="00D161F7">
        <w:rPr>
          <w:spacing w:val="-16"/>
          <w:lang w:val="cs-CZ"/>
        </w:rPr>
        <w:t xml:space="preserve"> </w:t>
      </w:r>
      <w:r w:rsidRPr="00D161F7">
        <w:rPr>
          <w:lang w:val="cs-CZ"/>
        </w:rPr>
        <w:t>informována.</w:t>
      </w:r>
    </w:p>
    <w:p w:rsidR="00141E5B" w:rsidRPr="00617CC7" w:rsidRDefault="00970BC7" w:rsidP="00617CC7">
      <w:pPr>
        <w:tabs>
          <w:tab w:val="left" w:pos="2269"/>
        </w:tabs>
        <w:spacing w:before="117" w:after="120"/>
        <w:ind w:left="1559" w:right="1140"/>
        <w:jc w:val="both"/>
        <w:rPr>
          <w:lang w:val="cs-CZ"/>
        </w:rPr>
      </w:pPr>
      <w:r w:rsidRPr="00D161F7">
        <w:rPr>
          <w:lang w:val="cs-CZ"/>
        </w:rPr>
        <w:t>Smluvní strany jsou oprávněny změnit kontaktní osoby, aniž by taková změna vyžadovala uzavření dodatku k této Smlouvě; smluvní strany</w:t>
      </w:r>
      <w:r w:rsidR="00F75FBD" w:rsidRPr="00D161F7">
        <w:rPr>
          <w:lang w:val="cs-CZ"/>
        </w:rPr>
        <w:t xml:space="preserve"> jsou však povinny o této změně </w:t>
      </w:r>
      <w:r w:rsidRPr="00D161F7">
        <w:rPr>
          <w:lang w:val="cs-CZ"/>
        </w:rPr>
        <w:t>druhou smluvní stranu předem</w:t>
      </w:r>
      <w:r w:rsidRPr="00D161F7">
        <w:rPr>
          <w:spacing w:val="-11"/>
          <w:lang w:val="cs-CZ"/>
        </w:rPr>
        <w:t xml:space="preserve"> </w:t>
      </w:r>
      <w:r w:rsidRPr="00D161F7">
        <w:rPr>
          <w:lang w:val="cs-CZ"/>
        </w:rPr>
        <w:t>informovat</w:t>
      </w:r>
      <w:r w:rsidR="00617CC7">
        <w:rPr>
          <w:lang w:val="cs-CZ"/>
        </w:rPr>
        <w:t>.</w:t>
      </w:r>
    </w:p>
    <w:p w:rsidR="00970BC7" w:rsidRPr="00D161F7" w:rsidRDefault="00970BC7" w:rsidP="00D161F7">
      <w:pPr>
        <w:pStyle w:val="Odstavecseseznamem"/>
        <w:spacing w:before="117"/>
        <w:ind w:left="1134" w:firstLine="0"/>
        <w:jc w:val="center"/>
        <w:rPr>
          <w:b/>
          <w:lang w:val="cs-CZ"/>
        </w:rPr>
      </w:pPr>
      <w:r w:rsidRPr="00D161F7">
        <w:rPr>
          <w:b/>
          <w:lang w:val="cs-CZ"/>
        </w:rPr>
        <w:t>IV.</w:t>
      </w:r>
    </w:p>
    <w:p w:rsidR="00970BC7" w:rsidRPr="00970BC7" w:rsidRDefault="00970BC7" w:rsidP="00970BC7">
      <w:pPr>
        <w:spacing w:before="120"/>
        <w:ind w:left="1574" w:right="1574"/>
        <w:jc w:val="center"/>
        <w:rPr>
          <w:b/>
          <w:lang w:val="cs-CZ"/>
        </w:rPr>
      </w:pPr>
      <w:r w:rsidRPr="00970BC7">
        <w:rPr>
          <w:b/>
          <w:lang w:val="cs-CZ"/>
        </w:rPr>
        <w:t>ODMĚNA POSKYTOVATELE</w:t>
      </w:r>
    </w:p>
    <w:p w:rsidR="00970BC7" w:rsidRPr="006B0927" w:rsidRDefault="00970BC7" w:rsidP="00970BC7">
      <w:pPr>
        <w:pStyle w:val="Odstavecseseznamem"/>
        <w:numPr>
          <w:ilvl w:val="0"/>
          <w:numId w:val="15"/>
        </w:numPr>
        <w:tabs>
          <w:tab w:val="left" w:pos="1559"/>
          <w:tab w:val="left" w:pos="1560"/>
        </w:tabs>
        <w:spacing w:before="118"/>
        <w:ind w:right="1131"/>
        <w:rPr>
          <w:lang w:val="cs-CZ"/>
        </w:rPr>
      </w:pPr>
      <w:r w:rsidRPr="006B0927">
        <w:rPr>
          <w:lang w:val="cs-CZ"/>
        </w:rPr>
        <w:t xml:space="preserve">Odměna poskytovatele za poskytování právních služeb dle článku II této Smlouvy je stanovena </w:t>
      </w:r>
      <w:r w:rsidR="00C1045F" w:rsidRPr="006B0927">
        <w:rPr>
          <w:lang w:val="cs-CZ"/>
        </w:rPr>
        <w:t xml:space="preserve">v Kč </w:t>
      </w:r>
      <w:r w:rsidRPr="006B0927">
        <w:rPr>
          <w:lang w:val="cs-CZ"/>
        </w:rPr>
        <w:t>takto:</w:t>
      </w:r>
    </w:p>
    <w:p w:rsidR="00970BC7" w:rsidRPr="005549F0" w:rsidRDefault="00970BC7" w:rsidP="00970BC7">
      <w:pPr>
        <w:pStyle w:val="Zkladntext"/>
        <w:rPr>
          <w:sz w:val="20"/>
          <w:highlight w:val="yellow"/>
          <w:lang w:val="cs-CZ"/>
        </w:rPr>
      </w:pPr>
    </w:p>
    <w:p w:rsidR="00970BC7" w:rsidRPr="005549F0" w:rsidRDefault="00970BC7" w:rsidP="00970BC7">
      <w:pPr>
        <w:pStyle w:val="Zkladntext"/>
        <w:spacing w:before="10"/>
        <w:rPr>
          <w:sz w:val="17"/>
          <w:highlight w:val="yellow"/>
          <w:lang w:val="cs-CZ"/>
        </w:rPr>
      </w:pPr>
    </w:p>
    <w:tbl>
      <w:tblPr>
        <w:tblStyle w:val="TableNormal"/>
        <w:tblW w:w="9094" w:type="dxa"/>
        <w:tblInd w:w="169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24"/>
        <w:gridCol w:w="1985"/>
        <w:gridCol w:w="1559"/>
        <w:gridCol w:w="2126"/>
      </w:tblGrid>
      <w:tr w:rsidR="006F0124" w:rsidRPr="005549F0" w:rsidTr="006F0124">
        <w:trPr>
          <w:trHeight w:hRule="exact" w:val="566"/>
        </w:trPr>
        <w:tc>
          <w:tcPr>
            <w:tcW w:w="3424" w:type="dxa"/>
          </w:tcPr>
          <w:p w:rsidR="006F0124" w:rsidRPr="005549F0" w:rsidRDefault="006F0124" w:rsidP="002323B5">
            <w:pPr>
              <w:rPr>
                <w:highlight w:val="yellow"/>
                <w:lang w:val="cs-CZ"/>
              </w:rPr>
            </w:pPr>
          </w:p>
        </w:tc>
        <w:tc>
          <w:tcPr>
            <w:tcW w:w="1985" w:type="dxa"/>
          </w:tcPr>
          <w:p w:rsidR="006F0124" w:rsidRPr="00B243A5" w:rsidRDefault="006F0124" w:rsidP="002323B5">
            <w:pPr>
              <w:pStyle w:val="TableParagraph"/>
              <w:ind w:left="244"/>
              <w:rPr>
                <w:lang w:val="cs-CZ"/>
              </w:rPr>
            </w:pPr>
            <w:r w:rsidRPr="00B243A5">
              <w:rPr>
                <w:lang w:val="cs-CZ"/>
              </w:rPr>
              <w:t>Cena bez DPH</w:t>
            </w:r>
          </w:p>
        </w:tc>
        <w:tc>
          <w:tcPr>
            <w:tcW w:w="1559" w:type="dxa"/>
          </w:tcPr>
          <w:p w:rsidR="006F0124" w:rsidRPr="00B243A5" w:rsidRDefault="006F0124" w:rsidP="00F602E9">
            <w:pPr>
              <w:pStyle w:val="TableParagraph"/>
              <w:ind w:left="201"/>
              <w:jc w:val="center"/>
              <w:rPr>
                <w:lang w:val="cs-CZ"/>
              </w:rPr>
            </w:pPr>
            <w:r w:rsidRPr="00B243A5">
              <w:rPr>
                <w:lang w:val="cs-CZ"/>
              </w:rPr>
              <w:t>DPH</w:t>
            </w:r>
          </w:p>
        </w:tc>
        <w:tc>
          <w:tcPr>
            <w:tcW w:w="2126" w:type="dxa"/>
          </w:tcPr>
          <w:p w:rsidR="006F0124" w:rsidRPr="00B243A5" w:rsidRDefault="006F0124" w:rsidP="002323B5">
            <w:pPr>
              <w:pStyle w:val="TableParagraph"/>
              <w:ind w:left="201"/>
              <w:rPr>
                <w:lang w:val="cs-CZ"/>
              </w:rPr>
            </w:pPr>
            <w:r w:rsidRPr="00B243A5">
              <w:rPr>
                <w:lang w:val="cs-CZ"/>
              </w:rPr>
              <w:t>Cena včetně DPH</w:t>
            </w:r>
          </w:p>
        </w:tc>
      </w:tr>
      <w:tr w:rsidR="006F0124" w:rsidRPr="005549F0" w:rsidTr="00973111">
        <w:trPr>
          <w:trHeight w:hRule="exact" w:val="598"/>
        </w:trPr>
        <w:tc>
          <w:tcPr>
            <w:tcW w:w="3424" w:type="dxa"/>
          </w:tcPr>
          <w:p w:rsidR="006F0124" w:rsidRPr="005549F0" w:rsidRDefault="006F0124" w:rsidP="00F75FBD">
            <w:pPr>
              <w:pStyle w:val="TableParagraph"/>
              <w:spacing w:before="29"/>
              <w:ind w:right="278"/>
              <w:rPr>
                <w:highlight w:val="yellow"/>
                <w:lang w:val="cs-CZ"/>
              </w:rPr>
            </w:pPr>
            <w:r w:rsidRPr="00B243A5">
              <w:rPr>
                <w:lang w:val="cs-CZ"/>
              </w:rPr>
              <w:t>Cena za 1 hodinu právní služby</w:t>
            </w:r>
          </w:p>
        </w:tc>
        <w:tc>
          <w:tcPr>
            <w:tcW w:w="1985" w:type="dxa"/>
            <w:vAlign w:val="center"/>
          </w:tcPr>
          <w:p w:rsidR="006F0124" w:rsidRPr="00973111" w:rsidRDefault="00973111" w:rsidP="00973111">
            <w:pPr>
              <w:jc w:val="center"/>
              <w:rPr>
                <w:b/>
                <w:sz w:val="28"/>
                <w:lang w:val="cs-CZ"/>
              </w:rPr>
            </w:pPr>
            <w:r w:rsidRPr="00973111">
              <w:rPr>
                <w:b/>
                <w:sz w:val="28"/>
                <w:lang w:val="cs-CZ"/>
              </w:rPr>
              <w:t>539</w:t>
            </w:r>
          </w:p>
        </w:tc>
        <w:tc>
          <w:tcPr>
            <w:tcW w:w="1559" w:type="dxa"/>
            <w:vAlign w:val="center"/>
          </w:tcPr>
          <w:p w:rsidR="006F0124" w:rsidRPr="00973111" w:rsidRDefault="00973111" w:rsidP="00973111">
            <w:pPr>
              <w:jc w:val="center"/>
              <w:rPr>
                <w:b/>
                <w:sz w:val="28"/>
                <w:lang w:val="cs-CZ"/>
              </w:rPr>
            </w:pPr>
            <w:r>
              <w:rPr>
                <w:b/>
                <w:sz w:val="28"/>
                <w:lang w:val="cs-CZ"/>
              </w:rPr>
              <w:t>113,19</w:t>
            </w:r>
          </w:p>
        </w:tc>
        <w:tc>
          <w:tcPr>
            <w:tcW w:w="2126" w:type="dxa"/>
            <w:vAlign w:val="center"/>
          </w:tcPr>
          <w:p w:rsidR="006F0124" w:rsidRPr="00973111" w:rsidRDefault="00973111" w:rsidP="00973111">
            <w:pPr>
              <w:jc w:val="center"/>
              <w:rPr>
                <w:b/>
                <w:sz w:val="28"/>
                <w:lang w:val="cs-CZ"/>
              </w:rPr>
            </w:pPr>
            <w:r>
              <w:rPr>
                <w:b/>
                <w:sz w:val="28"/>
                <w:lang w:val="cs-CZ"/>
              </w:rPr>
              <w:t>652,19</w:t>
            </w:r>
          </w:p>
        </w:tc>
      </w:tr>
      <w:tr w:rsidR="008868AE" w:rsidRPr="00970BC7" w:rsidTr="00973111">
        <w:trPr>
          <w:trHeight w:hRule="exact" w:val="598"/>
        </w:trPr>
        <w:tc>
          <w:tcPr>
            <w:tcW w:w="3424" w:type="dxa"/>
          </w:tcPr>
          <w:p w:rsidR="008868AE" w:rsidRPr="005549F0" w:rsidRDefault="008868AE" w:rsidP="00C75D80">
            <w:pPr>
              <w:pStyle w:val="TableParagraph"/>
              <w:spacing w:before="29"/>
              <w:ind w:right="278"/>
              <w:rPr>
                <w:highlight w:val="yellow"/>
                <w:lang w:val="cs-CZ"/>
              </w:rPr>
            </w:pPr>
            <w:r w:rsidRPr="006B0927">
              <w:rPr>
                <w:lang w:val="cs-CZ"/>
              </w:rPr>
              <w:t xml:space="preserve">Cena celkem za </w:t>
            </w:r>
            <w:r w:rsidR="00C75D80">
              <w:rPr>
                <w:lang w:val="cs-CZ"/>
              </w:rPr>
              <w:t>1820</w:t>
            </w:r>
            <w:r w:rsidRPr="006B0927">
              <w:rPr>
                <w:lang w:val="cs-CZ"/>
              </w:rPr>
              <w:t xml:space="preserve"> hodin</w:t>
            </w:r>
          </w:p>
        </w:tc>
        <w:tc>
          <w:tcPr>
            <w:tcW w:w="1985" w:type="dxa"/>
            <w:vAlign w:val="center"/>
          </w:tcPr>
          <w:p w:rsidR="008868AE" w:rsidRPr="00973111" w:rsidRDefault="00973111" w:rsidP="00973111">
            <w:pPr>
              <w:jc w:val="center"/>
              <w:rPr>
                <w:b/>
                <w:sz w:val="28"/>
                <w:lang w:val="cs-CZ"/>
              </w:rPr>
            </w:pPr>
            <w:r w:rsidRPr="00973111">
              <w:rPr>
                <w:b/>
                <w:sz w:val="28"/>
                <w:lang w:val="cs-CZ"/>
              </w:rPr>
              <w:t>980.980</w:t>
            </w:r>
          </w:p>
        </w:tc>
        <w:tc>
          <w:tcPr>
            <w:tcW w:w="1559" w:type="dxa"/>
            <w:vAlign w:val="center"/>
          </w:tcPr>
          <w:p w:rsidR="008868AE" w:rsidRPr="00973111" w:rsidRDefault="00973111" w:rsidP="00973111">
            <w:pPr>
              <w:jc w:val="center"/>
              <w:rPr>
                <w:b/>
                <w:sz w:val="28"/>
                <w:lang w:val="cs-CZ"/>
              </w:rPr>
            </w:pPr>
            <w:r w:rsidRPr="00973111">
              <w:rPr>
                <w:b/>
                <w:sz w:val="28"/>
                <w:lang w:val="cs-CZ"/>
              </w:rPr>
              <w:t>206.005,80</w:t>
            </w:r>
          </w:p>
        </w:tc>
        <w:tc>
          <w:tcPr>
            <w:tcW w:w="2126" w:type="dxa"/>
            <w:vAlign w:val="center"/>
          </w:tcPr>
          <w:p w:rsidR="008868AE" w:rsidRPr="00973111" w:rsidRDefault="00973111" w:rsidP="00973111">
            <w:pPr>
              <w:jc w:val="center"/>
              <w:rPr>
                <w:b/>
                <w:sz w:val="28"/>
                <w:lang w:val="cs-CZ"/>
              </w:rPr>
            </w:pPr>
            <w:r w:rsidRPr="00973111">
              <w:rPr>
                <w:b/>
                <w:sz w:val="28"/>
                <w:lang w:val="cs-CZ"/>
              </w:rPr>
              <w:t>1.186.985,80</w:t>
            </w:r>
          </w:p>
        </w:tc>
      </w:tr>
    </w:tbl>
    <w:p w:rsidR="00970BC7" w:rsidRPr="00970BC7" w:rsidRDefault="00970BC7" w:rsidP="00970BC7">
      <w:pPr>
        <w:pStyle w:val="Zkladntext"/>
        <w:rPr>
          <w:sz w:val="20"/>
          <w:lang w:val="cs-CZ"/>
        </w:rPr>
      </w:pPr>
    </w:p>
    <w:p w:rsidR="00970BC7" w:rsidRPr="00970BC7" w:rsidRDefault="00970BC7" w:rsidP="00970BC7">
      <w:pPr>
        <w:pStyle w:val="Zkladntext"/>
        <w:spacing w:before="5"/>
        <w:rPr>
          <w:sz w:val="16"/>
          <w:lang w:val="cs-CZ"/>
        </w:rPr>
      </w:pPr>
    </w:p>
    <w:p w:rsidR="00970BC7" w:rsidRPr="00970BC7" w:rsidRDefault="00970BC7" w:rsidP="00970BC7">
      <w:pPr>
        <w:pStyle w:val="Odstavecseseznamem"/>
        <w:numPr>
          <w:ilvl w:val="0"/>
          <w:numId w:val="15"/>
        </w:numPr>
        <w:tabs>
          <w:tab w:val="left" w:pos="1560"/>
        </w:tabs>
        <w:spacing w:before="72"/>
        <w:ind w:left="1559" w:right="1128" w:hanging="425"/>
        <w:rPr>
          <w:lang w:val="cs-CZ"/>
        </w:rPr>
      </w:pPr>
      <w:r w:rsidRPr="00970BC7">
        <w:rPr>
          <w:lang w:val="cs-CZ"/>
        </w:rPr>
        <w:t xml:space="preserve">Poskytovatel je oprávněn požadovat tuto odměnu pouze ve vztahu ke skutečně odvedeným pracím (odpracovaným hodinám) s ohledem na účelnost vynaložení personálních a jiných </w:t>
      </w:r>
      <w:r w:rsidRPr="00970BC7">
        <w:rPr>
          <w:lang w:val="cs-CZ"/>
        </w:rPr>
        <w:lastRenderedPageBreak/>
        <w:t>zdrojů ve vztahu k časové náročnosti</w:t>
      </w:r>
      <w:r w:rsidRPr="00970BC7">
        <w:rPr>
          <w:spacing w:val="-12"/>
          <w:lang w:val="cs-CZ"/>
        </w:rPr>
        <w:t xml:space="preserve"> </w:t>
      </w:r>
      <w:r w:rsidRPr="00970BC7">
        <w:rPr>
          <w:lang w:val="cs-CZ"/>
        </w:rPr>
        <w:t>plnění.</w:t>
      </w:r>
    </w:p>
    <w:p w:rsidR="00970BC7" w:rsidRPr="00970BC7" w:rsidRDefault="00970BC7" w:rsidP="00970BC7">
      <w:pPr>
        <w:pStyle w:val="Odstavecseseznamem"/>
        <w:numPr>
          <w:ilvl w:val="0"/>
          <w:numId w:val="15"/>
        </w:numPr>
        <w:tabs>
          <w:tab w:val="left" w:pos="1560"/>
        </w:tabs>
        <w:ind w:left="1559"/>
        <w:rPr>
          <w:lang w:val="cs-CZ"/>
        </w:rPr>
      </w:pPr>
      <w:r w:rsidRPr="00970BC7">
        <w:rPr>
          <w:lang w:val="cs-CZ"/>
        </w:rPr>
        <w:t>Odměna je stanovena jako maximální a pro poskytovatele závazná po celou dobu účinnosti této</w:t>
      </w:r>
      <w:r w:rsidRPr="00970BC7">
        <w:rPr>
          <w:spacing w:val="-3"/>
          <w:lang w:val="cs-CZ"/>
        </w:rPr>
        <w:t xml:space="preserve"> </w:t>
      </w:r>
      <w:r w:rsidR="001D6690">
        <w:rPr>
          <w:lang w:val="cs-CZ"/>
        </w:rPr>
        <w:t>S</w:t>
      </w:r>
      <w:r w:rsidRPr="00970BC7">
        <w:rPr>
          <w:lang w:val="cs-CZ"/>
        </w:rPr>
        <w:t>mlouvy.</w:t>
      </w:r>
    </w:p>
    <w:p w:rsidR="00970BC7" w:rsidRPr="00970BC7" w:rsidRDefault="00970BC7" w:rsidP="00970BC7">
      <w:pPr>
        <w:pStyle w:val="Odstavecseseznamem"/>
        <w:numPr>
          <w:ilvl w:val="0"/>
          <w:numId w:val="15"/>
        </w:numPr>
        <w:tabs>
          <w:tab w:val="left" w:pos="1560"/>
        </w:tabs>
        <w:ind w:left="1559" w:right="1130"/>
        <w:rPr>
          <w:lang w:val="cs-CZ"/>
        </w:rPr>
      </w:pPr>
      <w:r w:rsidRPr="00970BC7">
        <w:rPr>
          <w:lang w:val="cs-CZ"/>
        </w:rPr>
        <w:t>Změna výše odměny může být provedena pouze v případě změny příslušných právních předpisů upravujících výši daně z přidané hodnoty. V případě změny zákonné výše DPH bude odměna upravena právě a pouze v části týkající se DPH, nikoli v části odměny bez</w:t>
      </w:r>
      <w:r w:rsidRPr="00970BC7">
        <w:rPr>
          <w:spacing w:val="-24"/>
          <w:lang w:val="cs-CZ"/>
        </w:rPr>
        <w:t xml:space="preserve"> </w:t>
      </w:r>
      <w:r w:rsidRPr="00970BC7">
        <w:rPr>
          <w:lang w:val="cs-CZ"/>
        </w:rPr>
        <w:t>DPH.</w:t>
      </w:r>
    </w:p>
    <w:p w:rsidR="00970BC7" w:rsidRPr="00617CC7" w:rsidRDefault="00970BC7" w:rsidP="00617CC7">
      <w:pPr>
        <w:pStyle w:val="Odstavecseseznamem"/>
        <w:numPr>
          <w:ilvl w:val="0"/>
          <w:numId w:val="15"/>
        </w:numPr>
        <w:tabs>
          <w:tab w:val="left" w:pos="1560"/>
        </w:tabs>
        <w:spacing w:after="120"/>
        <w:ind w:left="1559" w:right="1134" w:hanging="425"/>
        <w:rPr>
          <w:lang w:val="cs-CZ"/>
        </w:rPr>
      </w:pPr>
      <w:r w:rsidRPr="00970BC7">
        <w:rPr>
          <w:lang w:val="cs-CZ"/>
        </w:rPr>
        <w:t xml:space="preserve">Pokud se poskytovatel stane plátcem DPH až po uzavření této </w:t>
      </w:r>
      <w:r w:rsidR="00C92508">
        <w:rPr>
          <w:lang w:val="cs-CZ"/>
        </w:rPr>
        <w:t>S</w:t>
      </w:r>
      <w:r w:rsidRPr="00970BC7">
        <w:rPr>
          <w:lang w:val="cs-CZ"/>
        </w:rPr>
        <w:t>mlouvy je povinen příslušnou část nabídkové ceny odvést jako DPH a nemá vůči objednateli z titulu DPH nárok na další plnění nad rámec sjednané</w:t>
      </w:r>
      <w:r w:rsidRPr="00970BC7">
        <w:rPr>
          <w:spacing w:val="-15"/>
          <w:lang w:val="cs-CZ"/>
        </w:rPr>
        <w:t xml:space="preserve"> </w:t>
      </w:r>
      <w:r w:rsidRPr="00970BC7">
        <w:rPr>
          <w:lang w:val="cs-CZ"/>
        </w:rPr>
        <w:t>odměny.</w:t>
      </w:r>
    </w:p>
    <w:p w:rsidR="00970BC7" w:rsidRPr="00970BC7" w:rsidRDefault="00970BC7" w:rsidP="00970BC7">
      <w:pPr>
        <w:pStyle w:val="Nadpis11"/>
        <w:spacing w:line="355" w:lineRule="auto"/>
        <w:ind w:left="4779" w:right="4764" w:firstLine="1069"/>
        <w:jc w:val="left"/>
        <w:rPr>
          <w:lang w:val="cs-CZ"/>
        </w:rPr>
      </w:pPr>
      <w:r w:rsidRPr="00970BC7">
        <w:rPr>
          <w:lang w:val="cs-CZ"/>
        </w:rPr>
        <w:t>V. PLATEBNÍ PODMÍNKY</w:t>
      </w:r>
    </w:p>
    <w:p w:rsidR="00970BC7" w:rsidRPr="00970BC7" w:rsidRDefault="00970BC7" w:rsidP="00970BC7">
      <w:pPr>
        <w:pStyle w:val="Odstavecseseznamem"/>
        <w:numPr>
          <w:ilvl w:val="0"/>
          <w:numId w:val="14"/>
        </w:numPr>
        <w:tabs>
          <w:tab w:val="left" w:pos="1560"/>
        </w:tabs>
        <w:spacing w:before="1"/>
        <w:ind w:right="1128"/>
        <w:rPr>
          <w:lang w:val="cs-CZ"/>
        </w:rPr>
      </w:pPr>
      <w:r w:rsidRPr="00970BC7">
        <w:rPr>
          <w:lang w:val="cs-CZ"/>
        </w:rPr>
        <w:t xml:space="preserve">Odměna za právní služby poskytované poskytovatelem bude hrazena po poskytnutí právních služeb, a to na základě faktury (daňového dokladu) vystavené </w:t>
      </w:r>
      <w:r w:rsidR="00B333C6">
        <w:rPr>
          <w:lang w:val="cs-CZ"/>
        </w:rPr>
        <w:t>p</w:t>
      </w:r>
      <w:r w:rsidRPr="00970BC7">
        <w:rPr>
          <w:lang w:val="cs-CZ"/>
        </w:rPr>
        <w:t xml:space="preserve">oskytovatelem </w:t>
      </w:r>
    </w:p>
    <w:p w:rsidR="00970BC7" w:rsidRPr="00F75FBD" w:rsidRDefault="00970BC7" w:rsidP="00F75FBD">
      <w:pPr>
        <w:pStyle w:val="Odstavecseseznamem"/>
        <w:numPr>
          <w:ilvl w:val="0"/>
          <w:numId w:val="14"/>
        </w:numPr>
        <w:tabs>
          <w:tab w:val="left" w:pos="1561"/>
        </w:tabs>
        <w:ind w:left="1560" w:right="1128"/>
        <w:rPr>
          <w:lang w:val="cs-CZ"/>
        </w:rPr>
      </w:pPr>
      <w:r w:rsidRPr="00970BC7">
        <w:rPr>
          <w:lang w:val="cs-CZ"/>
        </w:rPr>
        <w:t xml:space="preserve">Poskytovatel je povinen provádět fakturaci poskytnutých právních služeb jednou měsíčně. Fakturovat takto bude veškeré právní služby dle této </w:t>
      </w:r>
      <w:r w:rsidR="00B333C6">
        <w:rPr>
          <w:lang w:val="cs-CZ"/>
        </w:rPr>
        <w:t>S</w:t>
      </w:r>
      <w:r w:rsidRPr="00970BC7">
        <w:rPr>
          <w:lang w:val="cs-CZ"/>
        </w:rPr>
        <w:t>mlouvy poskytnuté v předcházejícím měsíci.</w:t>
      </w:r>
    </w:p>
    <w:p w:rsidR="00970BC7" w:rsidRPr="00970BC7" w:rsidRDefault="00970BC7" w:rsidP="00970BC7">
      <w:pPr>
        <w:pStyle w:val="Odstavecseseznamem"/>
        <w:numPr>
          <w:ilvl w:val="0"/>
          <w:numId w:val="14"/>
        </w:numPr>
        <w:tabs>
          <w:tab w:val="left" w:pos="1560"/>
        </w:tabs>
        <w:spacing w:before="119"/>
        <w:ind w:left="1560" w:hanging="427"/>
        <w:rPr>
          <w:lang w:val="cs-CZ"/>
        </w:rPr>
      </w:pPr>
      <w:r w:rsidRPr="00970BC7">
        <w:rPr>
          <w:lang w:val="cs-CZ"/>
        </w:rPr>
        <w:t>Přílohou faktury bude výkaz právních služeb poskytnutých ve fakturovaném období. Tento výkaz bude předkládán na tiskopise, který tvoří příloh</w:t>
      </w:r>
      <w:r w:rsidR="002E7FA5">
        <w:rPr>
          <w:lang w:val="cs-CZ"/>
        </w:rPr>
        <w:t>y</w:t>
      </w:r>
      <w:r w:rsidRPr="00970BC7">
        <w:rPr>
          <w:lang w:val="cs-CZ"/>
        </w:rPr>
        <w:t xml:space="preserve"> č. 1</w:t>
      </w:r>
      <w:r w:rsidR="00C75D80">
        <w:rPr>
          <w:lang w:val="cs-CZ"/>
        </w:rPr>
        <w:t xml:space="preserve"> </w:t>
      </w:r>
      <w:r w:rsidR="002E7FA5">
        <w:rPr>
          <w:lang w:val="cs-CZ"/>
        </w:rPr>
        <w:t>-</w:t>
      </w:r>
      <w:r w:rsidR="00C75D80">
        <w:rPr>
          <w:lang w:val="cs-CZ"/>
        </w:rPr>
        <w:t xml:space="preserve"> </w:t>
      </w:r>
      <w:r w:rsidR="002E7FA5">
        <w:rPr>
          <w:lang w:val="cs-CZ"/>
        </w:rPr>
        <w:t>3</w:t>
      </w:r>
      <w:r w:rsidRPr="00970BC7">
        <w:rPr>
          <w:lang w:val="cs-CZ"/>
        </w:rPr>
        <w:t xml:space="preserve"> této</w:t>
      </w:r>
      <w:r w:rsidRPr="00970BC7">
        <w:rPr>
          <w:spacing w:val="-23"/>
          <w:lang w:val="cs-CZ"/>
        </w:rPr>
        <w:t xml:space="preserve"> </w:t>
      </w:r>
      <w:r w:rsidR="00580D75">
        <w:rPr>
          <w:spacing w:val="-23"/>
          <w:lang w:val="cs-CZ"/>
        </w:rPr>
        <w:t>S</w:t>
      </w:r>
      <w:r w:rsidRPr="00970BC7">
        <w:rPr>
          <w:lang w:val="cs-CZ"/>
        </w:rPr>
        <w:t>mlouvy</w:t>
      </w:r>
      <w:r w:rsidR="002E7FA5">
        <w:rPr>
          <w:lang w:val="cs-CZ"/>
        </w:rPr>
        <w:t>, dle typu poskytnutých právních služeb.</w:t>
      </w:r>
    </w:p>
    <w:p w:rsidR="00970BC7" w:rsidRPr="00970BC7" w:rsidRDefault="00970BC7" w:rsidP="00970BC7">
      <w:pPr>
        <w:pStyle w:val="Odstavecseseznamem"/>
        <w:numPr>
          <w:ilvl w:val="0"/>
          <w:numId w:val="14"/>
        </w:numPr>
        <w:tabs>
          <w:tab w:val="left" w:pos="1560"/>
        </w:tabs>
        <w:ind w:left="1560" w:hanging="427"/>
        <w:rPr>
          <w:lang w:val="cs-CZ"/>
        </w:rPr>
      </w:pPr>
      <w:r w:rsidRPr="00970BC7">
        <w:rPr>
          <w:lang w:val="cs-CZ"/>
        </w:rPr>
        <w:t>Objednatel si vyhrazuje právo uznat do fakturace pouze ty hodiny, které byly na poskytování dané právní služby účelně</w:t>
      </w:r>
      <w:r w:rsidRPr="00970BC7">
        <w:rPr>
          <w:spacing w:val="-9"/>
          <w:lang w:val="cs-CZ"/>
        </w:rPr>
        <w:t xml:space="preserve"> </w:t>
      </w:r>
      <w:r w:rsidRPr="00970BC7">
        <w:rPr>
          <w:lang w:val="cs-CZ"/>
        </w:rPr>
        <w:t>vynaloženy.</w:t>
      </w:r>
    </w:p>
    <w:p w:rsidR="00970BC7" w:rsidRPr="00970BC7" w:rsidRDefault="00970BC7" w:rsidP="00970BC7">
      <w:pPr>
        <w:pStyle w:val="Odstavecseseznamem"/>
        <w:numPr>
          <w:ilvl w:val="0"/>
          <w:numId w:val="14"/>
        </w:numPr>
        <w:tabs>
          <w:tab w:val="left" w:pos="1561"/>
        </w:tabs>
        <w:rPr>
          <w:lang w:val="cs-CZ"/>
        </w:rPr>
      </w:pPr>
      <w:r w:rsidRPr="00970BC7">
        <w:rPr>
          <w:lang w:val="cs-CZ"/>
        </w:rPr>
        <w:t>Faktura bude objednateli doručena nejpozději do 15. dne kalendářního měsíce, bezprostředně následujícího po skončení příslušného kalendářního měsíce, v němž byly na základě objednávky poskytnuty předmětné právní služby. Splatnost faktury činí 14 kalendářních dnů od jejího doručení</w:t>
      </w:r>
      <w:r w:rsidRPr="00970BC7">
        <w:rPr>
          <w:spacing w:val="-10"/>
          <w:lang w:val="cs-CZ"/>
        </w:rPr>
        <w:t xml:space="preserve"> </w:t>
      </w:r>
      <w:r w:rsidRPr="00970BC7">
        <w:rPr>
          <w:lang w:val="cs-CZ"/>
        </w:rPr>
        <w:t>objednateli.</w:t>
      </w:r>
    </w:p>
    <w:p w:rsidR="00970BC7" w:rsidRPr="00970BC7" w:rsidRDefault="00970BC7" w:rsidP="00970BC7">
      <w:pPr>
        <w:pStyle w:val="Odstavecseseznamem"/>
        <w:numPr>
          <w:ilvl w:val="0"/>
          <w:numId w:val="14"/>
        </w:numPr>
        <w:tabs>
          <w:tab w:val="left" w:pos="1561"/>
        </w:tabs>
        <w:ind w:right="1130"/>
        <w:rPr>
          <w:lang w:val="cs-CZ"/>
        </w:rPr>
      </w:pPr>
      <w:r w:rsidRPr="00970BC7">
        <w:rPr>
          <w:lang w:val="cs-CZ"/>
        </w:rPr>
        <w:t>Každá faktura musí obsahovat veškeré náležitosti daňového dokladu stanovené platnou a účinnou legislativou České</w:t>
      </w:r>
      <w:r w:rsidRPr="00970BC7">
        <w:rPr>
          <w:spacing w:val="-13"/>
          <w:lang w:val="cs-CZ"/>
        </w:rPr>
        <w:t xml:space="preserve"> </w:t>
      </w:r>
      <w:r w:rsidRPr="00970BC7">
        <w:rPr>
          <w:lang w:val="cs-CZ"/>
        </w:rPr>
        <w:t>republiky.</w:t>
      </w:r>
    </w:p>
    <w:p w:rsidR="00970BC7" w:rsidRPr="00970BC7" w:rsidRDefault="00970BC7" w:rsidP="00970BC7">
      <w:pPr>
        <w:pStyle w:val="Odstavecseseznamem"/>
        <w:numPr>
          <w:ilvl w:val="0"/>
          <w:numId w:val="14"/>
        </w:numPr>
        <w:tabs>
          <w:tab w:val="left" w:pos="1560"/>
        </w:tabs>
        <w:rPr>
          <w:lang w:val="cs-CZ"/>
        </w:rPr>
      </w:pPr>
      <w:r w:rsidRPr="00970BC7">
        <w:rPr>
          <w:lang w:val="cs-CZ"/>
        </w:rPr>
        <w:t>Nebude-li faktura obsahovat zákonem stanovené náležitosti, nebo v ní nebudou správně uvedené údaje, je objednatel oprávněn vrátit ji ve lhůtě 15 dnů od jejího obdržení poskytovateli s uvedením chybějících náležitostí nebo nesprávných údajů. V takovém případě je poskytovatel povinen ve lhůtě do 7 dnů od obdržení vrácené faktury vyhotovit fakturu novou s</w:t>
      </w:r>
      <w:r w:rsidR="00C75D80">
        <w:rPr>
          <w:lang w:val="cs-CZ"/>
        </w:rPr>
        <w:t> </w:t>
      </w:r>
      <w:r w:rsidRPr="00970BC7">
        <w:rPr>
          <w:lang w:val="cs-CZ"/>
        </w:rPr>
        <w:t xml:space="preserve">opravenými údaji. Ode dne následujícího po doručení nové faktury počne běžet nová lhůta splatnosti. Lhůta splatnosti řádně vystavené faktury je 14 dnů ode dne jejího doručení objednateli. Faktura se vždy bude hradit bankovním převodem na účet poskytovatele uvedený v záhlaví této </w:t>
      </w:r>
      <w:r w:rsidR="00B333C6">
        <w:rPr>
          <w:lang w:val="cs-CZ"/>
        </w:rPr>
        <w:t>S</w:t>
      </w:r>
      <w:r w:rsidRPr="00970BC7">
        <w:rPr>
          <w:lang w:val="cs-CZ"/>
        </w:rPr>
        <w:t>mlouvy. Povinnost objednatele plnit řádně a včas je splněna okamžikem odepsání příslušné částky z účtu</w:t>
      </w:r>
      <w:r w:rsidRPr="00970BC7">
        <w:rPr>
          <w:spacing w:val="-16"/>
          <w:lang w:val="cs-CZ"/>
        </w:rPr>
        <w:t xml:space="preserve"> </w:t>
      </w:r>
      <w:r w:rsidRPr="00970BC7">
        <w:rPr>
          <w:lang w:val="cs-CZ"/>
        </w:rPr>
        <w:t>objednatele.</w:t>
      </w:r>
    </w:p>
    <w:p w:rsidR="00970BC7" w:rsidRPr="00970BC7" w:rsidRDefault="00970BC7" w:rsidP="00970BC7">
      <w:pPr>
        <w:pStyle w:val="Odstavecseseznamem"/>
        <w:numPr>
          <w:ilvl w:val="0"/>
          <w:numId w:val="14"/>
        </w:numPr>
        <w:tabs>
          <w:tab w:val="left" w:pos="1559"/>
          <w:tab w:val="left" w:pos="1560"/>
        </w:tabs>
        <w:ind w:right="0"/>
        <w:rPr>
          <w:lang w:val="cs-CZ"/>
        </w:rPr>
      </w:pPr>
      <w:r w:rsidRPr="00970BC7">
        <w:rPr>
          <w:lang w:val="cs-CZ"/>
        </w:rPr>
        <w:t>Objednatel nebude poskytovat zálohové</w:t>
      </w:r>
      <w:r w:rsidRPr="00970BC7">
        <w:rPr>
          <w:spacing w:val="-11"/>
          <w:lang w:val="cs-CZ"/>
        </w:rPr>
        <w:t xml:space="preserve"> </w:t>
      </w:r>
      <w:r w:rsidRPr="00970BC7">
        <w:rPr>
          <w:lang w:val="cs-CZ"/>
        </w:rPr>
        <w:t>platby.</w:t>
      </w:r>
    </w:p>
    <w:p w:rsidR="00970BC7" w:rsidRPr="00970BC7" w:rsidRDefault="00970BC7" w:rsidP="00970BC7">
      <w:pPr>
        <w:pStyle w:val="Odstavecseseznamem"/>
        <w:numPr>
          <w:ilvl w:val="0"/>
          <w:numId w:val="14"/>
        </w:numPr>
        <w:tabs>
          <w:tab w:val="left" w:pos="1560"/>
        </w:tabs>
        <w:rPr>
          <w:lang w:val="cs-CZ"/>
        </w:rPr>
      </w:pPr>
      <w:r w:rsidRPr="00970BC7">
        <w:rPr>
          <w:lang w:val="cs-CZ"/>
        </w:rPr>
        <w:t xml:space="preserve">V případě, že v průběhu plnění na základě této </w:t>
      </w:r>
      <w:r w:rsidR="00B333C6">
        <w:rPr>
          <w:lang w:val="cs-CZ"/>
        </w:rPr>
        <w:t>S</w:t>
      </w:r>
      <w:r w:rsidRPr="00970BC7">
        <w:rPr>
          <w:lang w:val="cs-CZ"/>
        </w:rPr>
        <w:t xml:space="preserve">mlouvy bude sazba DPH, platná ke dni podpisu této </w:t>
      </w:r>
      <w:r w:rsidR="00B333C6">
        <w:rPr>
          <w:lang w:val="cs-CZ"/>
        </w:rPr>
        <w:t>S</w:t>
      </w:r>
      <w:r w:rsidRPr="00970BC7">
        <w:rPr>
          <w:lang w:val="cs-CZ"/>
        </w:rPr>
        <w:t>mlouvy, zvýšena nebo snížena, bude poskytovatel účtovat k ceně plnění DPH podle aktuálního znění</w:t>
      </w:r>
      <w:r w:rsidRPr="00970BC7">
        <w:rPr>
          <w:spacing w:val="-7"/>
          <w:lang w:val="cs-CZ"/>
        </w:rPr>
        <w:t xml:space="preserve"> </w:t>
      </w:r>
      <w:r w:rsidRPr="00970BC7">
        <w:rPr>
          <w:lang w:val="cs-CZ"/>
        </w:rPr>
        <w:t>zákona.</w:t>
      </w:r>
    </w:p>
    <w:p w:rsidR="00970BC7" w:rsidRPr="003E5AD0" w:rsidRDefault="00970BC7" w:rsidP="00970BC7">
      <w:pPr>
        <w:pStyle w:val="Odstavecseseznamem"/>
        <w:numPr>
          <w:ilvl w:val="0"/>
          <w:numId w:val="14"/>
        </w:numPr>
        <w:tabs>
          <w:tab w:val="left" w:pos="1560"/>
        </w:tabs>
        <w:rPr>
          <w:lang w:val="cs-CZ"/>
        </w:rPr>
      </w:pPr>
      <w:r w:rsidRPr="00970BC7">
        <w:rPr>
          <w:lang w:val="cs-CZ"/>
        </w:rPr>
        <w:t xml:space="preserve">S </w:t>
      </w:r>
      <w:r w:rsidRPr="003E5AD0">
        <w:rPr>
          <w:lang w:val="cs-CZ"/>
        </w:rPr>
        <w:t>ohledem na ustanovení §</w:t>
      </w:r>
      <w:r w:rsidR="00C75D80">
        <w:rPr>
          <w:lang w:val="cs-CZ"/>
        </w:rPr>
        <w:t>§</w:t>
      </w:r>
      <w:r w:rsidRPr="003E5AD0">
        <w:rPr>
          <w:lang w:val="cs-CZ"/>
        </w:rPr>
        <w:t xml:space="preserve"> 109 a 109a zákona č. 235/2004 Sb., o dani z přidané hodnoty, ve znění pozdějších předpisů, který mimo jiné upravuje otázku ručení příjemce zdanitelného plnění, se smluvní strany dohodly na následujících právech a</w:t>
      </w:r>
      <w:r w:rsidRPr="003E5AD0">
        <w:rPr>
          <w:spacing w:val="-17"/>
          <w:lang w:val="cs-CZ"/>
        </w:rPr>
        <w:t xml:space="preserve"> </w:t>
      </w:r>
      <w:r w:rsidRPr="003E5AD0">
        <w:rPr>
          <w:lang w:val="cs-CZ"/>
        </w:rPr>
        <w:t>povinnostech:</w:t>
      </w:r>
    </w:p>
    <w:p w:rsidR="00970BC7" w:rsidRPr="00970BC7" w:rsidRDefault="00970BC7" w:rsidP="00970BC7">
      <w:pPr>
        <w:pStyle w:val="Odstavecseseznamem"/>
        <w:numPr>
          <w:ilvl w:val="1"/>
          <w:numId w:val="14"/>
        </w:numPr>
        <w:tabs>
          <w:tab w:val="left" w:pos="1844"/>
        </w:tabs>
        <w:spacing w:before="121"/>
        <w:ind w:right="1130"/>
        <w:rPr>
          <w:lang w:val="cs-CZ"/>
        </w:rPr>
      </w:pPr>
      <w:r w:rsidRPr="003E5AD0">
        <w:rPr>
          <w:lang w:val="cs-CZ"/>
        </w:rPr>
        <w:lastRenderedPageBreak/>
        <w:t>Smluvní strany shodně prohlašují, že účelem úpravy jejich p</w:t>
      </w:r>
      <w:r w:rsidRPr="00970BC7">
        <w:rPr>
          <w:lang w:val="cs-CZ"/>
        </w:rPr>
        <w:t xml:space="preserve">ráv a povinností obsažených </w:t>
      </w:r>
      <w:r w:rsidR="00617CC7">
        <w:rPr>
          <w:lang w:val="cs-CZ"/>
        </w:rPr>
        <w:br/>
      </w:r>
      <w:r w:rsidRPr="00970BC7">
        <w:rPr>
          <w:lang w:val="cs-CZ"/>
        </w:rPr>
        <w:t>v tomto článku je vyloučení situací, za kterých by byl objednatel ručitelem za nezaplacenou daň z přidané hodnoty. Smluvní strany se dále dohodly, že jakákoliv interpretace tohoto odstavce musí být vykládána v souladu s takto deklarovan</w:t>
      </w:r>
      <w:r w:rsidR="00617CC7">
        <w:rPr>
          <w:lang w:val="cs-CZ"/>
        </w:rPr>
        <w:t>ou vůlí obou smluvních stran, a</w:t>
      </w:r>
      <w:r w:rsidRPr="00970BC7">
        <w:rPr>
          <w:lang w:val="cs-CZ"/>
        </w:rPr>
        <w:t xml:space="preserve"> to i kdyby se některé z níže uvedených ustanovení tohoto odstavce ukázalo býti neplatným nebo neúplným, či jakýmkoliv způsobem</w:t>
      </w:r>
      <w:r w:rsidRPr="00970BC7">
        <w:rPr>
          <w:spacing w:val="-16"/>
          <w:lang w:val="cs-CZ"/>
        </w:rPr>
        <w:t xml:space="preserve"> </w:t>
      </w:r>
      <w:r w:rsidRPr="00970BC7">
        <w:rPr>
          <w:lang w:val="cs-CZ"/>
        </w:rPr>
        <w:t>vadným.</w:t>
      </w:r>
    </w:p>
    <w:p w:rsidR="00970BC7" w:rsidRPr="00970BC7" w:rsidRDefault="00970BC7" w:rsidP="00970BC7">
      <w:pPr>
        <w:pStyle w:val="Odstavecseseznamem"/>
        <w:numPr>
          <w:ilvl w:val="1"/>
          <w:numId w:val="14"/>
        </w:numPr>
        <w:tabs>
          <w:tab w:val="left" w:pos="1844"/>
        </w:tabs>
        <w:spacing w:before="121"/>
        <w:rPr>
          <w:lang w:val="cs-CZ"/>
        </w:rPr>
      </w:pPr>
      <w:r w:rsidRPr="00970BC7">
        <w:rPr>
          <w:lang w:val="cs-CZ"/>
        </w:rPr>
        <w:t xml:space="preserve">Smluvní strany se dohodly, že veškeré platby provedené mezi smluvními stranami na základě této </w:t>
      </w:r>
      <w:r w:rsidR="00B333C6">
        <w:rPr>
          <w:lang w:val="cs-CZ"/>
        </w:rPr>
        <w:t>S</w:t>
      </w:r>
      <w:r w:rsidRPr="00970BC7">
        <w:rPr>
          <w:lang w:val="cs-CZ"/>
        </w:rPr>
        <w:t xml:space="preserve">mlouvy, budou učiněny bezhotovostním </w:t>
      </w:r>
      <w:r w:rsidR="00617CC7">
        <w:rPr>
          <w:lang w:val="cs-CZ"/>
        </w:rPr>
        <w:t xml:space="preserve">převodem na příslušný bankovní </w:t>
      </w:r>
      <w:r w:rsidRPr="00970BC7">
        <w:rPr>
          <w:lang w:val="cs-CZ"/>
        </w:rPr>
        <w:t xml:space="preserve">účet oprávněné smluvní strany uvedený v záhlaví této </w:t>
      </w:r>
      <w:r w:rsidR="00B333C6">
        <w:rPr>
          <w:lang w:val="cs-CZ"/>
        </w:rPr>
        <w:t>S</w:t>
      </w:r>
      <w:r w:rsidRPr="00970BC7">
        <w:rPr>
          <w:lang w:val="cs-CZ"/>
        </w:rPr>
        <w:t>mlouvy. Pro vyloučení jakýchkoliv pochybností smluvní strany uvádějí, že tento účet, je veden poskytovatelem platebních služeb v tuzemsku (dále jen „Podmínka tuzemského</w:t>
      </w:r>
      <w:r w:rsidRPr="00970BC7">
        <w:rPr>
          <w:spacing w:val="-13"/>
          <w:lang w:val="cs-CZ"/>
        </w:rPr>
        <w:t xml:space="preserve"> </w:t>
      </w:r>
      <w:r w:rsidRPr="00970BC7">
        <w:rPr>
          <w:lang w:val="cs-CZ"/>
        </w:rPr>
        <w:t>účtu“).</w:t>
      </w:r>
    </w:p>
    <w:p w:rsidR="00F75FBD" w:rsidRPr="00970BC7" w:rsidRDefault="00970BC7" w:rsidP="00F75FBD">
      <w:pPr>
        <w:pStyle w:val="Odstavecseseznamem"/>
        <w:numPr>
          <w:ilvl w:val="1"/>
          <w:numId w:val="14"/>
        </w:numPr>
        <w:tabs>
          <w:tab w:val="left" w:pos="1844"/>
        </w:tabs>
        <w:spacing w:before="119"/>
        <w:rPr>
          <w:lang w:val="cs-CZ"/>
        </w:rPr>
      </w:pPr>
      <w:r w:rsidRPr="00970BC7">
        <w:rPr>
          <w:lang w:val="cs-CZ"/>
        </w:rPr>
        <w:t>Smluvní strany dále prohlašují, že jejich výše uvedené bankovní účty jsou, v souladu se zákonem</w:t>
      </w:r>
      <w:r w:rsidRPr="00970BC7">
        <w:rPr>
          <w:spacing w:val="27"/>
          <w:lang w:val="cs-CZ"/>
        </w:rPr>
        <w:t xml:space="preserve"> </w:t>
      </w:r>
      <w:r w:rsidRPr="00970BC7">
        <w:rPr>
          <w:lang w:val="cs-CZ"/>
        </w:rPr>
        <w:t>č.</w:t>
      </w:r>
      <w:r w:rsidRPr="00970BC7">
        <w:rPr>
          <w:spacing w:val="25"/>
          <w:lang w:val="cs-CZ"/>
        </w:rPr>
        <w:t xml:space="preserve"> </w:t>
      </w:r>
      <w:r w:rsidRPr="00970BC7">
        <w:rPr>
          <w:lang w:val="cs-CZ"/>
        </w:rPr>
        <w:t>235/2004</w:t>
      </w:r>
      <w:r w:rsidRPr="00970BC7">
        <w:rPr>
          <w:spacing w:val="26"/>
          <w:lang w:val="cs-CZ"/>
        </w:rPr>
        <w:t xml:space="preserve"> </w:t>
      </w:r>
      <w:r w:rsidRPr="00970BC7">
        <w:rPr>
          <w:lang w:val="cs-CZ"/>
        </w:rPr>
        <w:t>Sb.,</w:t>
      </w:r>
      <w:r w:rsidRPr="00970BC7">
        <w:rPr>
          <w:spacing w:val="27"/>
          <w:lang w:val="cs-CZ"/>
        </w:rPr>
        <w:t xml:space="preserve"> </w:t>
      </w:r>
      <w:r w:rsidRPr="00970BC7">
        <w:rPr>
          <w:lang w:val="cs-CZ"/>
        </w:rPr>
        <w:t>o</w:t>
      </w:r>
      <w:r w:rsidRPr="00970BC7">
        <w:rPr>
          <w:spacing w:val="27"/>
          <w:lang w:val="cs-CZ"/>
        </w:rPr>
        <w:t xml:space="preserve"> </w:t>
      </w:r>
      <w:r w:rsidRPr="00970BC7">
        <w:rPr>
          <w:lang w:val="cs-CZ"/>
        </w:rPr>
        <w:t>dani</w:t>
      </w:r>
      <w:r w:rsidRPr="00970BC7">
        <w:rPr>
          <w:spacing w:val="26"/>
          <w:lang w:val="cs-CZ"/>
        </w:rPr>
        <w:t xml:space="preserve"> </w:t>
      </w:r>
      <w:r w:rsidRPr="00970BC7">
        <w:rPr>
          <w:lang w:val="cs-CZ"/>
        </w:rPr>
        <w:t>z</w:t>
      </w:r>
      <w:r w:rsidRPr="00970BC7">
        <w:rPr>
          <w:spacing w:val="-2"/>
          <w:lang w:val="cs-CZ"/>
        </w:rPr>
        <w:t xml:space="preserve"> </w:t>
      </w:r>
      <w:r w:rsidRPr="00970BC7">
        <w:rPr>
          <w:lang w:val="cs-CZ"/>
        </w:rPr>
        <w:t>přidané</w:t>
      </w:r>
      <w:r w:rsidRPr="00970BC7">
        <w:rPr>
          <w:spacing w:val="27"/>
          <w:lang w:val="cs-CZ"/>
        </w:rPr>
        <w:t xml:space="preserve"> </w:t>
      </w:r>
      <w:r w:rsidRPr="00970BC7">
        <w:rPr>
          <w:lang w:val="cs-CZ"/>
        </w:rPr>
        <w:t>hodnoty,</w:t>
      </w:r>
      <w:r w:rsidRPr="00970BC7">
        <w:rPr>
          <w:spacing w:val="27"/>
          <w:lang w:val="cs-CZ"/>
        </w:rPr>
        <w:t xml:space="preserve"> </w:t>
      </w:r>
      <w:r w:rsidRPr="00970BC7">
        <w:rPr>
          <w:lang w:val="cs-CZ"/>
        </w:rPr>
        <w:t>ve</w:t>
      </w:r>
      <w:r w:rsidRPr="00970BC7">
        <w:rPr>
          <w:spacing w:val="28"/>
          <w:lang w:val="cs-CZ"/>
        </w:rPr>
        <w:t xml:space="preserve"> </w:t>
      </w:r>
      <w:r w:rsidRPr="00970BC7">
        <w:rPr>
          <w:lang w:val="cs-CZ"/>
        </w:rPr>
        <w:t>znění</w:t>
      </w:r>
      <w:r w:rsidRPr="00970BC7">
        <w:rPr>
          <w:spacing w:val="27"/>
          <w:lang w:val="cs-CZ"/>
        </w:rPr>
        <w:t xml:space="preserve"> </w:t>
      </w:r>
      <w:r w:rsidRPr="00970BC7">
        <w:rPr>
          <w:lang w:val="cs-CZ"/>
        </w:rPr>
        <w:t>pozdějších</w:t>
      </w:r>
      <w:r w:rsidRPr="00970BC7">
        <w:rPr>
          <w:spacing w:val="27"/>
          <w:lang w:val="cs-CZ"/>
        </w:rPr>
        <w:t xml:space="preserve"> </w:t>
      </w:r>
      <w:r w:rsidRPr="00970BC7">
        <w:rPr>
          <w:lang w:val="cs-CZ"/>
        </w:rPr>
        <w:t>předpisů,</w:t>
      </w:r>
      <w:r w:rsidRPr="00970BC7">
        <w:rPr>
          <w:spacing w:val="27"/>
          <w:lang w:val="cs-CZ"/>
        </w:rPr>
        <w:t xml:space="preserve"> </w:t>
      </w:r>
      <w:r w:rsidRPr="00970BC7">
        <w:rPr>
          <w:lang w:val="cs-CZ"/>
        </w:rPr>
        <w:t>účty,</w:t>
      </w:r>
      <w:r w:rsidR="00F75FBD" w:rsidRPr="00970BC7">
        <w:rPr>
          <w:lang w:val="cs-CZ"/>
        </w:rPr>
        <w:t xml:space="preserve"> </w:t>
      </w:r>
    </w:p>
    <w:p w:rsidR="00970BC7" w:rsidRPr="00970BC7" w:rsidRDefault="00F75FBD" w:rsidP="00970BC7">
      <w:pPr>
        <w:pStyle w:val="Zkladntext"/>
        <w:ind w:left="1843" w:right="1391"/>
        <w:rPr>
          <w:lang w:val="cs-CZ"/>
        </w:rPr>
      </w:pPr>
      <w:r>
        <w:rPr>
          <w:lang w:val="cs-CZ"/>
        </w:rPr>
        <w:t>k</w:t>
      </w:r>
      <w:r w:rsidR="00970BC7" w:rsidRPr="00970BC7">
        <w:rPr>
          <w:lang w:val="cs-CZ"/>
        </w:rPr>
        <w:t>teré jsou správcem daně zveřejněny způsobem umožňujícím dálkový přístup (dále jen</w:t>
      </w:r>
    </w:p>
    <w:p w:rsidR="00970BC7" w:rsidRPr="00970BC7" w:rsidRDefault="00970BC7" w:rsidP="00970BC7">
      <w:pPr>
        <w:pStyle w:val="Zkladntext"/>
        <w:ind w:left="1843" w:right="1391"/>
        <w:rPr>
          <w:lang w:val="cs-CZ"/>
        </w:rPr>
      </w:pPr>
      <w:r w:rsidRPr="00970BC7">
        <w:rPr>
          <w:lang w:val="cs-CZ"/>
        </w:rPr>
        <w:t>„Podmínka zveřejněného účtu“).</w:t>
      </w:r>
    </w:p>
    <w:p w:rsidR="00970BC7" w:rsidRPr="00970BC7" w:rsidRDefault="00970BC7" w:rsidP="00970BC7">
      <w:pPr>
        <w:pStyle w:val="Odstavecseseznamem"/>
        <w:numPr>
          <w:ilvl w:val="1"/>
          <w:numId w:val="14"/>
        </w:numPr>
        <w:tabs>
          <w:tab w:val="left" w:pos="1844"/>
        </w:tabs>
        <w:spacing w:before="119"/>
        <w:rPr>
          <w:lang w:val="cs-CZ"/>
        </w:rPr>
      </w:pPr>
      <w:r w:rsidRPr="00970BC7">
        <w:rPr>
          <w:lang w:val="cs-CZ"/>
        </w:rPr>
        <w:t xml:space="preserve">V případě, že se kterákoliv ze smluvních stran rozhodne změnit účet, na který jí má být poskytováno peněžité plnění (uvedený v záhlaví této </w:t>
      </w:r>
      <w:r w:rsidR="00B333C6">
        <w:rPr>
          <w:lang w:val="cs-CZ"/>
        </w:rPr>
        <w:t>S</w:t>
      </w:r>
      <w:r w:rsidRPr="00970BC7">
        <w:rPr>
          <w:lang w:val="cs-CZ"/>
        </w:rPr>
        <w:t>mlouvy), je povinna zvolit takový účet, aby byly zachovány Podmínka tuzemského účtu a Podmínka zveřejněného účtu definované v tomto odstavci výše. O změně bankovního účtu je dále povinna neprodleně informovat druhou smluvní</w:t>
      </w:r>
      <w:r w:rsidRPr="00970BC7">
        <w:rPr>
          <w:spacing w:val="-6"/>
          <w:lang w:val="cs-CZ"/>
        </w:rPr>
        <w:t xml:space="preserve"> </w:t>
      </w:r>
      <w:r w:rsidRPr="00970BC7">
        <w:rPr>
          <w:lang w:val="cs-CZ"/>
        </w:rPr>
        <w:t>stranu.</w:t>
      </w:r>
    </w:p>
    <w:p w:rsidR="00970BC7" w:rsidRPr="00970BC7" w:rsidRDefault="00970BC7" w:rsidP="00970BC7">
      <w:pPr>
        <w:pStyle w:val="Odstavecseseznamem"/>
        <w:numPr>
          <w:ilvl w:val="1"/>
          <w:numId w:val="14"/>
        </w:numPr>
        <w:tabs>
          <w:tab w:val="left" w:pos="1844"/>
        </w:tabs>
        <w:spacing w:before="121"/>
        <w:ind w:right="1130"/>
        <w:rPr>
          <w:lang w:val="cs-CZ"/>
        </w:rPr>
      </w:pPr>
      <w:r w:rsidRPr="00970BC7">
        <w:rPr>
          <w:lang w:val="cs-CZ"/>
        </w:rPr>
        <w:t xml:space="preserve">Smluvní strany podpisem této </w:t>
      </w:r>
      <w:r w:rsidR="00B333C6">
        <w:rPr>
          <w:lang w:val="cs-CZ"/>
        </w:rPr>
        <w:t>S</w:t>
      </w:r>
      <w:r w:rsidRPr="00970BC7">
        <w:rPr>
          <w:lang w:val="cs-CZ"/>
        </w:rPr>
        <w:t>mlouvy prohlaš</w:t>
      </w:r>
      <w:r w:rsidR="00617CC7">
        <w:rPr>
          <w:lang w:val="cs-CZ"/>
        </w:rPr>
        <w:t xml:space="preserve">ují, že výše peněžitých plnění </w:t>
      </w:r>
      <w:r w:rsidRPr="00970BC7">
        <w:rPr>
          <w:lang w:val="cs-CZ"/>
        </w:rPr>
        <w:t xml:space="preserve">poskytovaných na základě této </w:t>
      </w:r>
      <w:r w:rsidR="00B333C6">
        <w:rPr>
          <w:lang w:val="cs-CZ"/>
        </w:rPr>
        <w:t>S</w:t>
      </w:r>
      <w:r w:rsidRPr="00970BC7">
        <w:rPr>
          <w:lang w:val="cs-CZ"/>
        </w:rPr>
        <w:t>mlouvy je výsledkem vzájemného konsenzu obou smluvních stran a je zcela korespondující s cenou</w:t>
      </w:r>
      <w:r w:rsidRPr="00970BC7">
        <w:rPr>
          <w:spacing w:val="-21"/>
          <w:lang w:val="cs-CZ"/>
        </w:rPr>
        <w:t xml:space="preserve"> </w:t>
      </w:r>
      <w:r w:rsidRPr="00970BC7">
        <w:rPr>
          <w:lang w:val="cs-CZ"/>
        </w:rPr>
        <w:t>obvyklou.</w:t>
      </w:r>
    </w:p>
    <w:p w:rsidR="00970BC7" w:rsidRPr="003E5AD0" w:rsidRDefault="00970BC7" w:rsidP="00970BC7">
      <w:pPr>
        <w:pStyle w:val="Odstavecseseznamem"/>
        <w:numPr>
          <w:ilvl w:val="1"/>
          <w:numId w:val="14"/>
        </w:numPr>
        <w:tabs>
          <w:tab w:val="left" w:pos="1844"/>
        </w:tabs>
        <w:spacing w:before="121"/>
        <w:ind w:right="1128"/>
        <w:rPr>
          <w:lang w:val="cs-CZ"/>
        </w:rPr>
      </w:pPr>
      <w:r w:rsidRPr="00970BC7">
        <w:rPr>
          <w:lang w:val="cs-CZ"/>
        </w:rPr>
        <w:t xml:space="preserve">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w:t>
      </w:r>
      <w:r w:rsidRPr="003E5AD0">
        <w:rPr>
          <w:lang w:val="cs-CZ"/>
        </w:rPr>
        <w:t>§ 109a zákona č. 235/2004 Sb., o dani z přidané hodnoty, ve znění pozdějších</w:t>
      </w:r>
      <w:r w:rsidRPr="003E5AD0">
        <w:rPr>
          <w:spacing w:val="-9"/>
          <w:lang w:val="cs-CZ"/>
        </w:rPr>
        <w:t xml:space="preserve"> </w:t>
      </w:r>
      <w:r w:rsidRPr="003E5AD0">
        <w:rPr>
          <w:lang w:val="cs-CZ"/>
        </w:rPr>
        <w:t>předpisů).</w:t>
      </w:r>
    </w:p>
    <w:p w:rsidR="00970BC7" w:rsidRPr="00970BC7" w:rsidRDefault="00970BC7" w:rsidP="00970BC7">
      <w:pPr>
        <w:pStyle w:val="Odstavecseseznamem"/>
        <w:numPr>
          <w:ilvl w:val="1"/>
          <w:numId w:val="14"/>
        </w:numPr>
        <w:tabs>
          <w:tab w:val="left" w:pos="1844"/>
        </w:tabs>
        <w:spacing w:before="140" w:line="252" w:lineRule="exact"/>
        <w:ind w:right="1130"/>
        <w:rPr>
          <w:lang w:val="cs-CZ"/>
        </w:rPr>
      </w:pPr>
      <w:r w:rsidRPr="00970BC7">
        <w:rPr>
          <w:lang w:val="cs-CZ"/>
        </w:rPr>
        <w:t xml:space="preserve">Smluvní strany se podpisem této </w:t>
      </w:r>
      <w:r w:rsidR="00B333C6">
        <w:rPr>
          <w:lang w:val="cs-CZ"/>
        </w:rPr>
        <w:t>S</w:t>
      </w:r>
      <w:r w:rsidRPr="00970BC7">
        <w:rPr>
          <w:lang w:val="cs-CZ"/>
        </w:rPr>
        <w:t>mlouvy dále zavazují, že nebudou činit ničeho, co by mělo za</w:t>
      </w:r>
      <w:r w:rsidRPr="00970BC7">
        <w:rPr>
          <w:spacing w:val="-5"/>
          <w:lang w:val="cs-CZ"/>
        </w:rPr>
        <w:t xml:space="preserve"> </w:t>
      </w:r>
      <w:r w:rsidRPr="00970BC7">
        <w:rPr>
          <w:lang w:val="cs-CZ"/>
        </w:rPr>
        <w:t>následek:</w:t>
      </w:r>
    </w:p>
    <w:p w:rsidR="00970BC7" w:rsidRPr="00970BC7" w:rsidRDefault="00970BC7" w:rsidP="00970BC7">
      <w:pPr>
        <w:pStyle w:val="Odstavecseseznamem"/>
        <w:numPr>
          <w:ilvl w:val="0"/>
          <w:numId w:val="13"/>
        </w:numPr>
        <w:tabs>
          <w:tab w:val="left" w:pos="1678"/>
        </w:tabs>
        <w:spacing w:before="116"/>
        <w:ind w:right="0" w:hanging="183"/>
        <w:rPr>
          <w:lang w:val="cs-CZ"/>
        </w:rPr>
      </w:pPr>
      <w:r w:rsidRPr="00970BC7">
        <w:rPr>
          <w:lang w:val="cs-CZ"/>
        </w:rPr>
        <w:t>úmyslné nezaplacení</w:t>
      </w:r>
      <w:r w:rsidRPr="00970BC7">
        <w:rPr>
          <w:spacing w:val="-7"/>
          <w:lang w:val="cs-CZ"/>
        </w:rPr>
        <w:t xml:space="preserve"> </w:t>
      </w:r>
      <w:r w:rsidRPr="00970BC7">
        <w:rPr>
          <w:lang w:val="cs-CZ"/>
        </w:rPr>
        <w:t>daně,</w:t>
      </w:r>
    </w:p>
    <w:p w:rsidR="00970BC7" w:rsidRPr="00970BC7" w:rsidRDefault="00970BC7" w:rsidP="00970BC7">
      <w:pPr>
        <w:pStyle w:val="Odstavecseseznamem"/>
        <w:numPr>
          <w:ilvl w:val="0"/>
          <w:numId w:val="13"/>
        </w:numPr>
        <w:tabs>
          <w:tab w:val="left" w:pos="1727"/>
        </w:tabs>
        <w:spacing w:before="119"/>
        <w:ind w:left="1726" w:right="0" w:hanging="232"/>
        <w:rPr>
          <w:lang w:val="cs-CZ"/>
        </w:rPr>
      </w:pPr>
      <w:r w:rsidRPr="00970BC7">
        <w:rPr>
          <w:lang w:val="cs-CZ"/>
        </w:rPr>
        <w:t>postavení smluvní strany, které by znemožňovalo daň</w:t>
      </w:r>
      <w:r w:rsidRPr="00970BC7">
        <w:rPr>
          <w:spacing w:val="-14"/>
          <w:lang w:val="cs-CZ"/>
        </w:rPr>
        <w:t xml:space="preserve"> </w:t>
      </w:r>
      <w:r w:rsidRPr="00970BC7">
        <w:rPr>
          <w:lang w:val="cs-CZ"/>
        </w:rPr>
        <w:t>zaplatit,</w:t>
      </w:r>
    </w:p>
    <w:p w:rsidR="00970BC7" w:rsidRPr="00970BC7" w:rsidRDefault="00970BC7" w:rsidP="00970BC7">
      <w:pPr>
        <w:pStyle w:val="Odstavecseseznamem"/>
        <w:numPr>
          <w:ilvl w:val="0"/>
          <w:numId w:val="13"/>
        </w:numPr>
        <w:tabs>
          <w:tab w:val="left" w:pos="1776"/>
        </w:tabs>
        <w:ind w:left="1775" w:right="0" w:hanging="281"/>
        <w:rPr>
          <w:lang w:val="cs-CZ"/>
        </w:rPr>
      </w:pPr>
      <w:r w:rsidRPr="00970BC7">
        <w:rPr>
          <w:lang w:val="cs-CZ"/>
        </w:rPr>
        <w:t>zkrácení daně nebo vylákání daňové</w:t>
      </w:r>
      <w:r w:rsidRPr="00970BC7">
        <w:rPr>
          <w:spacing w:val="-11"/>
          <w:lang w:val="cs-CZ"/>
        </w:rPr>
        <w:t xml:space="preserve"> </w:t>
      </w:r>
      <w:r w:rsidRPr="00970BC7">
        <w:rPr>
          <w:lang w:val="cs-CZ"/>
        </w:rPr>
        <w:t>výhody.</w:t>
      </w:r>
    </w:p>
    <w:p w:rsidR="00F75FBD" w:rsidRPr="00617CC7" w:rsidRDefault="00970BC7" w:rsidP="00617CC7">
      <w:pPr>
        <w:pStyle w:val="Odstavecseseznamem"/>
        <w:numPr>
          <w:ilvl w:val="1"/>
          <w:numId w:val="14"/>
        </w:numPr>
        <w:tabs>
          <w:tab w:val="left" w:pos="1844"/>
        </w:tabs>
        <w:spacing w:before="121" w:after="120"/>
        <w:ind w:right="1128"/>
        <w:rPr>
          <w:lang w:val="cs-CZ"/>
        </w:rPr>
      </w:pPr>
      <w:r w:rsidRPr="00970BC7">
        <w:rPr>
          <w:lang w:val="cs-CZ"/>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tomto odstavci výše. Stejně tak jsou smluvní strany povinny postupovat v případě, kdyby se výše uvedená úprava ukázala býti</w:t>
      </w:r>
      <w:r w:rsidRPr="00970BC7">
        <w:rPr>
          <w:spacing w:val="-13"/>
          <w:lang w:val="cs-CZ"/>
        </w:rPr>
        <w:t xml:space="preserve"> </w:t>
      </w:r>
      <w:r w:rsidRPr="00970BC7">
        <w:rPr>
          <w:lang w:val="cs-CZ"/>
        </w:rPr>
        <w:t>nedostatečnou.</w:t>
      </w:r>
    </w:p>
    <w:p w:rsidR="00970BC7" w:rsidRPr="00970BC7" w:rsidRDefault="00970BC7" w:rsidP="00970BC7">
      <w:pPr>
        <w:pStyle w:val="Nadpis11"/>
        <w:ind w:left="1575"/>
        <w:rPr>
          <w:lang w:val="cs-CZ"/>
        </w:rPr>
      </w:pPr>
      <w:r w:rsidRPr="00970BC7">
        <w:rPr>
          <w:lang w:val="cs-CZ"/>
        </w:rPr>
        <w:t>VI.</w:t>
      </w:r>
    </w:p>
    <w:p w:rsidR="00970BC7" w:rsidRPr="00970BC7" w:rsidRDefault="00970BC7" w:rsidP="00970BC7">
      <w:pPr>
        <w:spacing w:before="120"/>
        <w:ind w:left="1575" w:right="1574"/>
        <w:jc w:val="center"/>
        <w:rPr>
          <w:b/>
          <w:lang w:val="cs-CZ"/>
        </w:rPr>
      </w:pPr>
      <w:r w:rsidRPr="00970BC7">
        <w:rPr>
          <w:b/>
          <w:lang w:val="cs-CZ"/>
        </w:rPr>
        <w:t>DOBA A MÍSTO PLNĚNÍ</w:t>
      </w:r>
    </w:p>
    <w:p w:rsidR="00C7773A" w:rsidRPr="006B0927" w:rsidRDefault="00970BC7" w:rsidP="00D161F7">
      <w:pPr>
        <w:pStyle w:val="Odstavecseseznamem"/>
        <w:numPr>
          <w:ilvl w:val="0"/>
          <w:numId w:val="12"/>
        </w:numPr>
        <w:tabs>
          <w:tab w:val="left" w:pos="1560"/>
        </w:tabs>
        <w:spacing w:before="240"/>
        <w:ind w:right="1128"/>
        <w:rPr>
          <w:lang w:val="cs-CZ"/>
        </w:rPr>
      </w:pPr>
      <w:r w:rsidRPr="006B0927">
        <w:rPr>
          <w:lang w:val="cs-CZ"/>
        </w:rPr>
        <w:t xml:space="preserve">Tato </w:t>
      </w:r>
      <w:r w:rsidR="007A205C" w:rsidRPr="006B0927">
        <w:rPr>
          <w:lang w:val="cs-CZ"/>
        </w:rPr>
        <w:t>Smlouva</w:t>
      </w:r>
      <w:r w:rsidRPr="006B0927">
        <w:rPr>
          <w:lang w:val="cs-CZ"/>
        </w:rPr>
        <w:t xml:space="preserve"> se uzavírá na dobu určitou, a to </w:t>
      </w:r>
      <w:r w:rsidR="00AC4B96" w:rsidRPr="006B0927">
        <w:rPr>
          <w:lang w:val="cs-CZ"/>
        </w:rPr>
        <w:t>do 31.</w:t>
      </w:r>
      <w:r w:rsidR="00617CC7" w:rsidRPr="006B0927">
        <w:rPr>
          <w:lang w:val="cs-CZ"/>
        </w:rPr>
        <w:t xml:space="preserve"> </w:t>
      </w:r>
      <w:r w:rsidR="00AC4B96" w:rsidRPr="006B0927">
        <w:rPr>
          <w:lang w:val="cs-CZ"/>
        </w:rPr>
        <w:t>12.</w:t>
      </w:r>
      <w:r w:rsidR="00617CC7" w:rsidRPr="006B0927">
        <w:rPr>
          <w:lang w:val="cs-CZ"/>
        </w:rPr>
        <w:t xml:space="preserve"> </w:t>
      </w:r>
      <w:r w:rsidR="00AC4B96" w:rsidRPr="006B0927">
        <w:rPr>
          <w:lang w:val="cs-CZ"/>
        </w:rPr>
        <w:t>20</w:t>
      </w:r>
      <w:r w:rsidR="00677958">
        <w:rPr>
          <w:lang w:val="cs-CZ"/>
        </w:rPr>
        <w:t>21</w:t>
      </w:r>
      <w:r w:rsidR="007A205C" w:rsidRPr="006B0927">
        <w:rPr>
          <w:lang w:val="cs-CZ"/>
        </w:rPr>
        <w:t>.</w:t>
      </w:r>
      <w:r w:rsidRPr="006B0927">
        <w:rPr>
          <w:lang w:val="cs-CZ"/>
        </w:rPr>
        <w:t xml:space="preserve"> </w:t>
      </w:r>
      <w:r w:rsidR="007A205C" w:rsidRPr="006B0927">
        <w:rPr>
          <w:lang w:val="cs-CZ"/>
        </w:rPr>
        <w:t>Smlouva</w:t>
      </w:r>
      <w:r w:rsidR="00C7773A" w:rsidRPr="006B0927">
        <w:rPr>
          <w:lang w:val="cs-CZ"/>
        </w:rPr>
        <w:t xml:space="preserve"> skončí uplynutím </w:t>
      </w:r>
      <w:r w:rsidR="00C7773A" w:rsidRPr="006B0927">
        <w:rPr>
          <w:lang w:val="cs-CZ"/>
        </w:rPr>
        <w:lastRenderedPageBreak/>
        <w:t xml:space="preserve">doby, na kterou byla sjednána, nebo dnem, ve kterém nastane okamžik dosažení celkového plnění v rozsahu </w:t>
      </w:r>
      <w:r w:rsidR="00B34753" w:rsidRPr="006B0927">
        <w:rPr>
          <w:lang w:val="cs-CZ"/>
        </w:rPr>
        <w:t>uvedeném v Článku II. odst. 5 této Smlouvy</w:t>
      </w:r>
      <w:r w:rsidR="00D161F7" w:rsidRPr="006B0927">
        <w:rPr>
          <w:lang w:val="cs-CZ"/>
        </w:rPr>
        <w:t xml:space="preserve">, </w:t>
      </w:r>
      <w:r w:rsidR="00AC4B96" w:rsidRPr="006B0927">
        <w:rPr>
          <w:lang w:val="cs-CZ"/>
        </w:rPr>
        <w:t xml:space="preserve">tj. </w:t>
      </w:r>
      <w:r w:rsidR="00C75D80">
        <w:rPr>
          <w:lang w:val="cs-CZ"/>
        </w:rPr>
        <w:t>1820</w:t>
      </w:r>
      <w:r w:rsidR="00B34753" w:rsidRPr="006B0927">
        <w:rPr>
          <w:lang w:val="cs-CZ"/>
        </w:rPr>
        <w:t xml:space="preserve"> hodin</w:t>
      </w:r>
      <w:r w:rsidR="008868AE" w:rsidRPr="006B0927">
        <w:rPr>
          <w:lang w:val="cs-CZ"/>
        </w:rPr>
        <w:t>.</w:t>
      </w:r>
      <w:r w:rsidR="00C7773A" w:rsidRPr="006B0927">
        <w:rPr>
          <w:lang w:val="cs-CZ"/>
        </w:rPr>
        <w:t xml:space="preserve"> </w:t>
      </w:r>
    </w:p>
    <w:p w:rsidR="00C7773A" w:rsidRPr="00C7773A" w:rsidRDefault="00C7773A" w:rsidP="00C7773A">
      <w:pPr>
        <w:pStyle w:val="Bezmezer"/>
        <w:spacing w:line="120" w:lineRule="auto"/>
        <w:ind w:left="1559"/>
        <w:rPr>
          <w:sz w:val="22"/>
          <w:szCs w:val="22"/>
        </w:rPr>
      </w:pPr>
    </w:p>
    <w:p w:rsidR="00970BC7" w:rsidRPr="00970BC7" w:rsidRDefault="00970BC7" w:rsidP="00617CC7">
      <w:pPr>
        <w:pStyle w:val="Odstavecseseznamem"/>
        <w:numPr>
          <w:ilvl w:val="0"/>
          <w:numId w:val="12"/>
        </w:numPr>
        <w:tabs>
          <w:tab w:val="left" w:pos="1560"/>
        </w:tabs>
        <w:spacing w:after="120"/>
        <w:ind w:right="1128" w:hanging="425"/>
        <w:rPr>
          <w:lang w:val="cs-CZ"/>
        </w:rPr>
      </w:pPr>
      <w:r w:rsidRPr="00970BC7">
        <w:rPr>
          <w:lang w:val="cs-CZ"/>
        </w:rPr>
        <w:t xml:space="preserve">Místem plnění předmětu této </w:t>
      </w:r>
      <w:r w:rsidR="007A205C">
        <w:rPr>
          <w:lang w:val="cs-CZ"/>
        </w:rPr>
        <w:t>S</w:t>
      </w:r>
      <w:r w:rsidRPr="00970BC7">
        <w:rPr>
          <w:lang w:val="cs-CZ"/>
        </w:rPr>
        <w:t>mlouvy poskytovatelem je sídlo objednatele a sídlo poskytovatele, dle potřeby též v místě jednání se smluvní stranou, v sídle správního úřadu, příp. příslušného soudu</w:t>
      </w:r>
      <w:r w:rsidRPr="00970BC7">
        <w:rPr>
          <w:spacing w:val="-8"/>
          <w:lang w:val="cs-CZ"/>
        </w:rPr>
        <w:t xml:space="preserve"> </w:t>
      </w:r>
      <w:r w:rsidRPr="00970BC7">
        <w:rPr>
          <w:lang w:val="cs-CZ"/>
        </w:rPr>
        <w:t>atd.</w:t>
      </w:r>
    </w:p>
    <w:p w:rsidR="00970BC7" w:rsidRPr="00970BC7" w:rsidRDefault="00970BC7" w:rsidP="00970BC7">
      <w:pPr>
        <w:pStyle w:val="Nadpis11"/>
        <w:ind w:left="1574"/>
        <w:rPr>
          <w:lang w:val="cs-CZ"/>
        </w:rPr>
      </w:pPr>
      <w:r w:rsidRPr="00970BC7">
        <w:rPr>
          <w:lang w:val="cs-CZ"/>
        </w:rPr>
        <w:t>VII.</w:t>
      </w:r>
    </w:p>
    <w:p w:rsidR="00970BC7" w:rsidRPr="00970BC7" w:rsidRDefault="00970BC7" w:rsidP="00970BC7">
      <w:pPr>
        <w:spacing w:before="120"/>
        <w:ind w:left="1574" w:right="1574"/>
        <w:jc w:val="center"/>
        <w:rPr>
          <w:b/>
          <w:lang w:val="cs-CZ"/>
        </w:rPr>
      </w:pPr>
      <w:r w:rsidRPr="00970BC7">
        <w:rPr>
          <w:b/>
          <w:lang w:val="cs-CZ"/>
        </w:rPr>
        <w:t>PRÁVA A POVINNOSTI POSKYTOVATELE</w:t>
      </w:r>
    </w:p>
    <w:p w:rsidR="00970BC7" w:rsidRPr="00970BC7" w:rsidRDefault="00970BC7" w:rsidP="00970BC7">
      <w:pPr>
        <w:pStyle w:val="Odstavecseseznamem"/>
        <w:numPr>
          <w:ilvl w:val="0"/>
          <w:numId w:val="11"/>
        </w:numPr>
        <w:tabs>
          <w:tab w:val="left" w:pos="1560"/>
        </w:tabs>
        <w:spacing w:before="118"/>
        <w:ind w:right="1130"/>
        <w:rPr>
          <w:lang w:val="cs-CZ"/>
        </w:rPr>
      </w:pPr>
      <w:r w:rsidRPr="00970BC7">
        <w:rPr>
          <w:lang w:val="cs-CZ"/>
        </w:rPr>
        <w:t xml:space="preserve">Poskytovatel je povinen při poskytování sjednaných právních služeb podle této </w:t>
      </w:r>
      <w:r w:rsidR="00B333C6">
        <w:rPr>
          <w:lang w:val="cs-CZ"/>
        </w:rPr>
        <w:t>S</w:t>
      </w:r>
      <w:r w:rsidRPr="00970BC7">
        <w:rPr>
          <w:lang w:val="cs-CZ"/>
        </w:rPr>
        <w:t xml:space="preserve">mlouvy postupovat s odbornou péčí, v souladu se svými povinnostmi stanovenými touto </w:t>
      </w:r>
      <w:r w:rsidR="00B333C6">
        <w:rPr>
          <w:lang w:val="cs-CZ"/>
        </w:rPr>
        <w:t>S</w:t>
      </w:r>
      <w:r w:rsidRPr="00970BC7">
        <w:rPr>
          <w:lang w:val="cs-CZ"/>
        </w:rPr>
        <w:t>mlouvou, v</w:t>
      </w:r>
      <w:r w:rsidR="00C75D80">
        <w:rPr>
          <w:lang w:val="cs-CZ"/>
        </w:rPr>
        <w:t> </w:t>
      </w:r>
      <w:r w:rsidRPr="00970BC7">
        <w:rPr>
          <w:lang w:val="cs-CZ"/>
        </w:rPr>
        <w:t>souladu s obecně závaznými právními předpisy, relevantní judikaturou a výkladovou praxí, usneseními vlády, interními předpisy objednatele a ostatními právními dokumenty, jimiž je objednatel</w:t>
      </w:r>
      <w:r w:rsidRPr="00970BC7">
        <w:rPr>
          <w:spacing w:val="-4"/>
          <w:lang w:val="cs-CZ"/>
        </w:rPr>
        <w:t xml:space="preserve"> </w:t>
      </w:r>
      <w:r w:rsidRPr="00970BC7">
        <w:rPr>
          <w:lang w:val="cs-CZ"/>
        </w:rPr>
        <w:t>vázán.</w:t>
      </w:r>
    </w:p>
    <w:p w:rsidR="00970BC7" w:rsidRPr="00970BC7" w:rsidRDefault="00970BC7" w:rsidP="00970BC7">
      <w:pPr>
        <w:pStyle w:val="Odstavecseseznamem"/>
        <w:numPr>
          <w:ilvl w:val="0"/>
          <w:numId w:val="11"/>
        </w:numPr>
        <w:tabs>
          <w:tab w:val="left" w:pos="1560"/>
        </w:tabs>
        <w:ind w:right="1130"/>
        <w:rPr>
          <w:lang w:val="cs-CZ"/>
        </w:rPr>
      </w:pPr>
      <w:r w:rsidRPr="00970BC7">
        <w:rPr>
          <w:lang w:val="cs-CZ"/>
        </w:rPr>
        <w:t xml:space="preserve">Poskytovatel je povinen při poskytování sjednaných právních služeb podle této </w:t>
      </w:r>
      <w:r w:rsidR="00B333C6">
        <w:rPr>
          <w:lang w:val="cs-CZ"/>
        </w:rPr>
        <w:t>S</w:t>
      </w:r>
      <w:r w:rsidRPr="00970BC7">
        <w:rPr>
          <w:lang w:val="cs-CZ"/>
        </w:rPr>
        <w:t>mlouvy dodržovat vnitřní předpisy objednatele. Objednatel za tímto účelem umožní poskytovateli se s</w:t>
      </w:r>
      <w:r w:rsidR="00C75D80">
        <w:rPr>
          <w:lang w:val="cs-CZ"/>
        </w:rPr>
        <w:t> </w:t>
      </w:r>
      <w:r w:rsidRPr="00970BC7">
        <w:rPr>
          <w:lang w:val="cs-CZ"/>
        </w:rPr>
        <w:t>těmito předpisy</w:t>
      </w:r>
      <w:r w:rsidRPr="00970BC7">
        <w:rPr>
          <w:spacing w:val="-7"/>
          <w:lang w:val="cs-CZ"/>
        </w:rPr>
        <w:t xml:space="preserve"> </w:t>
      </w:r>
      <w:r w:rsidRPr="00970BC7">
        <w:rPr>
          <w:lang w:val="cs-CZ"/>
        </w:rPr>
        <w:t>seznámit.</w:t>
      </w:r>
    </w:p>
    <w:p w:rsidR="00970BC7" w:rsidRPr="00970BC7" w:rsidRDefault="00970BC7" w:rsidP="00970BC7">
      <w:pPr>
        <w:pStyle w:val="Odstavecseseznamem"/>
        <w:numPr>
          <w:ilvl w:val="0"/>
          <w:numId w:val="11"/>
        </w:numPr>
        <w:tabs>
          <w:tab w:val="left" w:pos="1560"/>
        </w:tabs>
        <w:ind w:hanging="425"/>
        <w:rPr>
          <w:lang w:val="cs-CZ"/>
        </w:rPr>
      </w:pPr>
      <w:r w:rsidRPr="00970BC7">
        <w:rPr>
          <w:lang w:val="cs-CZ"/>
        </w:rPr>
        <w:t xml:space="preserve">Poskytovatel se zavazuje informovat objednatele bez zbytečného odkladu o veškerých skutečnostech souvisejících s poskytováním právních služeb dle této </w:t>
      </w:r>
      <w:r w:rsidR="00B333C6">
        <w:rPr>
          <w:lang w:val="cs-CZ"/>
        </w:rPr>
        <w:t>S</w:t>
      </w:r>
      <w:r w:rsidRPr="00970BC7">
        <w:rPr>
          <w:lang w:val="cs-CZ"/>
        </w:rPr>
        <w:t>mlouvy a poučit objednatele o jeho oprávněných nárocích a lhůtách, v nichž je třeba je uplatňovat, i o jeho povinnostech vyplývajících z právních a jiných</w:t>
      </w:r>
      <w:r w:rsidRPr="00970BC7">
        <w:rPr>
          <w:spacing w:val="-15"/>
          <w:lang w:val="cs-CZ"/>
        </w:rPr>
        <w:t xml:space="preserve"> </w:t>
      </w:r>
      <w:r w:rsidRPr="00970BC7">
        <w:rPr>
          <w:lang w:val="cs-CZ"/>
        </w:rPr>
        <w:t>předpisů.</w:t>
      </w:r>
    </w:p>
    <w:p w:rsidR="00970BC7" w:rsidRPr="00970BC7" w:rsidRDefault="00970BC7" w:rsidP="00970BC7">
      <w:pPr>
        <w:pStyle w:val="Odstavecseseznamem"/>
        <w:numPr>
          <w:ilvl w:val="0"/>
          <w:numId w:val="11"/>
        </w:numPr>
        <w:tabs>
          <w:tab w:val="left" w:pos="1560"/>
        </w:tabs>
        <w:ind w:right="1128"/>
        <w:rPr>
          <w:lang w:val="cs-CZ"/>
        </w:rPr>
      </w:pPr>
      <w:r w:rsidRPr="00970BC7">
        <w:rPr>
          <w:lang w:val="cs-CZ"/>
        </w:rPr>
        <w:t xml:space="preserve">Poskytovatel je povinen po celou dobu </w:t>
      </w:r>
      <w:r w:rsidR="00C7773A">
        <w:rPr>
          <w:lang w:val="cs-CZ"/>
        </w:rPr>
        <w:t>účinnosti</w:t>
      </w:r>
      <w:r w:rsidRPr="00970BC7">
        <w:rPr>
          <w:lang w:val="cs-CZ"/>
        </w:rPr>
        <w:t xml:space="preserve"> této </w:t>
      </w:r>
      <w:r w:rsidR="00B333C6">
        <w:rPr>
          <w:lang w:val="cs-CZ"/>
        </w:rPr>
        <w:t>S</w:t>
      </w:r>
      <w:r w:rsidRPr="00970BC7">
        <w:rPr>
          <w:lang w:val="cs-CZ"/>
        </w:rPr>
        <w:t>mlouvy disponovat platným zaručeným elektronickým podpisem založeným na kvalifikovaném certifikátu a na vyžádání objednatele komunikovat prostřednictvím datové</w:t>
      </w:r>
      <w:r w:rsidRPr="00970BC7">
        <w:rPr>
          <w:spacing w:val="-9"/>
          <w:lang w:val="cs-CZ"/>
        </w:rPr>
        <w:t xml:space="preserve"> </w:t>
      </w:r>
      <w:r w:rsidRPr="00970BC7">
        <w:rPr>
          <w:lang w:val="cs-CZ"/>
        </w:rPr>
        <w:t>schránky.</w:t>
      </w:r>
    </w:p>
    <w:p w:rsidR="00970BC7" w:rsidRPr="00970BC7" w:rsidRDefault="00970BC7" w:rsidP="00970BC7">
      <w:pPr>
        <w:pStyle w:val="Odstavecseseznamem"/>
        <w:numPr>
          <w:ilvl w:val="0"/>
          <w:numId w:val="11"/>
        </w:numPr>
        <w:tabs>
          <w:tab w:val="left" w:pos="1560"/>
        </w:tabs>
        <w:rPr>
          <w:lang w:val="cs-CZ"/>
        </w:rPr>
      </w:pPr>
      <w:r w:rsidRPr="00970BC7">
        <w:rPr>
          <w:lang w:val="cs-CZ"/>
        </w:rPr>
        <w:t>Právní služby bude poskytovatel poskytovat tak, aby vysokou kvalitou právních služeb budoval a udržoval dobré jméno objednatele. Poskytovatel je povinen jednat čestně a svědomitě, je povinen využívat důsledně všechny zákonné prostředky a v jejich rámci uplatnit v zájmu objednatele vše, co podle svého přesvědčení pokládá za</w:t>
      </w:r>
      <w:r w:rsidRPr="00970BC7">
        <w:rPr>
          <w:spacing w:val="-17"/>
          <w:lang w:val="cs-CZ"/>
        </w:rPr>
        <w:t xml:space="preserve"> </w:t>
      </w:r>
      <w:r w:rsidRPr="00970BC7">
        <w:rPr>
          <w:lang w:val="cs-CZ"/>
        </w:rPr>
        <w:t>prospěšné.</w:t>
      </w:r>
    </w:p>
    <w:p w:rsidR="00970BC7" w:rsidRPr="00970BC7" w:rsidRDefault="00970BC7" w:rsidP="00970BC7">
      <w:pPr>
        <w:pStyle w:val="Odstavecseseznamem"/>
        <w:numPr>
          <w:ilvl w:val="0"/>
          <w:numId w:val="11"/>
        </w:numPr>
        <w:tabs>
          <w:tab w:val="left" w:pos="1560"/>
        </w:tabs>
        <w:ind w:right="1128"/>
        <w:rPr>
          <w:lang w:val="cs-CZ"/>
        </w:rPr>
      </w:pPr>
      <w:r w:rsidRPr="00970BC7">
        <w:rPr>
          <w:lang w:val="cs-CZ"/>
        </w:rPr>
        <w:t xml:space="preserve">Poskytovatel je povinen chránit a prosazovat oprávněné zájmy objednatele a řídit se jeho pokyny. Od těchto pokynů se může poskytovatel odchýlit </w:t>
      </w:r>
      <w:r w:rsidR="00617CC7">
        <w:rPr>
          <w:lang w:val="cs-CZ"/>
        </w:rPr>
        <w:t xml:space="preserve">jen tehdy, je-li to naléhavé a </w:t>
      </w:r>
      <w:r w:rsidRPr="00970BC7">
        <w:rPr>
          <w:lang w:val="cs-CZ"/>
        </w:rPr>
        <w:t xml:space="preserve">nezbytné v zájmu objednatele a poskytovatel nemůže včas obdržet jeho souhlas. Poskytovatel je dále povinen oznámit objednateli všechny okolnosti, které zjistil při poskytování právních služeb podle této </w:t>
      </w:r>
      <w:r w:rsidR="00B333C6">
        <w:rPr>
          <w:lang w:val="cs-CZ"/>
        </w:rPr>
        <w:t>S</w:t>
      </w:r>
      <w:r w:rsidRPr="00970BC7">
        <w:rPr>
          <w:lang w:val="cs-CZ"/>
        </w:rPr>
        <w:t>mlouvy a které mohou mít vliv na změnu pokynů</w:t>
      </w:r>
      <w:r w:rsidRPr="00970BC7">
        <w:rPr>
          <w:spacing w:val="-17"/>
          <w:lang w:val="cs-CZ"/>
        </w:rPr>
        <w:t xml:space="preserve"> </w:t>
      </w:r>
      <w:r w:rsidRPr="00970BC7">
        <w:rPr>
          <w:lang w:val="cs-CZ"/>
        </w:rPr>
        <w:t>objednatele.</w:t>
      </w:r>
    </w:p>
    <w:p w:rsidR="00970BC7" w:rsidRPr="00970BC7" w:rsidRDefault="00970BC7" w:rsidP="00970BC7">
      <w:pPr>
        <w:pStyle w:val="Odstavecseseznamem"/>
        <w:numPr>
          <w:ilvl w:val="0"/>
          <w:numId w:val="11"/>
        </w:numPr>
        <w:tabs>
          <w:tab w:val="left" w:pos="1560"/>
        </w:tabs>
        <w:ind w:left="1560" w:right="1128"/>
        <w:rPr>
          <w:lang w:val="cs-CZ"/>
        </w:rPr>
      </w:pPr>
      <w:r w:rsidRPr="00970BC7">
        <w:rPr>
          <w:lang w:val="cs-CZ"/>
        </w:rPr>
        <w:t>Zjistí-li poskytovatel, že pokyny objednatele jsou nevhodné či neúčelné nebo jsou v rozporu se zákonem nebo jinými právními předpisy, je poskytovatel povinen na tuto skutečnost objednatele upozornit. Bude-li objednatel přes toto upozornění na splnění svých pokynů trvat, má poskytovatel</w:t>
      </w:r>
      <w:r w:rsidRPr="00970BC7">
        <w:rPr>
          <w:spacing w:val="-5"/>
          <w:lang w:val="cs-CZ"/>
        </w:rPr>
        <w:t xml:space="preserve"> </w:t>
      </w:r>
      <w:r w:rsidRPr="00970BC7">
        <w:rPr>
          <w:lang w:val="cs-CZ"/>
        </w:rPr>
        <w:t>právo:</w:t>
      </w:r>
    </w:p>
    <w:p w:rsidR="00970BC7" w:rsidRPr="00970BC7" w:rsidRDefault="00970BC7" w:rsidP="00970BC7">
      <w:pPr>
        <w:pStyle w:val="Odstavecseseznamem"/>
        <w:numPr>
          <w:ilvl w:val="1"/>
          <w:numId w:val="11"/>
        </w:numPr>
        <w:tabs>
          <w:tab w:val="left" w:pos="2126"/>
          <w:tab w:val="left" w:pos="2127"/>
        </w:tabs>
        <w:ind w:right="0"/>
        <w:rPr>
          <w:lang w:val="cs-CZ"/>
        </w:rPr>
      </w:pPr>
      <w:r w:rsidRPr="00970BC7">
        <w:rPr>
          <w:lang w:val="cs-CZ"/>
        </w:rPr>
        <w:t>požádat o písemné potvrzení</w:t>
      </w:r>
      <w:r w:rsidRPr="00970BC7">
        <w:rPr>
          <w:spacing w:val="-9"/>
          <w:lang w:val="cs-CZ"/>
        </w:rPr>
        <w:t xml:space="preserve"> </w:t>
      </w:r>
      <w:r w:rsidRPr="00970BC7">
        <w:rPr>
          <w:lang w:val="cs-CZ"/>
        </w:rPr>
        <w:t>pokynu;</w:t>
      </w:r>
    </w:p>
    <w:p w:rsidR="00970BC7" w:rsidRPr="00970BC7" w:rsidRDefault="00970BC7" w:rsidP="00970BC7">
      <w:pPr>
        <w:pStyle w:val="Odstavecseseznamem"/>
        <w:numPr>
          <w:ilvl w:val="1"/>
          <w:numId w:val="11"/>
        </w:numPr>
        <w:tabs>
          <w:tab w:val="left" w:pos="2126"/>
          <w:tab w:val="left" w:pos="2127"/>
        </w:tabs>
        <w:ind w:right="1130"/>
        <w:rPr>
          <w:lang w:val="cs-CZ"/>
        </w:rPr>
      </w:pPr>
      <w:r w:rsidRPr="00970BC7">
        <w:rPr>
          <w:lang w:val="cs-CZ"/>
        </w:rPr>
        <w:t xml:space="preserve">přerušit poskytování právních služeb za předpokladu, že pokyny objednatele jsou v </w:t>
      </w:r>
      <w:r w:rsidR="00C75D80">
        <w:rPr>
          <w:lang w:val="cs-CZ"/>
        </w:rPr>
        <w:t> r</w:t>
      </w:r>
      <w:r w:rsidRPr="00970BC7">
        <w:rPr>
          <w:lang w:val="cs-CZ"/>
        </w:rPr>
        <w:t>ozporu s touto</w:t>
      </w:r>
      <w:r w:rsidRPr="00970BC7">
        <w:rPr>
          <w:spacing w:val="-7"/>
          <w:lang w:val="cs-CZ"/>
        </w:rPr>
        <w:t xml:space="preserve"> </w:t>
      </w:r>
      <w:r w:rsidRPr="00970BC7">
        <w:rPr>
          <w:lang w:val="cs-CZ"/>
        </w:rPr>
        <w:t>smlouvou.</w:t>
      </w:r>
    </w:p>
    <w:p w:rsidR="00970BC7" w:rsidRPr="00970BC7" w:rsidRDefault="00970BC7" w:rsidP="00970BC7">
      <w:pPr>
        <w:pStyle w:val="Odstavecseseznamem"/>
        <w:numPr>
          <w:ilvl w:val="0"/>
          <w:numId w:val="11"/>
        </w:numPr>
        <w:tabs>
          <w:tab w:val="left" w:pos="1561"/>
        </w:tabs>
        <w:ind w:left="1560" w:right="1130"/>
        <w:rPr>
          <w:lang w:val="cs-CZ"/>
        </w:rPr>
      </w:pPr>
      <w:r w:rsidRPr="00970BC7">
        <w:rPr>
          <w:lang w:val="cs-CZ"/>
        </w:rPr>
        <w:t xml:space="preserve">Poskytovatel je povinen informovat objednatele o zásadních otázkách postupu při poskytování právních služeb a zařizování záležitostí podle této </w:t>
      </w:r>
      <w:r w:rsidR="00B333C6">
        <w:rPr>
          <w:lang w:val="cs-CZ"/>
        </w:rPr>
        <w:t>S</w:t>
      </w:r>
      <w:r w:rsidRPr="00970BC7">
        <w:rPr>
          <w:lang w:val="cs-CZ"/>
        </w:rPr>
        <w:t>mlouvy. Poskytovatel je dále povinen informovat objednatele o svém postupu ve všech případech, kdy o to bude objednatelem požádán.</w:t>
      </w:r>
    </w:p>
    <w:p w:rsidR="00970BC7" w:rsidRPr="00970BC7" w:rsidRDefault="00970BC7" w:rsidP="00970BC7">
      <w:pPr>
        <w:pStyle w:val="Odstavecseseznamem"/>
        <w:numPr>
          <w:ilvl w:val="0"/>
          <w:numId w:val="11"/>
        </w:numPr>
        <w:tabs>
          <w:tab w:val="left" w:pos="1561"/>
        </w:tabs>
        <w:ind w:left="1560" w:right="1130"/>
        <w:rPr>
          <w:lang w:val="cs-CZ"/>
        </w:rPr>
      </w:pPr>
      <w:r w:rsidRPr="00970BC7">
        <w:rPr>
          <w:lang w:val="cs-CZ"/>
        </w:rPr>
        <w:t>Poskytovatel je povinen předat objednateli bez zbytečného odkladu věci, které za něj převzal při zařizování záležitostí podle této</w:t>
      </w:r>
      <w:r w:rsidRPr="00970BC7">
        <w:rPr>
          <w:spacing w:val="-11"/>
          <w:lang w:val="cs-CZ"/>
        </w:rPr>
        <w:t xml:space="preserve"> </w:t>
      </w:r>
      <w:r w:rsidR="00B333C6">
        <w:rPr>
          <w:spacing w:val="-11"/>
          <w:lang w:val="cs-CZ"/>
        </w:rPr>
        <w:t>S</w:t>
      </w:r>
      <w:r w:rsidRPr="00970BC7">
        <w:rPr>
          <w:lang w:val="cs-CZ"/>
        </w:rPr>
        <w:t>mlouvy.</w:t>
      </w:r>
    </w:p>
    <w:p w:rsidR="00970BC7" w:rsidRPr="00C7773A" w:rsidRDefault="00970BC7" w:rsidP="00C7773A">
      <w:pPr>
        <w:pStyle w:val="Odstavecseseznamem"/>
        <w:numPr>
          <w:ilvl w:val="0"/>
          <w:numId w:val="11"/>
        </w:numPr>
        <w:tabs>
          <w:tab w:val="left" w:pos="1560"/>
        </w:tabs>
        <w:ind w:left="1560" w:right="1130"/>
        <w:rPr>
          <w:lang w:val="cs-CZ"/>
        </w:rPr>
      </w:pPr>
      <w:r w:rsidRPr="00970BC7">
        <w:rPr>
          <w:lang w:val="cs-CZ"/>
        </w:rPr>
        <w:lastRenderedPageBreak/>
        <w:t>Poskytovatel poskytuje právní služby osobně, je-li advokátem, nebo prostřednictvím jiného advokáta</w:t>
      </w:r>
      <w:r w:rsidR="00C7773A">
        <w:rPr>
          <w:lang w:val="cs-CZ"/>
        </w:rPr>
        <w:t xml:space="preserve"> nebo advokátního koncipienta</w:t>
      </w:r>
      <w:r w:rsidRPr="00970BC7">
        <w:rPr>
          <w:lang w:val="cs-CZ"/>
        </w:rPr>
        <w:t>, případně zaměs</w:t>
      </w:r>
      <w:r w:rsidR="00C7773A">
        <w:rPr>
          <w:lang w:val="cs-CZ"/>
        </w:rPr>
        <w:t xml:space="preserve">tnance své advokátní kanceláře. </w:t>
      </w:r>
      <w:r w:rsidRPr="00C7773A">
        <w:rPr>
          <w:lang w:val="cs-CZ"/>
        </w:rPr>
        <w:t xml:space="preserve">Poskytovatel je povinen zajistit, aby osoby, které použije, byly písemně zavázány k tomu, že budou svou činnost vykonávat za respektování všech ustanovení tak, jak jsou pro poskytovatele sjednána v této </w:t>
      </w:r>
      <w:r w:rsidR="007C5573">
        <w:rPr>
          <w:lang w:val="cs-CZ"/>
        </w:rPr>
        <w:t>S</w:t>
      </w:r>
      <w:r w:rsidRPr="00C7773A">
        <w:rPr>
          <w:lang w:val="cs-CZ"/>
        </w:rPr>
        <w:t>mlouvě.</w:t>
      </w:r>
    </w:p>
    <w:p w:rsidR="00970BC7" w:rsidRPr="00970BC7" w:rsidRDefault="00970BC7" w:rsidP="00970BC7">
      <w:pPr>
        <w:pStyle w:val="Odstavecseseznamem"/>
        <w:numPr>
          <w:ilvl w:val="0"/>
          <w:numId w:val="11"/>
        </w:numPr>
        <w:tabs>
          <w:tab w:val="left" w:pos="1560"/>
        </w:tabs>
        <w:ind w:right="1128"/>
        <w:rPr>
          <w:lang w:val="cs-CZ"/>
        </w:rPr>
      </w:pPr>
      <w:r w:rsidRPr="00970BC7">
        <w:rPr>
          <w:lang w:val="cs-CZ"/>
        </w:rPr>
        <w:t>Poskytovatel poskytuje právní služby v písemné formě (v podobě listinné či elektronické), formou osobních či telefonických konzultací, osobních pora</w:t>
      </w:r>
      <w:r w:rsidR="00617CC7">
        <w:rPr>
          <w:lang w:val="cs-CZ"/>
        </w:rPr>
        <w:t>d či účasti na jednání (včetně účasti na soudních řízeních), vždy však v souladu s</w:t>
      </w:r>
      <w:r w:rsidRPr="00970BC7">
        <w:rPr>
          <w:lang w:val="cs-CZ"/>
        </w:rPr>
        <w:t xml:space="preserve"> podmín</w:t>
      </w:r>
      <w:r w:rsidR="00617CC7">
        <w:rPr>
          <w:lang w:val="cs-CZ"/>
        </w:rPr>
        <w:t xml:space="preserve">kami, které objednatel určí </w:t>
      </w:r>
      <w:r w:rsidR="00617CC7">
        <w:rPr>
          <w:lang w:val="cs-CZ"/>
        </w:rPr>
        <w:br/>
      </w:r>
      <w:r w:rsidRPr="00970BC7">
        <w:rPr>
          <w:lang w:val="cs-CZ"/>
        </w:rPr>
        <w:t>v objednávce konkrétní právní</w:t>
      </w:r>
      <w:r w:rsidRPr="00970BC7">
        <w:rPr>
          <w:spacing w:val="-11"/>
          <w:lang w:val="cs-CZ"/>
        </w:rPr>
        <w:t xml:space="preserve"> </w:t>
      </w:r>
      <w:r w:rsidRPr="00970BC7">
        <w:rPr>
          <w:lang w:val="cs-CZ"/>
        </w:rPr>
        <w:t>služby.</w:t>
      </w:r>
    </w:p>
    <w:p w:rsidR="00970BC7" w:rsidRPr="00970BC7" w:rsidRDefault="00970BC7" w:rsidP="00970BC7">
      <w:pPr>
        <w:pStyle w:val="Odstavecseseznamem"/>
        <w:numPr>
          <w:ilvl w:val="0"/>
          <w:numId w:val="11"/>
        </w:numPr>
        <w:tabs>
          <w:tab w:val="left" w:pos="1561"/>
        </w:tabs>
        <w:spacing w:before="119"/>
        <w:rPr>
          <w:lang w:val="cs-CZ"/>
        </w:rPr>
      </w:pPr>
      <w:r w:rsidRPr="00970BC7">
        <w:rPr>
          <w:lang w:val="cs-CZ"/>
        </w:rPr>
        <w:t xml:space="preserve">Poskytovatel se zavazuje, že </w:t>
      </w:r>
      <w:r w:rsidR="00C7773A">
        <w:rPr>
          <w:lang w:val="cs-CZ"/>
        </w:rPr>
        <w:t xml:space="preserve">bude osobně, je-li advokátem, případně v zastoupení jiný advokát nebo advokátní koncipient, </w:t>
      </w:r>
      <w:r w:rsidRPr="00970BC7">
        <w:rPr>
          <w:lang w:val="cs-CZ"/>
        </w:rPr>
        <w:t xml:space="preserve">fyzicky přítomen v sídle objednatele </w:t>
      </w:r>
      <w:r w:rsidR="00F65130">
        <w:rPr>
          <w:lang w:val="cs-CZ"/>
        </w:rPr>
        <w:t>minimálně jedenkrát</w:t>
      </w:r>
      <w:r w:rsidRPr="00970BC7">
        <w:rPr>
          <w:lang w:val="cs-CZ"/>
        </w:rPr>
        <w:t xml:space="preserve"> </w:t>
      </w:r>
      <w:r w:rsidR="00F65130">
        <w:rPr>
          <w:lang w:val="cs-CZ"/>
        </w:rPr>
        <w:t>týdně</w:t>
      </w:r>
      <w:r w:rsidRPr="00970BC7">
        <w:rPr>
          <w:lang w:val="cs-CZ"/>
        </w:rPr>
        <w:t xml:space="preserve"> dle aktuálních potřeb</w:t>
      </w:r>
      <w:r w:rsidRPr="00970BC7">
        <w:rPr>
          <w:spacing w:val="-13"/>
          <w:lang w:val="cs-CZ"/>
        </w:rPr>
        <w:t xml:space="preserve"> </w:t>
      </w:r>
      <w:r w:rsidRPr="00970BC7">
        <w:rPr>
          <w:lang w:val="cs-CZ"/>
        </w:rPr>
        <w:t>objednatele.</w:t>
      </w:r>
    </w:p>
    <w:p w:rsidR="00970BC7" w:rsidRPr="00970BC7" w:rsidRDefault="00970BC7" w:rsidP="00970BC7">
      <w:pPr>
        <w:pStyle w:val="Odstavecseseznamem"/>
        <w:numPr>
          <w:ilvl w:val="0"/>
          <w:numId w:val="11"/>
        </w:numPr>
        <w:tabs>
          <w:tab w:val="left" w:pos="1560"/>
        </w:tabs>
        <w:rPr>
          <w:lang w:val="cs-CZ"/>
        </w:rPr>
      </w:pPr>
      <w:r w:rsidRPr="00970BC7">
        <w:rPr>
          <w:lang w:val="cs-CZ"/>
        </w:rPr>
        <w:t>Objednatel si vyhrazuje právo upravit počet hodin, po které</w:t>
      </w:r>
      <w:r w:rsidR="00617CC7">
        <w:rPr>
          <w:lang w:val="cs-CZ"/>
        </w:rPr>
        <w:t xml:space="preserve"> bude poskytovatel fyzicky </w:t>
      </w:r>
      <w:r w:rsidRPr="00970BC7">
        <w:rPr>
          <w:lang w:val="cs-CZ"/>
        </w:rPr>
        <w:t>přítomen v sídle objednatele, dle svých aktuálních potřeb. Pokud k této úpravě dojde, musí ji objednatel oznámit e-mailem kontaktní osobě poskytovatele nejméně pět pracovních dnů předem.</w:t>
      </w:r>
    </w:p>
    <w:p w:rsidR="00970BC7" w:rsidRPr="00970BC7" w:rsidRDefault="00970BC7" w:rsidP="00970BC7">
      <w:pPr>
        <w:pStyle w:val="Odstavecseseznamem"/>
        <w:numPr>
          <w:ilvl w:val="0"/>
          <w:numId w:val="11"/>
        </w:numPr>
        <w:tabs>
          <w:tab w:val="left" w:pos="1560"/>
        </w:tabs>
        <w:rPr>
          <w:lang w:val="cs-CZ"/>
        </w:rPr>
      </w:pPr>
      <w:r w:rsidRPr="00970BC7">
        <w:rPr>
          <w:lang w:val="cs-CZ"/>
        </w:rPr>
        <w:t>Poskytnutí dalších právních služeb v sídle objednatele na rámec 50 hodin měsíčně provede poskytovatel na základě objednávky objednatele, ve které bude specifikován předmět plnění. Pro tyto účely musí poskytovatel počítat s kapacitou pro práci v rozsahu max. 110 hodin měsíčně.</w:t>
      </w:r>
    </w:p>
    <w:p w:rsidR="00C7773A" w:rsidRDefault="00FB1505" w:rsidP="00617CC7">
      <w:pPr>
        <w:pStyle w:val="Odstavecseseznamem"/>
        <w:numPr>
          <w:ilvl w:val="0"/>
          <w:numId w:val="11"/>
        </w:numPr>
        <w:tabs>
          <w:tab w:val="left" w:pos="1560"/>
        </w:tabs>
        <w:spacing w:after="120"/>
        <w:ind w:right="1128" w:hanging="425"/>
        <w:rPr>
          <w:lang w:val="cs-CZ"/>
        </w:rPr>
      </w:pPr>
      <w:r w:rsidRPr="00970BC7">
        <w:rPr>
          <w:lang w:val="cs-CZ"/>
        </w:rPr>
        <w:t xml:space="preserve">Poskytovatel se zavazuje uhradit objednateli veškerou škodu, která objednateli vznikne při realizaci této </w:t>
      </w:r>
      <w:r>
        <w:rPr>
          <w:lang w:val="cs-CZ"/>
        </w:rPr>
        <w:t>S</w:t>
      </w:r>
      <w:r w:rsidRPr="00970BC7">
        <w:rPr>
          <w:lang w:val="cs-CZ"/>
        </w:rPr>
        <w:t>mlouvy</w:t>
      </w:r>
      <w:r>
        <w:rPr>
          <w:lang w:val="cs-CZ"/>
        </w:rPr>
        <w:t xml:space="preserve">. </w:t>
      </w:r>
      <w:r w:rsidRPr="00970BC7">
        <w:rPr>
          <w:lang w:val="cs-CZ"/>
        </w:rPr>
        <w:t xml:space="preserve"> Poskytovatel se zavazuje postupovat při poskytování právních služeb dle této </w:t>
      </w:r>
      <w:r w:rsidR="007301F1">
        <w:rPr>
          <w:lang w:val="cs-CZ"/>
        </w:rPr>
        <w:t>S</w:t>
      </w:r>
      <w:r w:rsidRPr="00970BC7">
        <w:rPr>
          <w:lang w:val="cs-CZ"/>
        </w:rPr>
        <w:t>mlouvy v souladu s platnými právními předpisy České republiky, které bude interpretovat podle svého nejlepšího vědomí a</w:t>
      </w:r>
      <w:r w:rsidRPr="00970BC7">
        <w:rPr>
          <w:spacing w:val="-12"/>
          <w:lang w:val="cs-CZ"/>
        </w:rPr>
        <w:t xml:space="preserve"> </w:t>
      </w:r>
      <w:r w:rsidRPr="00970BC7">
        <w:rPr>
          <w:lang w:val="cs-CZ"/>
        </w:rPr>
        <w:t>svědomí.</w:t>
      </w:r>
    </w:p>
    <w:p w:rsidR="00970BC7" w:rsidRPr="00C7773A" w:rsidRDefault="00970BC7" w:rsidP="00C7773A">
      <w:pPr>
        <w:pStyle w:val="Odstavecseseznamem"/>
        <w:tabs>
          <w:tab w:val="left" w:pos="1560"/>
        </w:tabs>
        <w:ind w:left="1559" w:firstLine="0"/>
        <w:jc w:val="center"/>
        <w:rPr>
          <w:b/>
          <w:lang w:val="cs-CZ"/>
        </w:rPr>
      </w:pPr>
      <w:r w:rsidRPr="00C7773A">
        <w:rPr>
          <w:b/>
          <w:lang w:val="cs-CZ"/>
        </w:rPr>
        <w:t>VIII.</w:t>
      </w:r>
    </w:p>
    <w:p w:rsidR="00970BC7" w:rsidRPr="00970BC7" w:rsidRDefault="00970BC7" w:rsidP="00970BC7">
      <w:pPr>
        <w:spacing w:before="120"/>
        <w:ind w:left="1575" w:right="1574"/>
        <w:jc w:val="center"/>
        <w:rPr>
          <w:b/>
          <w:lang w:val="cs-CZ"/>
        </w:rPr>
      </w:pPr>
      <w:r w:rsidRPr="00970BC7">
        <w:rPr>
          <w:b/>
          <w:lang w:val="cs-CZ"/>
        </w:rPr>
        <w:t>PRÁVA A POVINNOSTI OBJEDNATELE</w:t>
      </w:r>
    </w:p>
    <w:p w:rsidR="00970BC7" w:rsidRPr="00970BC7" w:rsidRDefault="00970BC7" w:rsidP="00970BC7">
      <w:pPr>
        <w:pStyle w:val="Odstavecseseznamem"/>
        <w:numPr>
          <w:ilvl w:val="0"/>
          <w:numId w:val="10"/>
        </w:numPr>
        <w:tabs>
          <w:tab w:val="left" w:pos="1560"/>
        </w:tabs>
        <w:spacing w:before="118"/>
        <w:ind w:right="1130" w:hanging="426"/>
        <w:rPr>
          <w:lang w:val="cs-CZ"/>
        </w:rPr>
      </w:pPr>
      <w:r w:rsidRPr="00970BC7">
        <w:rPr>
          <w:lang w:val="cs-CZ"/>
        </w:rPr>
        <w:t xml:space="preserve">Objednatel se zavazuje poskytnout poskytovateli, popřípadě poskytovatelem zmocněné osobě úplné, pravdivé a včasné informace potřebné k řádnému plnění závazků poskytovatele z této </w:t>
      </w:r>
      <w:r w:rsidR="00B333C6">
        <w:rPr>
          <w:lang w:val="cs-CZ"/>
        </w:rPr>
        <w:t>S</w:t>
      </w:r>
      <w:r w:rsidRPr="00970BC7">
        <w:rPr>
          <w:lang w:val="cs-CZ"/>
        </w:rPr>
        <w:t>mlouvy.</w:t>
      </w:r>
    </w:p>
    <w:p w:rsidR="00970BC7" w:rsidRPr="00970BC7" w:rsidRDefault="00970BC7" w:rsidP="00970BC7">
      <w:pPr>
        <w:pStyle w:val="Odstavecseseznamem"/>
        <w:numPr>
          <w:ilvl w:val="0"/>
          <w:numId w:val="10"/>
        </w:numPr>
        <w:tabs>
          <w:tab w:val="left" w:pos="1560"/>
        </w:tabs>
        <w:ind w:hanging="426"/>
        <w:rPr>
          <w:lang w:val="cs-CZ"/>
        </w:rPr>
      </w:pPr>
      <w:r w:rsidRPr="00970BC7">
        <w:rPr>
          <w:lang w:val="cs-CZ"/>
        </w:rPr>
        <w:t xml:space="preserve">Objednatel poskytne poskytovateli, popřípadě poskytovatelem zmocněné osobě veškerou součinnost, která se v průběhu plnění závazků poskytovatele dle této </w:t>
      </w:r>
      <w:r w:rsidR="00B333C6">
        <w:rPr>
          <w:lang w:val="cs-CZ"/>
        </w:rPr>
        <w:t>S</w:t>
      </w:r>
      <w:r w:rsidRPr="00970BC7">
        <w:rPr>
          <w:lang w:val="cs-CZ"/>
        </w:rPr>
        <w:t>mlouvy projeví jako potřebná a zavazuje se zajistit dostatečnou spolupráci ze strany zaměstnanců objednatele.</w:t>
      </w:r>
    </w:p>
    <w:p w:rsidR="00970BC7" w:rsidRPr="00970BC7" w:rsidRDefault="00970BC7" w:rsidP="00617CC7">
      <w:pPr>
        <w:pStyle w:val="Odstavecseseznamem"/>
        <w:numPr>
          <w:ilvl w:val="0"/>
          <w:numId w:val="10"/>
        </w:numPr>
        <w:tabs>
          <w:tab w:val="left" w:pos="1561"/>
        </w:tabs>
        <w:spacing w:after="120"/>
        <w:ind w:right="1128" w:hanging="425"/>
        <w:rPr>
          <w:lang w:val="cs-CZ"/>
        </w:rPr>
      </w:pPr>
      <w:r w:rsidRPr="00970BC7">
        <w:rPr>
          <w:lang w:val="cs-CZ"/>
        </w:rPr>
        <w:t>Objednatel se zavazuje seznámit poskytovatele se všemi relevantními skutečnostmi, které jsou nezbytné pro poskytnutí každé jednotlivé právní</w:t>
      </w:r>
      <w:r w:rsidRPr="00970BC7">
        <w:rPr>
          <w:spacing w:val="-15"/>
          <w:lang w:val="cs-CZ"/>
        </w:rPr>
        <w:t xml:space="preserve"> </w:t>
      </w:r>
      <w:r w:rsidRPr="00970BC7">
        <w:rPr>
          <w:lang w:val="cs-CZ"/>
        </w:rPr>
        <w:t>služby.</w:t>
      </w:r>
    </w:p>
    <w:p w:rsidR="00970BC7" w:rsidRPr="00970BC7" w:rsidRDefault="00970BC7" w:rsidP="00970BC7">
      <w:pPr>
        <w:pStyle w:val="Nadpis11"/>
        <w:rPr>
          <w:lang w:val="cs-CZ"/>
        </w:rPr>
      </w:pPr>
      <w:r w:rsidRPr="00970BC7">
        <w:rPr>
          <w:lang w:val="cs-CZ"/>
        </w:rPr>
        <w:t>IX.</w:t>
      </w:r>
    </w:p>
    <w:p w:rsidR="00970BC7" w:rsidRPr="00970BC7" w:rsidRDefault="00970BC7" w:rsidP="00970BC7">
      <w:pPr>
        <w:spacing w:before="120"/>
        <w:ind w:left="1577" w:right="1574"/>
        <w:jc w:val="center"/>
        <w:rPr>
          <w:b/>
          <w:lang w:val="cs-CZ"/>
        </w:rPr>
      </w:pPr>
      <w:r w:rsidRPr="00970BC7">
        <w:rPr>
          <w:b/>
          <w:lang w:val="cs-CZ"/>
        </w:rPr>
        <w:t>POJIŠTĚNÍ PROFESNÍ ODPOVĚDNOSTI POSKYTOVATELE</w:t>
      </w:r>
    </w:p>
    <w:p w:rsidR="00970BC7" w:rsidRPr="00970BC7" w:rsidRDefault="00970BC7" w:rsidP="00970BC7">
      <w:pPr>
        <w:pStyle w:val="Odstavecseseznamem"/>
        <w:numPr>
          <w:ilvl w:val="0"/>
          <w:numId w:val="9"/>
        </w:numPr>
        <w:tabs>
          <w:tab w:val="left" w:pos="1561"/>
        </w:tabs>
        <w:spacing w:before="118"/>
        <w:ind w:hanging="426"/>
        <w:rPr>
          <w:lang w:val="cs-CZ"/>
        </w:rPr>
      </w:pPr>
      <w:r w:rsidRPr="00970BC7">
        <w:rPr>
          <w:lang w:val="cs-CZ"/>
        </w:rPr>
        <w:t xml:space="preserve">Poskytovatel prohlašuje, že má ke dni uzavření této </w:t>
      </w:r>
      <w:r w:rsidR="00B333C6">
        <w:rPr>
          <w:lang w:val="cs-CZ"/>
        </w:rPr>
        <w:t>S</w:t>
      </w:r>
      <w:r w:rsidRPr="00970BC7">
        <w:rPr>
          <w:lang w:val="cs-CZ"/>
        </w:rPr>
        <w:t>mlouvy uzavřenu pojistnou smlouvu pro případ odpovědnosti za škodu způsobenou objednateli při poskytování právních služeb a v</w:t>
      </w:r>
      <w:r w:rsidR="00C75D80">
        <w:rPr>
          <w:lang w:val="cs-CZ"/>
        </w:rPr>
        <w:t> </w:t>
      </w:r>
      <w:r w:rsidRPr="00970BC7">
        <w:rPr>
          <w:lang w:val="cs-CZ"/>
        </w:rPr>
        <w:t>souvislosti s výkonem advokacie s minimálním limitem pojistného plnění 3.000.000,- Kč (dále jen „Pojištění profesní odpovědnosti</w:t>
      </w:r>
      <w:r w:rsidRPr="00970BC7">
        <w:rPr>
          <w:spacing w:val="-14"/>
          <w:lang w:val="cs-CZ"/>
        </w:rPr>
        <w:t xml:space="preserve"> </w:t>
      </w:r>
      <w:r w:rsidRPr="00970BC7">
        <w:rPr>
          <w:lang w:val="cs-CZ"/>
        </w:rPr>
        <w:t>poskytovatele“).</w:t>
      </w:r>
    </w:p>
    <w:p w:rsidR="00970BC7" w:rsidRPr="00970BC7" w:rsidRDefault="00970BC7" w:rsidP="00970BC7">
      <w:pPr>
        <w:pStyle w:val="Odstavecseseznamem"/>
        <w:numPr>
          <w:ilvl w:val="0"/>
          <w:numId w:val="9"/>
        </w:numPr>
        <w:tabs>
          <w:tab w:val="left" w:pos="1561"/>
        </w:tabs>
        <w:ind w:left="1560" w:right="1130"/>
        <w:rPr>
          <w:lang w:val="cs-CZ"/>
        </w:rPr>
      </w:pPr>
      <w:r w:rsidRPr="00970BC7">
        <w:rPr>
          <w:lang w:val="cs-CZ"/>
        </w:rPr>
        <w:t xml:space="preserve">Poskytovatel se zavazuje po celou dobu trvání této </w:t>
      </w:r>
      <w:r w:rsidR="00B333C6">
        <w:rPr>
          <w:lang w:val="cs-CZ"/>
        </w:rPr>
        <w:t>S</w:t>
      </w:r>
      <w:r w:rsidRPr="00970BC7">
        <w:rPr>
          <w:lang w:val="cs-CZ"/>
        </w:rPr>
        <w:t>mlouvy udržovat sjednané pojištění profesní odpovědnosti poskytovatele v platnosti a minimální výši, jak je uvedeno</w:t>
      </w:r>
      <w:r w:rsidRPr="00970BC7">
        <w:rPr>
          <w:spacing w:val="-23"/>
          <w:lang w:val="cs-CZ"/>
        </w:rPr>
        <w:t xml:space="preserve"> </w:t>
      </w:r>
      <w:r w:rsidRPr="00970BC7">
        <w:rPr>
          <w:lang w:val="cs-CZ"/>
        </w:rPr>
        <w:t>shora.</w:t>
      </w:r>
    </w:p>
    <w:p w:rsidR="00970BC7" w:rsidRPr="00E22E2E" w:rsidRDefault="00970BC7" w:rsidP="00617CC7">
      <w:pPr>
        <w:pStyle w:val="Odstavecseseznamem"/>
        <w:numPr>
          <w:ilvl w:val="0"/>
          <w:numId w:val="9"/>
        </w:numPr>
        <w:tabs>
          <w:tab w:val="left" w:pos="1560"/>
        </w:tabs>
        <w:spacing w:before="119" w:after="120"/>
        <w:ind w:right="1128" w:hanging="425"/>
        <w:rPr>
          <w:lang w:val="cs-CZ"/>
        </w:rPr>
      </w:pPr>
      <w:r w:rsidRPr="00970BC7">
        <w:rPr>
          <w:lang w:val="cs-CZ"/>
        </w:rPr>
        <w:t xml:space="preserve">Poskytovatel je povinen na požádání předložit objednateli příslušné Pojištění profesní odpovědnosti poskytovatele. Poskytovatel se zavazuje předložit objednateli jakýkoliv dodatek ke sjednanému pojištění profesní odpovědnosti poskytovatele, a to do deseti dnů od jeho </w:t>
      </w:r>
      <w:r w:rsidRPr="00970BC7">
        <w:rPr>
          <w:lang w:val="cs-CZ"/>
        </w:rPr>
        <w:lastRenderedPageBreak/>
        <w:t>uzavření. Poskytovatel je povinen neprodleně informovat objednatele o všech změnách v</w:t>
      </w:r>
      <w:r w:rsidR="00C75D80">
        <w:rPr>
          <w:lang w:val="cs-CZ"/>
        </w:rPr>
        <w:t> </w:t>
      </w:r>
      <w:r w:rsidRPr="00970BC7">
        <w:rPr>
          <w:lang w:val="cs-CZ"/>
        </w:rPr>
        <w:t>podmínkách pojištění profesní odpovědnosti poskytovatele, zejména o výši limitu pojistného plnění a příslušných výlukách z pojištění profesní odpovědnosti poskytovatele, nejpozději do deseti dnů od okamžiku, kdy taková změna</w:t>
      </w:r>
      <w:r w:rsidRPr="00970BC7">
        <w:rPr>
          <w:spacing w:val="-16"/>
          <w:lang w:val="cs-CZ"/>
        </w:rPr>
        <w:t xml:space="preserve"> </w:t>
      </w:r>
      <w:r w:rsidRPr="00970BC7">
        <w:rPr>
          <w:lang w:val="cs-CZ"/>
        </w:rPr>
        <w:t>nastane.</w:t>
      </w:r>
    </w:p>
    <w:p w:rsidR="00970BC7" w:rsidRPr="00970BC7" w:rsidRDefault="00E22E2E" w:rsidP="00970BC7">
      <w:pPr>
        <w:pStyle w:val="Nadpis11"/>
        <w:rPr>
          <w:lang w:val="cs-CZ"/>
        </w:rPr>
      </w:pPr>
      <w:r>
        <w:rPr>
          <w:lang w:val="cs-CZ"/>
        </w:rPr>
        <w:t>X</w:t>
      </w:r>
      <w:r w:rsidR="00970BC7" w:rsidRPr="00970BC7">
        <w:rPr>
          <w:lang w:val="cs-CZ"/>
        </w:rPr>
        <w:t>.</w:t>
      </w:r>
    </w:p>
    <w:p w:rsidR="00970BC7" w:rsidRPr="00970BC7" w:rsidRDefault="00970BC7" w:rsidP="00970BC7">
      <w:pPr>
        <w:spacing w:before="120"/>
        <w:ind w:left="1574" w:right="1574"/>
        <w:jc w:val="center"/>
        <w:rPr>
          <w:b/>
          <w:lang w:val="cs-CZ"/>
        </w:rPr>
      </w:pPr>
      <w:r w:rsidRPr="00970BC7">
        <w:rPr>
          <w:b/>
          <w:lang w:val="cs-CZ"/>
        </w:rPr>
        <w:t>POVINNOST MLČENLIVOSTI, OCHRANA INFORMACÍ A OSOBNÍCH ÚDAJŮ</w:t>
      </w:r>
    </w:p>
    <w:p w:rsidR="00970BC7" w:rsidRPr="00970BC7" w:rsidRDefault="00970BC7" w:rsidP="00707E56">
      <w:pPr>
        <w:pStyle w:val="Odstavecseseznamem"/>
        <w:numPr>
          <w:ilvl w:val="0"/>
          <w:numId w:val="7"/>
        </w:numPr>
        <w:tabs>
          <w:tab w:val="left" w:pos="1561"/>
        </w:tabs>
        <w:spacing w:before="119"/>
        <w:ind w:right="1127" w:hanging="426"/>
        <w:rPr>
          <w:lang w:val="cs-CZ"/>
        </w:rPr>
      </w:pPr>
      <w:r w:rsidRPr="00970BC7">
        <w:rPr>
          <w:lang w:val="cs-CZ"/>
        </w:rPr>
        <w:t xml:space="preserve">Poskytovatel se zavazuje zachovávat mlčenlivost o všech skutečnostech, o nichž se dozví </w:t>
      </w:r>
      <w:r w:rsidR="00617CC7">
        <w:rPr>
          <w:lang w:val="cs-CZ"/>
        </w:rPr>
        <w:br/>
      </w:r>
      <w:r w:rsidRPr="00970BC7">
        <w:rPr>
          <w:lang w:val="cs-CZ"/>
        </w:rPr>
        <w:t xml:space="preserve">v souvislosti s poskytováním právních služeb objednateli podle této </w:t>
      </w:r>
      <w:r w:rsidR="00B333C6">
        <w:rPr>
          <w:lang w:val="cs-CZ"/>
        </w:rPr>
        <w:t>S</w:t>
      </w:r>
      <w:r w:rsidRPr="00970BC7">
        <w:rPr>
          <w:lang w:val="cs-CZ"/>
        </w:rPr>
        <w:t xml:space="preserve">mlouvy, ve smyslu ustanovení § 21 zákona o advokacii. Povinnost poskytovatele zachovávat mlčenlivost dle věty první trvá i po skončení platnosti této </w:t>
      </w:r>
      <w:r w:rsidR="00B333C6">
        <w:rPr>
          <w:lang w:val="cs-CZ"/>
        </w:rPr>
        <w:t>S</w:t>
      </w:r>
      <w:r w:rsidRPr="00970BC7">
        <w:rPr>
          <w:lang w:val="cs-CZ"/>
        </w:rPr>
        <w:t>mlouvy ve smyslu zákona o advokacii a stavovských předpisů</w:t>
      </w:r>
      <w:r w:rsidRPr="00970BC7">
        <w:rPr>
          <w:spacing w:val="21"/>
          <w:lang w:val="cs-CZ"/>
        </w:rPr>
        <w:t xml:space="preserve"> </w:t>
      </w:r>
      <w:r w:rsidRPr="00970BC7">
        <w:rPr>
          <w:lang w:val="cs-CZ"/>
        </w:rPr>
        <w:t>České</w:t>
      </w:r>
      <w:r w:rsidRPr="00970BC7">
        <w:rPr>
          <w:spacing w:val="21"/>
          <w:lang w:val="cs-CZ"/>
        </w:rPr>
        <w:t xml:space="preserve"> </w:t>
      </w:r>
      <w:r w:rsidRPr="00970BC7">
        <w:rPr>
          <w:lang w:val="cs-CZ"/>
        </w:rPr>
        <w:t>advokátní</w:t>
      </w:r>
      <w:r w:rsidRPr="00970BC7">
        <w:rPr>
          <w:spacing w:val="21"/>
          <w:lang w:val="cs-CZ"/>
        </w:rPr>
        <w:t xml:space="preserve"> </w:t>
      </w:r>
      <w:r w:rsidRPr="00970BC7">
        <w:rPr>
          <w:lang w:val="cs-CZ"/>
        </w:rPr>
        <w:t>komory.</w:t>
      </w:r>
      <w:r w:rsidRPr="00970BC7">
        <w:rPr>
          <w:spacing w:val="21"/>
          <w:lang w:val="cs-CZ"/>
        </w:rPr>
        <w:t xml:space="preserve"> </w:t>
      </w:r>
      <w:r w:rsidRPr="00970BC7">
        <w:rPr>
          <w:lang w:val="cs-CZ"/>
        </w:rPr>
        <w:t>Poskytovatel</w:t>
      </w:r>
      <w:r w:rsidRPr="00970BC7">
        <w:rPr>
          <w:spacing w:val="21"/>
          <w:lang w:val="cs-CZ"/>
        </w:rPr>
        <w:t xml:space="preserve"> </w:t>
      </w:r>
      <w:r w:rsidRPr="00970BC7">
        <w:rPr>
          <w:lang w:val="cs-CZ"/>
        </w:rPr>
        <w:t>se</w:t>
      </w:r>
      <w:r w:rsidRPr="00970BC7">
        <w:rPr>
          <w:spacing w:val="20"/>
          <w:lang w:val="cs-CZ"/>
        </w:rPr>
        <w:t xml:space="preserve"> </w:t>
      </w:r>
      <w:r w:rsidRPr="00970BC7">
        <w:rPr>
          <w:lang w:val="cs-CZ"/>
        </w:rPr>
        <w:t>zavazuje</w:t>
      </w:r>
      <w:r w:rsidRPr="00970BC7">
        <w:rPr>
          <w:spacing w:val="21"/>
          <w:lang w:val="cs-CZ"/>
        </w:rPr>
        <w:t xml:space="preserve"> </w:t>
      </w:r>
      <w:r w:rsidRPr="00970BC7">
        <w:rPr>
          <w:lang w:val="cs-CZ"/>
        </w:rPr>
        <w:t>zajistit,</w:t>
      </w:r>
      <w:r w:rsidRPr="00970BC7">
        <w:rPr>
          <w:spacing w:val="21"/>
          <w:lang w:val="cs-CZ"/>
        </w:rPr>
        <w:t xml:space="preserve"> </w:t>
      </w:r>
      <w:r w:rsidRPr="00970BC7">
        <w:rPr>
          <w:lang w:val="cs-CZ"/>
        </w:rPr>
        <w:t>aby</w:t>
      </w:r>
      <w:r w:rsidRPr="00970BC7">
        <w:rPr>
          <w:spacing w:val="20"/>
          <w:lang w:val="cs-CZ"/>
        </w:rPr>
        <w:t xml:space="preserve"> </w:t>
      </w:r>
      <w:r w:rsidRPr="00970BC7">
        <w:rPr>
          <w:lang w:val="cs-CZ"/>
        </w:rPr>
        <w:t>veškeré</w:t>
      </w:r>
      <w:r w:rsidRPr="00970BC7">
        <w:rPr>
          <w:spacing w:val="21"/>
          <w:lang w:val="cs-CZ"/>
        </w:rPr>
        <w:t xml:space="preserve"> </w:t>
      </w:r>
      <w:r w:rsidRPr="00970BC7">
        <w:rPr>
          <w:lang w:val="cs-CZ"/>
        </w:rPr>
        <w:t>osoby,</w:t>
      </w:r>
      <w:r w:rsidRPr="00970BC7">
        <w:rPr>
          <w:spacing w:val="21"/>
          <w:lang w:val="cs-CZ"/>
        </w:rPr>
        <w:t xml:space="preserve"> </w:t>
      </w:r>
      <w:r w:rsidRPr="00970BC7">
        <w:rPr>
          <w:lang w:val="cs-CZ"/>
        </w:rPr>
        <w:t>jež</w:t>
      </w:r>
      <w:r w:rsidR="00707E56">
        <w:rPr>
          <w:lang w:val="cs-CZ"/>
        </w:rPr>
        <w:t xml:space="preserve"> </w:t>
      </w:r>
      <w:r w:rsidRPr="00970BC7">
        <w:rPr>
          <w:lang w:val="cs-CZ"/>
        </w:rPr>
        <w:t>se budou v rámci jeho týmu podílet na poskytování pří</w:t>
      </w:r>
      <w:r w:rsidR="00617CC7">
        <w:rPr>
          <w:lang w:val="cs-CZ"/>
        </w:rPr>
        <w:t xml:space="preserve">slušných právních služeb, byly </w:t>
      </w:r>
      <w:r w:rsidR="002323B5">
        <w:rPr>
          <w:lang w:val="cs-CZ"/>
        </w:rPr>
        <w:t>z</w:t>
      </w:r>
      <w:r w:rsidRPr="00970BC7">
        <w:rPr>
          <w:lang w:val="cs-CZ"/>
        </w:rPr>
        <w:t>avázány</w:t>
      </w:r>
      <w:r w:rsidRPr="00970BC7">
        <w:rPr>
          <w:spacing w:val="-5"/>
          <w:lang w:val="cs-CZ"/>
        </w:rPr>
        <w:t xml:space="preserve"> </w:t>
      </w:r>
      <w:r w:rsidRPr="00970BC7">
        <w:rPr>
          <w:lang w:val="cs-CZ"/>
        </w:rPr>
        <w:t>mlčenlivostí.</w:t>
      </w:r>
    </w:p>
    <w:p w:rsidR="00970BC7" w:rsidRPr="00970BC7" w:rsidRDefault="00970BC7" w:rsidP="00970BC7">
      <w:pPr>
        <w:pStyle w:val="Odstavecseseznamem"/>
        <w:numPr>
          <w:ilvl w:val="0"/>
          <w:numId w:val="7"/>
        </w:numPr>
        <w:tabs>
          <w:tab w:val="left" w:pos="1561"/>
        </w:tabs>
        <w:spacing w:before="119"/>
        <w:ind w:hanging="426"/>
        <w:rPr>
          <w:lang w:val="cs-CZ"/>
        </w:rPr>
      </w:pPr>
      <w:r w:rsidRPr="00970BC7">
        <w:rPr>
          <w:lang w:val="cs-CZ"/>
        </w:rPr>
        <w:t xml:space="preserve">Poskytovatel se zavazuje, že informace a poznatky získané při plnění této </w:t>
      </w:r>
      <w:r w:rsidR="00B333C6">
        <w:rPr>
          <w:lang w:val="cs-CZ"/>
        </w:rPr>
        <w:t>S</w:t>
      </w:r>
      <w:r w:rsidRPr="00970BC7">
        <w:rPr>
          <w:lang w:val="cs-CZ"/>
        </w:rPr>
        <w:t xml:space="preserve">mlouvy, na které se vztahuje povinnost mlčenlivosti, nebude využívat při poskytování právních služeb jiným klientům a třetím osobám. Tím není dotčena možnost poskytovatele uvádět činnost dle této </w:t>
      </w:r>
      <w:r w:rsidR="00B333C6">
        <w:rPr>
          <w:lang w:val="cs-CZ"/>
        </w:rPr>
        <w:t>S</w:t>
      </w:r>
      <w:r w:rsidRPr="00970BC7">
        <w:rPr>
          <w:lang w:val="cs-CZ"/>
        </w:rPr>
        <w:t>mlouvy jako svou referenci ve svých nabídkách v zákonem stanoveném rozsahu.</w:t>
      </w:r>
    </w:p>
    <w:p w:rsidR="00970BC7" w:rsidRPr="00970BC7" w:rsidRDefault="00970BC7" w:rsidP="00617CC7">
      <w:pPr>
        <w:pStyle w:val="Odstavecseseznamem"/>
        <w:numPr>
          <w:ilvl w:val="0"/>
          <w:numId w:val="7"/>
        </w:numPr>
        <w:tabs>
          <w:tab w:val="left" w:pos="1561"/>
        </w:tabs>
        <w:spacing w:after="120"/>
        <w:ind w:left="1559" w:right="1128" w:hanging="425"/>
        <w:rPr>
          <w:lang w:val="cs-CZ"/>
        </w:rPr>
      </w:pPr>
      <w:r w:rsidRPr="00970BC7">
        <w:rPr>
          <w:lang w:val="cs-CZ"/>
        </w:rPr>
        <w:t>Poskytovatel se zavazuje uhradit objednateli či třetí straně, kterou porušením povinnosti mlčenlivosti nebo jiné své povinnosti v tomto článku uvedené poškodí, veškeré škody tímto porušením</w:t>
      </w:r>
      <w:r w:rsidRPr="00970BC7">
        <w:rPr>
          <w:spacing w:val="-5"/>
          <w:lang w:val="cs-CZ"/>
        </w:rPr>
        <w:t xml:space="preserve"> </w:t>
      </w:r>
      <w:r w:rsidRPr="00970BC7">
        <w:rPr>
          <w:lang w:val="cs-CZ"/>
        </w:rPr>
        <w:t>způsobené.</w:t>
      </w:r>
    </w:p>
    <w:p w:rsidR="00970BC7" w:rsidRPr="00970BC7" w:rsidRDefault="00E22E2E" w:rsidP="00970BC7">
      <w:pPr>
        <w:pStyle w:val="Nadpis11"/>
        <w:spacing w:line="355" w:lineRule="auto"/>
        <w:ind w:left="4491" w:right="4477" w:firstLine="1296"/>
        <w:jc w:val="left"/>
        <w:rPr>
          <w:lang w:val="cs-CZ"/>
        </w:rPr>
      </w:pPr>
      <w:r>
        <w:rPr>
          <w:lang w:val="cs-CZ"/>
        </w:rPr>
        <w:t>XI</w:t>
      </w:r>
      <w:r w:rsidR="00970BC7" w:rsidRPr="00970BC7">
        <w:rPr>
          <w:lang w:val="cs-CZ"/>
        </w:rPr>
        <w:t>. ODPOVĚDNOST ZA ŠKODU</w:t>
      </w:r>
    </w:p>
    <w:p w:rsidR="00970BC7" w:rsidRPr="00970BC7" w:rsidRDefault="00970BC7" w:rsidP="00970BC7">
      <w:pPr>
        <w:pStyle w:val="Odstavecseseznamem"/>
        <w:numPr>
          <w:ilvl w:val="0"/>
          <w:numId w:val="6"/>
        </w:numPr>
        <w:tabs>
          <w:tab w:val="left" w:pos="1560"/>
        </w:tabs>
        <w:spacing w:before="0"/>
        <w:rPr>
          <w:lang w:val="cs-CZ"/>
        </w:rPr>
      </w:pPr>
      <w:r w:rsidRPr="00970BC7">
        <w:rPr>
          <w:lang w:val="cs-CZ"/>
        </w:rPr>
        <w:t>Poskytovatel odpovídá za řádné, odborné a včasné poskytnutí právních služeb. Poskytovatel odpovídá objednateli za škodu, kterou mu způsobil v souvislosti s poskytováním příslušných právních služeb. Poskytovatel odpovídá za škodu způsobenou objednateli i tehdy, byla-li škoda způsobena v souvislosti s poskytováním příslušných právních služeb jím zvoleným zástupcem, advokátním koncipientem nebo jeho jiným zaměstnancem</w:t>
      </w:r>
      <w:r w:rsidR="00E22E2E">
        <w:rPr>
          <w:lang w:val="cs-CZ"/>
        </w:rPr>
        <w:t>.</w:t>
      </w:r>
      <w:r w:rsidRPr="00970BC7">
        <w:rPr>
          <w:lang w:val="cs-CZ"/>
        </w:rPr>
        <w:t xml:space="preserve"> </w:t>
      </w:r>
    </w:p>
    <w:p w:rsidR="00970BC7" w:rsidRPr="00970BC7" w:rsidRDefault="00970BC7" w:rsidP="00970BC7">
      <w:pPr>
        <w:pStyle w:val="Odstavecseseznamem"/>
        <w:numPr>
          <w:ilvl w:val="0"/>
          <w:numId w:val="6"/>
        </w:numPr>
        <w:tabs>
          <w:tab w:val="left" w:pos="1561"/>
        </w:tabs>
        <w:spacing w:before="119"/>
        <w:ind w:right="1130"/>
        <w:rPr>
          <w:lang w:val="cs-CZ"/>
        </w:rPr>
      </w:pPr>
      <w:r w:rsidRPr="00970BC7">
        <w:rPr>
          <w:lang w:val="cs-CZ"/>
        </w:rPr>
        <w:t xml:space="preserve">Smluvní strany nesou odpovědnost za způsobenou škodu v rámci platných právních předpisů a dle této </w:t>
      </w:r>
      <w:r w:rsidR="00B333C6">
        <w:rPr>
          <w:lang w:val="cs-CZ"/>
        </w:rPr>
        <w:t>S</w:t>
      </w:r>
      <w:r w:rsidRPr="00970BC7">
        <w:rPr>
          <w:lang w:val="cs-CZ"/>
        </w:rPr>
        <w:t>mlouvy.</w:t>
      </w:r>
    </w:p>
    <w:p w:rsidR="00970BC7" w:rsidRPr="00970BC7" w:rsidRDefault="00970BC7" w:rsidP="00617CC7">
      <w:pPr>
        <w:pStyle w:val="Odstavecseseznamem"/>
        <w:numPr>
          <w:ilvl w:val="0"/>
          <w:numId w:val="6"/>
        </w:numPr>
        <w:tabs>
          <w:tab w:val="left" w:pos="1561"/>
        </w:tabs>
        <w:spacing w:after="120"/>
        <w:ind w:left="1559" w:right="1128" w:hanging="425"/>
        <w:rPr>
          <w:lang w:val="cs-CZ"/>
        </w:rPr>
      </w:pPr>
      <w:r w:rsidRPr="00970BC7">
        <w:rPr>
          <w:lang w:val="cs-CZ"/>
        </w:rPr>
        <w:t xml:space="preserve">Každá ze </w:t>
      </w:r>
      <w:r w:rsidR="00B333C6">
        <w:rPr>
          <w:lang w:val="cs-CZ"/>
        </w:rPr>
        <w:t>s</w:t>
      </w:r>
      <w:r w:rsidRPr="00970BC7">
        <w:rPr>
          <w:lang w:val="cs-CZ"/>
        </w:rPr>
        <w:t xml:space="preserve">mluvních stran je oprávněna požadovat náhradu škody i v případě, že se jedná </w:t>
      </w:r>
      <w:r w:rsidR="00617CC7">
        <w:rPr>
          <w:lang w:val="cs-CZ"/>
        </w:rPr>
        <w:br/>
      </w:r>
      <w:r w:rsidRPr="00970BC7">
        <w:rPr>
          <w:lang w:val="cs-CZ"/>
        </w:rPr>
        <w:t>o porušení povinnosti, na kterou se vztahuje smluvní</w:t>
      </w:r>
      <w:r w:rsidRPr="00970BC7">
        <w:rPr>
          <w:spacing w:val="-15"/>
          <w:lang w:val="cs-CZ"/>
        </w:rPr>
        <w:t xml:space="preserve"> </w:t>
      </w:r>
      <w:r w:rsidRPr="00970BC7">
        <w:rPr>
          <w:lang w:val="cs-CZ"/>
        </w:rPr>
        <w:t>pokuta.</w:t>
      </w:r>
    </w:p>
    <w:p w:rsidR="00970BC7" w:rsidRPr="00970BC7" w:rsidRDefault="00E22E2E" w:rsidP="00970BC7">
      <w:pPr>
        <w:pStyle w:val="Nadpis11"/>
        <w:spacing w:line="355" w:lineRule="auto"/>
        <w:ind w:left="4969" w:right="4953" w:firstLine="788"/>
        <w:jc w:val="left"/>
        <w:rPr>
          <w:lang w:val="cs-CZ"/>
        </w:rPr>
      </w:pPr>
      <w:r>
        <w:rPr>
          <w:lang w:val="cs-CZ"/>
        </w:rPr>
        <w:t>XII</w:t>
      </w:r>
      <w:r w:rsidR="00970BC7" w:rsidRPr="00970BC7">
        <w:rPr>
          <w:lang w:val="cs-CZ"/>
        </w:rPr>
        <w:t>. SMLUVNÍ POKUTY</w:t>
      </w:r>
    </w:p>
    <w:p w:rsidR="00970BC7" w:rsidRPr="00970BC7" w:rsidRDefault="00970BC7" w:rsidP="00970BC7">
      <w:pPr>
        <w:pStyle w:val="Odstavecseseznamem"/>
        <w:numPr>
          <w:ilvl w:val="0"/>
          <w:numId w:val="5"/>
        </w:numPr>
        <w:tabs>
          <w:tab w:val="left" w:pos="1560"/>
        </w:tabs>
        <w:spacing w:before="1"/>
        <w:ind w:right="1128"/>
        <w:rPr>
          <w:lang w:val="cs-CZ"/>
        </w:rPr>
      </w:pPr>
      <w:r w:rsidRPr="00970BC7">
        <w:rPr>
          <w:lang w:val="cs-CZ"/>
        </w:rPr>
        <w:t xml:space="preserve">Objednatel je oprávněn požadovat a poskytovatel je povinen zaplatit smluvní pokutu za porušení povinnosti mlčenlivosti dle této </w:t>
      </w:r>
      <w:r w:rsidR="00B333C6">
        <w:rPr>
          <w:lang w:val="cs-CZ"/>
        </w:rPr>
        <w:t>S</w:t>
      </w:r>
      <w:r w:rsidRPr="00970BC7">
        <w:rPr>
          <w:lang w:val="cs-CZ"/>
        </w:rPr>
        <w:t>mlouvy ve výši 50.000,- Kč za každý jednotlivý případ</w:t>
      </w:r>
      <w:r w:rsidRPr="00970BC7">
        <w:rPr>
          <w:spacing w:val="-9"/>
          <w:lang w:val="cs-CZ"/>
        </w:rPr>
        <w:t xml:space="preserve"> </w:t>
      </w:r>
      <w:r w:rsidRPr="00970BC7">
        <w:rPr>
          <w:lang w:val="cs-CZ"/>
        </w:rPr>
        <w:t>porušení.</w:t>
      </w:r>
    </w:p>
    <w:p w:rsidR="00970BC7" w:rsidRPr="00C51B5E" w:rsidRDefault="00970BC7" w:rsidP="00970BC7">
      <w:pPr>
        <w:pStyle w:val="Odstavecseseznamem"/>
        <w:numPr>
          <w:ilvl w:val="0"/>
          <w:numId w:val="5"/>
        </w:numPr>
        <w:tabs>
          <w:tab w:val="left" w:pos="1560"/>
        </w:tabs>
        <w:ind w:left="1559" w:right="1128" w:hanging="425"/>
        <w:rPr>
          <w:lang w:val="cs-CZ"/>
        </w:rPr>
      </w:pPr>
      <w:r w:rsidRPr="00C51B5E">
        <w:rPr>
          <w:lang w:val="cs-CZ"/>
        </w:rPr>
        <w:t>Objednatel je oprávněn požadovat a poskytovatel je povinen zaplatit smluvní pokutu</w:t>
      </w:r>
      <w:r w:rsidR="00094A05">
        <w:rPr>
          <w:lang w:val="cs-CZ"/>
        </w:rPr>
        <w:t xml:space="preserve"> </w:t>
      </w:r>
      <w:r w:rsidR="00094A05" w:rsidRPr="00A267D5">
        <w:rPr>
          <w:lang w:val="cs-CZ"/>
        </w:rPr>
        <w:t>ve výši 5000,-</w:t>
      </w:r>
      <w:r w:rsidR="00094A05" w:rsidRPr="00A267D5">
        <w:rPr>
          <w:spacing w:val="-19"/>
          <w:lang w:val="cs-CZ"/>
        </w:rPr>
        <w:t xml:space="preserve"> </w:t>
      </w:r>
      <w:r w:rsidR="00094A05" w:rsidRPr="00A267D5">
        <w:rPr>
          <w:lang w:val="cs-CZ"/>
        </w:rPr>
        <w:t>Kč</w:t>
      </w:r>
      <w:r w:rsidRPr="00A267D5">
        <w:rPr>
          <w:lang w:val="cs-CZ"/>
        </w:rPr>
        <w:t xml:space="preserve"> za každý, byť započatý den prodlení poskytovatele s řádným a bezvadným plněním</w:t>
      </w:r>
      <w:r w:rsidRPr="00C51B5E">
        <w:rPr>
          <w:lang w:val="cs-CZ"/>
        </w:rPr>
        <w:t xml:space="preserve"> povinností stanovených </w:t>
      </w:r>
      <w:r w:rsidR="00094A05">
        <w:rPr>
          <w:lang w:val="cs-CZ"/>
        </w:rPr>
        <w:t>objednávkou</w:t>
      </w:r>
      <w:r w:rsidRPr="00C51B5E">
        <w:rPr>
          <w:lang w:val="cs-CZ"/>
        </w:rPr>
        <w:t>.</w:t>
      </w:r>
    </w:p>
    <w:p w:rsidR="00970BC7" w:rsidRPr="00970BC7" w:rsidRDefault="00970BC7" w:rsidP="00970BC7">
      <w:pPr>
        <w:pStyle w:val="Odstavecseseznamem"/>
        <w:numPr>
          <w:ilvl w:val="0"/>
          <w:numId w:val="5"/>
        </w:numPr>
        <w:tabs>
          <w:tab w:val="left" w:pos="1561"/>
        </w:tabs>
        <w:ind w:left="1559"/>
        <w:rPr>
          <w:lang w:val="cs-CZ"/>
        </w:rPr>
      </w:pPr>
      <w:r w:rsidRPr="00C51B5E">
        <w:rPr>
          <w:lang w:val="cs-CZ"/>
        </w:rPr>
        <w:t xml:space="preserve">Smluvní pokuta je splatná na základě doručení faktury vystavené objednatelem poskytovateli. Faktura musí obsahovat náležitosti dle příslušných právních předpisů a této </w:t>
      </w:r>
      <w:r w:rsidR="007301F1">
        <w:rPr>
          <w:lang w:val="cs-CZ"/>
        </w:rPr>
        <w:t>S</w:t>
      </w:r>
      <w:r w:rsidRPr="00C51B5E">
        <w:rPr>
          <w:lang w:val="cs-CZ"/>
        </w:rPr>
        <w:t>mlouvy</w:t>
      </w:r>
      <w:r w:rsidRPr="00970BC7">
        <w:rPr>
          <w:lang w:val="cs-CZ"/>
        </w:rPr>
        <w:t xml:space="preserve"> a její splatnost je sedm dní ode dne jejího</w:t>
      </w:r>
      <w:r w:rsidRPr="00970BC7">
        <w:rPr>
          <w:spacing w:val="-13"/>
          <w:lang w:val="cs-CZ"/>
        </w:rPr>
        <w:t xml:space="preserve"> </w:t>
      </w:r>
      <w:r w:rsidRPr="00970BC7">
        <w:rPr>
          <w:lang w:val="cs-CZ"/>
        </w:rPr>
        <w:t>doručení.</w:t>
      </w:r>
    </w:p>
    <w:p w:rsidR="00970BC7" w:rsidRPr="00970BC7" w:rsidRDefault="00970BC7" w:rsidP="00617CC7">
      <w:pPr>
        <w:pStyle w:val="Odstavecseseznamem"/>
        <w:numPr>
          <w:ilvl w:val="0"/>
          <w:numId w:val="5"/>
        </w:numPr>
        <w:tabs>
          <w:tab w:val="left" w:pos="1560"/>
        </w:tabs>
        <w:spacing w:after="120"/>
        <w:ind w:left="1559" w:right="1128" w:hanging="425"/>
        <w:rPr>
          <w:lang w:val="cs-CZ"/>
        </w:rPr>
      </w:pPr>
      <w:r w:rsidRPr="00970BC7">
        <w:rPr>
          <w:lang w:val="cs-CZ"/>
        </w:rPr>
        <w:t xml:space="preserve">Smluvní pokuty lze uložit opakovaně za každý jednotlivý případ. Vznikem nároku na smluvní </w:t>
      </w:r>
      <w:r w:rsidRPr="00970BC7">
        <w:rPr>
          <w:lang w:val="cs-CZ"/>
        </w:rPr>
        <w:lastRenderedPageBreak/>
        <w:t>pokutu, jejím vyúčtováním ani zaplacením není dotčen nárok objednatele na úhradu vzniklé škody způsobené prodlením či porušením povinností v jakémkoli</w:t>
      </w:r>
      <w:r w:rsidRPr="00970BC7">
        <w:rPr>
          <w:spacing w:val="-19"/>
          <w:lang w:val="cs-CZ"/>
        </w:rPr>
        <w:t xml:space="preserve"> </w:t>
      </w:r>
      <w:r w:rsidRPr="00970BC7">
        <w:rPr>
          <w:lang w:val="cs-CZ"/>
        </w:rPr>
        <w:t>rozsahu.</w:t>
      </w:r>
    </w:p>
    <w:p w:rsidR="00970BC7" w:rsidRPr="00970BC7" w:rsidRDefault="00E22E2E" w:rsidP="00970BC7">
      <w:pPr>
        <w:pStyle w:val="Nadpis11"/>
        <w:spacing w:line="352" w:lineRule="auto"/>
        <w:ind w:left="4455" w:right="4440" w:firstLine="1290"/>
        <w:jc w:val="left"/>
        <w:rPr>
          <w:lang w:val="cs-CZ"/>
        </w:rPr>
      </w:pPr>
      <w:r>
        <w:rPr>
          <w:lang w:val="cs-CZ"/>
        </w:rPr>
        <w:t>XIII</w:t>
      </w:r>
      <w:r w:rsidR="00970BC7" w:rsidRPr="00970BC7">
        <w:rPr>
          <w:lang w:val="cs-CZ"/>
        </w:rPr>
        <w:t>. ODSTOUPENÍ OD SMLOUVY</w:t>
      </w:r>
    </w:p>
    <w:p w:rsidR="00970BC7" w:rsidRPr="00D161F7" w:rsidRDefault="00970BC7" w:rsidP="00970BC7">
      <w:pPr>
        <w:pStyle w:val="Odstavecseseznamem"/>
        <w:numPr>
          <w:ilvl w:val="0"/>
          <w:numId w:val="4"/>
        </w:numPr>
        <w:tabs>
          <w:tab w:val="left" w:pos="1560"/>
        </w:tabs>
        <w:spacing w:before="3"/>
        <w:ind w:right="1132"/>
        <w:rPr>
          <w:lang w:val="cs-CZ"/>
        </w:rPr>
      </w:pPr>
      <w:r w:rsidRPr="00D161F7">
        <w:rPr>
          <w:lang w:val="cs-CZ"/>
        </w:rPr>
        <w:t xml:space="preserve">Objednatel je oprávněn odstoupit od </w:t>
      </w:r>
      <w:r w:rsidR="007A205C">
        <w:rPr>
          <w:lang w:val="cs-CZ"/>
        </w:rPr>
        <w:t>S</w:t>
      </w:r>
      <w:r w:rsidRPr="00D161F7">
        <w:rPr>
          <w:lang w:val="cs-CZ"/>
        </w:rPr>
        <w:t>mlouvy v souladu s ustanovením § 2001 a násl. Občanského</w:t>
      </w:r>
      <w:r w:rsidRPr="00D161F7">
        <w:rPr>
          <w:spacing w:val="-7"/>
          <w:lang w:val="cs-CZ"/>
        </w:rPr>
        <w:t xml:space="preserve"> </w:t>
      </w:r>
      <w:r w:rsidRPr="00D161F7">
        <w:rPr>
          <w:lang w:val="cs-CZ"/>
        </w:rPr>
        <w:t>zákoníku.</w:t>
      </w:r>
    </w:p>
    <w:p w:rsidR="00970BC7" w:rsidRPr="00D161F7" w:rsidRDefault="00970BC7" w:rsidP="00970BC7">
      <w:pPr>
        <w:pStyle w:val="Odstavecseseznamem"/>
        <w:numPr>
          <w:ilvl w:val="0"/>
          <w:numId w:val="4"/>
        </w:numPr>
        <w:tabs>
          <w:tab w:val="left" w:pos="1560"/>
        </w:tabs>
        <w:ind w:right="1130"/>
        <w:rPr>
          <w:lang w:val="cs-CZ"/>
        </w:rPr>
      </w:pPr>
      <w:r w:rsidRPr="00D161F7">
        <w:rPr>
          <w:lang w:val="cs-CZ"/>
        </w:rPr>
        <w:t xml:space="preserve">Objednatel je oprávněn odstoupit od této </w:t>
      </w:r>
      <w:r w:rsidR="007C5573">
        <w:rPr>
          <w:lang w:val="cs-CZ"/>
        </w:rPr>
        <w:t>S</w:t>
      </w:r>
      <w:r w:rsidRPr="00D161F7">
        <w:rPr>
          <w:lang w:val="cs-CZ"/>
        </w:rPr>
        <w:t xml:space="preserve">mlouvy nebo od dílčí objednávky uzavřené na základě této </w:t>
      </w:r>
      <w:r w:rsidR="00B333C6">
        <w:rPr>
          <w:lang w:val="cs-CZ"/>
        </w:rPr>
        <w:t>S</w:t>
      </w:r>
      <w:r w:rsidRPr="00D161F7">
        <w:rPr>
          <w:lang w:val="cs-CZ"/>
        </w:rPr>
        <w:t>mlouvy kdykoli v případě podstatného porušení smluvních povinností poskytovatelem.</w:t>
      </w:r>
      <w:r w:rsidR="0013154F">
        <w:rPr>
          <w:lang w:val="cs-CZ"/>
        </w:rPr>
        <w:t xml:space="preserve"> P</w:t>
      </w:r>
      <w:r w:rsidR="0013154F" w:rsidRPr="00DA0714">
        <w:rPr>
          <w:lang w:val="cs-CZ"/>
        </w:rPr>
        <w:t xml:space="preserve">odstatné je takové porušení povinnosti, o němž strana porušující smlouvu již při uzavření </w:t>
      </w:r>
      <w:r w:rsidR="00B333C6">
        <w:rPr>
          <w:lang w:val="cs-CZ"/>
        </w:rPr>
        <w:t>S</w:t>
      </w:r>
      <w:r w:rsidR="0013154F" w:rsidRPr="00DA0714">
        <w:rPr>
          <w:lang w:val="cs-CZ"/>
        </w:rPr>
        <w:t>mlouvy věděla nebo musela vědět, že by druhá strana smlouvu neuzavřela, pokud by toto porušení předvídala</w:t>
      </w:r>
      <w:r w:rsidR="00DA0714">
        <w:rPr>
          <w:lang w:val="cs-CZ"/>
        </w:rPr>
        <w:t>. Z</w:t>
      </w:r>
      <w:r w:rsidR="001B046D">
        <w:rPr>
          <w:lang w:val="cs-CZ"/>
        </w:rPr>
        <w:t xml:space="preserve">ejména </w:t>
      </w:r>
      <w:r w:rsidR="0013154F">
        <w:rPr>
          <w:lang w:val="cs-CZ"/>
        </w:rPr>
        <w:t>se jedná o skutečnosti</w:t>
      </w:r>
      <w:r w:rsidR="00DA0714">
        <w:rPr>
          <w:lang w:val="cs-CZ"/>
        </w:rPr>
        <w:t>,</w:t>
      </w:r>
      <w:r w:rsidR="0013154F">
        <w:rPr>
          <w:lang w:val="cs-CZ"/>
        </w:rPr>
        <w:t xml:space="preserve"> na základě nichž poskytovatel pozbyde možnost bez omezení, bez závad a včas poskytovat v plném rozsahu právní služby, které jsou předmětem této </w:t>
      </w:r>
      <w:r w:rsidR="00B333C6">
        <w:rPr>
          <w:lang w:val="cs-CZ"/>
        </w:rPr>
        <w:t>S</w:t>
      </w:r>
      <w:r w:rsidR="0013154F">
        <w:rPr>
          <w:lang w:val="cs-CZ"/>
        </w:rPr>
        <w:t>mlouvy</w:t>
      </w:r>
      <w:r w:rsidR="007C5573">
        <w:rPr>
          <w:lang w:val="cs-CZ"/>
        </w:rPr>
        <w:t>.</w:t>
      </w:r>
    </w:p>
    <w:p w:rsidR="00970BC7" w:rsidRPr="00D161F7" w:rsidRDefault="00970BC7" w:rsidP="0013154F">
      <w:pPr>
        <w:pStyle w:val="Odstavecseseznamem"/>
        <w:numPr>
          <w:ilvl w:val="0"/>
          <w:numId w:val="4"/>
        </w:numPr>
        <w:tabs>
          <w:tab w:val="left" w:pos="1560"/>
        </w:tabs>
        <w:spacing w:before="119"/>
        <w:ind w:hanging="427"/>
        <w:rPr>
          <w:lang w:val="cs-CZ"/>
        </w:rPr>
      </w:pPr>
      <w:r w:rsidRPr="00D161F7">
        <w:rPr>
          <w:lang w:val="cs-CZ"/>
        </w:rPr>
        <w:t xml:space="preserve">Objednatel je dále oprávněn odstoupit od této </w:t>
      </w:r>
      <w:r w:rsidR="007A205C">
        <w:rPr>
          <w:lang w:val="cs-CZ"/>
        </w:rPr>
        <w:t>S</w:t>
      </w:r>
      <w:r w:rsidRPr="00D161F7">
        <w:rPr>
          <w:lang w:val="cs-CZ"/>
        </w:rPr>
        <w:t>mlouvy, jestliže byl poskytovatel v prodlení s</w:t>
      </w:r>
      <w:r w:rsidR="00C75D80">
        <w:rPr>
          <w:lang w:val="cs-CZ"/>
        </w:rPr>
        <w:t> </w:t>
      </w:r>
      <w:r w:rsidRPr="00D161F7">
        <w:rPr>
          <w:lang w:val="cs-CZ"/>
        </w:rPr>
        <w:t>řádným a bezvadným plněním povinností stanovených potvrzenou objednávkou opakovaně více než 3krát po dobu delší než deset dnů, a to i přes písemné upozornění objednatele.</w:t>
      </w:r>
    </w:p>
    <w:p w:rsidR="00970BC7" w:rsidRPr="00D161F7" w:rsidRDefault="00970BC7" w:rsidP="0013154F">
      <w:pPr>
        <w:pStyle w:val="Odstavecseseznamem"/>
        <w:numPr>
          <w:ilvl w:val="0"/>
          <w:numId w:val="4"/>
        </w:numPr>
        <w:tabs>
          <w:tab w:val="left" w:pos="1560"/>
        </w:tabs>
        <w:ind w:left="1559"/>
        <w:rPr>
          <w:lang w:val="cs-CZ"/>
        </w:rPr>
      </w:pPr>
      <w:r w:rsidRPr="00D161F7">
        <w:rPr>
          <w:lang w:val="cs-CZ"/>
        </w:rPr>
        <w:t xml:space="preserve">Objednatel je oprávněn odstoupit od </w:t>
      </w:r>
      <w:r w:rsidR="007A205C">
        <w:rPr>
          <w:lang w:val="cs-CZ"/>
        </w:rPr>
        <w:t>S</w:t>
      </w:r>
      <w:r w:rsidRPr="00D161F7">
        <w:rPr>
          <w:lang w:val="cs-CZ"/>
        </w:rPr>
        <w:t>mlouvy,</w:t>
      </w:r>
      <w:r w:rsidR="001B046D">
        <w:rPr>
          <w:lang w:val="cs-CZ"/>
        </w:rPr>
        <w:t xml:space="preserve"> </w:t>
      </w:r>
      <w:r w:rsidRPr="00D161F7">
        <w:rPr>
          <w:lang w:val="cs-CZ"/>
        </w:rPr>
        <w:t>ocitne-li se poskytovatel v úpadku a je-li na něj podán insolvenční návrh podle zákona č. 182/2006 Sb., insolvenční zákon, ve znění pozdějších</w:t>
      </w:r>
      <w:r w:rsidRPr="00D161F7">
        <w:rPr>
          <w:spacing w:val="-7"/>
          <w:lang w:val="cs-CZ"/>
        </w:rPr>
        <w:t xml:space="preserve"> </w:t>
      </w:r>
      <w:r w:rsidRPr="00D161F7">
        <w:rPr>
          <w:lang w:val="cs-CZ"/>
        </w:rPr>
        <w:t>předpisů.</w:t>
      </w:r>
    </w:p>
    <w:p w:rsidR="00970BC7" w:rsidRPr="00D161F7" w:rsidRDefault="00970BC7" w:rsidP="0013154F">
      <w:pPr>
        <w:pStyle w:val="Odstavecseseznamem"/>
        <w:numPr>
          <w:ilvl w:val="0"/>
          <w:numId w:val="4"/>
        </w:numPr>
        <w:tabs>
          <w:tab w:val="left" w:pos="1560"/>
        </w:tabs>
        <w:ind w:left="1559"/>
        <w:rPr>
          <w:lang w:val="cs-CZ"/>
        </w:rPr>
      </w:pPr>
      <w:r w:rsidRPr="00D161F7">
        <w:rPr>
          <w:lang w:val="cs-CZ"/>
        </w:rPr>
        <w:t xml:space="preserve">V případě odstoupení od </w:t>
      </w:r>
      <w:r w:rsidR="007A205C">
        <w:rPr>
          <w:lang w:val="cs-CZ"/>
        </w:rPr>
        <w:t>S</w:t>
      </w:r>
      <w:r w:rsidRPr="00D161F7">
        <w:rPr>
          <w:lang w:val="cs-CZ"/>
        </w:rPr>
        <w:t xml:space="preserve">mlouvy ze strany objednatele účinky odstoupení od </w:t>
      </w:r>
      <w:r w:rsidR="00B333C6">
        <w:rPr>
          <w:lang w:val="cs-CZ"/>
        </w:rPr>
        <w:t>S</w:t>
      </w:r>
      <w:r w:rsidRPr="00D161F7">
        <w:rPr>
          <w:lang w:val="cs-CZ"/>
        </w:rPr>
        <w:t>mlouvy nastávají okamžikem doručení písemného sdělení o odstoupení</w:t>
      </w:r>
      <w:r w:rsidRPr="00D161F7">
        <w:rPr>
          <w:spacing w:val="-19"/>
          <w:lang w:val="cs-CZ"/>
        </w:rPr>
        <w:t xml:space="preserve"> </w:t>
      </w:r>
      <w:r w:rsidRPr="00D161F7">
        <w:rPr>
          <w:lang w:val="cs-CZ"/>
        </w:rPr>
        <w:t>poskytovateli.</w:t>
      </w:r>
    </w:p>
    <w:p w:rsidR="00970BC7" w:rsidRPr="00D161F7" w:rsidRDefault="00970BC7" w:rsidP="001B046D">
      <w:pPr>
        <w:pStyle w:val="Odstavecseseznamem"/>
        <w:numPr>
          <w:ilvl w:val="0"/>
          <w:numId w:val="4"/>
        </w:numPr>
        <w:tabs>
          <w:tab w:val="left" w:pos="1559"/>
          <w:tab w:val="left" w:pos="1560"/>
        </w:tabs>
        <w:ind w:left="1559" w:right="0"/>
        <w:jc w:val="left"/>
        <w:rPr>
          <w:lang w:val="cs-CZ"/>
        </w:rPr>
      </w:pPr>
      <w:r w:rsidRPr="00D161F7">
        <w:rPr>
          <w:lang w:val="cs-CZ"/>
        </w:rPr>
        <w:t>Poskytovatel</w:t>
      </w:r>
      <w:r w:rsidRPr="00D161F7">
        <w:rPr>
          <w:spacing w:val="45"/>
          <w:lang w:val="cs-CZ"/>
        </w:rPr>
        <w:t xml:space="preserve"> </w:t>
      </w:r>
      <w:r w:rsidRPr="00D161F7">
        <w:rPr>
          <w:lang w:val="cs-CZ"/>
        </w:rPr>
        <w:t>může</w:t>
      </w:r>
      <w:r w:rsidRPr="00D161F7">
        <w:rPr>
          <w:spacing w:val="45"/>
          <w:lang w:val="cs-CZ"/>
        </w:rPr>
        <w:t xml:space="preserve"> </w:t>
      </w:r>
      <w:r w:rsidRPr="00D161F7">
        <w:rPr>
          <w:lang w:val="cs-CZ"/>
        </w:rPr>
        <w:t>od</w:t>
      </w:r>
      <w:r w:rsidRPr="00D161F7">
        <w:rPr>
          <w:spacing w:val="45"/>
          <w:lang w:val="cs-CZ"/>
        </w:rPr>
        <w:t xml:space="preserve"> </w:t>
      </w:r>
      <w:r w:rsidRPr="00D161F7">
        <w:rPr>
          <w:lang w:val="cs-CZ"/>
        </w:rPr>
        <w:t>této</w:t>
      </w:r>
      <w:r w:rsidRPr="00D161F7">
        <w:rPr>
          <w:spacing w:val="44"/>
          <w:lang w:val="cs-CZ"/>
        </w:rPr>
        <w:t xml:space="preserve"> </w:t>
      </w:r>
      <w:r w:rsidR="007A205C">
        <w:rPr>
          <w:spacing w:val="44"/>
          <w:lang w:val="cs-CZ"/>
        </w:rPr>
        <w:t>Smlouvy</w:t>
      </w:r>
      <w:r w:rsidRPr="00D161F7">
        <w:rPr>
          <w:spacing w:val="46"/>
          <w:lang w:val="cs-CZ"/>
        </w:rPr>
        <w:t xml:space="preserve"> </w:t>
      </w:r>
      <w:r w:rsidRPr="00D161F7">
        <w:rPr>
          <w:lang w:val="cs-CZ"/>
        </w:rPr>
        <w:t>odstoupit</w:t>
      </w:r>
      <w:r w:rsidRPr="00D161F7">
        <w:rPr>
          <w:spacing w:val="45"/>
          <w:lang w:val="cs-CZ"/>
        </w:rPr>
        <w:t xml:space="preserve"> </w:t>
      </w:r>
      <w:r w:rsidRPr="00D161F7">
        <w:rPr>
          <w:lang w:val="cs-CZ"/>
        </w:rPr>
        <w:t>z</w:t>
      </w:r>
      <w:r w:rsidRPr="00D161F7">
        <w:rPr>
          <w:spacing w:val="43"/>
          <w:lang w:val="cs-CZ"/>
        </w:rPr>
        <w:t xml:space="preserve"> </w:t>
      </w:r>
      <w:r w:rsidRPr="00D161F7">
        <w:rPr>
          <w:lang w:val="cs-CZ"/>
        </w:rPr>
        <w:t>důvodů</w:t>
      </w:r>
      <w:r w:rsidRPr="00D161F7">
        <w:rPr>
          <w:spacing w:val="45"/>
          <w:lang w:val="cs-CZ"/>
        </w:rPr>
        <w:t xml:space="preserve"> </w:t>
      </w:r>
      <w:r w:rsidRPr="00D161F7">
        <w:rPr>
          <w:lang w:val="cs-CZ"/>
        </w:rPr>
        <w:t>uvedených</w:t>
      </w:r>
      <w:r w:rsidRPr="00D161F7">
        <w:rPr>
          <w:spacing w:val="45"/>
          <w:lang w:val="cs-CZ"/>
        </w:rPr>
        <w:t xml:space="preserve"> </w:t>
      </w:r>
      <w:r w:rsidRPr="00D161F7">
        <w:rPr>
          <w:lang w:val="cs-CZ"/>
        </w:rPr>
        <w:t>v</w:t>
      </w:r>
      <w:r w:rsidRPr="00D161F7">
        <w:rPr>
          <w:spacing w:val="44"/>
          <w:lang w:val="cs-CZ"/>
        </w:rPr>
        <w:t xml:space="preserve"> </w:t>
      </w:r>
      <w:r w:rsidRPr="00D161F7">
        <w:rPr>
          <w:lang w:val="cs-CZ"/>
        </w:rPr>
        <w:t>ustanovení</w:t>
      </w:r>
    </w:p>
    <w:p w:rsidR="00970BC7" w:rsidRPr="00D161F7" w:rsidRDefault="00970BC7" w:rsidP="0013154F">
      <w:pPr>
        <w:pStyle w:val="Zkladntext"/>
        <w:ind w:left="1559" w:right="1130"/>
        <w:jc w:val="both"/>
        <w:rPr>
          <w:lang w:val="cs-CZ"/>
        </w:rPr>
      </w:pPr>
      <w:r w:rsidRPr="00D161F7">
        <w:rPr>
          <w:lang w:val="cs-CZ"/>
        </w:rPr>
        <w:t>§ 20 zákona o advokacii, zejména dojde-li k narušení nezbytné důvěry mezi ním a objednatelem nebo neposkytuje-li objednatel potřebnou součinnost, a dále pokud je objednatel v prodlení s plněním svých peněžitých závazků vůči poskytovateli.</w:t>
      </w:r>
    </w:p>
    <w:p w:rsidR="00970BC7" w:rsidRPr="00D161F7" w:rsidRDefault="00970BC7" w:rsidP="007301F1">
      <w:pPr>
        <w:pStyle w:val="Odstavecseseznamem"/>
        <w:numPr>
          <w:ilvl w:val="0"/>
          <w:numId w:val="4"/>
        </w:numPr>
        <w:tabs>
          <w:tab w:val="left" w:pos="1560"/>
        </w:tabs>
        <w:ind w:right="1128"/>
        <w:rPr>
          <w:lang w:val="cs-CZ"/>
        </w:rPr>
      </w:pPr>
      <w:r w:rsidRPr="00D161F7">
        <w:rPr>
          <w:lang w:val="cs-CZ"/>
        </w:rPr>
        <w:t xml:space="preserve">V případě odstoupení od </w:t>
      </w:r>
      <w:r w:rsidR="007A205C">
        <w:rPr>
          <w:lang w:val="cs-CZ"/>
        </w:rPr>
        <w:t>S</w:t>
      </w:r>
      <w:r w:rsidRPr="00D161F7">
        <w:rPr>
          <w:lang w:val="cs-CZ"/>
        </w:rPr>
        <w:t xml:space="preserve">mlouvy ze strany poskytovatele účinky odstoupení od smlouvy </w:t>
      </w:r>
      <w:r w:rsidR="00075AAC">
        <w:rPr>
          <w:lang w:val="cs-CZ"/>
        </w:rPr>
        <w:t xml:space="preserve">nastávají </w:t>
      </w:r>
      <w:r w:rsidR="00617CC7">
        <w:rPr>
          <w:lang w:val="cs-CZ"/>
        </w:rPr>
        <w:t xml:space="preserve">po uplynutí dvou kalendářních měsíců ode dne doručení písemného sdělení </w:t>
      </w:r>
      <w:r w:rsidR="00617CC7">
        <w:rPr>
          <w:lang w:val="cs-CZ"/>
        </w:rPr>
        <w:br/>
      </w:r>
      <w:r w:rsidRPr="00D161F7">
        <w:rPr>
          <w:lang w:val="cs-CZ"/>
        </w:rPr>
        <w:t>o odstoupení</w:t>
      </w:r>
      <w:r w:rsidRPr="00D161F7">
        <w:rPr>
          <w:spacing w:val="-7"/>
          <w:lang w:val="cs-CZ"/>
        </w:rPr>
        <w:t xml:space="preserve"> </w:t>
      </w:r>
      <w:r w:rsidRPr="00D161F7">
        <w:rPr>
          <w:lang w:val="cs-CZ"/>
        </w:rPr>
        <w:t>objednateli.</w:t>
      </w:r>
    </w:p>
    <w:p w:rsidR="00970BC7" w:rsidRDefault="00970BC7" w:rsidP="007301F1">
      <w:pPr>
        <w:pStyle w:val="Zkladntext"/>
        <w:spacing w:before="10"/>
        <w:jc w:val="both"/>
        <w:rPr>
          <w:sz w:val="20"/>
          <w:lang w:val="cs-CZ"/>
        </w:rPr>
      </w:pPr>
    </w:p>
    <w:p w:rsidR="0013154F" w:rsidRDefault="0013154F" w:rsidP="0013154F">
      <w:pPr>
        <w:pStyle w:val="Nadpis11"/>
        <w:spacing w:line="352" w:lineRule="auto"/>
        <w:ind w:left="4455" w:right="4440" w:firstLine="1290"/>
        <w:jc w:val="both"/>
        <w:rPr>
          <w:lang w:val="cs-CZ"/>
        </w:rPr>
      </w:pPr>
      <w:r w:rsidRPr="00970BC7">
        <w:rPr>
          <w:lang w:val="cs-CZ"/>
        </w:rPr>
        <w:t>X</w:t>
      </w:r>
      <w:r>
        <w:rPr>
          <w:lang w:val="cs-CZ"/>
        </w:rPr>
        <w:t>I</w:t>
      </w:r>
      <w:r w:rsidRPr="00970BC7">
        <w:rPr>
          <w:lang w:val="cs-CZ"/>
        </w:rPr>
        <w:t xml:space="preserve">V. </w:t>
      </w:r>
    </w:p>
    <w:p w:rsidR="0013154F" w:rsidRDefault="0013154F" w:rsidP="007301F1">
      <w:pPr>
        <w:pStyle w:val="Nadpis11"/>
        <w:ind w:left="4455" w:right="4440"/>
        <w:jc w:val="both"/>
        <w:rPr>
          <w:lang w:val="cs-CZ"/>
        </w:rPr>
      </w:pPr>
      <w:r>
        <w:rPr>
          <w:lang w:val="cs-CZ"/>
        </w:rPr>
        <w:t>JINÉ UKONČENÍ SMLOUVY</w:t>
      </w:r>
    </w:p>
    <w:p w:rsidR="0013154F" w:rsidRPr="0013154F" w:rsidRDefault="0013154F" w:rsidP="007301F1">
      <w:pPr>
        <w:pStyle w:val="Nadpis11"/>
        <w:numPr>
          <w:ilvl w:val="0"/>
          <w:numId w:val="24"/>
        </w:numPr>
        <w:spacing w:before="120"/>
        <w:ind w:left="1559" w:right="1128" w:hanging="425"/>
        <w:jc w:val="both"/>
        <w:outlineLvl w:val="9"/>
        <w:rPr>
          <w:b w:val="0"/>
          <w:bCs w:val="0"/>
          <w:lang w:val="cs-CZ"/>
        </w:rPr>
      </w:pPr>
      <w:r w:rsidRPr="0013154F">
        <w:rPr>
          <w:b w:val="0"/>
          <w:bCs w:val="0"/>
          <w:lang w:val="cs-CZ"/>
        </w:rPr>
        <w:t xml:space="preserve">Kromě ukončení </w:t>
      </w:r>
      <w:r w:rsidR="00B333C6">
        <w:rPr>
          <w:b w:val="0"/>
          <w:bCs w:val="0"/>
          <w:lang w:val="cs-CZ"/>
        </w:rPr>
        <w:t>S</w:t>
      </w:r>
      <w:r w:rsidRPr="0013154F">
        <w:rPr>
          <w:b w:val="0"/>
          <w:bCs w:val="0"/>
          <w:lang w:val="cs-CZ"/>
        </w:rPr>
        <w:t xml:space="preserve">mlouvy dle článku </w:t>
      </w:r>
      <w:r w:rsidRPr="00D71CAC">
        <w:rPr>
          <w:b w:val="0"/>
          <w:bCs w:val="0"/>
          <w:lang w:val="cs-CZ"/>
        </w:rPr>
        <w:t>XI</w:t>
      </w:r>
      <w:r w:rsidR="001B046D" w:rsidRPr="00D71CAC">
        <w:rPr>
          <w:b w:val="0"/>
          <w:bCs w:val="0"/>
          <w:lang w:val="cs-CZ"/>
        </w:rPr>
        <w:t>II</w:t>
      </w:r>
      <w:r w:rsidRPr="00D71CAC">
        <w:rPr>
          <w:b w:val="0"/>
          <w:bCs w:val="0"/>
          <w:lang w:val="cs-CZ"/>
        </w:rPr>
        <w:t xml:space="preserve">. </w:t>
      </w:r>
      <w:r w:rsidR="001B046D" w:rsidRPr="00D71CAC">
        <w:rPr>
          <w:b w:val="0"/>
          <w:bCs w:val="0"/>
          <w:lang w:val="cs-CZ"/>
        </w:rPr>
        <w:t>Smlouvy</w:t>
      </w:r>
      <w:r w:rsidR="001B046D">
        <w:rPr>
          <w:b w:val="0"/>
          <w:bCs w:val="0"/>
          <w:lang w:val="cs-CZ"/>
        </w:rPr>
        <w:t xml:space="preserve"> </w:t>
      </w:r>
      <w:r>
        <w:rPr>
          <w:b w:val="0"/>
          <w:bCs w:val="0"/>
          <w:lang w:val="cs-CZ"/>
        </w:rPr>
        <w:t>l</w:t>
      </w:r>
      <w:r w:rsidRPr="0013154F">
        <w:rPr>
          <w:b w:val="0"/>
          <w:bCs w:val="0"/>
          <w:lang w:val="cs-CZ"/>
        </w:rPr>
        <w:t xml:space="preserve">ze ukončit tuto </w:t>
      </w:r>
      <w:r w:rsidR="00B333C6">
        <w:rPr>
          <w:b w:val="0"/>
          <w:bCs w:val="0"/>
          <w:lang w:val="cs-CZ"/>
        </w:rPr>
        <w:t>S</w:t>
      </w:r>
      <w:r w:rsidRPr="0013154F">
        <w:rPr>
          <w:b w:val="0"/>
          <w:bCs w:val="0"/>
          <w:lang w:val="cs-CZ"/>
        </w:rPr>
        <w:t xml:space="preserve">mlouvu dohodou, ve smyslu </w:t>
      </w:r>
      <w:proofErr w:type="spellStart"/>
      <w:r w:rsidRPr="0013154F">
        <w:rPr>
          <w:b w:val="0"/>
          <w:bCs w:val="0"/>
          <w:lang w:val="cs-CZ"/>
        </w:rPr>
        <w:t>ust</w:t>
      </w:r>
      <w:proofErr w:type="spellEnd"/>
      <w:r w:rsidRPr="0013154F">
        <w:rPr>
          <w:b w:val="0"/>
          <w:bCs w:val="0"/>
          <w:lang w:val="cs-CZ"/>
        </w:rPr>
        <w:t>. §1981 Občanského zákoníku</w:t>
      </w:r>
      <w:r>
        <w:rPr>
          <w:b w:val="0"/>
          <w:bCs w:val="0"/>
          <w:lang w:val="cs-CZ"/>
        </w:rPr>
        <w:t>.</w:t>
      </w:r>
    </w:p>
    <w:p w:rsidR="0013154F" w:rsidRDefault="0013154F" w:rsidP="0013154F">
      <w:pPr>
        <w:pStyle w:val="Zkladntext"/>
        <w:spacing w:before="10"/>
        <w:ind w:left="1134" w:hanging="1134"/>
        <w:jc w:val="both"/>
        <w:rPr>
          <w:sz w:val="20"/>
          <w:lang w:val="cs-CZ"/>
        </w:rPr>
      </w:pPr>
    </w:p>
    <w:p w:rsidR="0027770D" w:rsidRPr="00E22E2E" w:rsidRDefault="000F551B" w:rsidP="00E22E2E">
      <w:pPr>
        <w:pStyle w:val="Nadpis11"/>
        <w:spacing w:line="355" w:lineRule="auto"/>
        <w:ind w:left="4876" w:right="4862" w:firstLine="898"/>
        <w:jc w:val="left"/>
        <w:rPr>
          <w:lang w:val="cs-CZ"/>
        </w:rPr>
      </w:pPr>
      <w:r>
        <w:rPr>
          <w:lang w:val="cs-CZ"/>
        </w:rPr>
        <w:t>X</w:t>
      </w:r>
      <w:r w:rsidR="001B046D" w:rsidRPr="00D71CAC">
        <w:rPr>
          <w:lang w:val="cs-CZ"/>
        </w:rPr>
        <w:t>V.</w:t>
      </w:r>
      <w:r w:rsidR="001B046D">
        <w:rPr>
          <w:lang w:val="cs-CZ"/>
        </w:rPr>
        <w:br/>
      </w:r>
      <w:r w:rsidR="00970BC7" w:rsidRPr="00970BC7">
        <w:rPr>
          <w:lang w:val="cs-CZ"/>
        </w:rPr>
        <w:t>OSTATNÍ UJEDNÁNÍ</w:t>
      </w:r>
    </w:p>
    <w:p w:rsidR="00970BC7" w:rsidRPr="00970BC7" w:rsidRDefault="00970BC7" w:rsidP="00970BC7">
      <w:pPr>
        <w:pStyle w:val="Odstavecseseznamem"/>
        <w:numPr>
          <w:ilvl w:val="0"/>
          <w:numId w:val="3"/>
        </w:numPr>
        <w:tabs>
          <w:tab w:val="left" w:pos="1560"/>
        </w:tabs>
        <w:ind w:right="1130"/>
        <w:rPr>
          <w:lang w:val="cs-CZ"/>
        </w:rPr>
      </w:pPr>
      <w:r w:rsidRPr="00970BC7">
        <w:rPr>
          <w:lang w:val="cs-CZ"/>
        </w:rPr>
        <w:t>Poskytovatel je povinen upozornit objednatele písemně na existující či hrozící střet zájmů bezodkladně poté, co střet zájmů vznikne nebo vyjde najevo, pokud poskytovatel i při vynaložení veškeré odborné péče nemohl střet zájmů zjistit před uzavřením této</w:t>
      </w:r>
      <w:r w:rsidR="007301F1">
        <w:rPr>
          <w:lang w:val="cs-CZ"/>
        </w:rPr>
        <w:t xml:space="preserve"> S</w:t>
      </w:r>
      <w:r w:rsidRPr="00970BC7">
        <w:rPr>
          <w:lang w:val="cs-CZ"/>
        </w:rPr>
        <w:t>mlouvy.</w:t>
      </w:r>
    </w:p>
    <w:p w:rsidR="00970BC7" w:rsidRPr="00970BC7" w:rsidRDefault="00970BC7" w:rsidP="00970BC7">
      <w:pPr>
        <w:pStyle w:val="Odstavecseseznamem"/>
        <w:numPr>
          <w:ilvl w:val="0"/>
          <w:numId w:val="3"/>
        </w:numPr>
        <w:tabs>
          <w:tab w:val="left" w:pos="1561"/>
        </w:tabs>
        <w:ind w:right="1130"/>
        <w:rPr>
          <w:lang w:val="cs-CZ"/>
        </w:rPr>
      </w:pPr>
      <w:r w:rsidRPr="00970BC7">
        <w:rPr>
          <w:lang w:val="cs-CZ"/>
        </w:rPr>
        <w:t xml:space="preserve">Poskytovatel bez jakýchkoliv výhrad souhlasí se zveřejněním své identifikace a dalších údajů uvedených v této </w:t>
      </w:r>
      <w:r w:rsidR="007301F1">
        <w:rPr>
          <w:lang w:val="cs-CZ"/>
        </w:rPr>
        <w:t>S</w:t>
      </w:r>
      <w:r w:rsidRPr="00970BC7">
        <w:rPr>
          <w:lang w:val="cs-CZ"/>
        </w:rPr>
        <w:t>mlouvě, včetně ceny poskytovaných právních</w:t>
      </w:r>
      <w:r w:rsidRPr="00970BC7">
        <w:rPr>
          <w:spacing w:val="-16"/>
          <w:lang w:val="cs-CZ"/>
        </w:rPr>
        <w:t xml:space="preserve"> </w:t>
      </w:r>
      <w:r w:rsidRPr="00970BC7">
        <w:rPr>
          <w:lang w:val="cs-CZ"/>
        </w:rPr>
        <w:t>služeb.</w:t>
      </w:r>
    </w:p>
    <w:p w:rsidR="00707E56" w:rsidRPr="00707E56" w:rsidRDefault="00970BC7" w:rsidP="00707E56">
      <w:pPr>
        <w:pStyle w:val="Odstavecseseznamem"/>
        <w:numPr>
          <w:ilvl w:val="0"/>
          <w:numId w:val="3"/>
        </w:numPr>
        <w:tabs>
          <w:tab w:val="left" w:pos="1560"/>
        </w:tabs>
        <w:ind w:right="1130"/>
        <w:rPr>
          <w:lang w:val="cs-CZ"/>
        </w:rPr>
      </w:pPr>
      <w:r w:rsidRPr="00970BC7">
        <w:rPr>
          <w:lang w:val="cs-CZ"/>
        </w:rPr>
        <w:t xml:space="preserve">Poskytovatel je povinen vytvořit podmínky k provedení kontroly všech dokladů vztahujících se k realizaci zakázky a poskytnout součinnost všem osobám oprávněným k provádění kontroly, </w:t>
      </w:r>
      <w:r w:rsidRPr="00970BC7">
        <w:rPr>
          <w:lang w:val="cs-CZ"/>
        </w:rPr>
        <w:lastRenderedPageBreak/>
        <w:t>popř. jejich</w:t>
      </w:r>
      <w:r w:rsidRPr="00970BC7">
        <w:rPr>
          <w:spacing w:val="-11"/>
          <w:lang w:val="cs-CZ"/>
        </w:rPr>
        <w:t xml:space="preserve"> </w:t>
      </w:r>
      <w:r w:rsidRPr="00970BC7">
        <w:rPr>
          <w:lang w:val="cs-CZ"/>
        </w:rPr>
        <w:t>zmocněncům.</w:t>
      </w:r>
    </w:p>
    <w:p w:rsidR="00E21270" w:rsidRDefault="00970BC7" w:rsidP="00E21270">
      <w:pPr>
        <w:pStyle w:val="Odstavecseseznamem"/>
        <w:numPr>
          <w:ilvl w:val="0"/>
          <w:numId w:val="3"/>
        </w:numPr>
        <w:tabs>
          <w:tab w:val="left" w:pos="1560"/>
        </w:tabs>
        <w:ind w:right="1130"/>
        <w:rPr>
          <w:lang w:val="cs-CZ"/>
        </w:rPr>
      </w:pPr>
      <w:r w:rsidRPr="00970BC7">
        <w:rPr>
          <w:lang w:val="cs-CZ"/>
        </w:rPr>
        <w:t xml:space="preserve">Smluvní strany současně prohlašují, že žádný údaj v této </w:t>
      </w:r>
      <w:r w:rsidR="007C5573">
        <w:rPr>
          <w:lang w:val="cs-CZ"/>
        </w:rPr>
        <w:t>S</w:t>
      </w:r>
      <w:r w:rsidRPr="00970BC7">
        <w:rPr>
          <w:lang w:val="cs-CZ"/>
        </w:rPr>
        <w:t>mlouvě, včetně jejich příloh, není označován za obchodní tajemství. Objednatel je oprávněn, pokud postupuje dle zákona č.</w:t>
      </w:r>
      <w:r w:rsidR="00C75D80">
        <w:rPr>
          <w:lang w:val="cs-CZ"/>
        </w:rPr>
        <w:t> </w:t>
      </w:r>
      <w:r w:rsidRPr="00970BC7">
        <w:rPr>
          <w:lang w:val="cs-CZ"/>
        </w:rPr>
        <w:t xml:space="preserve">106/1999 Sb., o svobodném přístupu k informacím, v platném znění, poskytovat veškeré informace o této </w:t>
      </w:r>
      <w:r w:rsidR="007C5573">
        <w:rPr>
          <w:lang w:val="cs-CZ"/>
        </w:rPr>
        <w:t>S</w:t>
      </w:r>
      <w:r w:rsidRPr="00970BC7">
        <w:rPr>
          <w:lang w:val="cs-CZ"/>
        </w:rPr>
        <w:t xml:space="preserve">mlouvě a o jiných údajích tohoto závazkového právního vztahu, pokud nejsou v této </w:t>
      </w:r>
      <w:r w:rsidR="007C5573">
        <w:rPr>
          <w:lang w:val="cs-CZ"/>
        </w:rPr>
        <w:t>S</w:t>
      </w:r>
      <w:r w:rsidRPr="00970BC7">
        <w:rPr>
          <w:lang w:val="cs-CZ"/>
        </w:rPr>
        <w:t>mlouvě uvedeny (např. o daňových podkladech, předávacích protokolech, nabídkách či jiných</w:t>
      </w:r>
      <w:r w:rsidRPr="00970BC7">
        <w:rPr>
          <w:spacing w:val="-9"/>
          <w:lang w:val="cs-CZ"/>
        </w:rPr>
        <w:t xml:space="preserve"> </w:t>
      </w:r>
      <w:r w:rsidRPr="00970BC7">
        <w:rPr>
          <w:lang w:val="cs-CZ"/>
        </w:rPr>
        <w:t>písemnostech).</w:t>
      </w:r>
    </w:p>
    <w:p w:rsidR="007157D9" w:rsidRPr="006B0927" w:rsidRDefault="00970BC7" w:rsidP="007157D9">
      <w:pPr>
        <w:pStyle w:val="Odstavecseseznamem"/>
        <w:numPr>
          <w:ilvl w:val="0"/>
          <w:numId w:val="3"/>
        </w:numPr>
        <w:tabs>
          <w:tab w:val="left" w:pos="1560"/>
        </w:tabs>
        <w:ind w:right="1130"/>
        <w:rPr>
          <w:lang w:val="cs-CZ"/>
        </w:rPr>
      </w:pPr>
      <w:r w:rsidRPr="006B0927">
        <w:rPr>
          <w:lang w:val="cs-CZ"/>
        </w:rPr>
        <w:t xml:space="preserve">Poskytovatel </w:t>
      </w:r>
      <w:r w:rsidR="00E21270" w:rsidRPr="006B0927">
        <w:rPr>
          <w:lang w:val="cs-CZ"/>
        </w:rPr>
        <w:t>je ve smyslu ustanovení § 2 pís</w:t>
      </w:r>
      <w:r w:rsidR="00617CC7" w:rsidRPr="006B0927">
        <w:rPr>
          <w:lang w:val="cs-CZ"/>
        </w:rPr>
        <w:t xml:space="preserve">m. e) zákona č. 320/2001 Sb., o </w:t>
      </w:r>
      <w:r w:rsidR="00E21270" w:rsidRPr="006B0927">
        <w:rPr>
          <w:lang w:val="cs-CZ"/>
        </w:rPr>
        <w:t>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dodavatel je povinen podle § 13 ZFK poskytnout požadované informace a dokumentaci kontrolním orgánům (Řídicímu orgánu Operačního programu Technická pomoc Ministerstvu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rsidR="00E21270" w:rsidRPr="00FB1505" w:rsidRDefault="00617CC7" w:rsidP="007157D9">
      <w:pPr>
        <w:pStyle w:val="Odstavecseseznamem"/>
        <w:numPr>
          <w:ilvl w:val="0"/>
          <w:numId w:val="3"/>
        </w:numPr>
        <w:tabs>
          <w:tab w:val="left" w:pos="1560"/>
        </w:tabs>
        <w:ind w:right="1130"/>
        <w:rPr>
          <w:lang w:val="cs-CZ"/>
        </w:rPr>
      </w:pPr>
      <w:r w:rsidRPr="00FB1505">
        <w:rPr>
          <w:lang w:val="cs-CZ"/>
        </w:rPr>
        <w:t>Poskytovatel</w:t>
      </w:r>
      <w:r w:rsidR="00E21270" w:rsidRPr="00FB1505">
        <w:rPr>
          <w:lang w:val="cs-CZ"/>
        </w:rPr>
        <w:t xml:space="preserve"> je povinen uchovávat veškeré originální dokumenty související s realizací zakázky po dobu uvedenou v závazných právních předpisech upravujících oblast zadávání zakázek, nejméně však po dobu 10 let od finančního ukončení projektu, </w:t>
      </w:r>
      <w:r w:rsidR="00E21270" w:rsidRPr="00AD0F23">
        <w:rPr>
          <w:lang w:val="cs-CZ"/>
        </w:rPr>
        <w:t>zároveň minimálně do roku 202</w:t>
      </w:r>
      <w:r w:rsidR="00647713" w:rsidRPr="00AD0F23">
        <w:rPr>
          <w:lang w:val="cs-CZ"/>
        </w:rPr>
        <w:t>7</w:t>
      </w:r>
      <w:r w:rsidR="00E21270" w:rsidRPr="00AD0F23">
        <w:rPr>
          <w:lang w:val="cs-CZ"/>
        </w:rPr>
        <w:t>.</w:t>
      </w:r>
      <w:r w:rsidR="00E21270" w:rsidRPr="00FB1505">
        <w:rPr>
          <w:lang w:val="cs-CZ"/>
        </w:rPr>
        <w:t xml:space="preserve"> Po tuto dobu je dodavatel povinen umožnit osobám oprávněným k výkonu kontroly projektů provést kontrolu dokladů souvisejících s plněním </w:t>
      </w:r>
      <w:r w:rsidR="007301F1">
        <w:rPr>
          <w:lang w:val="cs-CZ"/>
        </w:rPr>
        <w:t>S</w:t>
      </w:r>
      <w:r w:rsidR="00E21270" w:rsidRPr="00FB1505">
        <w:rPr>
          <w:lang w:val="cs-CZ"/>
        </w:rPr>
        <w:t>mlouvy.</w:t>
      </w:r>
    </w:p>
    <w:p w:rsidR="00E21270" w:rsidRPr="00F602E9" w:rsidRDefault="00970BC7" w:rsidP="00617CC7">
      <w:pPr>
        <w:pStyle w:val="Odstavecseseznamem"/>
        <w:numPr>
          <w:ilvl w:val="0"/>
          <w:numId w:val="3"/>
        </w:numPr>
        <w:tabs>
          <w:tab w:val="left" w:pos="1560"/>
        </w:tabs>
        <w:spacing w:after="120"/>
        <w:ind w:left="1559" w:right="1128" w:hanging="425"/>
        <w:rPr>
          <w:lang w:val="cs-CZ"/>
        </w:rPr>
      </w:pPr>
      <w:r w:rsidRPr="00970BC7">
        <w:rPr>
          <w:lang w:val="cs-CZ"/>
        </w:rPr>
        <w:t>Vzhledem k veřejnoprávnímu charakteru objednatele souhlasí poskytovatel se zveřejněním veškerých údajů týkajících se či souvisejících s plněním dle této smlouvy podle zákona č.</w:t>
      </w:r>
      <w:r w:rsidR="00C75D80">
        <w:rPr>
          <w:lang w:val="cs-CZ"/>
        </w:rPr>
        <w:t> </w:t>
      </w:r>
      <w:r w:rsidRPr="00970BC7">
        <w:rPr>
          <w:lang w:val="cs-CZ"/>
        </w:rPr>
        <w:t xml:space="preserve">106/1999 Sb., o svobodném přístupu k informacím, ve znění pozdějších předpisů a zákona č. </w:t>
      </w:r>
      <w:r w:rsidR="00B86F43" w:rsidRPr="00F602E9">
        <w:rPr>
          <w:lang w:val="cs-CZ"/>
        </w:rPr>
        <w:t>110/2019 Sb., o zpracování osobních údajů</w:t>
      </w:r>
      <w:r w:rsidRPr="00F602E9">
        <w:rPr>
          <w:lang w:val="cs-CZ"/>
        </w:rPr>
        <w:t>.</w:t>
      </w:r>
    </w:p>
    <w:p w:rsidR="00B86F43" w:rsidRPr="00F602E9" w:rsidRDefault="00B86F43" w:rsidP="00B86F43">
      <w:pPr>
        <w:pStyle w:val="Odstavecseseznamem"/>
        <w:numPr>
          <w:ilvl w:val="0"/>
          <w:numId w:val="3"/>
        </w:numPr>
        <w:tabs>
          <w:tab w:val="left" w:pos="1560"/>
        </w:tabs>
        <w:spacing w:after="120"/>
        <w:ind w:left="1559" w:right="1128" w:hanging="425"/>
        <w:rPr>
          <w:lang w:val="cs-CZ"/>
        </w:rPr>
      </w:pPr>
      <w:r w:rsidRPr="00F602E9">
        <w:rPr>
          <w:lang w:val="cs-CZ"/>
        </w:rPr>
        <w:t>Smluvní strany prohlašují, že poskytovatel není zpracovatelem osobních údajů ve smyslu platné a účinné právní úpravy v oblasti ochrany osobních údajů, ale s ohledem na předmět této Smlouvy není vyloučen v některých případech přístup poskytovatele k osobním údajům, aby mohl poskytovatel plnit účel této Smlouvy. Poskytovatel je povinen v případě, že získá přístup k jakýmkoliv osobním údajům, které objednatel shromažďuje jako správce, dodržet rozsah a standard ochrany těchto osobních údajů dle aktuálně platné a účinné právní úpravy v oblasti ochrany osobních údajů a přístup mít pouze po dobu nezbytně nutnou ke splnění účelu této Smlouvy. Po tuto nezbytně nutnou dobu poskytovatel umožní přístup k těmto osobním údajům pouze svým zaměstnancům, resp. svým externím dodavatelům, kteří jsou oprávněni participovat na plnění účelu této Smlouvy. Poskytovatel není oprávněn jakkoli manipulovat s osobními údaji, s nimiž přijde do kontaktu v souvislosti s plněním účelu této Smlouvy, není-li to nezbytné pro účely jejího plnění. Plní-li poskytovatel některou část této Smlouvy prostřednictvím externího dodavatele, je poskytovatel povinen tohoto externího dodavatele zavázat stejným způsobem a ve stejném rozsahu, jako je sám zavázán touto Smlouvou. Poskytovatel je dále povinen tento závazek svého externího dodavatele neprodleně prokázat objednateli.</w:t>
      </w:r>
    </w:p>
    <w:p w:rsidR="00B86F43" w:rsidRDefault="00B86F43" w:rsidP="00617CC7">
      <w:pPr>
        <w:pStyle w:val="Nadpis11"/>
        <w:spacing w:after="120"/>
        <w:ind w:right="1576"/>
        <w:rPr>
          <w:lang w:val="cs-CZ"/>
        </w:rPr>
      </w:pPr>
    </w:p>
    <w:p w:rsidR="00B86F43" w:rsidRDefault="00B86F43" w:rsidP="00617CC7">
      <w:pPr>
        <w:pStyle w:val="Nadpis11"/>
        <w:spacing w:after="120"/>
        <w:ind w:right="1576"/>
        <w:rPr>
          <w:lang w:val="cs-CZ"/>
        </w:rPr>
      </w:pPr>
    </w:p>
    <w:p w:rsidR="00F602E9" w:rsidRDefault="00F602E9" w:rsidP="00617CC7">
      <w:pPr>
        <w:pStyle w:val="Nadpis11"/>
        <w:spacing w:after="120"/>
        <w:ind w:right="1576"/>
        <w:rPr>
          <w:lang w:val="cs-CZ"/>
        </w:rPr>
      </w:pPr>
    </w:p>
    <w:p w:rsidR="00B86F43" w:rsidRDefault="00B86F43" w:rsidP="00617CC7">
      <w:pPr>
        <w:pStyle w:val="Nadpis11"/>
        <w:spacing w:after="120"/>
        <w:ind w:right="1576"/>
        <w:rPr>
          <w:lang w:val="cs-CZ"/>
        </w:rPr>
      </w:pPr>
    </w:p>
    <w:p w:rsidR="00970BC7" w:rsidRPr="00970BC7" w:rsidRDefault="00E22E2E" w:rsidP="00617CC7">
      <w:pPr>
        <w:pStyle w:val="Nadpis11"/>
        <w:spacing w:after="120"/>
        <w:ind w:right="1576"/>
        <w:rPr>
          <w:lang w:val="cs-CZ"/>
        </w:rPr>
      </w:pPr>
      <w:r>
        <w:rPr>
          <w:lang w:val="cs-CZ"/>
        </w:rPr>
        <w:lastRenderedPageBreak/>
        <w:t>XV</w:t>
      </w:r>
      <w:r w:rsidR="0013154F">
        <w:rPr>
          <w:lang w:val="cs-CZ"/>
        </w:rPr>
        <w:t>I</w:t>
      </w:r>
      <w:r w:rsidR="00970BC7" w:rsidRPr="00970BC7">
        <w:rPr>
          <w:lang w:val="cs-CZ"/>
        </w:rPr>
        <w:t>.</w:t>
      </w:r>
    </w:p>
    <w:p w:rsidR="00970BC7" w:rsidRPr="00970BC7" w:rsidRDefault="00970BC7" w:rsidP="00970BC7">
      <w:pPr>
        <w:ind w:left="1573" w:right="1574"/>
        <w:jc w:val="center"/>
        <w:rPr>
          <w:b/>
          <w:lang w:val="cs-CZ"/>
        </w:rPr>
      </w:pPr>
      <w:r w:rsidRPr="00970BC7">
        <w:rPr>
          <w:b/>
          <w:lang w:val="cs-CZ"/>
        </w:rPr>
        <w:t>VYLOUČENÍ USTANOVENÍ OBČANSKÉHO ZÁKONÍKU</w:t>
      </w:r>
    </w:p>
    <w:p w:rsidR="00970BC7" w:rsidRPr="00970BC7" w:rsidRDefault="00970BC7" w:rsidP="00970BC7">
      <w:pPr>
        <w:pStyle w:val="Odstavecseseznamem"/>
        <w:numPr>
          <w:ilvl w:val="0"/>
          <w:numId w:val="2"/>
        </w:numPr>
        <w:tabs>
          <w:tab w:val="left" w:pos="1561"/>
        </w:tabs>
        <w:spacing w:before="119"/>
        <w:ind w:right="1130" w:hanging="426"/>
        <w:rPr>
          <w:lang w:val="cs-CZ"/>
        </w:rPr>
      </w:pPr>
      <w:r w:rsidRPr="00970BC7">
        <w:rPr>
          <w:lang w:val="cs-CZ"/>
        </w:rPr>
        <w:t xml:space="preserve">Smluvní strany se podpisem této </w:t>
      </w:r>
      <w:r w:rsidR="007A205C">
        <w:rPr>
          <w:lang w:val="cs-CZ"/>
        </w:rPr>
        <w:t>S</w:t>
      </w:r>
      <w:r w:rsidRPr="00970BC7">
        <w:rPr>
          <w:lang w:val="cs-CZ"/>
        </w:rPr>
        <w:t>mlouvy dohodly, že ustanovení § 2050 zákona č. 89/2012 Sb., občanského zákoníku se pro právní vztahy založené touto smlouvou</w:t>
      </w:r>
      <w:r w:rsidRPr="00970BC7">
        <w:rPr>
          <w:spacing w:val="-22"/>
          <w:lang w:val="cs-CZ"/>
        </w:rPr>
        <w:t xml:space="preserve"> </w:t>
      </w:r>
      <w:r w:rsidRPr="00970BC7">
        <w:rPr>
          <w:lang w:val="cs-CZ"/>
        </w:rPr>
        <w:t>vylučuje.</w:t>
      </w:r>
    </w:p>
    <w:p w:rsidR="00970BC7" w:rsidRDefault="00970BC7" w:rsidP="00617CC7">
      <w:pPr>
        <w:pStyle w:val="Odstavecseseznamem"/>
        <w:numPr>
          <w:ilvl w:val="0"/>
          <w:numId w:val="2"/>
        </w:numPr>
        <w:tabs>
          <w:tab w:val="left" w:pos="1621"/>
        </w:tabs>
        <w:spacing w:before="119" w:after="120"/>
        <w:ind w:left="1559" w:right="1134" w:hanging="425"/>
        <w:rPr>
          <w:lang w:val="cs-CZ"/>
        </w:rPr>
      </w:pPr>
      <w:r w:rsidRPr="00970BC7">
        <w:rPr>
          <w:lang w:val="cs-CZ"/>
        </w:rPr>
        <w:t xml:space="preserve">Smluvní strany se podpisem této </w:t>
      </w:r>
      <w:r w:rsidR="007A205C">
        <w:rPr>
          <w:lang w:val="cs-CZ"/>
        </w:rPr>
        <w:t>S</w:t>
      </w:r>
      <w:r w:rsidRPr="00970BC7">
        <w:rPr>
          <w:lang w:val="cs-CZ"/>
        </w:rPr>
        <w:t>mlouvy dohodly, že vylučují dále aplikaci ustanovení § 557 a § 1805 zákona č. 89/2012 Sb., občanského</w:t>
      </w:r>
      <w:r w:rsidRPr="00970BC7">
        <w:rPr>
          <w:spacing w:val="-15"/>
          <w:lang w:val="cs-CZ"/>
        </w:rPr>
        <w:t xml:space="preserve"> </w:t>
      </w:r>
      <w:r w:rsidRPr="00970BC7">
        <w:rPr>
          <w:lang w:val="cs-CZ"/>
        </w:rPr>
        <w:t>zákoníku.</w:t>
      </w:r>
    </w:p>
    <w:p w:rsidR="00970BC7" w:rsidRPr="00970BC7" w:rsidRDefault="00E22E2E" w:rsidP="00970BC7">
      <w:pPr>
        <w:pStyle w:val="Nadpis11"/>
        <w:spacing w:line="355" w:lineRule="auto"/>
        <w:ind w:left="4516" w:right="4501" w:firstLine="1197"/>
        <w:jc w:val="left"/>
        <w:rPr>
          <w:lang w:val="cs-CZ"/>
        </w:rPr>
      </w:pPr>
      <w:r>
        <w:rPr>
          <w:lang w:val="cs-CZ"/>
        </w:rPr>
        <w:t>XV</w:t>
      </w:r>
      <w:r w:rsidR="00970BC7" w:rsidRPr="00970BC7">
        <w:rPr>
          <w:lang w:val="cs-CZ"/>
        </w:rPr>
        <w:t>I</w:t>
      </w:r>
      <w:r w:rsidR="0013154F">
        <w:rPr>
          <w:lang w:val="cs-CZ"/>
        </w:rPr>
        <w:t>I</w:t>
      </w:r>
      <w:r w:rsidR="00970BC7" w:rsidRPr="00970BC7">
        <w:rPr>
          <w:lang w:val="cs-CZ"/>
        </w:rPr>
        <w:t>. ZÁVĚREČNÁ USTANOVENÍ</w:t>
      </w:r>
    </w:p>
    <w:p w:rsidR="00970BC7" w:rsidRPr="00970BC7" w:rsidRDefault="00970BC7" w:rsidP="00970BC7">
      <w:pPr>
        <w:pStyle w:val="Odstavecseseznamem"/>
        <w:numPr>
          <w:ilvl w:val="0"/>
          <w:numId w:val="1"/>
        </w:numPr>
        <w:tabs>
          <w:tab w:val="left" w:pos="1559"/>
        </w:tabs>
        <w:spacing w:before="0"/>
        <w:ind w:right="1130" w:hanging="425"/>
        <w:rPr>
          <w:lang w:val="cs-CZ"/>
        </w:rPr>
      </w:pPr>
      <w:r w:rsidRPr="00970BC7">
        <w:rPr>
          <w:lang w:val="cs-CZ"/>
        </w:rPr>
        <w:t xml:space="preserve">Vztahy vznikající z této </w:t>
      </w:r>
      <w:r w:rsidR="007A205C">
        <w:rPr>
          <w:lang w:val="cs-CZ"/>
        </w:rPr>
        <w:t>S</w:t>
      </w:r>
      <w:r w:rsidRPr="00970BC7">
        <w:rPr>
          <w:lang w:val="cs-CZ"/>
        </w:rPr>
        <w:t>mlouvy, jakož i právní vztahy se smlouvou související, včetně otázek její platnosti, eventuálně následky její neplatnosti, se řídí zák. č. 89/2012 Sb., občanský zákoník, ve znění pozdějších</w:t>
      </w:r>
      <w:r w:rsidRPr="00970BC7">
        <w:rPr>
          <w:spacing w:val="-13"/>
          <w:lang w:val="cs-CZ"/>
        </w:rPr>
        <w:t xml:space="preserve"> </w:t>
      </w:r>
      <w:r w:rsidRPr="00970BC7">
        <w:rPr>
          <w:lang w:val="cs-CZ"/>
        </w:rPr>
        <w:t>předpisů.</w:t>
      </w:r>
    </w:p>
    <w:p w:rsidR="00970BC7" w:rsidRPr="00970BC7" w:rsidRDefault="00970BC7" w:rsidP="00970BC7">
      <w:pPr>
        <w:pStyle w:val="Odstavecseseznamem"/>
        <w:numPr>
          <w:ilvl w:val="0"/>
          <w:numId w:val="1"/>
        </w:numPr>
        <w:tabs>
          <w:tab w:val="left" w:pos="1560"/>
        </w:tabs>
        <w:ind w:left="1559"/>
        <w:rPr>
          <w:lang w:val="cs-CZ"/>
        </w:rPr>
      </w:pPr>
      <w:r w:rsidRPr="00970BC7">
        <w:rPr>
          <w:lang w:val="cs-CZ"/>
        </w:rPr>
        <w:t xml:space="preserve">Práva a povinnosti vzniklé z této </w:t>
      </w:r>
      <w:r w:rsidR="007A205C">
        <w:rPr>
          <w:lang w:val="cs-CZ"/>
        </w:rPr>
        <w:t>S</w:t>
      </w:r>
      <w:r w:rsidRPr="00970BC7">
        <w:rPr>
          <w:lang w:val="cs-CZ"/>
        </w:rPr>
        <w:t>mlouvy nesmí být poskytovatelem postoupena bez předchozího písemného souhlasu objednatele. Pro vyloučení jakýchkoliv pochybností smluvní strany uvádějí, že za písemnou formu nebude pr</w:t>
      </w:r>
      <w:r w:rsidR="00707E56">
        <w:rPr>
          <w:lang w:val="cs-CZ"/>
        </w:rPr>
        <w:t xml:space="preserve">o tento účel považována výměna </w:t>
      </w:r>
      <w:r w:rsidRPr="00970BC7">
        <w:rPr>
          <w:lang w:val="cs-CZ"/>
        </w:rPr>
        <w:t>e-mailových, či jiných elektronických zpráv mezi objednatelem a</w:t>
      </w:r>
      <w:r w:rsidRPr="00970BC7">
        <w:rPr>
          <w:spacing w:val="-20"/>
          <w:lang w:val="cs-CZ"/>
        </w:rPr>
        <w:t xml:space="preserve"> </w:t>
      </w:r>
      <w:r w:rsidRPr="00970BC7">
        <w:rPr>
          <w:lang w:val="cs-CZ"/>
        </w:rPr>
        <w:t>poskytovatelem.</w:t>
      </w:r>
    </w:p>
    <w:p w:rsidR="00970BC7" w:rsidRPr="00970BC7" w:rsidRDefault="00970BC7" w:rsidP="00970BC7">
      <w:pPr>
        <w:pStyle w:val="Zkladntext"/>
        <w:spacing w:before="7"/>
        <w:rPr>
          <w:sz w:val="18"/>
          <w:lang w:val="cs-CZ"/>
        </w:rPr>
      </w:pPr>
    </w:p>
    <w:p w:rsidR="00970BC7" w:rsidRPr="00970BC7" w:rsidRDefault="00970BC7" w:rsidP="00970BC7">
      <w:pPr>
        <w:pStyle w:val="Odstavecseseznamem"/>
        <w:numPr>
          <w:ilvl w:val="0"/>
          <w:numId w:val="1"/>
        </w:numPr>
        <w:tabs>
          <w:tab w:val="left" w:pos="1561"/>
        </w:tabs>
        <w:spacing w:before="0"/>
        <w:ind w:left="1560" w:right="1130"/>
        <w:rPr>
          <w:lang w:val="cs-CZ"/>
        </w:rPr>
      </w:pPr>
      <w:r w:rsidRPr="00970BC7">
        <w:rPr>
          <w:lang w:val="cs-CZ"/>
        </w:rPr>
        <w:t xml:space="preserve">Tato </w:t>
      </w:r>
      <w:r w:rsidR="007A205C">
        <w:rPr>
          <w:lang w:val="cs-CZ"/>
        </w:rPr>
        <w:t>S</w:t>
      </w:r>
      <w:r w:rsidRPr="00970BC7">
        <w:rPr>
          <w:lang w:val="cs-CZ"/>
        </w:rPr>
        <w:t xml:space="preserve">mlouva obsahuje úplné ujednání o předmětu </w:t>
      </w:r>
      <w:r w:rsidR="007301F1">
        <w:rPr>
          <w:lang w:val="cs-CZ"/>
        </w:rPr>
        <w:t>S</w:t>
      </w:r>
      <w:r w:rsidRPr="00970BC7">
        <w:rPr>
          <w:lang w:val="cs-CZ"/>
        </w:rPr>
        <w:t xml:space="preserve">mlouvy a všech náležitostech, které strany měly a chtěly ve </w:t>
      </w:r>
      <w:r w:rsidR="007C5573">
        <w:rPr>
          <w:lang w:val="cs-CZ"/>
        </w:rPr>
        <w:t>S</w:t>
      </w:r>
      <w:r w:rsidRPr="00970BC7">
        <w:rPr>
          <w:lang w:val="cs-CZ"/>
        </w:rPr>
        <w:t xml:space="preserve">mlouvě ujednat, a které považují za důležité pro závaznost této </w:t>
      </w:r>
      <w:r w:rsidR="00B333C6">
        <w:rPr>
          <w:lang w:val="cs-CZ"/>
        </w:rPr>
        <w:t>S</w:t>
      </w:r>
      <w:r w:rsidRPr="00970BC7">
        <w:rPr>
          <w:lang w:val="cs-CZ"/>
        </w:rPr>
        <w:t xml:space="preserve">mlouvy. Žádný projev stran učiněný při jednání o této </w:t>
      </w:r>
      <w:r w:rsidR="007301F1">
        <w:rPr>
          <w:lang w:val="cs-CZ"/>
        </w:rPr>
        <w:t>S</w:t>
      </w:r>
      <w:r w:rsidRPr="00970BC7">
        <w:rPr>
          <w:lang w:val="cs-CZ"/>
        </w:rPr>
        <w:t xml:space="preserve">mlouvě ani projev učiněný po uzavření této </w:t>
      </w:r>
      <w:r w:rsidR="00B333C6">
        <w:rPr>
          <w:lang w:val="cs-CZ"/>
        </w:rPr>
        <w:t>S</w:t>
      </w:r>
      <w:r w:rsidRPr="00970BC7">
        <w:rPr>
          <w:lang w:val="cs-CZ"/>
        </w:rPr>
        <w:t xml:space="preserve">mlouvy nesmí být vykládán v rozporu s výslovnými ustanoveními této </w:t>
      </w:r>
      <w:r w:rsidR="00B333C6">
        <w:rPr>
          <w:lang w:val="cs-CZ"/>
        </w:rPr>
        <w:t>S</w:t>
      </w:r>
      <w:r w:rsidRPr="00970BC7">
        <w:rPr>
          <w:lang w:val="cs-CZ"/>
        </w:rPr>
        <w:t>mlouvy a nezakládá žádný závazek žádné ze</w:t>
      </w:r>
      <w:r w:rsidRPr="00970BC7">
        <w:rPr>
          <w:spacing w:val="-14"/>
          <w:lang w:val="cs-CZ"/>
        </w:rPr>
        <w:t xml:space="preserve"> </w:t>
      </w:r>
      <w:r w:rsidRPr="00970BC7">
        <w:rPr>
          <w:lang w:val="cs-CZ"/>
        </w:rPr>
        <w:t>stran.</w:t>
      </w:r>
    </w:p>
    <w:p w:rsidR="00970BC7" w:rsidRPr="00970BC7" w:rsidRDefault="00970BC7" w:rsidP="00970BC7">
      <w:pPr>
        <w:pStyle w:val="Odstavecseseznamem"/>
        <w:numPr>
          <w:ilvl w:val="0"/>
          <w:numId w:val="1"/>
        </w:numPr>
        <w:tabs>
          <w:tab w:val="left" w:pos="1560"/>
        </w:tabs>
        <w:ind w:left="1559" w:right="1130"/>
        <w:rPr>
          <w:lang w:val="cs-CZ"/>
        </w:rPr>
      </w:pPr>
      <w:r w:rsidRPr="00970BC7">
        <w:rPr>
          <w:lang w:val="cs-CZ"/>
        </w:rPr>
        <w:t>Smluvní strany si nepřejí, aby nad rá</w:t>
      </w:r>
      <w:r w:rsidR="007A205C">
        <w:rPr>
          <w:lang w:val="cs-CZ"/>
        </w:rPr>
        <w:t>mec výslovných ustanovení této Sm</w:t>
      </w:r>
      <w:r w:rsidRPr="00970BC7">
        <w:rPr>
          <w:lang w:val="cs-CZ"/>
        </w:rPr>
        <w:t xml:space="preserve">louvy byla jakákoliv práva a povinnosti dovozovány z dosavadní či budoucí praxe zavedené mezi stranami či zvyklostí zachovávaných obecně či v odvětví týkajícím se předmětu plnění této </w:t>
      </w:r>
      <w:r w:rsidR="007301F1">
        <w:rPr>
          <w:lang w:val="cs-CZ"/>
        </w:rPr>
        <w:t>S</w:t>
      </w:r>
      <w:r w:rsidRPr="00970BC7">
        <w:rPr>
          <w:lang w:val="cs-CZ"/>
        </w:rPr>
        <w:t xml:space="preserve">mlouvy, ledaže je ve </w:t>
      </w:r>
      <w:r w:rsidR="007301F1">
        <w:rPr>
          <w:lang w:val="cs-CZ"/>
        </w:rPr>
        <w:t>S</w:t>
      </w:r>
      <w:r w:rsidRPr="00970BC7">
        <w:rPr>
          <w:lang w:val="cs-CZ"/>
        </w:rPr>
        <w:t>mlouvě výslovně sjednáno jinak. Vedle shora uvedeného si strany potvrzují, že si nejsou vědomy žádných dosud mezi nimi zavedených obchodních zvyklostí či</w:t>
      </w:r>
      <w:r w:rsidRPr="00970BC7">
        <w:rPr>
          <w:spacing w:val="-26"/>
          <w:lang w:val="cs-CZ"/>
        </w:rPr>
        <w:t xml:space="preserve"> </w:t>
      </w:r>
      <w:r w:rsidRPr="00970BC7">
        <w:rPr>
          <w:lang w:val="cs-CZ"/>
        </w:rPr>
        <w:t>praxe.</w:t>
      </w:r>
    </w:p>
    <w:p w:rsidR="00970BC7" w:rsidRPr="00970BC7" w:rsidRDefault="00970BC7" w:rsidP="00970BC7">
      <w:pPr>
        <w:pStyle w:val="Odstavecseseznamem"/>
        <w:numPr>
          <w:ilvl w:val="0"/>
          <w:numId w:val="1"/>
        </w:numPr>
        <w:tabs>
          <w:tab w:val="left" w:pos="1561"/>
        </w:tabs>
        <w:ind w:left="1559"/>
        <w:rPr>
          <w:lang w:val="cs-CZ"/>
        </w:rPr>
      </w:pPr>
      <w:r w:rsidRPr="00970BC7">
        <w:rPr>
          <w:lang w:val="cs-CZ"/>
        </w:rPr>
        <w:t xml:space="preserve">Smluvní strany si sdělily všechny skutkové a právní okolnosti, o nichž k datu podpisu této </w:t>
      </w:r>
      <w:r w:rsidR="007301F1">
        <w:rPr>
          <w:lang w:val="cs-CZ"/>
        </w:rPr>
        <w:t>S</w:t>
      </w:r>
      <w:r w:rsidRPr="00970BC7">
        <w:rPr>
          <w:lang w:val="cs-CZ"/>
        </w:rPr>
        <w:t>mlouvy věděly nebo vědět musely, a které jsou relevantní ve vztahu k uzavření této</w:t>
      </w:r>
      <w:r w:rsidR="007A205C">
        <w:rPr>
          <w:lang w:val="cs-CZ"/>
        </w:rPr>
        <w:t xml:space="preserve"> S</w:t>
      </w:r>
      <w:r w:rsidRPr="00970BC7">
        <w:rPr>
          <w:lang w:val="cs-CZ"/>
        </w:rPr>
        <w:t xml:space="preserve">mlouvy. Kromě ujištění, které si strany poskytly v této </w:t>
      </w:r>
      <w:r w:rsidR="007A205C">
        <w:rPr>
          <w:lang w:val="cs-CZ"/>
        </w:rPr>
        <w:t>S</w:t>
      </w:r>
      <w:r w:rsidRPr="00970BC7">
        <w:rPr>
          <w:lang w:val="cs-CZ"/>
        </w:rPr>
        <w:t xml:space="preserve">mlouvě, nebude mít žádná ze stran žádná další práva a povinnosti v souvislosti s jakýmikoliv skutečnostmi, které vyjdou najevo a o kterých neposkytla druhá strana informace při jednání o této </w:t>
      </w:r>
      <w:r w:rsidR="007301F1">
        <w:rPr>
          <w:lang w:val="cs-CZ"/>
        </w:rPr>
        <w:t>S</w:t>
      </w:r>
      <w:r w:rsidRPr="00970BC7">
        <w:rPr>
          <w:lang w:val="cs-CZ"/>
        </w:rPr>
        <w:t>mlouvě. Výjimkou budou případy, kdy daná strana úmyslně uvedla druhou stranu ve skutkový omyl ohledně předmětu této</w:t>
      </w:r>
      <w:r w:rsidRPr="00970BC7">
        <w:rPr>
          <w:spacing w:val="-23"/>
          <w:lang w:val="cs-CZ"/>
        </w:rPr>
        <w:t xml:space="preserve"> </w:t>
      </w:r>
      <w:r w:rsidR="007A205C">
        <w:rPr>
          <w:spacing w:val="-23"/>
          <w:lang w:val="cs-CZ"/>
        </w:rPr>
        <w:t>S</w:t>
      </w:r>
      <w:r w:rsidRPr="00970BC7">
        <w:rPr>
          <w:lang w:val="cs-CZ"/>
        </w:rPr>
        <w:t>mlouvy.</w:t>
      </w:r>
    </w:p>
    <w:p w:rsidR="00970BC7" w:rsidRPr="00970BC7" w:rsidRDefault="00970BC7" w:rsidP="00970BC7">
      <w:pPr>
        <w:pStyle w:val="Odstavecseseznamem"/>
        <w:numPr>
          <w:ilvl w:val="0"/>
          <w:numId w:val="1"/>
        </w:numPr>
        <w:tabs>
          <w:tab w:val="left" w:pos="1560"/>
        </w:tabs>
        <w:ind w:left="1559" w:right="1130"/>
        <w:rPr>
          <w:lang w:val="cs-CZ"/>
        </w:rPr>
      </w:pPr>
      <w:r w:rsidRPr="00970BC7">
        <w:rPr>
          <w:lang w:val="cs-CZ"/>
        </w:rPr>
        <w:t xml:space="preserve">Pro vyloučení pochybností poskytovatel výslovně potvrzuje, že je podnikatelem, uzavírá tuto </w:t>
      </w:r>
      <w:r w:rsidR="007301F1">
        <w:rPr>
          <w:lang w:val="cs-CZ"/>
        </w:rPr>
        <w:t>S</w:t>
      </w:r>
      <w:r w:rsidRPr="00970BC7">
        <w:rPr>
          <w:lang w:val="cs-CZ"/>
        </w:rPr>
        <w:t xml:space="preserve">mlouvu při svém podnikání, a na tuto </w:t>
      </w:r>
      <w:r w:rsidR="007301F1">
        <w:rPr>
          <w:lang w:val="cs-CZ"/>
        </w:rPr>
        <w:t>S</w:t>
      </w:r>
      <w:r w:rsidRPr="00970BC7">
        <w:rPr>
          <w:lang w:val="cs-CZ"/>
        </w:rPr>
        <w:t>mlouvu se tudíž neuplatní ustanovení § 1793 občanského zákoníku ani § 1796 občanského</w:t>
      </w:r>
      <w:r w:rsidRPr="00970BC7">
        <w:rPr>
          <w:spacing w:val="-16"/>
          <w:lang w:val="cs-CZ"/>
        </w:rPr>
        <w:t xml:space="preserve"> </w:t>
      </w:r>
      <w:r w:rsidRPr="00970BC7">
        <w:rPr>
          <w:lang w:val="cs-CZ"/>
        </w:rPr>
        <w:t>zákoníku.</w:t>
      </w:r>
    </w:p>
    <w:p w:rsidR="00970BC7" w:rsidRPr="00970BC7" w:rsidRDefault="00970BC7" w:rsidP="00970BC7">
      <w:pPr>
        <w:pStyle w:val="Odstavecseseznamem"/>
        <w:numPr>
          <w:ilvl w:val="0"/>
          <w:numId w:val="1"/>
        </w:numPr>
        <w:tabs>
          <w:tab w:val="left" w:pos="1561"/>
        </w:tabs>
        <w:spacing w:before="119"/>
        <w:ind w:left="1560" w:right="1130"/>
        <w:rPr>
          <w:lang w:val="cs-CZ"/>
        </w:rPr>
      </w:pPr>
      <w:r w:rsidRPr="00970BC7">
        <w:rPr>
          <w:lang w:val="cs-CZ"/>
        </w:rPr>
        <w:t xml:space="preserve">Odlišně od zákona si smluvní strany ujednávají, že </w:t>
      </w:r>
      <w:r w:rsidR="00617CC7">
        <w:rPr>
          <w:lang w:val="cs-CZ"/>
        </w:rPr>
        <w:t>plnění poskytovatele nemůže být</w:t>
      </w:r>
      <w:r w:rsidRPr="00970BC7">
        <w:rPr>
          <w:lang w:val="cs-CZ"/>
        </w:rPr>
        <w:t xml:space="preserve"> odepřeno, ani když budou splněny podmínky § 1912 odst. 1 občanského</w:t>
      </w:r>
      <w:r w:rsidRPr="00970BC7">
        <w:rPr>
          <w:spacing w:val="-19"/>
          <w:lang w:val="cs-CZ"/>
        </w:rPr>
        <w:t xml:space="preserve"> </w:t>
      </w:r>
      <w:r w:rsidRPr="00970BC7">
        <w:rPr>
          <w:lang w:val="cs-CZ"/>
        </w:rPr>
        <w:t>zákoníku.</w:t>
      </w:r>
    </w:p>
    <w:p w:rsidR="00970BC7" w:rsidRPr="00970BC7" w:rsidRDefault="00970BC7" w:rsidP="00970BC7">
      <w:pPr>
        <w:pStyle w:val="Odstavecseseznamem"/>
        <w:numPr>
          <w:ilvl w:val="0"/>
          <w:numId w:val="1"/>
        </w:numPr>
        <w:tabs>
          <w:tab w:val="left" w:pos="1560"/>
        </w:tabs>
        <w:ind w:left="1560" w:right="1130"/>
        <w:rPr>
          <w:lang w:val="cs-CZ"/>
        </w:rPr>
      </w:pPr>
      <w:r w:rsidRPr="00970BC7">
        <w:rPr>
          <w:lang w:val="cs-CZ"/>
        </w:rPr>
        <w:t xml:space="preserve">Případné spory vzniklé z této </w:t>
      </w:r>
      <w:r w:rsidR="007A205C">
        <w:rPr>
          <w:lang w:val="cs-CZ"/>
        </w:rPr>
        <w:t>S</w:t>
      </w:r>
      <w:r w:rsidRPr="00970BC7">
        <w:rPr>
          <w:lang w:val="cs-CZ"/>
        </w:rPr>
        <w:t>mlouvy a v souvislosti s ní budou smluvní strany řešit především vzájemnou dohodou, v případě soudního sporu bude podle českého práva rozhodovat místně příslušný český soud podle sídla</w:t>
      </w:r>
      <w:r w:rsidRPr="00970BC7">
        <w:rPr>
          <w:spacing w:val="-19"/>
          <w:lang w:val="cs-CZ"/>
        </w:rPr>
        <w:t xml:space="preserve"> </w:t>
      </w:r>
      <w:r w:rsidRPr="00970BC7">
        <w:rPr>
          <w:lang w:val="cs-CZ"/>
        </w:rPr>
        <w:t>objednatele.</w:t>
      </w:r>
    </w:p>
    <w:p w:rsidR="002323B5" w:rsidRDefault="00970BC7" w:rsidP="002323B5">
      <w:pPr>
        <w:pStyle w:val="Odstavecseseznamem"/>
        <w:numPr>
          <w:ilvl w:val="0"/>
          <w:numId w:val="1"/>
        </w:numPr>
        <w:tabs>
          <w:tab w:val="left" w:pos="1560"/>
        </w:tabs>
        <w:spacing w:before="119"/>
        <w:ind w:left="1560"/>
        <w:rPr>
          <w:lang w:val="cs-CZ"/>
        </w:rPr>
      </w:pPr>
      <w:r w:rsidRPr="00970BC7">
        <w:rPr>
          <w:lang w:val="cs-CZ"/>
        </w:rPr>
        <w:t xml:space="preserve">Smluvní strany se zavazují neprodleně sdělit druhé smluvní straně jakékoliv změny jejich adres nebo ostatních identifikačních údajů uvedených v záhlaví této </w:t>
      </w:r>
      <w:r w:rsidR="007A205C">
        <w:rPr>
          <w:lang w:val="cs-CZ"/>
        </w:rPr>
        <w:t>Smlouvy</w:t>
      </w:r>
      <w:r w:rsidRPr="00970BC7">
        <w:rPr>
          <w:lang w:val="cs-CZ"/>
        </w:rPr>
        <w:t xml:space="preserve"> a změnu osoby zmocněnou k převzetí služeb. V případě porušení této povinnosti odpovídá smluvní strana za škodu tím</w:t>
      </w:r>
      <w:r w:rsidRPr="00970BC7">
        <w:rPr>
          <w:spacing w:val="-11"/>
          <w:lang w:val="cs-CZ"/>
        </w:rPr>
        <w:t xml:space="preserve"> </w:t>
      </w:r>
      <w:r w:rsidRPr="00970BC7">
        <w:rPr>
          <w:lang w:val="cs-CZ"/>
        </w:rPr>
        <w:t>způsobenou.</w:t>
      </w:r>
    </w:p>
    <w:p w:rsidR="00970BC7" w:rsidRPr="00970BC7" w:rsidRDefault="00970BC7" w:rsidP="00140A4E">
      <w:pPr>
        <w:pStyle w:val="Odstavecseseznamem"/>
        <w:numPr>
          <w:ilvl w:val="0"/>
          <w:numId w:val="1"/>
        </w:numPr>
        <w:tabs>
          <w:tab w:val="left" w:pos="1560"/>
        </w:tabs>
        <w:ind w:right="1130"/>
        <w:rPr>
          <w:lang w:val="cs-CZ"/>
        </w:rPr>
      </w:pPr>
      <w:r w:rsidRPr="00970BC7">
        <w:rPr>
          <w:lang w:val="cs-CZ"/>
        </w:rPr>
        <w:lastRenderedPageBreak/>
        <w:t xml:space="preserve">Obchodní korespondence, dokumentace a jiné doklady týkající se předmětu </w:t>
      </w:r>
      <w:r w:rsidR="007A205C">
        <w:rPr>
          <w:lang w:val="cs-CZ"/>
        </w:rPr>
        <w:t>S</w:t>
      </w:r>
      <w:r w:rsidRPr="00970BC7">
        <w:rPr>
          <w:lang w:val="cs-CZ"/>
        </w:rPr>
        <w:t xml:space="preserve">mlouvy budou </w:t>
      </w:r>
      <w:r w:rsidR="00617CC7">
        <w:rPr>
          <w:lang w:val="cs-CZ"/>
        </w:rPr>
        <w:br/>
      </w:r>
      <w:r w:rsidRPr="00970BC7">
        <w:rPr>
          <w:lang w:val="cs-CZ"/>
        </w:rPr>
        <w:t>v českém</w:t>
      </w:r>
      <w:r w:rsidRPr="00970BC7">
        <w:rPr>
          <w:spacing w:val="-6"/>
          <w:lang w:val="cs-CZ"/>
        </w:rPr>
        <w:t xml:space="preserve"> </w:t>
      </w:r>
      <w:r w:rsidRPr="00970BC7">
        <w:rPr>
          <w:lang w:val="cs-CZ"/>
        </w:rPr>
        <w:t>jazyce.</w:t>
      </w:r>
    </w:p>
    <w:p w:rsidR="00970BC7" w:rsidRPr="00140A4E" w:rsidRDefault="00970BC7" w:rsidP="00140A4E">
      <w:pPr>
        <w:pStyle w:val="Odstavecseseznamem"/>
        <w:numPr>
          <w:ilvl w:val="0"/>
          <w:numId w:val="1"/>
        </w:numPr>
        <w:tabs>
          <w:tab w:val="left" w:pos="1561"/>
        </w:tabs>
        <w:ind w:right="1130"/>
        <w:rPr>
          <w:lang w:val="cs-CZ"/>
        </w:rPr>
      </w:pPr>
      <w:r w:rsidRPr="00140A4E">
        <w:rPr>
          <w:lang w:val="cs-CZ"/>
        </w:rPr>
        <w:t xml:space="preserve">V pochybnostech s doručením se má za to, že písemnost byla doručena třetího pracovního dne po prokazatelném odeslání doporučeného dopisu na adresu uvedenou v záhlaví </w:t>
      </w:r>
      <w:r w:rsidR="007A205C">
        <w:rPr>
          <w:lang w:val="cs-CZ"/>
        </w:rPr>
        <w:t>S</w:t>
      </w:r>
      <w:r w:rsidRPr="00140A4E">
        <w:rPr>
          <w:lang w:val="cs-CZ"/>
        </w:rPr>
        <w:t>mlouvy, a to i v případě, že adresát na této adrese již nesídlí, ale tuto skutečnost neoznámil písemně druhé smluvní straně, nebo pokud jinak zmařil</w:t>
      </w:r>
      <w:r w:rsidRPr="00140A4E">
        <w:rPr>
          <w:spacing w:val="-15"/>
          <w:lang w:val="cs-CZ"/>
        </w:rPr>
        <w:t xml:space="preserve"> </w:t>
      </w:r>
      <w:r w:rsidRPr="00140A4E">
        <w:rPr>
          <w:lang w:val="cs-CZ"/>
        </w:rPr>
        <w:t>doručení.</w:t>
      </w:r>
    </w:p>
    <w:p w:rsidR="00970BC7" w:rsidRPr="00970BC7" w:rsidRDefault="00970BC7" w:rsidP="00140A4E">
      <w:pPr>
        <w:pStyle w:val="Odstavecseseznamem"/>
        <w:numPr>
          <w:ilvl w:val="0"/>
          <w:numId w:val="1"/>
        </w:numPr>
        <w:tabs>
          <w:tab w:val="left" w:pos="1561"/>
        </w:tabs>
        <w:ind w:left="1559" w:right="1130"/>
        <w:rPr>
          <w:lang w:val="cs-CZ"/>
        </w:rPr>
      </w:pPr>
      <w:r w:rsidRPr="00970BC7">
        <w:rPr>
          <w:lang w:val="cs-CZ"/>
        </w:rPr>
        <w:t xml:space="preserve">Veškeré změny této </w:t>
      </w:r>
      <w:r w:rsidR="007301F1">
        <w:rPr>
          <w:lang w:val="cs-CZ"/>
        </w:rPr>
        <w:t>S</w:t>
      </w:r>
      <w:r w:rsidRPr="00970BC7">
        <w:rPr>
          <w:lang w:val="cs-CZ"/>
        </w:rPr>
        <w:t xml:space="preserve">mlouvy lze provést pouze formou písemných číslovaných dodatků podepsaných smluvními stranami, a to vždy v souladu se zákonem, zejména se Zákonem </w:t>
      </w:r>
      <w:r w:rsidR="00617CC7">
        <w:rPr>
          <w:lang w:val="cs-CZ"/>
        </w:rPr>
        <w:br/>
      </w:r>
      <w:r w:rsidRPr="00970BC7">
        <w:rPr>
          <w:lang w:val="cs-CZ"/>
        </w:rPr>
        <w:t>o veřejných</w:t>
      </w:r>
      <w:r w:rsidRPr="00970BC7">
        <w:rPr>
          <w:spacing w:val="-8"/>
          <w:lang w:val="cs-CZ"/>
        </w:rPr>
        <w:t xml:space="preserve"> </w:t>
      </w:r>
      <w:r w:rsidRPr="00970BC7">
        <w:rPr>
          <w:lang w:val="cs-CZ"/>
        </w:rPr>
        <w:t>zakázkách.</w:t>
      </w:r>
    </w:p>
    <w:p w:rsidR="00970BC7" w:rsidRDefault="00970BC7" w:rsidP="00140A4E">
      <w:pPr>
        <w:pStyle w:val="Odstavecseseznamem"/>
        <w:numPr>
          <w:ilvl w:val="0"/>
          <w:numId w:val="1"/>
        </w:numPr>
        <w:tabs>
          <w:tab w:val="left" w:pos="1560"/>
        </w:tabs>
        <w:ind w:left="1560" w:right="1127" w:hanging="427"/>
        <w:rPr>
          <w:lang w:val="cs-CZ"/>
        </w:rPr>
      </w:pPr>
      <w:r w:rsidRPr="00970BC7">
        <w:rPr>
          <w:lang w:val="cs-CZ"/>
        </w:rPr>
        <w:t xml:space="preserve">V případě, že by se kterékoli ustanovení této </w:t>
      </w:r>
      <w:r w:rsidR="00580D75">
        <w:rPr>
          <w:lang w:val="cs-CZ"/>
        </w:rPr>
        <w:t>S</w:t>
      </w:r>
      <w:r w:rsidRPr="00970BC7">
        <w:rPr>
          <w:lang w:val="cs-CZ"/>
        </w:rPr>
        <w:t xml:space="preserve">mlouvy ukázalo v budoucnu jako neplatné, nebude to mít vliv na platnost ostatních ustanovení této </w:t>
      </w:r>
      <w:r w:rsidR="00580D75">
        <w:rPr>
          <w:lang w:val="cs-CZ"/>
        </w:rPr>
        <w:t>S</w:t>
      </w:r>
      <w:r w:rsidRPr="00970BC7">
        <w:rPr>
          <w:lang w:val="cs-CZ"/>
        </w:rPr>
        <w:t>mlouvy. Místo neplatného ustanovení platí za dohodnuté také ustanovení, které v nejvyšší možné míře zachovává smysl a význam dotčeného ustanovení v kontextu celé</w:t>
      </w:r>
      <w:r w:rsidRPr="00970BC7">
        <w:rPr>
          <w:spacing w:val="-11"/>
          <w:lang w:val="cs-CZ"/>
        </w:rPr>
        <w:t xml:space="preserve"> </w:t>
      </w:r>
      <w:r w:rsidR="007A205C">
        <w:rPr>
          <w:spacing w:val="-11"/>
          <w:lang w:val="cs-CZ"/>
        </w:rPr>
        <w:t>S</w:t>
      </w:r>
      <w:r w:rsidRPr="00970BC7">
        <w:rPr>
          <w:lang w:val="cs-CZ"/>
        </w:rPr>
        <w:t>mlouvy.</w:t>
      </w:r>
    </w:p>
    <w:p w:rsidR="007301F1" w:rsidRPr="006B0927" w:rsidRDefault="007301F1" w:rsidP="00140A4E">
      <w:pPr>
        <w:pStyle w:val="Odstavecseseznamem"/>
        <w:numPr>
          <w:ilvl w:val="0"/>
          <w:numId w:val="1"/>
        </w:numPr>
        <w:tabs>
          <w:tab w:val="left" w:pos="1560"/>
        </w:tabs>
        <w:ind w:left="1560" w:right="1127" w:hanging="427"/>
        <w:rPr>
          <w:lang w:val="cs-CZ"/>
        </w:rPr>
      </w:pPr>
      <w:r w:rsidRPr="006B0927">
        <w:rPr>
          <w:lang w:val="cs-CZ"/>
        </w:rPr>
        <w:t>Smluvní strany se dohodly, že v souladu se zákonem č. 340/2015 Sb., o zvláštních</w:t>
      </w:r>
      <w:r w:rsidR="00713B66" w:rsidRPr="006B0927">
        <w:rPr>
          <w:lang w:val="cs-CZ"/>
        </w:rPr>
        <w:t xml:space="preserve"> podmínkách účinnosti některých smluv, uveřejňování těchto smluv a o registru smluv (zákon o registru smluv), tuto Smlouvu v registru smluv uveřejní objednatel.</w:t>
      </w:r>
    </w:p>
    <w:p w:rsidR="00970BC7" w:rsidRPr="00970BC7" w:rsidRDefault="00970BC7" w:rsidP="00970BC7">
      <w:pPr>
        <w:pStyle w:val="Zkladntext"/>
        <w:spacing w:before="7"/>
        <w:rPr>
          <w:sz w:val="18"/>
          <w:lang w:val="cs-CZ"/>
        </w:rPr>
      </w:pPr>
    </w:p>
    <w:p w:rsidR="00970BC7" w:rsidRDefault="00970BC7" w:rsidP="00140A4E">
      <w:pPr>
        <w:pStyle w:val="Odstavecseseznamem"/>
        <w:numPr>
          <w:ilvl w:val="0"/>
          <w:numId w:val="1"/>
        </w:numPr>
        <w:tabs>
          <w:tab w:val="left" w:pos="1561"/>
        </w:tabs>
        <w:spacing w:before="0"/>
        <w:ind w:left="1560" w:right="1131"/>
        <w:rPr>
          <w:lang w:val="cs-CZ"/>
        </w:rPr>
      </w:pPr>
      <w:r w:rsidRPr="00970BC7">
        <w:rPr>
          <w:lang w:val="cs-CZ"/>
        </w:rPr>
        <w:t xml:space="preserve">Tato </w:t>
      </w:r>
      <w:r w:rsidR="007A205C">
        <w:rPr>
          <w:lang w:val="cs-CZ"/>
        </w:rPr>
        <w:t>S</w:t>
      </w:r>
      <w:r w:rsidRPr="00970BC7">
        <w:rPr>
          <w:lang w:val="cs-CZ"/>
        </w:rPr>
        <w:t>mlouva se vyhotovuje ve 2 stejnopisech s platností originálu, z nichž každá ze stran obdrží po 1</w:t>
      </w:r>
      <w:r w:rsidRPr="00970BC7">
        <w:rPr>
          <w:spacing w:val="-6"/>
          <w:lang w:val="cs-CZ"/>
        </w:rPr>
        <w:t xml:space="preserve"> </w:t>
      </w:r>
      <w:r w:rsidRPr="00970BC7">
        <w:rPr>
          <w:lang w:val="cs-CZ"/>
        </w:rPr>
        <w:t>vyhotovení.</w:t>
      </w:r>
    </w:p>
    <w:p w:rsidR="003F617E" w:rsidRDefault="003F617E" w:rsidP="003F617E">
      <w:pPr>
        <w:pStyle w:val="Odstavecseseznamem"/>
        <w:tabs>
          <w:tab w:val="left" w:pos="1561"/>
        </w:tabs>
        <w:spacing w:before="0"/>
        <w:ind w:right="1131" w:firstLine="0"/>
        <w:rPr>
          <w:lang w:val="cs-CZ"/>
        </w:rPr>
      </w:pPr>
    </w:p>
    <w:p w:rsidR="00970BC7" w:rsidRPr="00D71CAC" w:rsidRDefault="00970BC7" w:rsidP="00255996">
      <w:pPr>
        <w:pStyle w:val="Odstavecseseznamem"/>
        <w:numPr>
          <w:ilvl w:val="0"/>
          <w:numId w:val="1"/>
        </w:numPr>
        <w:tabs>
          <w:tab w:val="left" w:pos="1561"/>
        </w:tabs>
        <w:spacing w:before="0"/>
        <w:ind w:left="1560" w:right="1131"/>
        <w:rPr>
          <w:lang w:val="cs-CZ"/>
        </w:rPr>
      </w:pPr>
      <w:r w:rsidRPr="00D71CAC">
        <w:rPr>
          <w:lang w:val="cs-CZ"/>
        </w:rPr>
        <w:t xml:space="preserve">Tato </w:t>
      </w:r>
      <w:r w:rsidR="007A205C" w:rsidRPr="00F602E9">
        <w:rPr>
          <w:lang w:val="cs-CZ"/>
        </w:rPr>
        <w:t>S</w:t>
      </w:r>
      <w:r w:rsidRPr="00F602E9">
        <w:rPr>
          <w:lang w:val="cs-CZ"/>
        </w:rPr>
        <w:t>mlouva nabývá platnosti v den jejího podpisu oběma smluvními</w:t>
      </w:r>
      <w:r w:rsidRPr="00F602E9">
        <w:rPr>
          <w:spacing w:val="-20"/>
          <w:lang w:val="cs-CZ"/>
        </w:rPr>
        <w:t xml:space="preserve"> </w:t>
      </w:r>
      <w:r w:rsidR="00255996" w:rsidRPr="00F602E9">
        <w:rPr>
          <w:lang w:val="cs-CZ"/>
        </w:rPr>
        <w:t>stranami a účinnosti dnem</w:t>
      </w:r>
      <w:r w:rsidR="003F617E" w:rsidRPr="00F602E9">
        <w:rPr>
          <w:lang w:val="cs-CZ"/>
        </w:rPr>
        <w:t xml:space="preserve"> 1. 1. 2020, nejdříve však dnem</w:t>
      </w:r>
      <w:r w:rsidR="00255996" w:rsidRPr="00F602E9">
        <w:rPr>
          <w:lang w:val="cs-CZ"/>
        </w:rPr>
        <w:t xml:space="preserve"> </w:t>
      </w:r>
      <w:r w:rsidR="00255996" w:rsidRPr="00FB1505">
        <w:rPr>
          <w:lang w:val="cs-CZ"/>
        </w:rPr>
        <w:t>jejího u</w:t>
      </w:r>
      <w:bookmarkStart w:id="0" w:name="_GoBack"/>
      <w:bookmarkEnd w:id="0"/>
      <w:r w:rsidR="00255996" w:rsidRPr="00FB1505">
        <w:rPr>
          <w:lang w:val="cs-CZ"/>
        </w:rPr>
        <w:t>veřejnění v registru smluv.</w:t>
      </w:r>
    </w:p>
    <w:p w:rsidR="00970BC7" w:rsidRPr="00D71CAC" w:rsidRDefault="002E66B8" w:rsidP="00D71CAC">
      <w:pPr>
        <w:pStyle w:val="Odstavecseseznamem"/>
        <w:numPr>
          <w:ilvl w:val="0"/>
          <w:numId w:val="1"/>
        </w:numPr>
        <w:tabs>
          <w:tab w:val="left" w:pos="1561"/>
        </w:tabs>
        <w:ind w:left="1559" w:right="1128" w:hanging="425"/>
        <w:rPr>
          <w:lang w:val="cs-CZ"/>
        </w:rPr>
      </w:pPr>
      <w:r w:rsidRPr="00970BC7">
        <w:rPr>
          <w:lang w:val="cs-CZ"/>
        </w:rPr>
        <w:t xml:space="preserve">Nedílnou součástí této </w:t>
      </w:r>
      <w:r w:rsidRPr="00D71CAC">
        <w:rPr>
          <w:lang w:val="cs-CZ"/>
        </w:rPr>
        <w:t xml:space="preserve">Smlouvy jsou přílohy č. 1 – Výkaz poskytnutých právních služeb – účast na jednáních, č. 2 </w:t>
      </w:r>
      <w:r>
        <w:rPr>
          <w:lang w:val="cs-CZ"/>
        </w:rPr>
        <w:t xml:space="preserve">- </w:t>
      </w:r>
      <w:r w:rsidRPr="00D71CAC">
        <w:rPr>
          <w:lang w:val="cs-CZ"/>
        </w:rPr>
        <w:t xml:space="preserve">Výkaz poskytnutých právních služeb – administrativní úkony a </w:t>
      </w:r>
      <w:r>
        <w:rPr>
          <w:lang w:val="cs-CZ"/>
        </w:rPr>
        <w:t xml:space="preserve">příloha </w:t>
      </w:r>
      <w:r w:rsidRPr="00D71CAC">
        <w:rPr>
          <w:lang w:val="cs-CZ"/>
        </w:rPr>
        <w:t>č. 3</w:t>
      </w:r>
      <w:r>
        <w:rPr>
          <w:lang w:val="cs-CZ"/>
        </w:rPr>
        <w:t xml:space="preserve"> -</w:t>
      </w:r>
      <w:r w:rsidRPr="00D71CAC">
        <w:rPr>
          <w:lang w:val="cs-CZ"/>
        </w:rPr>
        <w:t xml:space="preserve"> Výkaz poskytnutých právních služeb - konzultace.</w:t>
      </w:r>
    </w:p>
    <w:p w:rsidR="00970BC7" w:rsidRPr="00970BC7" w:rsidRDefault="00970BC7" w:rsidP="00140A4E">
      <w:pPr>
        <w:pStyle w:val="Odstavecseseznamem"/>
        <w:numPr>
          <w:ilvl w:val="0"/>
          <w:numId w:val="1"/>
        </w:numPr>
        <w:tabs>
          <w:tab w:val="left" w:pos="1560"/>
        </w:tabs>
        <w:ind w:left="1560" w:right="1130"/>
        <w:rPr>
          <w:lang w:val="cs-CZ"/>
        </w:rPr>
      </w:pPr>
      <w:r w:rsidRPr="00970BC7">
        <w:rPr>
          <w:lang w:val="cs-CZ"/>
        </w:rPr>
        <w:t xml:space="preserve">Smluvní strany prohlašují, že si tuto </w:t>
      </w:r>
      <w:r w:rsidR="007A205C">
        <w:rPr>
          <w:lang w:val="cs-CZ"/>
        </w:rPr>
        <w:t>S</w:t>
      </w:r>
      <w:r w:rsidRPr="00970BC7">
        <w:rPr>
          <w:lang w:val="cs-CZ"/>
        </w:rPr>
        <w:t xml:space="preserve">mlouvu přečetly a že tato </w:t>
      </w:r>
      <w:r w:rsidR="00452A16">
        <w:rPr>
          <w:lang w:val="cs-CZ"/>
        </w:rPr>
        <w:t>S</w:t>
      </w:r>
      <w:r w:rsidRPr="00970BC7">
        <w:rPr>
          <w:lang w:val="cs-CZ"/>
        </w:rPr>
        <w:t>mlouva je výrazem jejich pravé a svobodné vůle, a že není uzavírána v tísni ani za nápadně nevýhodných podmínek. Na důkaz toho připojují své</w:t>
      </w:r>
      <w:r w:rsidRPr="00970BC7">
        <w:rPr>
          <w:spacing w:val="-10"/>
          <w:lang w:val="cs-CZ"/>
        </w:rPr>
        <w:t xml:space="preserve"> </w:t>
      </w:r>
      <w:r w:rsidRPr="00970BC7">
        <w:rPr>
          <w:lang w:val="cs-CZ"/>
        </w:rPr>
        <w:t>podpisy</w:t>
      </w:r>
      <w:r w:rsidR="00617CC7">
        <w:rPr>
          <w:lang w:val="cs-CZ"/>
        </w:rPr>
        <w:t>.</w:t>
      </w:r>
    </w:p>
    <w:p w:rsidR="00970BC7" w:rsidRPr="00970BC7" w:rsidRDefault="00970BC7" w:rsidP="00970BC7">
      <w:pPr>
        <w:pStyle w:val="Zkladntext"/>
        <w:rPr>
          <w:lang w:val="cs-CZ"/>
        </w:rPr>
      </w:pPr>
    </w:p>
    <w:p w:rsidR="00617CC7" w:rsidRDefault="00617CC7" w:rsidP="00377F38">
      <w:pPr>
        <w:pStyle w:val="Zkladntext"/>
        <w:ind w:left="1134"/>
        <w:rPr>
          <w:lang w:val="cs-CZ"/>
        </w:rPr>
      </w:pPr>
    </w:p>
    <w:p w:rsidR="00617CC7" w:rsidRDefault="00617CC7" w:rsidP="00377F38">
      <w:pPr>
        <w:pStyle w:val="Zkladntext"/>
        <w:ind w:left="1134"/>
        <w:rPr>
          <w:lang w:val="cs-CZ"/>
        </w:rPr>
      </w:pPr>
    </w:p>
    <w:p w:rsidR="00B26E32" w:rsidRDefault="00B26E32" w:rsidP="00B26E32">
      <w:pPr>
        <w:pStyle w:val="Zkladntext"/>
        <w:spacing w:after="120"/>
        <w:ind w:left="1134"/>
        <w:rPr>
          <w:lang w:val="cs-CZ"/>
        </w:rPr>
      </w:pPr>
      <w:r>
        <w:rPr>
          <w:lang w:val="cs-CZ"/>
        </w:rPr>
        <w:t>Přílohy</w:t>
      </w:r>
      <w:r w:rsidR="00377F38">
        <w:rPr>
          <w:lang w:val="cs-CZ"/>
        </w:rPr>
        <w:t>:</w:t>
      </w:r>
    </w:p>
    <w:p w:rsidR="00B26E32" w:rsidRPr="00D71CAC" w:rsidRDefault="004373DD" w:rsidP="00B26E32">
      <w:pPr>
        <w:pStyle w:val="Zkladntext"/>
        <w:numPr>
          <w:ilvl w:val="0"/>
          <w:numId w:val="22"/>
        </w:numPr>
        <w:spacing w:after="60"/>
        <w:ind w:left="1491" w:hanging="357"/>
        <w:rPr>
          <w:lang w:val="cs-CZ"/>
        </w:rPr>
      </w:pPr>
      <w:r w:rsidRPr="00D71CAC">
        <w:rPr>
          <w:lang w:val="cs-CZ"/>
        </w:rPr>
        <w:t>Výkaz poskytnutých právních služeb – účast na jednáních</w:t>
      </w:r>
    </w:p>
    <w:p w:rsidR="00B26E32" w:rsidRPr="00D71CAC" w:rsidRDefault="004373DD" w:rsidP="00B26E32">
      <w:pPr>
        <w:pStyle w:val="Zkladntext"/>
        <w:numPr>
          <w:ilvl w:val="0"/>
          <w:numId w:val="22"/>
        </w:numPr>
        <w:spacing w:after="60"/>
        <w:ind w:left="1491" w:hanging="357"/>
        <w:rPr>
          <w:lang w:val="cs-CZ"/>
        </w:rPr>
      </w:pPr>
      <w:r w:rsidRPr="00D71CAC">
        <w:rPr>
          <w:lang w:val="cs-CZ"/>
        </w:rPr>
        <w:t>Výkaz poskytnutých právních služeb – administrativní úkony</w:t>
      </w:r>
    </w:p>
    <w:p w:rsidR="00970BC7" w:rsidRPr="00D71CAC" w:rsidRDefault="004373DD" w:rsidP="00B26E32">
      <w:pPr>
        <w:pStyle w:val="Zkladntext"/>
        <w:numPr>
          <w:ilvl w:val="0"/>
          <w:numId w:val="22"/>
        </w:numPr>
        <w:rPr>
          <w:lang w:val="cs-CZ"/>
        </w:rPr>
      </w:pPr>
      <w:r w:rsidRPr="00D71CAC">
        <w:rPr>
          <w:lang w:val="cs-CZ"/>
        </w:rPr>
        <w:t>Výkaz poskytnutých právních služeb - konzultace</w:t>
      </w:r>
      <w:r w:rsidR="00377F38" w:rsidRPr="00D71CAC">
        <w:rPr>
          <w:lang w:val="cs-CZ"/>
        </w:rPr>
        <w:t xml:space="preserve"> </w:t>
      </w:r>
    </w:p>
    <w:p w:rsidR="00377F38" w:rsidRDefault="00377F38" w:rsidP="00377F38">
      <w:pPr>
        <w:pStyle w:val="Zkladntext"/>
        <w:ind w:left="1134"/>
        <w:rPr>
          <w:lang w:val="cs-CZ"/>
        </w:rPr>
      </w:pPr>
    </w:p>
    <w:p w:rsidR="00377F38" w:rsidRDefault="00377F38" w:rsidP="00377F38">
      <w:pPr>
        <w:pStyle w:val="Zkladntext"/>
        <w:ind w:left="1134"/>
        <w:rPr>
          <w:lang w:val="cs-CZ"/>
        </w:rPr>
      </w:pPr>
    </w:p>
    <w:p w:rsidR="00377F38" w:rsidRDefault="00377F38" w:rsidP="00377F38">
      <w:pPr>
        <w:pStyle w:val="Zkladntext"/>
        <w:ind w:left="1134"/>
        <w:rPr>
          <w:lang w:val="cs-CZ"/>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77"/>
      </w:tblGrid>
      <w:tr w:rsidR="005F6C68" w:rsidTr="005F6C68">
        <w:tc>
          <w:tcPr>
            <w:tcW w:w="4928" w:type="dxa"/>
          </w:tcPr>
          <w:p w:rsidR="005F6C68" w:rsidRDefault="005F6C68" w:rsidP="00973111">
            <w:pPr>
              <w:pStyle w:val="Zkladntext"/>
              <w:jc w:val="center"/>
              <w:rPr>
                <w:lang w:val="cs-CZ"/>
              </w:rPr>
            </w:pPr>
            <w:r>
              <w:rPr>
                <w:lang w:val="cs-CZ"/>
              </w:rPr>
              <w:t xml:space="preserve">V </w:t>
            </w:r>
            <w:r w:rsidR="00973111">
              <w:rPr>
                <w:lang w:val="cs-CZ"/>
              </w:rPr>
              <w:t>Praze</w:t>
            </w:r>
            <w:r>
              <w:rPr>
                <w:lang w:val="cs-CZ"/>
              </w:rPr>
              <w:t xml:space="preserve"> dne …………</w:t>
            </w:r>
            <w:proofErr w:type="gramStart"/>
            <w:r>
              <w:rPr>
                <w:lang w:val="cs-CZ"/>
              </w:rPr>
              <w:t>…..</w:t>
            </w:r>
            <w:proofErr w:type="gramEnd"/>
          </w:p>
        </w:tc>
        <w:tc>
          <w:tcPr>
            <w:tcW w:w="4677" w:type="dxa"/>
          </w:tcPr>
          <w:p w:rsidR="005F6C68" w:rsidRDefault="005F6C68" w:rsidP="00973111">
            <w:pPr>
              <w:pStyle w:val="Zkladntext"/>
              <w:jc w:val="center"/>
              <w:rPr>
                <w:lang w:val="cs-CZ"/>
              </w:rPr>
            </w:pPr>
            <w:r>
              <w:rPr>
                <w:lang w:val="cs-CZ"/>
              </w:rPr>
              <w:t xml:space="preserve">V </w:t>
            </w:r>
            <w:r w:rsidR="00973111">
              <w:rPr>
                <w:lang w:val="cs-CZ"/>
              </w:rPr>
              <w:t>Ústí nad Labem</w:t>
            </w:r>
            <w:r>
              <w:rPr>
                <w:lang w:val="cs-CZ"/>
              </w:rPr>
              <w:t xml:space="preserve"> dne …………</w:t>
            </w:r>
            <w:proofErr w:type="gramStart"/>
            <w:r>
              <w:rPr>
                <w:lang w:val="cs-CZ"/>
              </w:rPr>
              <w:t>…..</w:t>
            </w:r>
            <w:proofErr w:type="gramEnd"/>
          </w:p>
        </w:tc>
      </w:tr>
      <w:tr w:rsidR="005F6C68" w:rsidTr="005F6C68">
        <w:tc>
          <w:tcPr>
            <w:tcW w:w="4928" w:type="dxa"/>
          </w:tcPr>
          <w:p w:rsidR="005F6C68" w:rsidRDefault="005F6C68" w:rsidP="00377F38">
            <w:pPr>
              <w:pStyle w:val="Zkladntext"/>
              <w:rPr>
                <w:lang w:val="cs-CZ"/>
              </w:rPr>
            </w:pPr>
          </w:p>
          <w:p w:rsidR="005F6C68" w:rsidRDefault="005F6C68" w:rsidP="00377F38">
            <w:pPr>
              <w:pStyle w:val="Zkladntext"/>
              <w:rPr>
                <w:lang w:val="cs-CZ"/>
              </w:rPr>
            </w:pPr>
          </w:p>
          <w:p w:rsidR="005F6C68" w:rsidRDefault="005F6C68" w:rsidP="005F6C68">
            <w:pPr>
              <w:pStyle w:val="Zkladntext"/>
              <w:jc w:val="center"/>
              <w:rPr>
                <w:lang w:val="cs-CZ"/>
              </w:rPr>
            </w:pPr>
            <w:r>
              <w:rPr>
                <w:lang w:val="cs-CZ"/>
              </w:rPr>
              <w:t>………………………………</w:t>
            </w:r>
          </w:p>
          <w:p w:rsidR="00973111" w:rsidRDefault="00973111" w:rsidP="005F6C68">
            <w:pPr>
              <w:pStyle w:val="Zkladntext"/>
              <w:jc w:val="center"/>
              <w:rPr>
                <w:lang w:val="cs-CZ"/>
              </w:rPr>
            </w:pPr>
            <w:r>
              <w:rPr>
                <w:lang w:val="cs-CZ"/>
              </w:rPr>
              <w:t xml:space="preserve">Mgr. Jiří </w:t>
            </w:r>
            <w:proofErr w:type="spellStart"/>
            <w:r>
              <w:rPr>
                <w:lang w:val="cs-CZ"/>
              </w:rPr>
              <w:t>Schüller</w:t>
            </w:r>
            <w:proofErr w:type="spellEnd"/>
            <w:r>
              <w:rPr>
                <w:lang w:val="cs-CZ"/>
              </w:rPr>
              <w:t xml:space="preserve">, </w:t>
            </w:r>
            <w:proofErr w:type="gramStart"/>
            <w:r>
              <w:rPr>
                <w:lang w:val="cs-CZ"/>
              </w:rPr>
              <w:t>LL.M.</w:t>
            </w:r>
            <w:proofErr w:type="gramEnd"/>
            <w:r>
              <w:rPr>
                <w:lang w:val="cs-CZ"/>
              </w:rPr>
              <w:t>, MBA, advokát</w:t>
            </w:r>
          </w:p>
        </w:tc>
        <w:tc>
          <w:tcPr>
            <w:tcW w:w="4677" w:type="dxa"/>
          </w:tcPr>
          <w:p w:rsidR="005F6C68" w:rsidRDefault="005F6C68" w:rsidP="005F6C68">
            <w:pPr>
              <w:pStyle w:val="Zkladntext"/>
              <w:jc w:val="center"/>
              <w:rPr>
                <w:lang w:val="cs-CZ"/>
              </w:rPr>
            </w:pPr>
          </w:p>
          <w:p w:rsidR="005F6C68" w:rsidRDefault="005F6C68" w:rsidP="005F6C68">
            <w:pPr>
              <w:pStyle w:val="Zkladntext"/>
              <w:jc w:val="center"/>
              <w:rPr>
                <w:lang w:val="cs-CZ"/>
              </w:rPr>
            </w:pPr>
          </w:p>
          <w:p w:rsidR="005F6C68" w:rsidRDefault="005F6C68" w:rsidP="005F6C68">
            <w:pPr>
              <w:pStyle w:val="Zkladntext"/>
              <w:jc w:val="center"/>
              <w:rPr>
                <w:lang w:val="cs-CZ"/>
              </w:rPr>
            </w:pPr>
            <w:r>
              <w:rPr>
                <w:lang w:val="cs-CZ"/>
              </w:rPr>
              <w:t>…………………………………</w:t>
            </w:r>
          </w:p>
          <w:p w:rsidR="005F6C68" w:rsidRDefault="005F6C68" w:rsidP="005F6C68">
            <w:pPr>
              <w:pStyle w:val="Zkladntext"/>
              <w:jc w:val="center"/>
              <w:rPr>
                <w:lang w:val="cs-CZ"/>
              </w:rPr>
            </w:pPr>
            <w:r>
              <w:rPr>
                <w:lang w:val="cs-CZ"/>
              </w:rPr>
              <w:t>Bc. Jana Havlicová, MBA</w:t>
            </w:r>
          </w:p>
          <w:p w:rsidR="005F6C68" w:rsidRDefault="005F6C68" w:rsidP="005F6C68">
            <w:pPr>
              <w:pStyle w:val="Zkladntext"/>
              <w:jc w:val="center"/>
              <w:rPr>
                <w:lang w:val="cs-CZ"/>
              </w:rPr>
            </w:pPr>
            <w:r>
              <w:rPr>
                <w:lang w:val="cs-CZ"/>
              </w:rPr>
              <w:t>ředitelka Úřadu</w:t>
            </w:r>
            <w:r w:rsidRPr="00970BC7">
              <w:rPr>
                <w:lang w:val="cs-CZ"/>
              </w:rPr>
              <w:t xml:space="preserve"> Regionální rady</w:t>
            </w:r>
            <w:r>
              <w:rPr>
                <w:lang w:val="cs-CZ"/>
              </w:rPr>
              <w:t xml:space="preserve"> regionu soudržnosti Severozápad</w:t>
            </w:r>
          </w:p>
        </w:tc>
      </w:tr>
    </w:tbl>
    <w:p w:rsidR="00377F38" w:rsidRDefault="00377F38" w:rsidP="00377F38">
      <w:pPr>
        <w:pStyle w:val="Zkladntext"/>
        <w:ind w:left="1134"/>
        <w:rPr>
          <w:lang w:val="cs-CZ"/>
        </w:rPr>
      </w:pPr>
    </w:p>
    <w:p w:rsidR="00377F38" w:rsidRPr="00970BC7" w:rsidRDefault="00377F38" w:rsidP="00377F38">
      <w:pPr>
        <w:pStyle w:val="Zkladntext"/>
        <w:ind w:left="1134"/>
        <w:rPr>
          <w:lang w:val="cs-CZ"/>
        </w:rPr>
      </w:pPr>
    </w:p>
    <w:p w:rsidR="00021DEE" w:rsidRDefault="00021DEE">
      <w:pPr>
        <w:rPr>
          <w:lang w:val="cs-CZ"/>
        </w:rPr>
      </w:pPr>
    </w:p>
    <w:p w:rsidR="005F6C68" w:rsidRDefault="005F6C68">
      <w:pPr>
        <w:rPr>
          <w:lang w:val="cs-CZ"/>
        </w:rPr>
      </w:pPr>
    </w:p>
    <w:p w:rsidR="00021DEE" w:rsidRPr="00AF7346" w:rsidRDefault="00726EE2">
      <w:pPr>
        <w:rPr>
          <w:u w:val="single"/>
          <w:lang w:val="cs-CZ"/>
        </w:rPr>
      </w:pP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r w:rsidRPr="00AF7346">
        <w:rPr>
          <w:u w:val="single"/>
          <w:lang w:val="cs-CZ"/>
        </w:rPr>
        <w:t>Příloha č. 1</w:t>
      </w:r>
      <w:r w:rsidR="00AF7346" w:rsidRPr="00AF7346">
        <w:rPr>
          <w:u w:val="single"/>
          <w:lang w:val="cs-CZ"/>
        </w:rPr>
        <w:t xml:space="preserve"> Smlouvy</w:t>
      </w:r>
    </w:p>
    <w:p w:rsidR="00021DEE" w:rsidRDefault="00021DEE">
      <w:pPr>
        <w:rPr>
          <w:lang w:val="cs-CZ"/>
        </w:rPr>
      </w:pPr>
    </w:p>
    <w:p w:rsidR="00021DEE" w:rsidRPr="008D750A" w:rsidRDefault="00021DEE">
      <w:pPr>
        <w:rPr>
          <w:b/>
          <w:lang w:val="cs-CZ"/>
        </w:rPr>
      </w:pPr>
      <w:r>
        <w:rPr>
          <w:lang w:val="cs-CZ"/>
        </w:rPr>
        <w:tab/>
      </w:r>
      <w:r w:rsidR="008D750A" w:rsidRPr="008D750A">
        <w:rPr>
          <w:b/>
          <w:lang w:val="cs-CZ"/>
        </w:rPr>
        <w:t xml:space="preserve">Výkaz poskytnutých právních služeb - </w:t>
      </w:r>
      <w:r w:rsidRPr="008D750A">
        <w:rPr>
          <w:b/>
          <w:lang w:val="cs-CZ"/>
        </w:rPr>
        <w:t xml:space="preserve">účast na jednáních </w:t>
      </w:r>
    </w:p>
    <w:tbl>
      <w:tblPr>
        <w:tblW w:w="10575" w:type="dxa"/>
        <w:tblInd w:w="779" w:type="dxa"/>
        <w:tblCellMar>
          <w:left w:w="70" w:type="dxa"/>
          <w:right w:w="70" w:type="dxa"/>
        </w:tblCellMar>
        <w:tblLook w:val="04A0" w:firstRow="1" w:lastRow="0" w:firstColumn="1" w:lastColumn="0" w:noHBand="0" w:noVBand="1"/>
      </w:tblPr>
      <w:tblGrid>
        <w:gridCol w:w="1135"/>
        <w:gridCol w:w="4776"/>
        <w:gridCol w:w="3421"/>
        <w:gridCol w:w="1243"/>
      </w:tblGrid>
      <w:tr w:rsidR="008D750A" w:rsidRPr="00021DEE" w:rsidTr="00D3039E">
        <w:trPr>
          <w:trHeight w:val="293"/>
        </w:trPr>
        <w:tc>
          <w:tcPr>
            <w:tcW w:w="1135" w:type="dxa"/>
            <w:tcBorders>
              <w:top w:val="nil"/>
              <w:left w:val="nil"/>
              <w:bottom w:val="nil"/>
              <w:right w:val="nil"/>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p>
        </w:tc>
        <w:tc>
          <w:tcPr>
            <w:tcW w:w="4776" w:type="dxa"/>
            <w:tcBorders>
              <w:top w:val="nil"/>
              <w:left w:val="nil"/>
              <w:bottom w:val="nil"/>
              <w:right w:val="nil"/>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p>
        </w:tc>
        <w:tc>
          <w:tcPr>
            <w:tcW w:w="3421" w:type="dxa"/>
            <w:tcBorders>
              <w:top w:val="nil"/>
              <w:left w:val="nil"/>
              <w:bottom w:val="nil"/>
              <w:right w:val="nil"/>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p>
        </w:tc>
        <w:tc>
          <w:tcPr>
            <w:tcW w:w="1243" w:type="dxa"/>
            <w:tcBorders>
              <w:top w:val="nil"/>
              <w:left w:val="nil"/>
              <w:bottom w:val="nil"/>
              <w:right w:val="nil"/>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p>
        </w:tc>
      </w:tr>
      <w:tr w:rsidR="00021DEE" w:rsidRPr="00021DEE" w:rsidTr="00D3039E">
        <w:trPr>
          <w:trHeight w:val="293"/>
        </w:trPr>
        <w:tc>
          <w:tcPr>
            <w:tcW w:w="1135" w:type="dxa"/>
            <w:tcBorders>
              <w:top w:val="nil"/>
              <w:left w:val="nil"/>
              <w:bottom w:val="nil"/>
              <w:right w:val="nil"/>
            </w:tcBorders>
            <w:shd w:val="clear" w:color="auto" w:fill="auto"/>
            <w:noWrap/>
            <w:vAlign w:val="bottom"/>
            <w:hideMark/>
          </w:tcPr>
          <w:p w:rsidR="00021DEE" w:rsidRPr="00021DEE" w:rsidRDefault="008D750A" w:rsidP="00021DEE">
            <w:pPr>
              <w:widowControl/>
              <w:rPr>
                <w:rFonts w:ascii="Calibri" w:eastAsia="Times New Roman" w:hAnsi="Calibri" w:cs="Times New Roman"/>
                <w:b/>
                <w:color w:val="000000"/>
                <w:lang w:val="cs-CZ" w:eastAsia="cs-CZ"/>
              </w:rPr>
            </w:pPr>
            <w:r w:rsidRPr="008D750A">
              <w:rPr>
                <w:rFonts w:ascii="Calibri" w:eastAsia="Times New Roman" w:hAnsi="Calibri" w:cs="Times New Roman"/>
                <w:b/>
                <w:color w:val="000000"/>
                <w:lang w:val="cs-CZ" w:eastAsia="cs-CZ"/>
              </w:rPr>
              <w:t>Měsíc/rok:</w:t>
            </w:r>
          </w:p>
        </w:tc>
        <w:tc>
          <w:tcPr>
            <w:tcW w:w="4776" w:type="dxa"/>
            <w:tcBorders>
              <w:top w:val="nil"/>
              <w:left w:val="nil"/>
              <w:bottom w:val="nil"/>
              <w:right w:val="nil"/>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p>
        </w:tc>
        <w:tc>
          <w:tcPr>
            <w:tcW w:w="3421" w:type="dxa"/>
            <w:tcBorders>
              <w:top w:val="nil"/>
              <w:left w:val="nil"/>
              <w:bottom w:val="nil"/>
              <w:right w:val="nil"/>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p>
        </w:tc>
        <w:tc>
          <w:tcPr>
            <w:tcW w:w="1243" w:type="dxa"/>
            <w:tcBorders>
              <w:top w:val="nil"/>
              <w:left w:val="nil"/>
              <w:bottom w:val="nil"/>
              <w:right w:val="nil"/>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p>
        </w:tc>
      </w:tr>
      <w:tr w:rsidR="00021DEE" w:rsidRPr="00021DEE" w:rsidTr="00D3039E">
        <w:trPr>
          <w:trHeight w:val="293"/>
        </w:trPr>
        <w:tc>
          <w:tcPr>
            <w:tcW w:w="1135" w:type="dxa"/>
            <w:tcBorders>
              <w:top w:val="nil"/>
              <w:left w:val="nil"/>
              <w:bottom w:val="nil"/>
              <w:right w:val="nil"/>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p>
        </w:tc>
        <w:tc>
          <w:tcPr>
            <w:tcW w:w="4776" w:type="dxa"/>
            <w:tcBorders>
              <w:top w:val="nil"/>
              <w:left w:val="nil"/>
              <w:bottom w:val="nil"/>
              <w:right w:val="nil"/>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p>
        </w:tc>
        <w:tc>
          <w:tcPr>
            <w:tcW w:w="3421" w:type="dxa"/>
            <w:tcBorders>
              <w:top w:val="nil"/>
              <w:left w:val="nil"/>
              <w:bottom w:val="nil"/>
              <w:right w:val="nil"/>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p>
        </w:tc>
        <w:tc>
          <w:tcPr>
            <w:tcW w:w="1243" w:type="dxa"/>
            <w:tcBorders>
              <w:top w:val="nil"/>
              <w:left w:val="nil"/>
              <w:bottom w:val="nil"/>
              <w:right w:val="nil"/>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p>
        </w:tc>
      </w:tr>
      <w:tr w:rsidR="008D750A" w:rsidRPr="00021DEE" w:rsidTr="00D3039E">
        <w:trPr>
          <w:trHeight w:val="586"/>
        </w:trPr>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DEE" w:rsidRPr="00021DEE" w:rsidRDefault="00021DEE" w:rsidP="00021DEE">
            <w:pPr>
              <w:widowControl/>
              <w:jc w:val="center"/>
              <w:rPr>
                <w:rFonts w:ascii="Calibri" w:eastAsia="Times New Roman" w:hAnsi="Calibri" w:cs="Times New Roman"/>
                <w:b/>
                <w:bCs/>
                <w:color w:val="000000"/>
                <w:lang w:val="cs-CZ" w:eastAsia="cs-CZ"/>
              </w:rPr>
            </w:pPr>
            <w:r w:rsidRPr="00021DEE">
              <w:rPr>
                <w:rFonts w:ascii="Calibri" w:eastAsia="Times New Roman" w:hAnsi="Calibri" w:cs="Times New Roman"/>
                <w:b/>
                <w:bCs/>
                <w:color w:val="000000"/>
                <w:lang w:val="cs-CZ" w:eastAsia="cs-CZ"/>
              </w:rPr>
              <w:t>Den jednání</w:t>
            </w:r>
          </w:p>
        </w:tc>
        <w:tc>
          <w:tcPr>
            <w:tcW w:w="4776" w:type="dxa"/>
            <w:tcBorders>
              <w:top w:val="single" w:sz="4" w:space="0" w:color="auto"/>
              <w:left w:val="nil"/>
              <w:bottom w:val="single" w:sz="4" w:space="0" w:color="auto"/>
              <w:right w:val="single" w:sz="4" w:space="0" w:color="auto"/>
            </w:tcBorders>
            <w:shd w:val="clear" w:color="auto" w:fill="auto"/>
            <w:vAlign w:val="bottom"/>
            <w:hideMark/>
          </w:tcPr>
          <w:p w:rsidR="00021DEE" w:rsidRPr="00021DEE" w:rsidRDefault="00021DEE" w:rsidP="00021DEE">
            <w:pPr>
              <w:widowControl/>
              <w:jc w:val="center"/>
              <w:rPr>
                <w:rFonts w:ascii="Calibri" w:eastAsia="Times New Roman" w:hAnsi="Calibri" w:cs="Times New Roman"/>
                <w:b/>
                <w:bCs/>
                <w:color w:val="000000"/>
                <w:lang w:val="cs-CZ" w:eastAsia="cs-CZ"/>
              </w:rPr>
            </w:pPr>
            <w:r w:rsidRPr="00021DEE">
              <w:rPr>
                <w:rFonts w:ascii="Calibri" w:eastAsia="Times New Roman" w:hAnsi="Calibri" w:cs="Times New Roman"/>
                <w:b/>
                <w:bCs/>
                <w:color w:val="000000"/>
                <w:lang w:val="cs-CZ" w:eastAsia="cs-CZ"/>
              </w:rPr>
              <w:t>Případ</w:t>
            </w:r>
          </w:p>
        </w:tc>
        <w:tc>
          <w:tcPr>
            <w:tcW w:w="3421" w:type="dxa"/>
            <w:tcBorders>
              <w:top w:val="single" w:sz="4" w:space="0" w:color="auto"/>
              <w:left w:val="nil"/>
              <w:bottom w:val="single" w:sz="4" w:space="0" w:color="auto"/>
              <w:right w:val="single" w:sz="4" w:space="0" w:color="auto"/>
            </w:tcBorders>
            <w:shd w:val="clear" w:color="auto" w:fill="auto"/>
            <w:vAlign w:val="bottom"/>
            <w:hideMark/>
          </w:tcPr>
          <w:p w:rsidR="00021DEE" w:rsidRPr="00021DEE" w:rsidRDefault="00021DEE" w:rsidP="00021DEE">
            <w:pPr>
              <w:widowControl/>
              <w:jc w:val="center"/>
              <w:rPr>
                <w:rFonts w:ascii="Calibri" w:eastAsia="Times New Roman" w:hAnsi="Calibri" w:cs="Times New Roman"/>
                <w:b/>
                <w:bCs/>
                <w:color w:val="000000"/>
                <w:lang w:val="cs-CZ" w:eastAsia="cs-CZ"/>
              </w:rPr>
            </w:pPr>
            <w:r w:rsidRPr="00021DEE">
              <w:rPr>
                <w:rFonts w:ascii="Calibri" w:eastAsia="Times New Roman" w:hAnsi="Calibri" w:cs="Times New Roman"/>
                <w:b/>
                <w:bCs/>
                <w:color w:val="000000"/>
                <w:lang w:val="cs-CZ" w:eastAsia="cs-CZ"/>
              </w:rPr>
              <w:t>Detailní popis činnosti</w:t>
            </w:r>
          </w:p>
        </w:tc>
        <w:tc>
          <w:tcPr>
            <w:tcW w:w="1243" w:type="dxa"/>
            <w:tcBorders>
              <w:top w:val="single" w:sz="4" w:space="0" w:color="auto"/>
              <w:left w:val="nil"/>
              <w:bottom w:val="single" w:sz="4" w:space="0" w:color="auto"/>
              <w:right w:val="single" w:sz="4" w:space="0" w:color="auto"/>
            </w:tcBorders>
            <w:shd w:val="clear" w:color="auto" w:fill="auto"/>
            <w:vAlign w:val="bottom"/>
            <w:hideMark/>
          </w:tcPr>
          <w:p w:rsidR="00021DEE" w:rsidRPr="00021DEE" w:rsidRDefault="00021DEE" w:rsidP="00021DEE">
            <w:pPr>
              <w:widowControl/>
              <w:jc w:val="center"/>
              <w:rPr>
                <w:rFonts w:ascii="Calibri" w:eastAsia="Times New Roman" w:hAnsi="Calibri" w:cs="Times New Roman"/>
                <w:b/>
                <w:bCs/>
                <w:color w:val="000000"/>
                <w:lang w:val="cs-CZ" w:eastAsia="cs-CZ"/>
              </w:rPr>
            </w:pPr>
            <w:r w:rsidRPr="00021DEE">
              <w:rPr>
                <w:rFonts w:ascii="Calibri" w:eastAsia="Times New Roman" w:hAnsi="Calibri" w:cs="Times New Roman"/>
                <w:b/>
                <w:bCs/>
                <w:color w:val="000000"/>
                <w:lang w:val="cs-CZ" w:eastAsia="cs-CZ"/>
              </w:rPr>
              <w:t>Hodiny</w:t>
            </w:r>
          </w:p>
        </w:tc>
      </w:tr>
      <w:tr w:rsidR="008D750A" w:rsidRPr="00021DEE" w:rsidTr="00D3039E">
        <w:trPr>
          <w:trHeight w:val="293"/>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tc>
        <w:tc>
          <w:tcPr>
            <w:tcW w:w="4776" w:type="dxa"/>
            <w:tcBorders>
              <w:top w:val="nil"/>
              <w:left w:val="nil"/>
              <w:bottom w:val="single" w:sz="4" w:space="0" w:color="auto"/>
              <w:right w:val="single" w:sz="4" w:space="0" w:color="auto"/>
            </w:tcBorders>
            <w:shd w:val="clear" w:color="auto" w:fill="auto"/>
            <w:vAlign w:val="bottom"/>
            <w:hideMark/>
          </w:tcPr>
          <w:p w:rsid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p w:rsidR="008D750A" w:rsidRPr="00021DEE" w:rsidRDefault="008D750A" w:rsidP="00021DEE">
            <w:pPr>
              <w:widowControl/>
              <w:rPr>
                <w:rFonts w:ascii="Calibri" w:eastAsia="Times New Roman" w:hAnsi="Calibri" w:cs="Times New Roman"/>
                <w:color w:val="000000"/>
                <w:lang w:val="cs-CZ" w:eastAsia="cs-CZ"/>
              </w:rPr>
            </w:pPr>
          </w:p>
        </w:tc>
        <w:tc>
          <w:tcPr>
            <w:tcW w:w="3421" w:type="dxa"/>
            <w:tcBorders>
              <w:top w:val="nil"/>
              <w:left w:val="nil"/>
              <w:bottom w:val="single" w:sz="4" w:space="0" w:color="auto"/>
              <w:right w:val="single" w:sz="4" w:space="0" w:color="auto"/>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tc>
        <w:tc>
          <w:tcPr>
            <w:tcW w:w="1243" w:type="dxa"/>
            <w:tcBorders>
              <w:top w:val="nil"/>
              <w:left w:val="nil"/>
              <w:bottom w:val="single" w:sz="4" w:space="0" w:color="auto"/>
              <w:right w:val="single" w:sz="4" w:space="0" w:color="auto"/>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tc>
      </w:tr>
      <w:tr w:rsidR="008D750A" w:rsidRPr="00021DEE" w:rsidTr="00D3039E">
        <w:trPr>
          <w:trHeight w:val="293"/>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tc>
        <w:tc>
          <w:tcPr>
            <w:tcW w:w="4776" w:type="dxa"/>
            <w:tcBorders>
              <w:top w:val="nil"/>
              <w:left w:val="nil"/>
              <w:bottom w:val="single" w:sz="4" w:space="0" w:color="auto"/>
              <w:right w:val="single" w:sz="4" w:space="0" w:color="auto"/>
            </w:tcBorders>
            <w:shd w:val="clear" w:color="auto" w:fill="auto"/>
            <w:vAlign w:val="bottom"/>
            <w:hideMark/>
          </w:tcPr>
          <w:p w:rsid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p w:rsidR="008D750A" w:rsidRPr="00021DEE" w:rsidRDefault="008D750A" w:rsidP="00021DEE">
            <w:pPr>
              <w:widowControl/>
              <w:rPr>
                <w:rFonts w:ascii="Calibri" w:eastAsia="Times New Roman" w:hAnsi="Calibri" w:cs="Times New Roman"/>
                <w:color w:val="000000"/>
                <w:lang w:val="cs-CZ" w:eastAsia="cs-CZ"/>
              </w:rPr>
            </w:pPr>
          </w:p>
        </w:tc>
        <w:tc>
          <w:tcPr>
            <w:tcW w:w="3421" w:type="dxa"/>
            <w:tcBorders>
              <w:top w:val="nil"/>
              <w:left w:val="nil"/>
              <w:bottom w:val="single" w:sz="4" w:space="0" w:color="auto"/>
              <w:right w:val="single" w:sz="4" w:space="0" w:color="auto"/>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tc>
        <w:tc>
          <w:tcPr>
            <w:tcW w:w="1243" w:type="dxa"/>
            <w:tcBorders>
              <w:top w:val="nil"/>
              <w:left w:val="nil"/>
              <w:bottom w:val="single" w:sz="4" w:space="0" w:color="auto"/>
              <w:right w:val="single" w:sz="4" w:space="0" w:color="auto"/>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tc>
      </w:tr>
      <w:tr w:rsidR="008D750A" w:rsidRPr="00021DEE" w:rsidTr="00D3039E">
        <w:trPr>
          <w:trHeight w:val="293"/>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tc>
        <w:tc>
          <w:tcPr>
            <w:tcW w:w="4776" w:type="dxa"/>
            <w:tcBorders>
              <w:top w:val="nil"/>
              <w:left w:val="nil"/>
              <w:bottom w:val="single" w:sz="4" w:space="0" w:color="auto"/>
              <w:right w:val="single" w:sz="4" w:space="0" w:color="auto"/>
            </w:tcBorders>
            <w:shd w:val="clear" w:color="auto" w:fill="auto"/>
            <w:vAlign w:val="bottom"/>
            <w:hideMark/>
          </w:tcPr>
          <w:p w:rsid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p w:rsidR="008D750A" w:rsidRPr="00021DEE" w:rsidRDefault="008D750A" w:rsidP="00021DEE">
            <w:pPr>
              <w:widowControl/>
              <w:rPr>
                <w:rFonts w:ascii="Calibri" w:eastAsia="Times New Roman" w:hAnsi="Calibri" w:cs="Times New Roman"/>
                <w:color w:val="000000"/>
                <w:lang w:val="cs-CZ" w:eastAsia="cs-CZ"/>
              </w:rPr>
            </w:pPr>
          </w:p>
        </w:tc>
        <w:tc>
          <w:tcPr>
            <w:tcW w:w="3421" w:type="dxa"/>
            <w:tcBorders>
              <w:top w:val="nil"/>
              <w:left w:val="nil"/>
              <w:bottom w:val="single" w:sz="4" w:space="0" w:color="auto"/>
              <w:right w:val="single" w:sz="4" w:space="0" w:color="auto"/>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tc>
        <w:tc>
          <w:tcPr>
            <w:tcW w:w="1243" w:type="dxa"/>
            <w:tcBorders>
              <w:top w:val="nil"/>
              <w:left w:val="nil"/>
              <w:bottom w:val="single" w:sz="4" w:space="0" w:color="auto"/>
              <w:right w:val="single" w:sz="4" w:space="0" w:color="auto"/>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tc>
      </w:tr>
      <w:tr w:rsidR="008D750A" w:rsidRPr="00021DEE" w:rsidTr="00D3039E">
        <w:trPr>
          <w:trHeight w:val="293"/>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tc>
        <w:tc>
          <w:tcPr>
            <w:tcW w:w="4776" w:type="dxa"/>
            <w:tcBorders>
              <w:top w:val="nil"/>
              <w:left w:val="nil"/>
              <w:bottom w:val="single" w:sz="4" w:space="0" w:color="auto"/>
              <w:right w:val="single" w:sz="4" w:space="0" w:color="auto"/>
            </w:tcBorders>
            <w:shd w:val="clear" w:color="auto" w:fill="auto"/>
            <w:vAlign w:val="bottom"/>
            <w:hideMark/>
          </w:tcPr>
          <w:p w:rsid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p w:rsidR="008D750A" w:rsidRPr="00021DEE" w:rsidRDefault="008D750A" w:rsidP="00021DEE">
            <w:pPr>
              <w:widowControl/>
              <w:rPr>
                <w:rFonts w:ascii="Calibri" w:eastAsia="Times New Roman" w:hAnsi="Calibri" w:cs="Times New Roman"/>
                <w:color w:val="000000"/>
                <w:lang w:val="cs-CZ" w:eastAsia="cs-CZ"/>
              </w:rPr>
            </w:pPr>
          </w:p>
        </w:tc>
        <w:tc>
          <w:tcPr>
            <w:tcW w:w="3421" w:type="dxa"/>
            <w:tcBorders>
              <w:top w:val="nil"/>
              <w:left w:val="nil"/>
              <w:bottom w:val="single" w:sz="4" w:space="0" w:color="auto"/>
              <w:right w:val="single" w:sz="4" w:space="0" w:color="auto"/>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tc>
        <w:tc>
          <w:tcPr>
            <w:tcW w:w="1243" w:type="dxa"/>
            <w:tcBorders>
              <w:top w:val="nil"/>
              <w:left w:val="nil"/>
              <w:bottom w:val="single" w:sz="4" w:space="0" w:color="auto"/>
              <w:right w:val="single" w:sz="4" w:space="0" w:color="auto"/>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tc>
      </w:tr>
      <w:tr w:rsidR="008D750A" w:rsidRPr="00021DEE" w:rsidTr="00D3039E">
        <w:trPr>
          <w:trHeight w:val="293"/>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tc>
        <w:tc>
          <w:tcPr>
            <w:tcW w:w="4776" w:type="dxa"/>
            <w:tcBorders>
              <w:top w:val="nil"/>
              <w:left w:val="nil"/>
              <w:bottom w:val="single" w:sz="4" w:space="0" w:color="auto"/>
              <w:right w:val="single" w:sz="4" w:space="0" w:color="auto"/>
            </w:tcBorders>
            <w:shd w:val="clear" w:color="auto" w:fill="auto"/>
            <w:vAlign w:val="bottom"/>
            <w:hideMark/>
          </w:tcPr>
          <w:p w:rsid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p w:rsidR="008D750A" w:rsidRPr="00021DEE" w:rsidRDefault="008D750A" w:rsidP="00021DEE">
            <w:pPr>
              <w:widowControl/>
              <w:rPr>
                <w:rFonts w:ascii="Calibri" w:eastAsia="Times New Roman" w:hAnsi="Calibri" w:cs="Times New Roman"/>
                <w:color w:val="000000"/>
                <w:lang w:val="cs-CZ" w:eastAsia="cs-CZ"/>
              </w:rPr>
            </w:pPr>
          </w:p>
        </w:tc>
        <w:tc>
          <w:tcPr>
            <w:tcW w:w="3421" w:type="dxa"/>
            <w:tcBorders>
              <w:top w:val="nil"/>
              <w:left w:val="nil"/>
              <w:bottom w:val="single" w:sz="4" w:space="0" w:color="auto"/>
              <w:right w:val="single" w:sz="4" w:space="0" w:color="auto"/>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tc>
        <w:tc>
          <w:tcPr>
            <w:tcW w:w="1243" w:type="dxa"/>
            <w:tcBorders>
              <w:top w:val="nil"/>
              <w:left w:val="nil"/>
              <w:bottom w:val="single" w:sz="4" w:space="0" w:color="auto"/>
              <w:right w:val="single" w:sz="4" w:space="0" w:color="auto"/>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tc>
      </w:tr>
      <w:tr w:rsidR="008D750A" w:rsidRPr="00021DEE" w:rsidTr="00D3039E">
        <w:trPr>
          <w:trHeight w:val="293"/>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tc>
        <w:tc>
          <w:tcPr>
            <w:tcW w:w="4776" w:type="dxa"/>
            <w:tcBorders>
              <w:top w:val="nil"/>
              <w:left w:val="nil"/>
              <w:bottom w:val="single" w:sz="4" w:space="0" w:color="auto"/>
              <w:right w:val="single" w:sz="4" w:space="0" w:color="auto"/>
            </w:tcBorders>
            <w:shd w:val="clear" w:color="auto" w:fill="auto"/>
            <w:vAlign w:val="bottom"/>
            <w:hideMark/>
          </w:tcPr>
          <w:p w:rsid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p w:rsidR="008D750A" w:rsidRPr="00021DEE" w:rsidRDefault="008D750A" w:rsidP="00021DEE">
            <w:pPr>
              <w:widowControl/>
              <w:rPr>
                <w:rFonts w:ascii="Calibri" w:eastAsia="Times New Roman" w:hAnsi="Calibri" w:cs="Times New Roman"/>
                <w:color w:val="000000"/>
                <w:lang w:val="cs-CZ" w:eastAsia="cs-CZ"/>
              </w:rPr>
            </w:pPr>
          </w:p>
        </w:tc>
        <w:tc>
          <w:tcPr>
            <w:tcW w:w="3421" w:type="dxa"/>
            <w:tcBorders>
              <w:top w:val="nil"/>
              <w:left w:val="nil"/>
              <w:bottom w:val="single" w:sz="4" w:space="0" w:color="auto"/>
              <w:right w:val="single" w:sz="4" w:space="0" w:color="auto"/>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tc>
        <w:tc>
          <w:tcPr>
            <w:tcW w:w="1243" w:type="dxa"/>
            <w:tcBorders>
              <w:top w:val="nil"/>
              <w:left w:val="nil"/>
              <w:bottom w:val="single" w:sz="4" w:space="0" w:color="auto"/>
              <w:right w:val="single" w:sz="4" w:space="0" w:color="auto"/>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tc>
      </w:tr>
      <w:tr w:rsidR="008D750A" w:rsidRPr="00021DEE" w:rsidTr="00D3039E">
        <w:trPr>
          <w:trHeight w:val="293"/>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tc>
        <w:tc>
          <w:tcPr>
            <w:tcW w:w="4776" w:type="dxa"/>
            <w:tcBorders>
              <w:top w:val="nil"/>
              <w:left w:val="nil"/>
              <w:bottom w:val="single" w:sz="4" w:space="0" w:color="auto"/>
              <w:right w:val="single" w:sz="4" w:space="0" w:color="auto"/>
            </w:tcBorders>
            <w:shd w:val="clear" w:color="auto" w:fill="auto"/>
            <w:vAlign w:val="bottom"/>
            <w:hideMark/>
          </w:tcPr>
          <w:p w:rsid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p w:rsidR="008D750A" w:rsidRPr="00021DEE" w:rsidRDefault="008D750A" w:rsidP="00021DEE">
            <w:pPr>
              <w:widowControl/>
              <w:rPr>
                <w:rFonts w:ascii="Calibri" w:eastAsia="Times New Roman" w:hAnsi="Calibri" w:cs="Times New Roman"/>
                <w:color w:val="000000"/>
                <w:lang w:val="cs-CZ" w:eastAsia="cs-CZ"/>
              </w:rPr>
            </w:pPr>
          </w:p>
        </w:tc>
        <w:tc>
          <w:tcPr>
            <w:tcW w:w="3421" w:type="dxa"/>
            <w:tcBorders>
              <w:top w:val="nil"/>
              <w:left w:val="nil"/>
              <w:bottom w:val="single" w:sz="4" w:space="0" w:color="auto"/>
              <w:right w:val="single" w:sz="4" w:space="0" w:color="auto"/>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tc>
        <w:tc>
          <w:tcPr>
            <w:tcW w:w="1243" w:type="dxa"/>
            <w:tcBorders>
              <w:top w:val="nil"/>
              <w:left w:val="nil"/>
              <w:bottom w:val="single" w:sz="4" w:space="0" w:color="auto"/>
              <w:right w:val="single" w:sz="4" w:space="0" w:color="auto"/>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tc>
      </w:tr>
      <w:tr w:rsidR="008D750A" w:rsidRPr="00021DEE" w:rsidTr="00D3039E">
        <w:trPr>
          <w:trHeight w:val="293"/>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tc>
        <w:tc>
          <w:tcPr>
            <w:tcW w:w="4776" w:type="dxa"/>
            <w:tcBorders>
              <w:top w:val="nil"/>
              <w:left w:val="nil"/>
              <w:bottom w:val="single" w:sz="4" w:space="0" w:color="auto"/>
              <w:right w:val="single" w:sz="4" w:space="0" w:color="auto"/>
            </w:tcBorders>
            <w:shd w:val="clear" w:color="auto" w:fill="auto"/>
            <w:vAlign w:val="bottom"/>
            <w:hideMark/>
          </w:tcPr>
          <w:p w:rsid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p w:rsidR="008D750A" w:rsidRPr="00021DEE" w:rsidRDefault="008D750A" w:rsidP="00021DEE">
            <w:pPr>
              <w:widowControl/>
              <w:rPr>
                <w:rFonts w:ascii="Calibri" w:eastAsia="Times New Roman" w:hAnsi="Calibri" w:cs="Times New Roman"/>
                <w:color w:val="000000"/>
                <w:lang w:val="cs-CZ" w:eastAsia="cs-CZ"/>
              </w:rPr>
            </w:pPr>
          </w:p>
        </w:tc>
        <w:tc>
          <w:tcPr>
            <w:tcW w:w="3421" w:type="dxa"/>
            <w:tcBorders>
              <w:top w:val="nil"/>
              <w:left w:val="nil"/>
              <w:bottom w:val="single" w:sz="4" w:space="0" w:color="auto"/>
              <w:right w:val="single" w:sz="4" w:space="0" w:color="auto"/>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tc>
        <w:tc>
          <w:tcPr>
            <w:tcW w:w="1243" w:type="dxa"/>
            <w:tcBorders>
              <w:top w:val="nil"/>
              <w:left w:val="nil"/>
              <w:bottom w:val="single" w:sz="4" w:space="0" w:color="auto"/>
              <w:right w:val="single" w:sz="4" w:space="0" w:color="auto"/>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tc>
      </w:tr>
      <w:tr w:rsidR="008D750A" w:rsidRPr="00021DEE" w:rsidTr="00D3039E">
        <w:trPr>
          <w:trHeight w:val="293"/>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tc>
        <w:tc>
          <w:tcPr>
            <w:tcW w:w="4776" w:type="dxa"/>
            <w:tcBorders>
              <w:top w:val="nil"/>
              <w:left w:val="nil"/>
              <w:bottom w:val="single" w:sz="4" w:space="0" w:color="auto"/>
              <w:right w:val="single" w:sz="4" w:space="0" w:color="auto"/>
            </w:tcBorders>
            <w:shd w:val="clear" w:color="auto" w:fill="auto"/>
            <w:vAlign w:val="bottom"/>
            <w:hideMark/>
          </w:tcPr>
          <w:p w:rsid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p w:rsidR="008D750A" w:rsidRPr="00021DEE" w:rsidRDefault="008D750A" w:rsidP="00021DEE">
            <w:pPr>
              <w:widowControl/>
              <w:rPr>
                <w:rFonts w:ascii="Calibri" w:eastAsia="Times New Roman" w:hAnsi="Calibri" w:cs="Times New Roman"/>
                <w:color w:val="000000"/>
                <w:lang w:val="cs-CZ" w:eastAsia="cs-CZ"/>
              </w:rPr>
            </w:pPr>
          </w:p>
        </w:tc>
        <w:tc>
          <w:tcPr>
            <w:tcW w:w="3421" w:type="dxa"/>
            <w:tcBorders>
              <w:top w:val="nil"/>
              <w:left w:val="nil"/>
              <w:bottom w:val="single" w:sz="4" w:space="0" w:color="auto"/>
              <w:right w:val="single" w:sz="4" w:space="0" w:color="auto"/>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tc>
        <w:tc>
          <w:tcPr>
            <w:tcW w:w="1243" w:type="dxa"/>
            <w:tcBorders>
              <w:top w:val="nil"/>
              <w:left w:val="nil"/>
              <w:bottom w:val="single" w:sz="4" w:space="0" w:color="auto"/>
              <w:right w:val="single" w:sz="4" w:space="0" w:color="auto"/>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tc>
      </w:tr>
      <w:tr w:rsidR="008D750A" w:rsidRPr="00021DEE" w:rsidTr="00D3039E">
        <w:trPr>
          <w:trHeight w:val="293"/>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tc>
        <w:tc>
          <w:tcPr>
            <w:tcW w:w="4776" w:type="dxa"/>
            <w:tcBorders>
              <w:top w:val="nil"/>
              <w:left w:val="nil"/>
              <w:bottom w:val="single" w:sz="4" w:space="0" w:color="auto"/>
              <w:right w:val="single" w:sz="4" w:space="0" w:color="auto"/>
            </w:tcBorders>
            <w:shd w:val="clear" w:color="auto" w:fill="auto"/>
            <w:vAlign w:val="bottom"/>
            <w:hideMark/>
          </w:tcPr>
          <w:p w:rsid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p w:rsidR="008D750A" w:rsidRPr="00021DEE" w:rsidRDefault="008D750A" w:rsidP="00021DEE">
            <w:pPr>
              <w:widowControl/>
              <w:rPr>
                <w:rFonts w:ascii="Calibri" w:eastAsia="Times New Roman" w:hAnsi="Calibri" w:cs="Times New Roman"/>
                <w:color w:val="000000"/>
                <w:lang w:val="cs-CZ" w:eastAsia="cs-CZ"/>
              </w:rPr>
            </w:pPr>
          </w:p>
        </w:tc>
        <w:tc>
          <w:tcPr>
            <w:tcW w:w="3421" w:type="dxa"/>
            <w:tcBorders>
              <w:top w:val="nil"/>
              <w:left w:val="nil"/>
              <w:bottom w:val="single" w:sz="4" w:space="0" w:color="auto"/>
              <w:right w:val="single" w:sz="4" w:space="0" w:color="auto"/>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tc>
        <w:tc>
          <w:tcPr>
            <w:tcW w:w="1243" w:type="dxa"/>
            <w:tcBorders>
              <w:top w:val="nil"/>
              <w:left w:val="nil"/>
              <w:bottom w:val="single" w:sz="4" w:space="0" w:color="auto"/>
              <w:right w:val="single" w:sz="4" w:space="0" w:color="auto"/>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tc>
      </w:tr>
      <w:tr w:rsidR="008D750A" w:rsidRPr="00021DEE" w:rsidTr="00D3039E">
        <w:trPr>
          <w:trHeight w:val="293"/>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tc>
        <w:tc>
          <w:tcPr>
            <w:tcW w:w="4776" w:type="dxa"/>
            <w:tcBorders>
              <w:top w:val="nil"/>
              <w:left w:val="nil"/>
              <w:bottom w:val="single" w:sz="4" w:space="0" w:color="auto"/>
              <w:right w:val="single" w:sz="4" w:space="0" w:color="auto"/>
            </w:tcBorders>
            <w:shd w:val="clear" w:color="auto" w:fill="auto"/>
            <w:vAlign w:val="bottom"/>
            <w:hideMark/>
          </w:tcPr>
          <w:p w:rsid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p w:rsidR="008D750A" w:rsidRPr="00021DEE" w:rsidRDefault="008D750A" w:rsidP="00021DEE">
            <w:pPr>
              <w:widowControl/>
              <w:rPr>
                <w:rFonts w:ascii="Calibri" w:eastAsia="Times New Roman" w:hAnsi="Calibri" w:cs="Times New Roman"/>
                <w:color w:val="000000"/>
                <w:lang w:val="cs-CZ" w:eastAsia="cs-CZ"/>
              </w:rPr>
            </w:pPr>
          </w:p>
        </w:tc>
        <w:tc>
          <w:tcPr>
            <w:tcW w:w="3421" w:type="dxa"/>
            <w:tcBorders>
              <w:top w:val="nil"/>
              <w:left w:val="nil"/>
              <w:bottom w:val="single" w:sz="4" w:space="0" w:color="auto"/>
              <w:right w:val="single" w:sz="4" w:space="0" w:color="auto"/>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tc>
        <w:tc>
          <w:tcPr>
            <w:tcW w:w="1243" w:type="dxa"/>
            <w:tcBorders>
              <w:top w:val="nil"/>
              <w:left w:val="nil"/>
              <w:bottom w:val="single" w:sz="4" w:space="0" w:color="auto"/>
              <w:right w:val="single" w:sz="4" w:space="0" w:color="auto"/>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tc>
      </w:tr>
      <w:tr w:rsidR="008D750A" w:rsidRPr="00021DEE" w:rsidTr="00D3039E">
        <w:trPr>
          <w:trHeight w:val="293"/>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tc>
        <w:tc>
          <w:tcPr>
            <w:tcW w:w="4776" w:type="dxa"/>
            <w:tcBorders>
              <w:top w:val="nil"/>
              <w:left w:val="nil"/>
              <w:bottom w:val="single" w:sz="4" w:space="0" w:color="auto"/>
              <w:right w:val="single" w:sz="4" w:space="0" w:color="auto"/>
            </w:tcBorders>
            <w:shd w:val="clear" w:color="auto" w:fill="auto"/>
            <w:vAlign w:val="bottom"/>
            <w:hideMark/>
          </w:tcPr>
          <w:p w:rsid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p w:rsidR="008D750A" w:rsidRPr="00021DEE" w:rsidRDefault="008D750A" w:rsidP="00021DEE">
            <w:pPr>
              <w:widowControl/>
              <w:rPr>
                <w:rFonts w:ascii="Calibri" w:eastAsia="Times New Roman" w:hAnsi="Calibri" w:cs="Times New Roman"/>
                <w:color w:val="000000"/>
                <w:lang w:val="cs-CZ" w:eastAsia="cs-CZ"/>
              </w:rPr>
            </w:pPr>
          </w:p>
        </w:tc>
        <w:tc>
          <w:tcPr>
            <w:tcW w:w="3421" w:type="dxa"/>
            <w:tcBorders>
              <w:top w:val="nil"/>
              <w:left w:val="nil"/>
              <w:bottom w:val="single" w:sz="4" w:space="0" w:color="auto"/>
              <w:right w:val="single" w:sz="4" w:space="0" w:color="auto"/>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tc>
        <w:tc>
          <w:tcPr>
            <w:tcW w:w="1243" w:type="dxa"/>
            <w:tcBorders>
              <w:top w:val="nil"/>
              <w:left w:val="nil"/>
              <w:bottom w:val="single" w:sz="4" w:space="0" w:color="auto"/>
              <w:right w:val="single" w:sz="4" w:space="0" w:color="auto"/>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tc>
      </w:tr>
      <w:tr w:rsidR="008D750A" w:rsidRPr="00021DEE" w:rsidTr="00D3039E">
        <w:trPr>
          <w:trHeight w:val="293"/>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tc>
        <w:tc>
          <w:tcPr>
            <w:tcW w:w="4776" w:type="dxa"/>
            <w:tcBorders>
              <w:top w:val="nil"/>
              <w:left w:val="nil"/>
              <w:bottom w:val="single" w:sz="4" w:space="0" w:color="auto"/>
              <w:right w:val="single" w:sz="4" w:space="0" w:color="auto"/>
            </w:tcBorders>
            <w:shd w:val="clear" w:color="auto" w:fill="auto"/>
            <w:vAlign w:val="bottom"/>
            <w:hideMark/>
          </w:tcPr>
          <w:p w:rsid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p w:rsidR="008D750A" w:rsidRPr="00021DEE" w:rsidRDefault="008D750A" w:rsidP="00021DEE">
            <w:pPr>
              <w:widowControl/>
              <w:rPr>
                <w:rFonts w:ascii="Calibri" w:eastAsia="Times New Roman" w:hAnsi="Calibri" w:cs="Times New Roman"/>
                <w:color w:val="000000"/>
                <w:lang w:val="cs-CZ" w:eastAsia="cs-CZ"/>
              </w:rPr>
            </w:pPr>
          </w:p>
        </w:tc>
        <w:tc>
          <w:tcPr>
            <w:tcW w:w="3421" w:type="dxa"/>
            <w:tcBorders>
              <w:top w:val="nil"/>
              <w:left w:val="nil"/>
              <w:bottom w:val="single" w:sz="4" w:space="0" w:color="auto"/>
              <w:right w:val="single" w:sz="4" w:space="0" w:color="auto"/>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tc>
        <w:tc>
          <w:tcPr>
            <w:tcW w:w="1243" w:type="dxa"/>
            <w:tcBorders>
              <w:top w:val="nil"/>
              <w:left w:val="nil"/>
              <w:bottom w:val="single" w:sz="4" w:space="0" w:color="auto"/>
              <w:right w:val="single" w:sz="4" w:space="0" w:color="auto"/>
            </w:tcBorders>
            <w:shd w:val="clear" w:color="auto" w:fill="auto"/>
            <w:noWrap/>
            <w:vAlign w:val="bottom"/>
            <w:hideMark/>
          </w:tcPr>
          <w:p w:rsidR="00021DEE" w:rsidRPr="00021DEE" w:rsidRDefault="00021DEE" w:rsidP="00021DEE">
            <w:pPr>
              <w:widowControl/>
              <w:rPr>
                <w:rFonts w:ascii="Calibri" w:eastAsia="Times New Roman" w:hAnsi="Calibri" w:cs="Times New Roman"/>
                <w:color w:val="000000"/>
                <w:lang w:val="cs-CZ" w:eastAsia="cs-CZ"/>
              </w:rPr>
            </w:pPr>
            <w:r w:rsidRPr="00021DEE">
              <w:rPr>
                <w:rFonts w:ascii="Calibri" w:eastAsia="Times New Roman" w:hAnsi="Calibri" w:cs="Times New Roman"/>
                <w:color w:val="000000"/>
                <w:lang w:val="cs-CZ" w:eastAsia="cs-CZ"/>
              </w:rPr>
              <w:t> </w:t>
            </w:r>
          </w:p>
        </w:tc>
      </w:tr>
      <w:tr w:rsidR="008D750A" w:rsidRPr="00021DEE" w:rsidTr="00D3039E">
        <w:trPr>
          <w:trHeight w:val="293"/>
        </w:trPr>
        <w:tc>
          <w:tcPr>
            <w:tcW w:w="1135" w:type="dxa"/>
            <w:tcBorders>
              <w:top w:val="nil"/>
              <w:left w:val="single" w:sz="4" w:space="0" w:color="auto"/>
              <w:bottom w:val="single" w:sz="4" w:space="0" w:color="auto"/>
              <w:right w:val="single" w:sz="4" w:space="0" w:color="auto"/>
            </w:tcBorders>
            <w:shd w:val="clear" w:color="auto" w:fill="auto"/>
            <w:noWrap/>
            <w:vAlign w:val="bottom"/>
          </w:tcPr>
          <w:p w:rsidR="008D750A" w:rsidRDefault="008D750A" w:rsidP="00021DEE">
            <w:pPr>
              <w:widowControl/>
              <w:rPr>
                <w:rFonts w:ascii="Calibri" w:eastAsia="Times New Roman" w:hAnsi="Calibri" w:cs="Times New Roman"/>
                <w:color w:val="000000"/>
                <w:lang w:val="cs-CZ" w:eastAsia="cs-CZ"/>
              </w:rPr>
            </w:pPr>
          </w:p>
          <w:p w:rsidR="008D750A" w:rsidRPr="00021DEE" w:rsidRDefault="008D750A" w:rsidP="00021DEE">
            <w:pPr>
              <w:widowControl/>
              <w:rPr>
                <w:rFonts w:ascii="Calibri" w:eastAsia="Times New Roman" w:hAnsi="Calibri" w:cs="Times New Roman"/>
                <w:color w:val="000000"/>
                <w:lang w:val="cs-CZ" w:eastAsia="cs-CZ"/>
              </w:rPr>
            </w:pPr>
          </w:p>
        </w:tc>
        <w:tc>
          <w:tcPr>
            <w:tcW w:w="4776" w:type="dxa"/>
            <w:tcBorders>
              <w:top w:val="nil"/>
              <w:left w:val="nil"/>
              <w:bottom w:val="single" w:sz="4" w:space="0" w:color="auto"/>
              <w:right w:val="single" w:sz="4" w:space="0" w:color="auto"/>
            </w:tcBorders>
            <w:shd w:val="clear" w:color="auto" w:fill="auto"/>
            <w:vAlign w:val="bottom"/>
          </w:tcPr>
          <w:p w:rsidR="008D750A" w:rsidRPr="00021DEE" w:rsidRDefault="008D750A" w:rsidP="00021DEE">
            <w:pPr>
              <w:widowControl/>
              <w:rPr>
                <w:rFonts w:ascii="Calibri" w:eastAsia="Times New Roman" w:hAnsi="Calibri" w:cs="Times New Roman"/>
                <w:color w:val="000000"/>
                <w:lang w:val="cs-CZ" w:eastAsia="cs-CZ"/>
              </w:rPr>
            </w:pPr>
          </w:p>
        </w:tc>
        <w:tc>
          <w:tcPr>
            <w:tcW w:w="3421" w:type="dxa"/>
            <w:tcBorders>
              <w:top w:val="nil"/>
              <w:left w:val="nil"/>
              <w:bottom w:val="single" w:sz="4" w:space="0" w:color="auto"/>
              <w:right w:val="single" w:sz="4" w:space="0" w:color="auto"/>
            </w:tcBorders>
            <w:shd w:val="clear" w:color="auto" w:fill="auto"/>
            <w:noWrap/>
            <w:vAlign w:val="bottom"/>
          </w:tcPr>
          <w:p w:rsidR="008D750A" w:rsidRPr="00021DEE" w:rsidRDefault="008D750A" w:rsidP="00021DEE">
            <w:pPr>
              <w:widowControl/>
              <w:rPr>
                <w:rFonts w:ascii="Calibri" w:eastAsia="Times New Roman" w:hAnsi="Calibri" w:cs="Times New Roman"/>
                <w:color w:val="000000"/>
                <w:lang w:val="cs-CZ" w:eastAsia="cs-CZ"/>
              </w:rPr>
            </w:pPr>
          </w:p>
        </w:tc>
        <w:tc>
          <w:tcPr>
            <w:tcW w:w="1243" w:type="dxa"/>
            <w:tcBorders>
              <w:top w:val="nil"/>
              <w:left w:val="nil"/>
              <w:bottom w:val="single" w:sz="4" w:space="0" w:color="auto"/>
              <w:right w:val="single" w:sz="4" w:space="0" w:color="auto"/>
            </w:tcBorders>
            <w:shd w:val="clear" w:color="auto" w:fill="auto"/>
            <w:noWrap/>
            <w:vAlign w:val="bottom"/>
          </w:tcPr>
          <w:p w:rsidR="008D750A" w:rsidRPr="00021DEE" w:rsidRDefault="008D750A" w:rsidP="00021DEE">
            <w:pPr>
              <w:widowControl/>
              <w:rPr>
                <w:rFonts w:ascii="Calibri" w:eastAsia="Times New Roman" w:hAnsi="Calibri" w:cs="Times New Roman"/>
                <w:color w:val="000000"/>
                <w:lang w:val="cs-CZ" w:eastAsia="cs-CZ"/>
              </w:rPr>
            </w:pPr>
          </w:p>
        </w:tc>
      </w:tr>
      <w:tr w:rsidR="008D750A" w:rsidRPr="00021DEE" w:rsidTr="00D3039E">
        <w:trPr>
          <w:trHeight w:val="293"/>
        </w:trPr>
        <w:tc>
          <w:tcPr>
            <w:tcW w:w="1135" w:type="dxa"/>
            <w:tcBorders>
              <w:top w:val="nil"/>
              <w:left w:val="single" w:sz="4" w:space="0" w:color="auto"/>
              <w:bottom w:val="single" w:sz="4" w:space="0" w:color="auto"/>
              <w:right w:val="single" w:sz="4" w:space="0" w:color="auto"/>
            </w:tcBorders>
            <w:shd w:val="clear" w:color="auto" w:fill="auto"/>
            <w:noWrap/>
            <w:vAlign w:val="bottom"/>
          </w:tcPr>
          <w:p w:rsidR="008D750A" w:rsidRDefault="008D750A" w:rsidP="00021DEE">
            <w:pPr>
              <w:widowControl/>
              <w:rPr>
                <w:rFonts w:ascii="Calibri" w:eastAsia="Times New Roman" w:hAnsi="Calibri" w:cs="Times New Roman"/>
                <w:color w:val="000000"/>
                <w:lang w:val="cs-CZ" w:eastAsia="cs-CZ"/>
              </w:rPr>
            </w:pPr>
          </w:p>
          <w:p w:rsidR="008D750A" w:rsidRPr="00021DEE" w:rsidRDefault="008D750A" w:rsidP="00021DEE">
            <w:pPr>
              <w:widowControl/>
              <w:rPr>
                <w:rFonts w:ascii="Calibri" w:eastAsia="Times New Roman" w:hAnsi="Calibri" w:cs="Times New Roman"/>
                <w:color w:val="000000"/>
                <w:lang w:val="cs-CZ" w:eastAsia="cs-CZ"/>
              </w:rPr>
            </w:pPr>
          </w:p>
        </w:tc>
        <w:tc>
          <w:tcPr>
            <w:tcW w:w="4776" w:type="dxa"/>
            <w:tcBorders>
              <w:top w:val="nil"/>
              <w:left w:val="nil"/>
              <w:bottom w:val="single" w:sz="4" w:space="0" w:color="auto"/>
              <w:right w:val="single" w:sz="4" w:space="0" w:color="auto"/>
            </w:tcBorders>
            <w:shd w:val="clear" w:color="auto" w:fill="auto"/>
            <w:vAlign w:val="bottom"/>
          </w:tcPr>
          <w:p w:rsidR="008D750A" w:rsidRPr="00021DEE" w:rsidRDefault="008D750A" w:rsidP="00021DEE">
            <w:pPr>
              <w:widowControl/>
              <w:rPr>
                <w:rFonts w:ascii="Calibri" w:eastAsia="Times New Roman" w:hAnsi="Calibri" w:cs="Times New Roman"/>
                <w:color w:val="000000"/>
                <w:lang w:val="cs-CZ" w:eastAsia="cs-CZ"/>
              </w:rPr>
            </w:pPr>
          </w:p>
        </w:tc>
        <w:tc>
          <w:tcPr>
            <w:tcW w:w="3421" w:type="dxa"/>
            <w:tcBorders>
              <w:top w:val="nil"/>
              <w:left w:val="nil"/>
              <w:bottom w:val="single" w:sz="4" w:space="0" w:color="auto"/>
              <w:right w:val="single" w:sz="4" w:space="0" w:color="auto"/>
            </w:tcBorders>
            <w:shd w:val="clear" w:color="auto" w:fill="auto"/>
            <w:noWrap/>
            <w:vAlign w:val="bottom"/>
          </w:tcPr>
          <w:p w:rsidR="008D750A" w:rsidRPr="00021DEE" w:rsidRDefault="008D750A" w:rsidP="00021DEE">
            <w:pPr>
              <w:widowControl/>
              <w:rPr>
                <w:rFonts w:ascii="Calibri" w:eastAsia="Times New Roman" w:hAnsi="Calibri" w:cs="Times New Roman"/>
                <w:color w:val="000000"/>
                <w:lang w:val="cs-CZ" w:eastAsia="cs-CZ"/>
              </w:rPr>
            </w:pPr>
          </w:p>
        </w:tc>
        <w:tc>
          <w:tcPr>
            <w:tcW w:w="1243" w:type="dxa"/>
            <w:tcBorders>
              <w:top w:val="nil"/>
              <w:left w:val="nil"/>
              <w:bottom w:val="single" w:sz="4" w:space="0" w:color="auto"/>
              <w:right w:val="single" w:sz="4" w:space="0" w:color="auto"/>
            </w:tcBorders>
            <w:shd w:val="clear" w:color="auto" w:fill="auto"/>
            <w:noWrap/>
            <w:vAlign w:val="bottom"/>
          </w:tcPr>
          <w:p w:rsidR="008D750A" w:rsidRPr="00021DEE" w:rsidRDefault="008D750A" w:rsidP="00021DEE">
            <w:pPr>
              <w:widowControl/>
              <w:rPr>
                <w:rFonts w:ascii="Calibri" w:eastAsia="Times New Roman" w:hAnsi="Calibri" w:cs="Times New Roman"/>
                <w:color w:val="000000"/>
                <w:lang w:val="cs-CZ" w:eastAsia="cs-CZ"/>
              </w:rPr>
            </w:pPr>
          </w:p>
        </w:tc>
      </w:tr>
      <w:tr w:rsidR="008D750A" w:rsidRPr="00021DEE" w:rsidTr="00D3039E">
        <w:trPr>
          <w:trHeight w:val="293"/>
        </w:trPr>
        <w:tc>
          <w:tcPr>
            <w:tcW w:w="1135" w:type="dxa"/>
            <w:tcBorders>
              <w:top w:val="nil"/>
              <w:left w:val="single" w:sz="4" w:space="0" w:color="auto"/>
              <w:bottom w:val="single" w:sz="4" w:space="0" w:color="auto"/>
              <w:right w:val="single" w:sz="4" w:space="0" w:color="auto"/>
            </w:tcBorders>
            <w:shd w:val="clear" w:color="auto" w:fill="auto"/>
            <w:noWrap/>
            <w:vAlign w:val="bottom"/>
          </w:tcPr>
          <w:p w:rsidR="008D750A" w:rsidRDefault="008D750A" w:rsidP="00021DEE">
            <w:pPr>
              <w:widowControl/>
              <w:rPr>
                <w:rFonts w:ascii="Calibri" w:eastAsia="Times New Roman" w:hAnsi="Calibri" w:cs="Times New Roman"/>
                <w:color w:val="000000"/>
                <w:lang w:val="cs-CZ" w:eastAsia="cs-CZ"/>
              </w:rPr>
            </w:pPr>
          </w:p>
          <w:p w:rsidR="008D750A" w:rsidRPr="00021DEE" w:rsidRDefault="008D750A" w:rsidP="00021DEE">
            <w:pPr>
              <w:widowControl/>
              <w:rPr>
                <w:rFonts w:ascii="Calibri" w:eastAsia="Times New Roman" w:hAnsi="Calibri" w:cs="Times New Roman"/>
                <w:color w:val="000000"/>
                <w:lang w:val="cs-CZ" w:eastAsia="cs-CZ"/>
              </w:rPr>
            </w:pPr>
          </w:p>
        </w:tc>
        <w:tc>
          <w:tcPr>
            <w:tcW w:w="4776" w:type="dxa"/>
            <w:tcBorders>
              <w:top w:val="nil"/>
              <w:left w:val="nil"/>
              <w:bottom w:val="single" w:sz="4" w:space="0" w:color="auto"/>
              <w:right w:val="single" w:sz="4" w:space="0" w:color="auto"/>
            </w:tcBorders>
            <w:shd w:val="clear" w:color="auto" w:fill="auto"/>
            <w:vAlign w:val="bottom"/>
          </w:tcPr>
          <w:p w:rsidR="008D750A" w:rsidRPr="00021DEE" w:rsidRDefault="008D750A" w:rsidP="00021DEE">
            <w:pPr>
              <w:widowControl/>
              <w:rPr>
                <w:rFonts w:ascii="Calibri" w:eastAsia="Times New Roman" w:hAnsi="Calibri" w:cs="Times New Roman"/>
                <w:color w:val="000000"/>
                <w:lang w:val="cs-CZ" w:eastAsia="cs-CZ"/>
              </w:rPr>
            </w:pPr>
          </w:p>
        </w:tc>
        <w:tc>
          <w:tcPr>
            <w:tcW w:w="3421" w:type="dxa"/>
            <w:tcBorders>
              <w:top w:val="nil"/>
              <w:left w:val="nil"/>
              <w:bottom w:val="single" w:sz="4" w:space="0" w:color="auto"/>
              <w:right w:val="single" w:sz="4" w:space="0" w:color="auto"/>
            </w:tcBorders>
            <w:shd w:val="clear" w:color="auto" w:fill="auto"/>
            <w:noWrap/>
            <w:vAlign w:val="bottom"/>
          </w:tcPr>
          <w:p w:rsidR="008D750A" w:rsidRPr="00021DEE" w:rsidRDefault="008D750A" w:rsidP="00021DEE">
            <w:pPr>
              <w:widowControl/>
              <w:rPr>
                <w:rFonts w:ascii="Calibri" w:eastAsia="Times New Roman" w:hAnsi="Calibri" w:cs="Times New Roman"/>
                <w:color w:val="000000"/>
                <w:lang w:val="cs-CZ" w:eastAsia="cs-CZ"/>
              </w:rPr>
            </w:pPr>
          </w:p>
        </w:tc>
        <w:tc>
          <w:tcPr>
            <w:tcW w:w="1243" w:type="dxa"/>
            <w:tcBorders>
              <w:top w:val="nil"/>
              <w:left w:val="nil"/>
              <w:bottom w:val="single" w:sz="4" w:space="0" w:color="auto"/>
              <w:right w:val="single" w:sz="4" w:space="0" w:color="auto"/>
            </w:tcBorders>
            <w:shd w:val="clear" w:color="auto" w:fill="auto"/>
            <w:noWrap/>
            <w:vAlign w:val="bottom"/>
          </w:tcPr>
          <w:p w:rsidR="008D750A" w:rsidRPr="00021DEE" w:rsidRDefault="008D750A" w:rsidP="00021DEE">
            <w:pPr>
              <w:widowControl/>
              <w:rPr>
                <w:rFonts w:ascii="Calibri" w:eastAsia="Times New Roman" w:hAnsi="Calibri" w:cs="Times New Roman"/>
                <w:color w:val="000000"/>
                <w:lang w:val="cs-CZ" w:eastAsia="cs-CZ"/>
              </w:rPr>
            </w:pPr>
          </w:p>
        </w:tc>
      </w:tr>
      <w:tr w:rsidR="008D750A" w:rsidRPr="00021DEE" w:rsidTr="00D3039E">
        <w:trPr>
          <w:trHeight w:val="68"/>
        </w:trPr>
        <w:tc>
          <w:tcPr>
            <w:tcW w:w="9332" w:type="dxa"/>
            <w:gridSpan w:val="3"/>
            <w:tcBorders>
              <w:left w:val="single" w:sz="4" w:space="0" w:color="auto"/>
              <w:bottom w:val="single" w:sz="4" w:space="0" w:color="auto"/>
              <w:right w:val="single" w:sz="4" w:space="0" w:color="auto"/>
            </w:tcBorders>
            <w:shd w:val="clear" w:color="auto" w:fill="auto"/>
            <w:noWrap/>
            <w:vAlign w:val="center"/>
          </w:tcPr>
          <w:p w:rsidR="00D3039E" w:rsidRPr="00D3039E" w:rsidRDefault="00D3039E" w:rsidP="00D3039E">
            <w:pPr>
              <w:widowControl/>
              <w:jc w:val="right"/>
              <w:rPr>
                <w:rFonts w:ascii="Calibri" w:eastAsia="Times New Roman" w:hAnsi="Calibri" w:cs="Times New Roman"/>
                <w:b/>
                <w:color w:val="000000"/>
                <w:sz w:val="28"/>
                <w:szCs w:val="28"/>
                <w:lang w:val="cs-CZ" w:eastAsia="cs-CZ"/>
              </w:rPr>
            </w:pPr>
            <w:r w:rsidRPr="00D3039E">
              <w:rPr>
                <w:rFonts w:ascii="Calibri" w:eastAsia="Times New Roman" w:hAnsi="Calibri" w:cs="Times New Roman"/>
                <w:b/>
                <w:color w:val="000000"/>
                <w:sz w:val="28"/>
                <w:szCs w:val="28"/>
                <w:lang w:val="cs-CZ" w:eastAsia="cs-CZ"/>
              </w:rPr>
              <w:t>Celkem hodin</w:t>
            </w:r>
          </w:p>
        </w:tc>
        <w:tc>
          <w:tcPr>
            <w:tcW w:w="1243" w:type="dxa"/>
            <w:tcBorders>
              <w:top w:val="nil"/>
              <w:left w:val="nil"/>
              <w:bottom w:val="single" w:sz="4" w:space="0" w:color="auto"/>
              <w:right w:val="single" w:sz="4" w:space="0" w:color="auto"/>
            </w:tcBorders>
            <w:shd w:val="clear" w:color="auto" w:fill="auto"/>
            <w:noWrap/>
            <w:vAlign w:val="bottom"/>
          </w:tcPr>
          <w:p w:rsidR="008D750A" w:rsidRPr="00021DEE" w:rsidRDefault="008D750A" w:rsidP="00021DEE">
            <w:pPr>
              <w:widowControl/>
              <w:rPr>
                <w:rFonts w:ascii="Calibri" w:eastAsia="Times New Roman" w:hAnsi="Calibri" w:cs="Times New Roman"/>
                <w:color w:val="000000"/>
                <w:lang w:val="cs-CZ" w:eastAsia="cs-CZ"/>
              </w:rPr>
            </w:pPr>
          </w:p>
        </w:tc>
      </w:tr>
    </w:tbl>
    <w:p w:rsidR="00021DEE" w:rsidRDefault="00021DEE">
      <w:pPr>
        <w:rPr>
          <w:lang w:val="cs-CZ"/>
        </w:rPr>
      </w:pPr>
    </w:p>
    <w:p w:rsidR="00021DEE" w:rsidRDefault="00021DEE">
      <w:pPr>
        <w:rPr>
          <w:lang w:val="cs-CZ"/>
        </w:rPr>
      </w:pPr>
    </w:p>
    <w:p w:rsidR="00021DEE" w:rsidRDefault="00021DEE">
      <w:pPr>
        <w:rPr>
          <w:lang w:val="cs-CZ"/>
        </w:rPr>
      </w:pPr>
    </w:p>
    <w:p w:rsidR="00021DEE" w:rsidRDefault="00021DEE">
      <w:pPr>
        <w:rPr>
          <w:lang w:val="cs-CZ"/>
        </w:rPr>
      </w:pPr>
    </w:p>
    <w:p w:rsidR="00021DEE" w:rsidRPr="00C75D80" w:rsidRDefault="00AF7346">
      <w:pPr>
        <w:rPr>
          <w:u w:val="single"/>
          <w:lang w:val="cs-CZ"/>
        </w:rPr>
      </w:pPr>
      <w:r>
        <w:rPr>
          <w:lang w:val="cs-CZ"/>
        </w:rPr>
        <w:lastRenderedPageBreak/>
        <w:tab/>
      </w: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r w:rsidRPr="00C75D80">
        <w:rPr>
          <w:u w:val="single"/>
          <w:lang w:val="cs-CZ"/>
        </w:rPr>
        <w:t>Příloha č. 2 Smlouvy</w:t>
      </w:r>
    </w:p>
    <w:p w:rsidR="00AF7346" w:rsidRDefault="00AF7346">
      <w:pPr>
        <w:rPr>
          <w:lang w:val="cs-CZ"/>
        </w:rPr>
      </w:pPr>
    </w:p>
    <w:p w:rsidR="00AF7346" w:rsidRDefault="00AF7346">
      <w:pPr>
        <w:rPr>
          <w:lang w:val="cs-CZ"/>
        </w:rPr>
      </w:pPr>
    </w:p>
    <w:p w:rsidR="00AF7346" w:rsidRPr="00D3039E" w:rsidRDefault="00D3039E">
      <w:pPr>
        <w:rPr>
          <w:b/>
          <w:lang w:val="cs-CZ"/>
        </w:rPr>
      </w:pPr>
      <w:r>
        <w:rPr>
          <w:lang w:val="cs-CZ"/>
        </w:rPr>
        <w:tab/>
      </w:r>
      <w:r w:rsidR="00AF7346" w:rsidRPr="00D3039E">
        <w:rPr>
          <w:b/>
          <w:lang w:val="cs-CZ"/>
        </w:rPr>
        <w:t>Výkaz poskytnutých právních služeb – administrativní úkony</w:t>
      </w:r>
    </w:p>
    <w:p w:rsidR="00AF7346" w:rsidRDefault="00AF7346">
      <w:pPr>
        <w:rPr>
          <w:lang w:val="cs-CZ"/>
        </w:rPr>
      </w:pPr>
    </w:p>
    <w:p w:rsidR="00AF7346" w:rsidRPr="00D3039E" w:rsidRDefault="00AF7346">
      <w:pPr>
        <w:rPr>
          <w:b/>
          <w:lang w:val="cs-CZ"/>
        </w:rPr>
      </w:pPr>
      <w:r>
        <w:rPr>
          <w:lang w:val="cs-CZ"/>
        </w:rPr>
        <w:tab/>
      </w:r>
      <w:r w:rsidRPr="00D3039E">
        <w:rPr>
          <w:b/>
          <w:lang w:val="cs-CZ"/>
        </w:rPr>
        <w:t>Měsíc/rok:</w:t>
      </w:r>
      <w:r w:rsidRPr="00D3039E">
        <w:rPr>
          <w:b/>
          <w:lang w:val="cs-CZ"/>
        </w:rPr>
        <w:tab/>
      </w:r>
    </w:p>
    <w:p w:rsidR="00AF7346" w:rsidRDefault="00AF7346">
      <w:pPr>
        <w:rPr>
          <w:lang w:val="cs-CZ"/>
        </w:rPr>
      </w:pPr>
      <w:r>
        <w:rPr>
          <w:lang w:val="cs-CZ"/>
        </w:rPr>
        <w:tab/>
      </w:r>
    </w:p>
    <w:p w:rsidR="00AF7346" w:rsidRDefault="00AF7346">
      <w:pPr>
        <w:rPr>
          <w:lang w:val="cs-CZ"/>
        </w:rPr>
      </w:pPr>
      <w:r>
        <w:rPr>
          <w:lang w:val="cs-CZ"/>
        </w:rPr>
        <w:tab/>
      </w:r>
    </w:p>
    <w:tbl>
      <w:tblPr>
        <w:tblW w:w="10206" w:type="dxa"/>
        <w:tblInd w:w="779" w:type="dxa"/>
        <w:tblCellMar>
          <w:left w:w="70" w:type="dxa"/>
          <w:right w:w="70" w:type="dxa"/>
        </w:tblCellMar>
        <w:tblLook w:val="04A0" w:firstRow="1" w:lastRow="0" w:firstColumn="1" w:lastColumn="0" w:noHBand="0" w:noVBand="1"/>
      </w:tblPr>
      <w:tblGrid>
        <w:gridCol w:w="1843"/>
        <w:gridCol w:w="4961"/>
        <w:gridCol w:w="2430"/>
        <w:gridCol w:w="972"/>
      </w:tblGrid>
      <w:tr w:rsidR="00AF7346" w:rsidRPr="00AF7346" w:rsidTr="00D3039E">
        <w:trPr>
          <w:trHeight w:val="600"/>
        </w:trPr>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F7346" w:rsidRPr="00AF7346" w:rsidRDefault="00AF7346" w:rsidP="00AF7346">
            <w:pPr>
              <w:widowControl/>
              <w:jc w:val="center"/>
              <w:rPr>
                <w:rFonts w:ascii="Calibri" w:eastAsia="Times New Roman" w:hAnsi="Calibri" w:cs="Times New Roman"/>
                <w:b/>
                <w:bCs/>
                <w:color w:val="000000"/>
                <w:lang w:val="cs-CZ" w:eastAsia="cs-CZ"/>
              </w:rPr>
            </w:pPr>
            <w:r w:rsidRPr="00AF7346">
              <w:rPr>
                <w:rFonts w:ascii="Calibri" w:eastAsia="Times New Roman" w:hAnsi="Calibri" w:cs="Times New Roman"/>
                <w:b/>
                <w:bCs/>
                <w:color w:val="000000"/>
                <w:lang w:val="cs-CZ" w:eastAsia="cs-CZ"/>
              </w:rPr>
              <w:t>Datum zpracování (předání výstupu)</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AF7346" w:rsidRPr="00AF7346" w:rsidRDefault="00AF7346" w:rsidP="00AF7346">
            <w:pPr>
              <w:widowControl/>
              <w:jc w:val="center"/>
              <w:rPr>
                <w:rFonts w:ascii="Calibri" w:eastAsia="Times New Roman" w:hAnsi="Calibri" w:cs="Times New Roman"/>
                <w:b/>
                <w:bCs/>
                <w:color w:val="000000"/>
                <w:lang w:val="cs-CZ" w:eastAsia="cs-CZ"/>
              </w:rPr>
            </w:pPr>
            <w:r w:rsidRPr="00AF7346">
              <w:rPr>
                <w:rFonts w:ascii="Calibri" w:eastAsia="Times New Roman" w:hAnsi="Calibri" w:cs="Times New Roman"/>
                <w:b/>
                <w:bCs/>
                <w:color w:val="000000"/>
                <w:lang w:val="cs-CZ" w:eastAsia="cs-CZ"/>
              </w:rPr>
              <w:t>Informace ke zpracovanému tématu</w:t>
            </w:r>
            <w:r w:rsidRPr="00AF7346">
              <w:rPr>
                <w:rFonts w:ascii="Calibri" w:eastAsia="Times New Roman" w:hAnsi="Calibri" w:cs="Times New Roman"/>
                <w:b/>
                <w:bCs/>
                <w:color w:val="000000"/>
                <w:lang w:val="cs-CZ" w:eastAsia="cs-CZ"/>
              </w:rPr>
              <w:br/>
              <w:t>(např. předmět z e-mailu objednávky)</w:t>
            </w:r>
          </w:p>
        </w:tc>
        <w:tc>
          <w:tcPr>
            <w:tcW w:w="2430" w:type="dxa"/>
            <w:tcBorders>
              <w:top w:val="single" w:sz="4" w:space="0" w:color="auto"/>
              <w:left w:val="nil"/>
              <w:bottom w:val="single" w:sz="4" w:space="0" w:color="auto"/>
              <w:right w:val="single" w:sz="4" w:space="0" w:color="auto"/>
            </w:tcBorders>
            <w:shd w:val="clear" w:color="auto" w:fill="auto"/>
            <w:vAlign w:val="bottom"/>
            <w:hideMark/>
          </w:tcPr>
          <w:p w:rsidR="00AF7346" w:rsidRPr="00AF7346" w:rsidRDefault="00AF7346" w:rsidP="00AF7346">
            <w:pPr>
              <w:widowControl/>
              <w:jc w:val="center"/>
              <w:rPr>
                <w:rFonts w:ascii="Calibri" w:eastAsia="Times New Roman" w:hAnsi="Calibri" w:cs="Times New Roman"/>
                <w:b/>
                <w:bCs/>
                <w:color w:val="000000"/>
                <w:lang w:val="cs-CZ" w:eastAsia="cs-CZ"/>
              </w:rPr>
            </w:pPr>
            <w:r w:rsidRPr="00AF7346">
              <w:rPr>
                <w:rFonts w:ascii="Calibri" w:eastAsia="Times New Roman" w:hAnsi="Calibri" w:cs="Times New Roman"/>
                <w:b/>
                <w:bCs/>
                <w:color w:val="000000"/>
                <w:lang w:val="cs-CZ" w:eastAsia="cs-CZ"/>
              </w:rPr>
              <w:t xml:space="preserve">Jméno zaměstnance, </w:t>
            </w:r>
            <w:r w:rsidRPr="00AF7346">
              <w:rPr>
                <w:rFonts w:ascii="Calibri" w:eastAsia="Times New Roman" w:hAnsi="Calibri" w:cs="Times New Roman"/>
                <w:b/>
                <w:bCs/>
                <w:color w:val="000000"/>
                <w:lang w:val="cs-CZ" w:eastAsia="cs-CZ"/>
              </w:rPr>
              <w:br/>
              <w:t>který obdržel výsledek</w:t>
            </w:r>
          </w:p>
        </w:tc>
        <w:tc>
          <w:tcPr>
            <w:tcW w:w="972" w:type="dxa"/>
            <w:tcBorders>
              <w:top w:val="single" w:sz="4" w:space="0" w:color="auto"/>
              <w:left w:val="nil"/>
              <w:bottom w:val="single" w:sz="4" w:space="0" w:color="auto"/>
              <w:right w:val="single" w:sz="4" w:space="0" w:color="auto"/>
            </w:tcBorders>
            <w:shd w:val="clear" w:color="auto" w:fill="auto"/>
            <w:vAlign w:val="bottom"/>
            <w:hideMark/>
          </w:tcPr>
          <w:p w:rsidR="00AF7346" w:rsidRPr="00AF7346" w:rsidRDefault="00AF7346" w:rsidP="00AF7346">
            <w:pPr>
              <w:widowControl/>
              <w:jc w:val="center"/>
              <w:rPr>
                <w:rFonts w:ascii="Calibri" w:eastAsia="Times New Roman" w:hAnsi="Calibri" w:cs="Times New Roman"/>
                <w:b/>
                <w:bCs/>
                <w:color w:val="000000"/>
                <w:lang w:val="cs-CZ" w:eastAsia="cs-CZ"/>
              </w:rPr>
            </w:pPr>
            <w:r w:rsidRPr="00AF7346">
              <w:rPr>
                <w:rFonts w:ascii="Calibri" w:eastAsia="Times New Roman" w:hAnsi="Calibri" w:cs="Times New Roman"/>
                <w:b/>
                <w:bCs/>
                <w:color w:val="000000"/>
                <w:lang w:val="cs-CZ" w:eastAsia="cs-CZ"/>
              </w:rPr>
              <w:t>Hodiny</w:t>
            </w:r>
          </w:p>
        </w:tc>
      </w:tr>
      <w:tr w:rsidR="00AF7346" w:rsidRPr="00AF7346" w:rsidTr="00D3039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p w:rsidR="00AF7346" w:rsidRPr="00AF7346" w:rsidRDefault="00AF7346" w:rsidP="00AF7346">
            <w:pPr>
              <w:widowControl/>
              <w:rPr>
                <w:rFonts w:ascii="Calibri" w:eastAsia="Times New Roman" w:hAnsi="Calibri" w:cs="Times New Roman"/>
                <w:color w:val="000000"/>
                <w:lang w:val="cs-CZ" w:eastAsia="cs-CZ"/>
              </w:rPr>
            </w:pPr>
          </w:p>
        </w:tc>
        <w:tc>
          <w:tcPr>
            <w:tcW w:w="4961" w:type="dxa"/>
            <w:tcBorders>
              <w:top w:val="nil"/>
              <w:left w:val="nil"/>
              <w:bottom w:val="single" w:sz="4" w:space="0" w:color="auto"/>
              <w:right w:val="single" w:sz="4" w:space="0" w:color="auto"/>
            </w:tcBorders>
            <w:shd w:val="clear" w:color="auto" w:fill="auto"/>
            <w:vAlign w:val="bottom"/>
            <w:hideMark/>
          </w:tcPr>
          <w:p w:rsidR="00AF7346" w:rsidRP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tc>
        <w:tc>
          <w:tcPr>
            <w:tcW w:w="2430" w:type="dxa"/>
            <w:tcBorders>
              <w:top w:val="nil"/>
              <w:left w:val="nil"/>
              <w:bottom w:val="single" w:sz="4" w:space="0" w:color="auto"/>
              <w:right w:val="single" w:sz="4" w:space="0" w:color="auto"/>
            </w:tcBorders>
            <w:shd w:val="clear" w:color="auto" w:fill="auto"/>
            <w:noWrap/>
            <w:vAlign w:val="bottom"/>
            <w:hideMark/>
          </w:tcPr>
          <w:p w:rsidR="00AF7346" w:rsidRP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tc>
        <w:tc>
          <w:tcPr>
            <w:tcW w:w="972" w:type="dxa"/>
            <w:tcBorders>
              <w:top w:val="nil"/>
              <w:left w:val="nil"/>
              <w:bottom w:val="single" w:sz="4" w:space="0" w:color="auto"/>
              <w:right w:val="single" w:sz="4" w:space="0" w:color="auto"/>
            </w:tcBorders>
            <w:shd w:val="clear" w:color="auto" w:fill="auto"/>
            <w:noWrap/>
            <w:vAlign w:val="bottom"/>
            <w:hideMark/>
          </w:tcPr>
          <w:p w:rsidR="00AF7346" w:rsidRP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tc>
      </w:tr>
      <w:tr w:rsidR="00AF7346" w:rsidRPr="00AF7346" w:rsidTr="00D3039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p w:rsidR="00AF7346" w:rsidRPr="00AF7346" w:rsidRDefault="00AF7346" w:rsidP="00AF7346">
            <w:pPr>
              <w:widowControl/>
              <w:rPr>
                <w:rFonts w:ascii="Calibri" w:eastAsia="Times New Roman" w:hAnsi="Calibri" w:cs="Times New Roman"/>
                <w:color w:val="000000"/>
                <w:lang w:val="cs-CZ" w:eastAsia="cs-CZ"/>
              </w:rPr>
            </w:pPr>
          </w:p>
        </w:tc>
        <w:tc>
          <w:tcPr>
            <w:tcW w:w="4961" w:type="dxa"/>
            <w:tcBorders>
              <w:top w:val="nil"/>
              <w:left w:val="nil"/>
              <w:bottom w:val="single" w:sz="4" w:space="0" w:color="auto"/>
              <w:right w:val="single" w:sz="4" w:space="0" w:color="auto"/>
            </w:tcBorders>
            <w:shd w:val="clear" w:color="auto" w:fill="auto"/>
            <w:vAlign w:val="bottom"/>
            <w:hideMark/>
          </w:tcPr>
          <w:p w:rsidR="00AF7346" w:rsidRP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tc>
        <w:tc>
          <w:tcPr>
            <w:tcW w:w="2430" w:type="dxa"/>
            <w:tcBorders>
              <w:top w:val="nil"/>
              <w:left w:val="nil"/>
              <w:bottom w:val="single" w:sz="4" w:space="0" w:color="auto"/>
              <w:right w:val="single" w:sz="4" w:space="0" w:color="auto"/>
            </w:tcBorders>
            <w:shd w:val="clear" w:color="auto" w:fill="auto"/>
            <w:noWrap/>
            <w:vAlign w:val="bottom"/>
            <w:hideMark/>
          </w:tcPr>
          <w:p w:rsidR="00AF7346" w:rsidRP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tc>
        <w:tc>
          <w:tcPr>
            <w:tcW w:w="972" w:type="dxa"/>
            <w:tcBorders>
              <w:top w:val="nil"/>
              <w:left w:val="nil"/>
              <w:bottom w:val="single" w:sz="4" w:space="0" w:color="auto"/>
              <w:right w:val="single" w:sz="4" w:space="0" w:color="auto"/>
            </w:tcBorders>
            <w:shd w:val="clear" w:color="auto" w:fill="auto"/>
            <w:noWrap/>
            <w:vAlign w:val="bottom"/>
            <w:hideMark/>
          </w:tcPr>
          <w:p w:rsidR="00AF7346" w:rsidRP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tc>
      </w:tr>
      <w:tr w:rsidR="00AF7346" w:rsidRPr="00AF7346" w:rsidTr="00D3039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p w:rsidR="00AF7346" w:rsidRPr="00AF7346" w:rsidRDefault="00AF7346" w:rsidP="00AF7346">
            <w:pPr>
              <w:widowControl/>
              <w:rPr>
                <w:rFonts w:ascii="Calibri" w:eastAsia="Times New Roman" w:hAnsi="Calibri" w:cs="Times New Roman"/>
                <w:color w:val="000000"/>
                <w:lang w:val="cs-CZ" w:eastAsia="cs-CZ"/>
              </w:rPr>
            </w:pPr>
          </w:p>
        </w:tc>
        <w:tc>
          <w:tcPr>
            <w:tcW w:w="4961" w:type="dxa"/>
            <w:tcBorders>
              <w:top w:val="nil"/>
              <w:left w:val="nil"/>
              <w:bottom w:val="single" w:sz="4" w:space="0" w:color="auto"/>
              <w:right w:val="single" w:sz="4" w:space="0" w:color="auto"/>
            </w:tcBorders>
            <w:shd w:val="clear" w:color="auto" w:fill="auto"/>
            <w:vAlign w:val="bottom"/>
            <w:hideMark/>
          </w:tcPr>
          <w:p w:rsidR="00AF7346" w:rsidRP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tc>
        <w:tc>
          <w:tcPr>
            <w:tcW w:w="2430" w:type="dxa"/>
            <w:tcBorders>
              <w:top w:val="nil"/>
              <w:left w:val="nil"/>
              <w:bottom w:val="single" w:sz="4" w:space="0" w:color="auto"/>
              <w:right w:val="single" w:sz="4" w:space="0" w:color="auto"/>
            </w:tcBorders>
            <w:shd w:val="clear" w:color="auto" w:fill="auto"/>
            <w:noWrap/>
            <w:vAlign w:val="bottom"/>
            <w:hideMark/>
          </w:tcPr>
          <w:p w:rsidR="00AF7346" w:rsidRP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tc>
        <w:tc>
          <w:tcPr>
            <w:tcW w:w="972" w:type="dxa"/>
            <w:tcBorders>
              <w:top w:val="nil"/>
              <w:left w:val="nil"/>
              <w:bottom w:val="single" w:sz="4" w:space="0" w:color="auto"/>
              <w:right w:val="single" w:sz="4" w:space="0" w:color="auto"/>
            </w:tcBorders>
            <w:shd w:val="clear" w:color="auto" w:fill="auto"/>
            <w:noWrap/>
            <w:vAlign w:val="bottom"/>
            <w:hideMark/>
          </w:tcPr>
          <w:p w:rsidR="00AF7346" w:rsidRP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tc>
      </w:tr>
      <w:tr w:rsidR="00AF7346" w:rsidRPr="00AF7346" w:rsidTr="00D3039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p w:rsidR="00AF7346" w:rsidRPr="00AF7346" w:rsidRDefault="00AF7346" w:rsidP="00AF7346">
            <w:pPr>
              <w:widowControl/>
              <w:rPr>
                <w:rFonts w:ascii="Calibri" w:eastAsia="Times New Roman" w:hAnsi="Calibri" w:cs="Times New Roman"/>
                <w:color w:val="000000"/>
                <w:lang w:val="cs-CZ" w:eastAsia="cs-CZ"/>
              </w:rPr>
            </w:pPr>
          </w:p>
        </w:tc>
        <w:tc>
          <w:tcPr>
            <w:tcW w:w="4961" w:type="dxa"/>
            <w:tcBorders>
              <w:top w:val="nil"/>
              <w:left w:val="nil"/>
              <w:bottom w:val="single" w:sz="4" w:space="0" w:color="auto"/>
              <w:right w:val="single" w:sz="4" w:space="0" w:color="auto"/>
            </w:tcBorders>
            <w:shd w:val="clear" w:color="auto" w:fill="auto"/>
            <w:vAlign w:val="bottom"/>
            <w:hideMark/>
          </w:tcPr>
          <w:p w:rsidR="00AF7346" w:rsidRP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tc>
        <w:tc>
          <w:tcPr>
            <w:tcW w:w="2430" w:type="dxa"/>
            <w:tcBorders>
              <w:top w:val="nil"/>
              <w:left w:val="nil"/>
              <w:bottom w:val="single" w:sz="4" w:space="0" w:color="auto"/>
              <w:right w:val="single" w:sz="4" w:space="0" w:color="auto"/>
            </w:tcBorders>
            <w:shd w:val="clear" w:color="auto" w:fill="auto"/>
            <w:noWrap/>
            <w:vAlign w:val="bottom"/>
            <w:hideMark/>
          </w:tcPr>
          <w:p w:rsidR="00AF7346" w:rsidRP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tc>
        <w:tc>
          <w:tcPr>
            <w:tcW w:w="972" w:type="dxa"/>
            <w:tcBorders>
              <w:top w:val="nil"/>
              <w:left w:val="nil"/>
              <w:bottom w:val="single" w:sz="4" w:space="0" w:color="auto"/>
              <w:right w:val="single" w:sz="4" w:space="0" w:color="auto"/>
            </w:tcBorders>
            <w:shd w:val="clear" w:color="auto" w:fill="auto"/>
            <w:noWrap/>
            <w:vAlign w:val="bottom"/>
            <w:hideMark/>
          </w:tcPr>
          <w:p w:rsidR="00AF7346" w:rsidRP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tc>
      </w:tr>
      <w:tr w:rsidR="00AF7346" w:rsidRPr="00AF7346" w:rsidTr="00D3039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p w:rsidR="00AF7346" w:rsidRPr="00AF7346" w:rsidRDefault="00AF7346" w:rsidP="00AF7346">
            <w:pPr>
              <w:widowControl/>
              <w:rPr>
                <w:rFonts w:ascii="Calibri" w:eastAsia="Times New Roman" w:hAnsi="Calibri" w:cs="Times New Roman"/>
                <w:color w:val="000000"/>
                <w:lang w:val="cs-CZ" w:eastAsia="cs-CZ"/>
              </w:rPr>
            </w:pPr>
          </w:p>
        </w:tc>
        <w:tc>
          <w:tcPr>
            <w:tcW w:w="4961" w:type="dxa"/>
            <w:tcBorders>
              <w:top w:val="nil"/>
              <w:left w:val="nil"/>
              <w:bottom w:val="single" w:sz="4" w:space="0" w:color="auto"/>
              <w:right w:val="single" w:sz="4" w:space="0" w:color="auto"/>
            </w:tcBorders>
            <w:shd w:val="clear" w:color="auto" w:fill="auto"/>
            <w:vAlign w:val="bottom"/>
            <w:hideMark/>
          </w:tcPr>
          <w:p w:rsidR="00AF7346" w:rsidRP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tc>
        <w:tc>
          <w:tcPr>
            <w:tcW w:w="2430" w:type="dxa"/>
            <w:tcBorders>
              <w:top w:val="nil"/>
              <w:left w:val="nil"/>
              <w:bottom w:val="single" w:sz="4" w:space="0" w:color="auto"/>
              <w:right w:val="single" w:sz="4" w:space="0" w:color="auto"/>
            </w:tcBorders>
            <w:shd w:val="clear" w:color="auto" w:fill="auto"/>
            <w:noWrap/>
            <w:vAlign w:val="bottom"/>
            <w:hideMark/>
          </w:tcPr>
          <w:p w:rsidR="00AF7346" w:rsidRP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tc>
        <w:tc>
          <w:tcPr>
            <w:tcW w:w="972" w:type="dxa"/>
            <w:tcBorders>
              <w:top w:val="nil"/>
              <w:left w:val="nil"/>
              <w:bottom w:val="single" w:sz="4" w:space="0" w:color="auto"/>
              <w:right w:val="single" w:sz="4" w:space="0" w:color="auto"/>
            </w:tcBorders>
            <w:shd w:val="clear" w:color="auto" w:fill="auto"/>
            <w:noWrap/>
            <w:vAlign w:val="bottom"/>
            <w:hideMark/>
          </w:tcPr>
          <w:p w:rsidR="00AF7346" w:rsidRP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tc>
      </w:tr>
      <w:tr w:rsidR="00AF7346" w:rsidRPr="00AF7346" w:rsidTr="00D3039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p w:rsidR="00AF7346" w:rsidRPr="00AF7346" w:rsidRDefault="00AF7346" w:rsidP="00AF7346">
            <w:pPr>
              <w:widowControl/>
              <w:rPr>
                <w:rFonts w:ascii="Calibri" w:eastAsia="Times New Roman" w:hAnsi="Calibri" w:cs="Times New Roman"/>
                <w:color w:val="000000"/>
                <w:lang w:val="cs-CZ" w:eastAsia="cs-CZ"/>
              </w:rPr>
            </w:pPr>
          </w:p>
        </w:tc>
        <w:tc>
          <w:tcPr>
            <w:tcW w:w="4961" w:type="dxa"/>
            <w:tcBorders>
              <w:top w:val="nil"/>
              <w:left w:val="nil"/>
              <w:bottom w:val="single" w:sz="4" w:space="0" w:color="auto"/>
              <w:right w:val="single" w:sz="4" w:space="0" w:color="auto"/>
            </w:tcBorders>
            <w:shd w:val="clear" w:color="auto" w:fill="auto"/>
            <w:vAlign w:val="bottom"/>
            <w:hideMark/>
          </w:tcPr>
          <w:p w:rsidR="00AF7346" w:rsidRP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tc>
        <w:tc>
          <w:tcPr>
            <w:tcW w:w="2430" w:type="dxa"/>
            <w:tcBorders>
              <w:top w:val="nil"/>
              <w:left w:val="nil"/>
              <w:bottom w:val="single" w:sz="4" w:space="0" w:color="auto"/>
              <w:right w:val="single" w:sz="4" w:space="0" w:color="auto"/>
            </w:tcBorders>
            <w:shd w:val="clear" w:color="auto" w:fill="auto"/>
            <w:noWrap/>
            <w:vAlign w:val="bottom"/>
            <w:hideMark/>
          </w:tcPr>
          <w:p w:rsidR="00AF7346" w:rsidRP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tc>
        <w:tc>
          <w:tcPr>
            <w:tcW w:w="972" w:type="dxa"/>
            <w:tcBorders>
              <w:top w:val="nil"/>
              <w:left w:val="nil"/>
              <w:bottom w:val="single" w:sz="4" w:space="0" w:color="auto"/>
              <w:right w:val="single" w:sz="4" w:space="0" w:color="auto"/>
            </w:tcBorders>
            <w:shd w:val="clear" w:color="auto" w:fill="auto"/>
            <w:noWrap/>
            <w:vAlign w:val="bottom"/>
            <w:hideMark/>
          </w:tcPr>
          <w:p w:rsidR="00AF7346" w:rsidRP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tc>
      </w:tr>
      <w:tr w:rsidR="00AF7346" w:rsidRPr="00AF7346" w:rsidTr="00D3039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p w:rsidR="00AF7346" w:rsidRPr="00AF7346" w:rsidRDefault="00AF7346" w:rsidP="00AF7346">
            <w:pPr>
              <w:widowControl/>
              <w:rPr>
                <w:rFonts w:ascii="Calibri" w:eastAsia="Times New Roman" w:hAnsi="Calibri" w:cs="Times New Roman"/>
                <w:color w:val="000000"/>
                <w:lang w:val="cs-CZ" w:eastAsia="cs-CZ"/>
              </w:rPr>
            </w:pPr>
          </w:p>
        </w:tc>
        <w:tc>
          <w:tcPr>
            <w:tcW w:w="4961" w:type="dxa"/>
            <w:tcBorders>
              <w:top w:val="nil"/>
              <w:left w:val="nil"/>
              <w:bottom w:val="single" w:sz="4" w:space="0" w:color="auto"/>
              <w:right w:val="single" w:sz="4" w:space="0" w:color="auto"/>
            </w:tcBorders>
            <w:shd w:val="clear" w:color="auto" w:fill="auto"/>
            <w:vAlign w:val="bottom"/>
            <w:hideMark/>
          </w:tcPr>
          <w:p w:rsidR="00AF7346" w:rsidRP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tc>
        <w:tc>
          <w:tcPr>
            <w:tcW w:w="2430" w:type="dxa"/>
            <w:tcBorders>
              <w:top w:val="nil"/>
              <w:left w:val="nil"/>
              <w:bottom w:val="single" w:sz="4" w:space="0" w:color="auto"/>
              <w:right w:val="single" w:sz="4" w:space="0" w:color="auto"/>
            </w:tcBorders>
            <w:shd w:val="clear" w:color="auto" w:fill="auto"/>
            <w:noWrap/>
            <w:vAlign w:val="bottom"/>
            <w:hideMark/>
          </w:tcPr>
          <w:p w:rsidR="00AF7346" w:rsidRP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tc>
        <w:tc>
          <w:tcPr>
            <w:tcW w:w="972" w:type="dxa"/>
            <w:tcBorders>
              <w:top w:val="nil"/>
              <w:left w:val="nil"/>
              <w:bottom w:val="single" w:sz="4" w:space="0" w:color="auto"/>
              <w:right w:val="single" w:sz="4" w:space="0" w:color="auto"/>
            </w:tcBorders>
            <w:shd w:val="clear" w:color="auto" w:fill="auto"/>
            <w:noWrap/>
            <w:vAlign w:val="bottom"/>
            <w:hideMark/>
          </w:tcPr>
          <w:p w:rsidR="00AF7346" w:rsidRP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tc>
      </w:tr>
      <w:tr w:rsidR="00AF7346" w:rsidRPr="00AF7346" w:rsidTr="00D3039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p w:rsidR="00AF7346" w:rsidRPr="00AF7346" w:rsidRDefault="00AF7346" w:rsidP="00AF7346">
            <w:pPr>
              <w:widowControl/>
              <w:rPr>
                <w:rFonts w:ascii="Calibri" w:eastAsia="Times New Roman" w:hAnsi="Calibri" w:cs="Times New Roman"/>
                <w:color w:val="000000"/>
                <w:lang w:val="cs-CZ" w:eastAsia="cs-CZ"/>
              </w:rPr>
            </w:pPr>
          </w:p>
        </w:tc>
        <w:tc>
          <w:tcPr>
            <w:tcW w:w="4961" w:type="dxa"/>
            <w:tcBorders>
              <w:top w:val="nil"/>
              <w:left w:val="nil"/>
              <w:bottom w:val="single" w:sz="4" w:space="0" w:color="auto"/>
              <w:right w:val="single" w:sz="4" w:space="0" w:color="auto"/>
            </w:tcBorders>
            <w:shd w:val="clear" w:color="auto" w:fill="auto"/>
            <w:vAlign w:val="bottom"/>
            <w:hideMark/>
          </w:tcPr>
          <w:p w:rsidR="00AF7346" w:rsidRP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tc>
        <w:tc>
          <w:tcPr>
            <w:tcW w:w="2430" w:type="dxa"/>
            <w:tcBorders>
              <w:top w:val="nil"/>
              <w:left w:val="nil"/>
              <w:bottom w:val="single" w:sz="4" w:space="0" w:color="auto"/>
              <w:right w:val="single" w:sz="4" w:space="0" w:color="auto"/>
            </w:tcBorders>
            <w:shd w:val="clear" w:color="auto" w:fill="auto"/>
            <w:noWrap/>
            <w:vAlign w:val="bottom"/>
            <w:hideMark/>
          </w:tcPr>
          <w:p w:rsidR="00AF7346" w:rsidRP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tc>
        <w:tc>
          <w:tcPr>
            <w:tcW w:w="972" w:type="dxa"/>
            <w:tcBorders>
              <w:top w:val="nil"/>
              <w:left w:val="nil"/>
              <w:bottom w:val="single" w:sz="4" w:space="0" w:color="auto"/>
              <w:right w:val="single" w:sz="4" w:space="0" w:color="auto"/>
            </w:tcBorders>
            <w:shd w:val="clear" w:color="auto" w:fill="auto"/>
            <w:noWrap/>
            <w:vAlign w:val="bottom"/>
            <w:hideMark/>
          </w:tcPr>
          <w:p w:rsidR="00AF7346" w:rsidRP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tc>
      </w:tr>
      <w:tr w:rsidR="00AF7346" w:rsidRPr="00AF7346" w:rsidTr="00D3039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p w:rsidR="00AF7346" w:rsidRPr="00AF7346" w:rsidRDefault="00AF7346" w:rsidP="00AF7346">
            <w:pPr>
              <w:widowControl/>
              <w:rPr>
                <w:rFonts w:ascii="Calibri" w:eastAsia="Times New Roman" w:hAnsi="Calibri" w:cs="Times New Roman"/>
                <w:color w:val="000000"/>
                <w:lang w:val="cs-CZ" w:eastAsia="cs-CZ"/>
              </w:rPr>
            </w:pPr>
          </w:p>
        </w:tc>
        <w:tc>
          <w:tcPr>
            <w:tcW w:w="4961" w:type="dxa"/>
            <w:tcBorders>
              <w:top w:val="nil"/>
              <w:left w:val="nil"/>
              <w:bottom w:val="single" w:sz="4" w:space="0" w:color="auto"/>
              <w:right w:val="single" w:sz="4" w:space="0" w:color="auto"/>
            </w:tcBorders>
            <w:shd w:val="clear" w:color="auto" w:fill="auto"/>
            <w:vAlign w:val="bottom"/>
            <w:hideMark/>
          </w:tcPr>
          <w:p w:rsidR="00AF7346" w:rsidRP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tc>
        <w:tc>
          <w:tcPr>
            <w:tcW w:w="2430" w:type="dxa"/>
            <w:tcBorders>
              <w:top w:val="nil"/>
              <w:left w:val="nil"/>
              <w:bottom w:val="single" w:sz="4" w:space="0" w:color="auto"/>
              <w:right w:val="single" w:sz="4" w:space="0" w:color="auto"/>
            </w:tcBorders>
            <w:shd w:val="clear" w:color="auto" w:fill="auto"/>
            <w:noWrap/>
            <w:vAlign w:val="bottom"/>
            <w:hideMark/>
          </w:tcPr>
          <w:p w:rsidR="00AF7346" w:rsidRP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tc>
        <w:tc>
          <w:tcPr>
            <w:tcW w:w="972" w:type="dxa"/>
            <w:tcBorders>
              <w:top w:val="nil"/>
              <w:left w:val="nil"/>
              <w:bottom w:val="single" w:sz="4" w:space="0" w:color="auto"/>
              <w:right w:val="single" w:sz="4" w:space="0" w:color="auto"/>
            </w:tcBorders>
            <w:shd w:val="clear" w:color="auto" w:fill="auto"/>
            <w:noWrap/>
            <w:vAlign w:val="bottom"/>
            <w:hideMark/>
          </w:tcPr>
          <w:p w:rsidR="00AF7346" w:rsidRP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tc>
      </w:tr>
      <w:tr w:rsidR="00AF7346" w:rsidRPr="00AF7346" w:rsidTr="00D3039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p w:rsidR="00AF7346" w:rsidRPr="00AF7346" w:rsidRDefault="00AF7346" w:rsidP="00AF7346">
            <w:pPr>
              <w:widowControl/>
              <w:rPr>
                <w:rFonts w:ascii="Calibri" w:eastAsia="Times New Roman" w:hAnsi="Calibri" w:cs="Times New Roman"/>
                <w:color w:val="000000"/>
                <w:lang w:val="cs-CZ" w:eastAsia="cs-CZ"/>
              </w:rPr>
            </w:pPr>
          </w:p>
        </w:tc>
        <w:tc>
          <w:tcPr>
            <w:tcW w:w="4961" w:type="dxa"/>
            <w:tcBorders>
              <w:top w:val="nil"/>
              <w:left w:val="nil"/>
              <w:bottom w:val="single" w:sz="4" w:space="0" w:color="auto"/>
              <w:right w:val="single" w:sz="4" w:space="0" w:color="auto"/>
            </w:tcBorders>
            <w:shd w:val="clear" w:color="auto" w:fill="auto"/>
            <w:vAlign w:val="bottom"/>
            <w:hideMark/>
          </w:tcPr>
          <w:p w:rsidR="00AF7346" w:rsidRP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tc>
        <w:tc>
          <w:tcPr>
            <w:tcW w:w="2430" w:type="dxa"/>
            <w:tcBorders>
              <w:top w:val="nil"/>
              <w:left w:val="nil"/>
              <w:bottom w:val="single" w:sz="4" w:space="0" w:color="auto"/>
              <w:right w:val="single" w:sz="4" w:space="0" w:color="auto"/>
            </w:tcBorders>
            <w:shd w:val="clear" w:color="auto" w:fill="auto"/>
            <w:noWrap/>
            <w:vAlign w:val="bottom"/>
            <w:hideMark/>
          </w:tcPr>
          <w:p w:rsidR="00AF7346" w:rsidRP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tc>
        <w:tc>
          <w:tcPr>
            <w:tcW w:w="972" w:type="dxa"/>
            <w:tcBorders>
              <w:top w:val="nil"/>
              <w:left w:val="nil"/>
              <w:bottom w:val="single" w:sz="4" w:space="0" w:color="auto"/>
              <w:right w:val="single" w:sz="4" w:space="0" w:color="auto"/>
            </w:tcBorders>
            <w:shd w:val="clear" w:color="auto" w:fill="auto"/>
            <w:noWrap/>
            <w:vAlign w:val="bottom"/>
            <w:hideMark/>
          </w:tcPr>
          <w:p w:rsidR="00AF7346" w:rsidRP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tc>
      </w:tr>
      <w:tr w:rsidR="00AF7346" w:rsidRPr="00AF7346" w:rsidTr="00D3039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p w:rsidR="00AF7346" w:rsidRPr="00AF7346" w:rsidRDefault="00AF7346" w:rsidP="00AF7346">
            <w:pPr>
              <w:widowControl/>
              <w:rPr>
                <w:rFonts w:ascii="Calibri" w:eastAsia="Times New Roman" w:hAnsi="Calibri" w:cs="Times New Roman"/>
                <w:color w:val="000000"/>
                <w:lang w:val="cs-CZ" w:eastAsia="cs-CZ"/>
              </w:rPr>
            </w:pPr>
          </w:p>
        </w:tc>
        <w:tc>
          <w:tcPr>
            <w:tcW w:w="4961" w:type="dxa"/>
            <w:tcBorders>
              <w:top w:val="nil"/>
              <w:left w:val="nil"/>
              <w:bottom w:val="single" w:sz="4" w:space="0" w:color="auto"/>
              <w:right w:val="single" w:sz="4" w:space="0" w:color="auto"/>
            </w:tcBorders>
            <w:shd w:val="clear" w:color="auto" w:fill="auto"/>
            <w:vAlign w:val="bottom"/>
            <w:hideMark/>
          </w:tcPr>
          <w:p w:rsidR="00AF7346" w:rsidRP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tc>
        <w:tc>
          <w:tcPr>
            <w:tcW w:w="2430" w:type="dxa"/>
            <w:tcBorders>
              <w:top w:val="nil"/>
              <w:left w:val="nil"/>
              <w:bottom w:val="single" w:sz="4" w:space="0" w:color="auto"/>
              <w:right w:val="single" w:sz="4" w:space="0" w:color="auto"/>
            </w:tcBorders>
            <w:shd w:val="clear" w:color="auto" w:fill="auto"/>
            <w:noWrap/>
            <w:vAlign w:val="bottom"/>
            <w:hideMark/>
          </w:tcPr>
          <w:p w:rsidR="00AF7346" w:rsidRP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tc>
        <w:tc>
          <w:tcPr>
            <w:tcW w:w="972" w:type="dxa"/>
            <w:tcBorders>
              <w:top w:val="nil"/>
              <w:left w:val="nil"/>
              <w:bottom w:val="single" w:sz="4" w:space="0" w:color="auto"/>
              <w:right w:val="single" w:sz="4" w:space="0" w:color="auto"/>
            </w:tcBorders>
            <w:shd w:val="clear" w:color="auto" w:fill="auto"/>
            <w:noWrap/>
            <w:vAlign w:val="bottom"/>
            <w:hideMark/>
          </w:tcPr>
          <w:p w:rsidR="00AF7346" w:rsidRP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tc>
      </w:tr>
      <w:tr w:rsidR="00AF7346" w:rsidRPr="00AF7346" w:rsidTr="00D3039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p w:rsidR="00AF7346" w:rsidRPr="00AF7346" w:rsidRDefault="00AF7346" w:rsidP="00AF7346">
            <w:pPr>
              <w:widowControl/>
              <w:rPr>
                <w:rFonts w:ascii="Calibri" w:eastAsia="Times New Roman" w:hAnsi="Calibri" w:cs="Times New Roman"/>
                <w:color w:val="000000"/>
                <w:lang w:val="cs-CZ" w:eastAsia="cs-CZ"/>
              </w:rPr>
            </w:pPr>
          </w:p>
        </w:tc>
        <w:tc>
          <w:tcPr>
            <w:tcW w:w="4961" w:type="dxa"/>
            <w:tcBorders>
              <w:top w:val="nil"/>
              <w:left w:val="nil"/>
              <w:bottom w:val="single" w:sz="4" w:space="0" w:color="auto"/>
              <w:right w:val="single" w:sz="4" w:space="0" w:color="auto"/>
            </w:tcBorders>
            <w:shd w:val="clear" w:color="auto" w:fill="auto"/>
            <w:vAlign w:val="bottom"/>
            <w:hideMark/>
          </w:tcPr>
          <w:p w:rsidR="00AF7346" w:rsidRP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tc>
        <w:tc>
          <w:tcPr>
            <w:tcW w:w="2430" w:type="dxa"/>
            <w:tcBorders>
              <w:top w:val="nil"/>
              <w:left w:val="nil"/>
              <w:bottom w:val="single" w:sz="4" w:space="0" w:color="auto"/>
              <w:right w:val="single" w:sz="4" w:space="0" w:color="auto"/>
            </w:tcBorders>
            <w:shd w:val="clear" w:color="auto" w:fill="auto"/>
            <w:noWrap/>
            <w:vAlign w:val="bottom"/>
            <w:hideMark/>
          </w:tcPr>
          <w:p w:rsidR="00AF7346" w:rsidRP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tc>
        <w:tc>
          <w:tcPr>
            <w:tcW w:w="972" w:type="dxa"/>
            <w:tcBorders>
              <w:top w:val="nil"/>
              <w:left w:val="nil"/>
              <w:bottom w:val="single" w:sz="4" w:space="0" w:color="auto"/>
              <w:right w:val="single" w:sz="4" w:space="0" w:color="auto"/>
            </w:tcBorders>
            <w:shd w:val="clear" w:color="auto" w:fill="auto"/>
            <w:noWrap/>
            <w:vAlign w:val="bottom"/>
            <w:hideMark/>
          </w:tcPr>
          <w:p w:rsidR="00AF7346" w:rsidRP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tc>
      </w:tr>
      <w:tr w:rsidR="00AF7346" w:rsidRPr="00AF7346" w:rsidTr="00D3039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p w:rsidR="00AF7346" w:rsidRPr="00AF7346" w:rsidRDefault="00AF7346" w:rsidP="00AF7346">
            <w:pPr>
              <w:widowControl/>
              <w:rPr>
                <w:rFonts w:ascii="Calibri" w:eastAsia="Times New Roman" w:hAnsi="Calibri" w:cs="Times New Roman"/>
                <w:color w:val="000000"/>
                <w:lang w:val="cs-CZ" w:eastAsia="cs-CZ"/>
              </w:rPr>
            </w:pPr>
          </w:p>
        </w:tc>
        <w:tc>
          <w:tcPr>
            <w:tcW w:w="4961" w:type="dxa"/>
            <w:tcBorders>
              <w:top w:val="nil"/>
              <w:left w:val="nil"/>
              <w:bottom w:val="single" w:sz="4" w:space="0" w:color="auto"/>
              <w:right w:val="single" w:sz="4" w:space="0" w:color="auto"/>
            </w:tcBorders>
            <w:shd w:val="clear" w:color="auto" w:fill="auto"/>
            <w:vAlign w:val="bottom"/>
            <w:hideMark/>
          </w:tcPr>
          <w:p w:rsidR="00AF7346" w:rsidRP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tc>
        <w:tc>
          <w:tcPr>
            <w:tcW w:w="2430" w:type="dxa"/>
            <w:tcBorders>
              <w:top w:val="nil"/>
              <w:left w:val="nil"/>
              <w:bottom w:val="single" w:sz="4" w:space="0" w:color="auto"/>
              <w:right w:val="single" w:sz="4" w:space="0" w:color="auto"/>
            </w:tcBorders>
            <w:shd w:val="clear" w:color="auto" w:fill="auto"/>
            <w:noWrap/>
            <w:vAlign w:val="bottom"/>
            <w:hideMark/>
          </w:tcPr>
          <w:p w:rsidR="00AF7346" w:rsidRP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tc>
        <w:tc>
          <w:tcPr>
            <w:tcW w:w="972" w:type="dxa"/>
            <w:tcBorders>
              <w:top w:val="nil"/>
              <w:left w:val="nil"/>
              <w:bottom w:val="single" w:sz="4" w:space="0" w:color="auto"/>
              <w:right w:val="single" w:sz="4" w:space="0" w:color="auto"/>
            </w:tcBorders>
            <w:shd w:val="clear" w:color="auto" w:fill="auto"/>
            <w:noWrap/>
            <w:vAlign w:val="bottom"/>
            <w:hideMark/>
          </w:tcPr>
          <w:p w:rsidR="00AF7346" w:rsidRPr="00AF7346" w:rsidRDefault="00AF7346" w:rsidP="00AF7346">
            <w:pPr>
              <w:widowControl/>
              <w:rPr>
                <w:rFonts w:ascii="Calibri" w:eastAsia="Times New Roman" w:hAnsi="Calibri" w:cs="Times New Roman"/>
                <w:color w:val="000000"/>
                <w:lang w:val="cs-CZ" w:eastAsia="cs-CZ"/>
              </w:rPr>
            </w:pPr>
            <w:r w:rsidRPr="00AF7346">
              <w:rPr>
                <w:rFonts w:ascii="Calibri" w:eastAsia="Times New Roman" w:hAnsi="Calibri" w:cs="Times New Roman"/>
                <w:color w:val="000000"/>
                <w:lang w:val="cs-CZ" w:eastAsia="cs-CZ"/>
              </w:rPr>
              <w:t> </w:t>
            </w:r>
          </w:p>
        </w:tc>
      </w:tr>
      <w:tr w:rsidR="00AF7346" w:rsidRPr="00AF7346" w:rsidTr="00D3039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tcPr>
          <w:p w:rsidR="00AF7346" w:rsidRDefault="00AF7346" w:rsidP="00AF7346">
            <w:pPr>
              <w:widowControl/>
              <w:rPr>
                <w:rFonts w:ascii="Calibri" w:eastAsia="Times New Roman" w:hAnsi="Calibri" w:cs="Times New Roman"/>
                <w:color w:val="000000"/>
                <w:lang w:val="cs-CZ" w:eastAsia="cs-CZ"/>
              </w:rPr>
            </w:pPr>
          </w:p>
          <w:p w:rsidR="00AF7346" w:rsidRPr="00AF7346" w:rsidRDefault="00AF7346" w:rsidP="00AF7346">
            <w:pPr>
              <w:widowControl/>
              <w:rPr>
                <w:rFonts w:ascii="Calibri" w:eastAsia="Times New Roman" w:hAnsi="Calibri" w:cs="Times New Roman"/>
                <w:color w:val="000000"/>
                <w:lang w:val="cs-CZ" w:eastAsia="cs-CZ"/>
              </w:rPr>
            </w:pPr>
          </w:p>
        </w:tc>
        <w:tc>
          <w:tcPr>
            <w:tcW w:w="4961" w:type="dxa"/>
            <w:tcBorders>
              <w:top w:val="nil"/>
              <w:left w:val="nil"/>
              <w:bottom w:val="single" w:sz="4" w:space="0" w:color="auto"/>
              <w:right w:val="single" w:sz="4" w:space="0" w:color="auto"/>
            </w:tcBorders>
            <w:shd w:val="clear" w:color="auto" w:fill="auto"/>
            <w:vAlign w:val="bottom"/>
          </w:tcPr>
          <w:p w:rsidR="00AF7346" w:rsidRPr="00AF7346" w:rsidRDefault="00AF7346" w:rsidP="00AF7346">
            <w:pPr>
              <w:widowControl/>
              <w:rPr>
                <w:rFonts w:ascii="Calibri" w:eastAsia="Times New Roman" w:hAnsi="Calibri" w:cs="Times New Roman"/>
                <w:color w:val="000000"/>
                <w:lang w:val="cs-CZ" w:eastAsia="cs-CZ"/>
              </w:rPr>
            </w:pPr>
          </w:p>
        </w:tc>
        <w:tc>
          <w:tcPr>
            <w:tcW w:w="2430" w:type="dxa"/>
            <w:tcBorders>
              <w:top w:val="nil"/>
              <w:left w:val="nil"/>
              <w:bottom w:val="single" w:sz="4" w:space="0" w:color="auto"/>
              <w:right w:val="single" w:sz="4" w:space="0" w:color="auto"/>
            </w:tcBorders>
            <w:shd w:val="clear" w:color="auto" w:fill="auto"/>
            <w:noWrap/>
            <w:vAlign w:val="bottom"/>
          </w:tcPr>
          <w:p w:rsidR="00AF7346" w:rsidRPr="00AF7346" w:rsidRDefault="00AF7346" w:rsidP="00AF7346">
            <w:pPr>
              <w:widowControl/>
              <w:rPr>
                <w:rFonts w:ascii="Calibri" w:eastAsia="Times New Roman" w:hAnsi="Calibri" w:cs="Times New Roman"/>
                <w:color w:val="000000"/>
                <w:lang w:val="cs-CZ" w:eastAsia="cs-CZ"/>
              </w:rPr>
            </w:pPr>
          </w:p>
        </w:tc>
        <w:tc>
          <w:tcPr>
            <w:tcW w:w="972" w:type="dxa"/>
            <w:tcBorders>
              <w:top w:val="nil"/>
              <w:left w:val="nil"/>
              <w:bottom w:val="single" w:sz="4" w:space="0" w:color="auto"/>
              <w:right w:val="single" w:sz="4" w:space="0" w:color="auto"/>
            </w:tcBorders>
            <w:shd w:val="clear" w:color="auto" w:fill="auto"/>
            <w:noWrap/>
            <w:vAlign w:val="bottom"/>
          </w:tcPr>
          <w:p w:rsidR="00AF7346" w:rsidRPr="00AF7346" w:rsidRDefault="00AF7346" w:rsidP="00AF7346">
            <w:pPr>
              <w:widowControl/>
              <w:rPr>
                <w:rFonts w:ascii="Calibri" w:eastAsia="Times New Roman" w:hAnsi="Calibri" w:cs="Times New Roman"/>
                <w:color w:val="000000"/>
                <w:lang w:val="cs-CZ" w:eastAsia="cs-CZ"/>
              </w:rPr>
            </w:pPr>
          </w:p>
        </w:tc>
      </w:tr>
      <w:tr w:rsidR="00AF7346" w:rsidRPr="00AF7346" w:rsidTr="00D3039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tcPr>
          <w:p w:rsidR="00AF7346" w:rsidRDefault="00AF7346" w:rsidP="00AF7346">
            <w:pPr>
              <w:widowControl/>
              <w:rPr>
                <w:rFonts w:ascii="Calibri" w:eastAsia="Times New Roman" w:hAnsi="Calibri" w:cs="Times New Roman"/>
                <w:color w:val="000000"/>
                <w:lang w:val="cs-CZ" w:eastAsia="cs-CZ"/>
              </w:rPr>
            </w:pPr>
          </w:p>
          <w:p w:rsidR="00AF7346" w:rsidRPr="00AF7346" w:rsidRDefault="00AF7346" w:rsidP="00AF7346">
            <w:pPr>
              <w:widowControl/>
              <w:rPr>
                <w:rFonts w:ascii="Calibri" w:eastAsia="Times New Roman" w:hAnsi="Calibri" w:cs="Times New Roman"/>
                <w:color w:val="000000"/>
                <w:lang w:val="cs-CZ" w:eastAsia="cs-CZ"/>
              </w:rPr>
            </w:pPr>
          </w:p>
        </w:tc>
        <w:tc>
          <w:tcPr>
            <w:tcW w:w="4961" w:type="dxa"/>
            <w:tcBorders>
              <w:top w:val="nil"/>
              <w:left w:val="nil"/>
              <w:bottom w:val="single" w:sz="4" w:space="0" w:color="auto"/>
              <w:right w:val="single" w:sz="4" w:space="0" w:color="auto"/>
            </w:tcBorders>
            <w:shd w:val="clear" w:color="auto" w:fill="auto"/>
            <w:vAlign w:val="bottom"/>
          </w:tcPr>
          <w:p w:rsidR="00AF7346" w:rsidRPr="00AF7346" w:rsidRDefault="00AF7346" w:rsidP="00AF7346">
            <w:pPr>
              <w:widowControl/>
              <w:rPr>
                <w:rFonts w:ascii="Calibri" w:eastAsia="Times New Roman" w:hAnsi="Calibri" w:cs="Times New Roman"/>
                <w:color w:val="000000"/>
                <w:lang w:val="cs-CZ" w:eastAsia="cs-CZ"/>
              </w:rPr>
            </w:pPr>
          </w:p>
        </w:tc>
        <w:tc>
          <w:tcPr>
            <w:tcW w:w="2430" w:type="dxa"/>
            <w:tcBorders>
              <w:top w:val="nil"/>
              <w:left w:val="nil"/>
              <w:bottom w:val="single" w:sz="4" w:space="0" w:color="auto"/>
              <w:right w:val="single" w:sz="4" w:space="0" w:color="auto"/>
            </w:tcBorders>
            <w:shd w:val="clear" w:color="auto" w:fill="auto"/>
            <w:noWrap/>
            <w:vAlign w:val="bottom"/>
          </w:tcPr>
          <w:p w:rsidR="00AF7346" w:rsidRPr="00AF7346" w:rsidRDefault="00AF7346" w:rsidP="00AF7346">
            <w:pPr>
              <w:widowControl/>
              <w:rPr>
                <w:rFonts w:ascii="Calibri" w:eastAsia="Times New Roman" w:hAnsi="Calibri" w:cs="Times New Roman"/>
                <w:color w:val="000000"/>
                <w:lang w:val="cs-CZ" w:eastAsia="cs-CZ"/>
              </w:rPr>
            </w:pPr>
          </w:p>
        </w:tc>
        <w:tc>
          <w:tcPr>
            <w:tcW w:w="972" w:type="dxa"/>
            <w:tcBorders>
              <w:top w:val="nil"/>
              <w:left w:val="nil"/>
              <w:bottom w:val="single" w:sz="4" w:space="0" w:color="auto"/>
              <w:right w:val="single" w:sz="4" w:space="0" w:color="auto"/>
            </w:tcBorders>
            <w:shd w:val="clear" w:color="auto" w:fill="auto"/>
            <w:noWrap/>
            <w:vAlign w:val="bottom"/>
          </w:tcPr>
          <w:p w:rsidR="00AF7346" w:rsidRPr="00AF7346" w:rsidRDefault="00AF7346" w:rsidP="00AF7346">
            <w:pPr>
              <w:widowControl/>
              <w:rPr>
                <w:rFonts w:ascii="Calibri" w:eastAsia="Times New Roman" w:hAnsi="Calibri" w:cs="Times New Roman"/>
                <w:color w:val="000000"/>
                <w:lang w:val="cs-CZ" w:eastAsia="cs-CZ"/>
              </w:rPr>
            </w:pPr>
          </w:p>
        </w:tc>
      </w:tr>
      <w:tr w:rsidR="00AF7346" w:rsidRPr="00AF7346" w:rsidTr="00D3039E">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tcPr>
          <w:p w:rsidR="00AF7346" w:rsidRDefault="00AF7346" w:rsidP="00AF7346">
            <w:pPr>
              <w:widowControl/>
              <w:rPr>
                <w:rFonts w:ascii="Calibri" w:eastAsia="Times New Roman" w:hAnsi="Calibri" w:cs="Times New Roman"/>
                <w:color w:val="000000"/>
                <w:lang w:val="cs-CZ" w:eastAsia="cs-CZ"/>
              </w:rPr>
            </w:pPr>
          </w:p>
          <w:p w:rsidR="00AF7346" w:rsidRPr="00AF7346" w:rsidRDefault="00AF7346" w:rsidP="00AF7346">
            <w:pPr>
              <w:widowControl/>
              <w:rPr>
                <w:rFonts w:ascii="Calibri" w:eastAsia="Times New Roman" w:hAnsi="Calibri" w:cs="Times New Roman"/>
                <w:color w:val="000000"/>
                <w:lang w:val="cs-CZ" w:eastAsia="cs-CZ"/>
              </w:rPr>
            </w:pPr>
          </w:p>
        </w:tc>
        <w:tc>
          <w:tcPr>
            <w:tcW w:w="4961" w:type="dxa"/>
            <w:tcBorders>
              <w:top w:val="nil"/>
              <w:left w:val="nil"/>
              <w:bottom w:val="single" w:sz="4" w:space="0" w:color="auto"/>
              <w:right w:val="single" w:sz="4" w:space="0" w:color="auto"/>
            </w:tcBorders>
            <w:shd w:val="clear" w:color="auto" w:fill="auto"/>
            <w:vAlign w:val="bottom"/>
          </w:tcPr>
          <w:p w:rsidR="00AF7346" w:rsidRPr="00AF7346" w:rsidRDefault="00AF7346" w:rsidP="00AF7346">
            <w:pPr>
              <w:widowControl/>
              <w:rPr>
                <w:rFonts w:ascii="Calibri" w:eastAsia="Times New Roman" w:hAnsi="Calibri" w:cs="Times New Roman"/>
                <w:color w:val="000000"/>
                <w:lang w:val="cs-CZ" w:eastAsia="cs-CZ"/>
              </w:rPr>
            </w:pPr>
          </w:p>
        </w:tc>
        <w:tc>
          <w:tcPr>
            <w:tcW w:w="2430" w:type="dxa"/>
            <w:tcBorders>
              <w:top w:val="nil"/>
              <w:left w:val="nil"/>
              <w:bottom w:val="single" w:sz="4" w:space="0" w:color="auto"/>
              <w:right w:val="single" w:sz="4" w:space="0" w:color="auto"/>
            </w:tcBorders>
            <w:shd w:val="clear" w:color="auto" w:fill="auto"/>
            <w:noWrap/>
            <w:vAlign w:val="bottom"/>
          </w:tcPr>
          <w:p w:rsidR="00AF7346" w:rsidRPr="00AF7346" w:rsidRDefault="00AF7346" w:rsidP="00AF7346">
            <w:pPr>
              <w:widowControl/>
              <w:rPr>
                <w:rFonts w:ascii="Calibri" w:eastAsia="Times New Roman" w:hAnsi="Calibri" w:cs="Times New Roman"/>
                <w:color w:val="000000"/>
                <w:lang w:val="cs-CZ" w:eastAsia="cs-CZ"/>
              </w:rPr>
            </w:pPr>
          </w:p>
        </w:tc>
        <w:tc>
          <w:tcPr>
            <w:tcW w:w="972" w:type="dxa"/>
            <w:tcBorders>
              <w:top w:val="nil"/>
              <w:left w:val="nil"/>
              <w:bottom w:val="single" w:sz="4" w:space="0" w:color="auto"/>
              <w:right w:val="single" w:sz="4" w:space="0" w:color="auto"/>
            </w:tcBorders>
            <w:shd w:val="clear" w:color="auto" w:fill="auto"/>
            <w:noWrap/>
            <w:vAlign w:val="bottom"/>
          </w:tcPr>
          <w:p w:rsidR="00AF7346" w:rsidRPr="00AF7346" w:rsidRDefault="00AF7346" w:rsidP="00AF7346">
            <w:pPr>
              <w:widowControl/>
              <w:rPr>
                <w:rFonts w:ascii="Calibri" w:eastAsia="Times New Roman" w:hAnsi="Calibri" w:cs="Times New Roman"/>
                <w:color w:val="000000"/>
                <w:lang w:val="cs-CZ" w:eastAsia="cs-CZ"/>
              </w:rPr>
            </w:pPr>
          </w:p>
        </w:tc>
      </w:tr>
      <w:tr w:rsidR="00AF7346" w:rsidRPr="00AF7346" w:rsidTr="00D3039E">
        <w:trPr>
          <w:trHeight w:val="375"/>
        </w:trPr>
        <w:tc>
          <w:tcPr>
            <w:tcW w:w="92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F7346" w:rsidRPr="00D3039E" w:rsidRDefault="00AF7346" w:rsidP="00D3039E">
            <w:pPr>
              <w:widowControl/>
              <w:jc w:val="right"/>
              <w:rPr>
                <w:rFonts w:ascii="Calibri" w:eastAsia="Times New Roman" w:hAnsi="Calibri" w:cs="Times New Roman"/>
                <w:b/>
                <w:bCs/>
                <w:color w:val="000000"/>
                <w:sz w:val="28"/>
                <w:szCs w:val="28"/>
                <w:lang w:val="cs-CZ" w:eastAsia="cs-CZ"/>
              </w:rPr>
            </w:pPr>
            <w:r w:rsidRPr="00AF7346">
              <w:rPr>
                <w:rFonts w:ascii="Calibri" w:eastAsia="Times New Roman" w:hAnsi="Calibri" w:cs="Times New Roman"/>
                <w:b/>
                <w:bCs/>
                <w:color w:val="000000"/>
                <w:sz w:val="28"/>
                <w:szCs w:val="28"/>
                <w:lang w:val="cs-CZ" w:eastAsia="cs-CZ"/>
              </w:rPr>
              <w:t>Celkem</w:t>
            </w:r>
            <w:r>
              <w:rPr>
                <w:rFonts w:ascii="Calibri" w:eastAsia="Times New Roman" w:hAnsi="Calibri" w:cs="Times New Roman"/>
                <w:b/>
                <w:bCs/>
                <w:color w:val="000000"/>
                <w:sz w:val="28"/>
                <w:szCs w:val="28"/>
                <w:lang w:val="cs-CZ" w:eastAsia="cs-CZ"/>
              </w:rPr>
              <w:t xml:space="preserve"> hodin</w:t>
            </w:r>
          </w:p>
        </w:tc>
        <w:tc>
          <w:tcPr>
            <w:tcW w:w="972" w:type="dxa"/>
            <w:tcBorders>
              <w:top w:val="nil"/>
              <w:left w:val="nil"/>
              <w:bottom w:val="single" w:sz="4" w:space="0" w:color="auto"/>
              <w:right w:val="single" w:sz="4" w:space="0" w:color="auto"/>
            </w:tcBorders>
            <w:shd w:val="clear" w:color="auto" w:fill="auto"/>
            <w:noWrap/>
            <w:vAlign w:val="bottom"/>
            <w:hideMark/>
          </w:tcPr>
          <w:p w:rsidR="00AF7346" w:rsidRPr="00AF7346" w:rsidRDefault="00AF7346" w:rsidP="00AF7346">
            <w:pPr>
              <w:widowControl/>
              <w:jc w:val="right"/>
              <w:rPr>
                <w:rFonts w:ascii="Calibri" w:eastAsia="Times New Roman" w:hAnsi="Calibri" w:cs="Times New Roman"/>
                <w:b/>
                <w:bCs/>
                <w:color w:val="000000"/>
                <w:sz w:val="28"/>
                <w:szCs w:val="28"/>
                <w:lang w:val="cs-CZ" w:eastAsia="cs-CZ"/>
              </w:rPr>
            </w:pPr>
          </w:p>
        </w:tc>
      </w:tr>
    </w:tbl>
    <w:p w:rsidR="00021DEE" w:rsidRDefault="00021DEE">
      <w:pPr>
        <w:rPr>
          <w:lang w:val="cs-CZ"/>
        </w:rPr>
      </w:pPr>
    </w:p>
    <w:p w:rsidR="00021DEE" w:rsidRDefault="00021DEE" w:rsidP="00021DEE">
      <w:pPr>
        <w:tabs>
          <w:tab w:val="left" w:pos="10694"/>
        </w:tabs>
        <w:rPr>
          <w:lang w:val="cs-CZ"/>
        </w:rPr>
      </w:pPr>
    </w:p>
    <w:p w:rsidR="00D3039E" w:rsidRDefault="00D3039E" w:rsidP="00021DEE">
      <w:pPr>
        <w:tabs>
          <w:tab w:val="left" w:pos="10694"/>
        </w:tabs>
        <w:rPr>
          <w:lang w:val="cs-CZ"/>
        </w:rPr>
      </w:pPr>
    </w:p>
    <w:p w:rsidR="00AD0F23" w:rsidRDefault="00AD0F23" w:rsidP="00021DEE">
      <w:pPr>
        <w:tabs>
          <w:tab w:val="left" w:pos="10694"/>
        </w:tabs>
        <w:rPr>
          <w:lang w:val="cs-CZ"/>
        </w:rPr>
      </w:pPr>
    </w:p>
    <w:p w:rsidR="00AD0F23" w:rsidRDefault="00AD0F23" w:rsidP="00021DEE">
      <w:pPr>
        <w:tabs>
          <w:tab w:val="left" w:pos="10694"/>
        </w:tabs>
        <w:rPr>
          <w:lang w:val="cs-CZ"/>
        </w:rPr>
      </w:pPr>
    </w:p>
    <w:p w:rsidR="00021DEE" w:rsidRPr="003F22AB" w:rsidRDefault="00D3039E" w:rsidP="00021DEE">
      <w:pPr>
        <w:tabs>
          <w:tab w:val="left" w:pos="10694"/>
        </w:tabs>
        <w:rPr>
          <w:u w:val="single"/>
          <w:lang w:val="cs-CZ"/>
        </w:rPr>
      </w:pPr>
      <w:r>
        <w:rPr>
          <w:lang w:val="cs-CZ"/>
        </w:rPr>
        <w:t xml:space="preserve">                                                                                                                                                    </w:t>
      </w:r>
      <w:r w:rsidRPr="003F22AB">
        <w:rPr>
          <w:u w:val="single"/>
          <w:lang w:val="cs-CZ"/>
        </w:rPr>
        <w:t>Příloha č. 3 Smlouvy</w:t>
      </w:r>
    </w:p>
    <w:p w:rsidR="00D3039E" w:rsidRDefault="00D3039E" w:rsidP="00021DEE">
      <w:pPr>
        <w:tabs>
          <w:tab w:val="left" w:pos="10694"/>
        </w:tabs>
        <w:rPr>
          <w:lang w:val="cs-CZ"/>
        </w:rPr>
      </w:pPr>
    </w:p>
    <w:p w:rsidR="00D3039E" w:rsidRPr="003F22AB" w:rsidRDefault="00D3039E" w:rsidP="00D3039E">
      <w:pPr>
        <w:tabs>
          <w:tab w:val="left" w:pos="10694"/>
        </w:tabs>
        <w:ind w:left="709"/>
        <w:rPr>
          <w:b/>
          <w:lang w:val="cs-CZ"/>
        </w:rPr>
      </w:pPr>
      <w:r w:rsidRPr="003F22AB">
        <w:rPr>
          <w:b/>
          <w:lang w:val="cs-CZ"/>
        </w:rPr>
        <w:t>Výkaz poskytnutých právních služeb - konzultace</w:t>
      </w:r>
    </w:p>
    <w:p w:rsidR="00021DEE" w:rsidRDefault="00021DEE" w:rsidP="00021DEE">
      <w:pPr>
        <w:tabs>
          <w:tab w:val="left" w:pos="10694"/>
        </w:tabs>
        <w:rPr>
          <w:lang w:val="cs-CZ"/>
        </w:rPr>
      </w:pPr>
    </w:p>
    <w:p w:rsidR="00021DEE" w:rsidRPr="003F22AB" w:rsidRDefault="003F22AB" w:rsidP="003F22AB">
      <w:pPr>
        <w:tabs>
          <w:tab w:val="left" w:pos="10694"/>
        </w:tabs>
        <w:ind w:left="709"/>
        <w:rPr>
          <w:b/>
          <w:lang w:val="cs-CZ"/>
        </w:rPr>
      </w:pPr>
      <w:r w:rsidRPr="003F22AB">
        <w:rPr>
          <w:b/>
          <w:lang w:val="cs-CZ"/>
        </w:rPr>
        <w:t>Měsíc/rok:</w:t>
      </w:r>
      <w:r w:rsidRPr="003F22AB">
        <w:rPr>
          <w:b/>
          <w:lang w:val="cs-CZ"/>
        </w:rPr>
        <w:tab/>
      </w:r>
    </w:p>
    <w:p w:rsidR="00021DEE" w:rsidRDefault="00021DEE" w:rsidP="00021DEE">
      <w:pPr>
        <w:tabs>
          <w:tab w:val="left" w:pos="10694"/>
        </w:tabs>
        <w:rPr>
          <w:lang w:val="cs-CZ"/>
        </w:rPr>
      </w:pPr>
    </w:p>
    <w:p w:rsidR="00021DEE" w:rsidRDefault="00021DEE" w:rsidP="00021DEE">
      <w:pPr>
        <w:tabs>
          <w:tab w:val="left" w:pos="10694"/>
        </w:tabs>
        <w:rPr>
          <w:lang w:val="cs-CZ"/>
        </w:rPr>
      </w:pPr>
    </w:p>
    <w:p w:rsidR="00021DEE" w:rsidRDefault="00021DEE" w:rsidP="00021DEE">
      <w:pPr>
        <w:tabs>
          <w:tab w:val="left" w:pos="10694"/>
        </w:tabs>
        <w:rPr>
          <w:lang w:val="cs-CZ"/>
        </w:rPr>
      </w:pPr>
    </w:p>
    <w:tbl>
      <w:tblPr>
        <w:tblpPr w:leftFromText="141" w:rightFromText="141" w:vertAnchor="text" w:horzAnchor="margin" w:tblpXSpec="center" w:tblpY="159"/>
        <w:tblW w:w="10435" w:type="dxa"/>
        <w:tblCellMar>
          <w:left w:w="70" w:type="dxa"/>
          <w:right w:w="70" w:type="dxa"/>
        </w:tblCellMar>
        <w:tblLook w:val="04A0" w:firstRow="1" w:lastRow="0" w:firstColumn="1" w:lastColumn="0" w:noHBand="0" w:noVBand="1"/>
      </w:tblPr>
      <w:tblGrid>
        <w:gridCol w:w="1079"/>
        <w:gridCol w:w="3282"/>
        <w:gridCol w:w="3222"/>
        <w:gridCol w:w="138"/>
        <w:gridCol w:w="1705"/>
        <w:gridCol w:w="1009"/>
      </w:tblGrid>
      <w:tr w:rsidR="003F22AB" w:rsidRPr="008D750A" w:rsidTr="003F22AB">
        <w:trPr>
          <w:trHeight w:val="315"/>
        </w:trPr>
        <w:tc>
          <w:tcPr>
            <w:tcW w:w="1079" w:type="dxa"/>
            <w:tcBorders>
              <w:top w:val="single" w:sz="8" w:space="0" w:color="auto"/>
              <w:left w:val="single" w:sz="8" w:space="0" w:color="auto"/>
              <w:bottom w:val="nil"/>
              <w:right w:val="single" w:sz="4" w:space="0" w:color="auto"/>
            </w:tcBorders>
            <w:shd w:val="clear" w:color="auto" w:fill="auto"/>
            <w:noWrap/>
            <w:vAlign w:val="bottom"/>
            <w:hideMark/>
          </w:tcPr>
          <w:p w:rsidR="003F22AB" w:rsidRPr="008D750A" w:rsidRDefault="003F22AB" w:rsidP="003F22AB">
            <w:pPr>
              <w:widowControl/>
              <w:jc w:val="center"/>
              <w:rPr>
                <w:rFonts w:ascii="Calibri" w:eastAsia="Times New Roman" w:hAnsi="Calibri" w:cs="Times New Roman"/>
                <w:b/>
                <w:bCs/>
                <w:color w:val="000000"/>
                <w:lang w:val="cs-CZ" w:eastAsia="cs-CZ"/>
              </w:rPr>
            </w:pPr>
            <w:r w:rsidRPr="008D750A">
              <w:rPr>
                <w:rFonts w:ascii="Calibri" w:eastAsia="Times New Roman" w:hAnsi="Calibri" w:cs="Times New Roman"/>
                <w:b/>
                <w:bCs/>
                <w:color w:val="000000"/>
                <w:lang w:val="cs-CZ" w:eastAsia="cs-CZ"/>
              </w:rPr>
              <w:t>Datum</w:t>
            </w:r>
          </w:p>
        </w:tc>
        <w:tc>
          <w:tcPr>
            <w:tcW w:w="6504" w:type="dxa"/>
            <w:gridSpan w:val="2"/>
            <w:tcBorders>
              <w:top w:val="single" w:sz="8" w:space="0" w:color="auto"/>
              <w:left w:val="nil"/>
              <w:bottom w:val="nil"/>
              <w:right w:val="single" w:sz="4" w:space="0" w:color="auto"/>
            </w:tcBorders>
            <w:shd w:val="clear" w:color="auto" w:fill="auto"/>
            <w:noWrap/>
            <w:vAlign w:val="bottom"/>
            <w:hideMark/>
          </w:tcPr>
          <w:p w:rsidR="003F22AB" w:rsidRPr="008D750A" w:rsidRDefault="003F22AB" w:rsidP="003F22AB">
            <w:pPr>
              <w:widowControl/>
              <w:jc w:val="center"/>
              <w:rPr>
                <w:rFonts w:ascii="Calibri" w:eastAsia="Times New Roman" w:hAnsi="Calibri" w:cs="Times New Roman"/>
                <w:b/>
                <w:bCs/>
                <w:color w:val="000000"/>
                <w:lang w:val="cs-CZ" w:eastAsia="cs-CZ"/>
              </w:rPr>
            </w:pPr>
            <w:r>
              <w:rPr>
                <w:rFonts w:ascii="Calibri" w:eastAsia="Times New Roman" w:hAnsi="Calibri" w:cs="Times New Roman"/>
                <w:b/>
                <w:bCs/>
                <w:color w:val="000000"/>
                <w:lang w:val="cs-CZ" w:eastAsia="cs-CZ"/>
              </w:rPr>
              <w:t>Řešené případy</w:t>
            </w:r>
          </w:p>
        </w:tc>
        <w:tc>
          <w:tcPr>
            <w:tcW w:w="1843" w:type="dxa"/>
            <w:gridSpan w:val="2"/>
            <w:tcBorders>
              <w:top w:val="single" w:sz="8" w:space="0" w:color="auto"/>
              <w:left w:val="nil"/>
              <w:bottom w:val="nil"/>
              <w:right w:val="single" w:sz="8" w:space="0" w:color="auto"/>
            </w:tcBorders>
            <w:shd w:val="clear" w:color="auto" w:fill="auto"/>
            <w:noWrap/>
            <w:vAlign w:val="bottom"/>
            <w:hideMark/>
          </w:tcPr>
          <w:p w:rsidR="003F22AB" w:rsidRPr="008D750A" w:rsidRDefault="003F22AB" w:rsidP="003F22AB">
            <w:pPr>
              <w:widowControl/>
              <w:jc w:val="center"/>
              <w:rPr>
                <w:rFonts w:ascii="Calibri" w:eastAsia="Times New Roman" w:hAnsi="Calibri" w:cs="Times New Roman"/>
                <w:b/>
                <w:bCs/>
                <w:color w:val="000000"/>
                <w:lang w:val="cs-CZ" w:eastAsia="cs-CZ"/>
              </w:rPr>
            </w:pPr>
            <w:r w:rsidRPr="008D750A">
              <w:rPr>
                <w:rFonts w:ascii="Calibri" w:eastAsia="Times New Roman" w:hAnsi="Calibri" w:cs="Times New Roman"/>
                <w:b/>
                <w:bCs/>
                <w:color w:val="000000"/>
                <w:lang w:val="cs-CZ" w:eastAsia="cs-CZ"/>
              </w:rPr>
              <w:t>Počet zástupců přítomných za AK</w:t>
            </w:r>
          </w:p>
        </w:tc>
        <w:tc>
          <w:tcPr>
            <w:tcW w:w="1009" w:type="dxa"/>
            <w:tcBorders>
              <w:top w:val="single" w:sz="8" w:space="0" w:color="auto"/>
              <w:left w:val="nil"/>
              <w:bottom w:val="nil"/>
              <w:right w:val="single" w:sz="8" w:space="0" w:color="auto"/>
            </w:tcBorders>
            <w:shd w:val="clear" w:color="auto" w:fill="auto"/>
            <w:noWrap/>
            <w:vAlign w:val="bottom"/>
            <w:hideMark/>
          </w:tcPr>
          <w:p w:rsidR="003F22AB" w:rsidRPr="008D750A" w:rsidRDefault="003F22AB" w:rsidP="003F22AB">
            <w:pPr>
              <w:widowControl/>
              <w:jc w:val="center"/>
              <w:rPr>
                <w:rFonts w:ascii="Calibri" w:eastAsia="Times New Roman" w:hAnsi="Calibri" w:cs="Times New Roman"/>
                <w:b/>
                <w:bCs/>
                <w:color w:val="000000"/>
                <w:lang w:val="cs-CZ" w:eastAsia="cs-CZ"/>
              </w:rPr>
            </w:pPr>
            <w:r>
              <w:rPr>
                <w:rFonts w:ascii="Calibri" w:eastAsia="Times New Roman" w:hAnsi="Calibri" w:cs="Times New Roman"/>
                <w:b/>
                <w:bCs/>
                <w:color w:val="000000"/>
                <w:lang w:val="cs-CZ" w:eastAsia="cs-CZ"/>
              </w:rPr>
              <w:t>Počet hodin</w:t>
            </w:r>
          </w:p>
        </w:tc>
      </w:tr>
      <w:tr w:rsidR="003F22AB" w:rsidRPr="008D750A" w:rsidTr="003F22AB">
        <w:trPr>
          <w:trHeight w:val="300"/>
        </w:trPr>
        <w:tc>
          <w:tcPr>
            <w:tcW w:w="107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F22AB" w:rsidRDefault="003F22AB" w:rsidP="003F22AB">
            <w:pPr>
              <w:widowControl/>
              <w:rPr>
                <w:rFonts w:ascii="Calibri" w:eastAsia="Times New Roman" w:hAnsi="Calibri" w:cs="Times New Roman"/>
                <w:color w:val="000000"/>
                <w:lang w:val="cs-CZ" w:eastAsia="cs-CZ"/>
              </w:rPr>
            </w:pPr>
            <w:r w:rsidRPr="008D750A">
              <w:rPr>
                <w:rFonts w:ascii="Calibri" w:eastAsia="Times New Roman" w:hAnsi="Calibri" w:cs="Times New Roman"/>
                <w:color w:val="000000"/>
                <w:lang w:val="cs-CZ" w:eastAsia="cs-CZ"/>
              </w:rPr>
              <w:t> </w:t>
            </w:r>
          </w:p>
          <w:p w:rsidR="003F22AB" w:rsidRPr="008D750A" w:rsidRDefault="003F22AB" w:rsidP="003F22AB">
            <w:pPr>
              <w:widowControl/>
              <w:rPr>
                <w:rFonts w:ascii="Calibri" w:eastAsia="Times New Roman" w:hAnsi="Calibri" w:cs="Times New Roman"/>
                <w:color w:val="000000"/>
                <w:lang w:val="cs-CZ" w:eastAsia="cs-CZ"/>
              </w:rPr>
            </w:pPr>
          </w:p>
        </w:tc>
        <w:tc>
          <w:tcPr>
            <w:tcW w:w="6504" w:type="dxa"/>
            <w:gridSpan w:val="2"/>
            <w:tcBorders>
              <w:top w:val="single" w:sz="8" w:space="0" w:color="auto"/>
              <w:left w:val="nil"/>
              <w:bottom w:val="single" w:sz="4" w:space="0" w:color="auto"/>
              <w:right w:val="single" w:sz="4" w:space="0" w:color="auto"/>
            </w:tcBorders>
            <w:shd w:val="clear" w:color="auto" w:fill="auto"/>
            <w:noWrap/>
            <w:vAlign w:val="bottom"/>
            <w:hideMark/>
          </w:tcPr>
          <w:p w:rsidR="003F22AB" w:rsidRPr="008D750A" w:rsidRDefault="003F22AB" w:rsidP="003F22AB">
            <w:pPr>
              <w:widowControl/>
              <w:rPr>
                <w:rFonts w:ascii="Calibri" w:eastAsia="Times New Roman" w:hAnsi="Calibri" w:cs="Times New Roman"/>
                <w:color w:val="000000"/>
                <w:lang w:val="cs-CZ" w:eastAsia="cs-CZ"/>
              </w:rPr>
            </w:pPr>
            <w:r w:rsidRPr="008D750A">
              <w:rPr>
                <w:rFonts w:ascii="Calibri" w:eastAsia="Times New Roman" w:hAnsi="Calibri" w:cs="Times New Roman"/>
                <w:color w:val="000000"/>
                <w:lang w:val="cs-CZ" w:eastAsia="cs-CZ"/>
              </w:rPr>
              <w:t> </w:t>
            </w:r>
          </w:p>
        </w:tc>
        <w:tc>
          <w:tcPr>
            <w:tcW w:w="1843" w:type="dxa"/>
            <w:gridSpan w:val="2"/>
            <w:tcBorders>
              <w:top w:val="single" w:sz="8" w:space="0" w:color="auto"/>
              <w:left w:val="nil"/>
              <w:bottom w:val="single" w:sz="4" w:space="0" w:color="auto"/>
              <w:right w:val="single" w:sz="4" w:space="0" w:color="auto"/>
            </w:tcBorders>
            <w:shd w:val="clear" w:color="auto" w:fill="auto"/>
            <w:noWrap/>
            <w:vAlign w:val="bottom"/>
            <w:hideMark/>
          </w:tcPr>
          <w:p w:rsidR="003F22AB" w:rsidRPr="008D750A" w:rsidRDefault="003F22AB" w:rsidP="003F22AB">
            <w:pPr>
              <w:widowControl/>
              <w:jc w:val="center"/>
              <w:rPr>
                <w:rFonts w:ascii="Calibri" w:eastAsia="Times New Roman" w:hAnsi="Calibri" w:cs="Times New Roman"/>
                <w:color w:val="000000"/>
                <w:lang w:val="cs-CZ" w:eastAsia="cs-CZ"/>
              </w:rPr>
            </w:pPr>
            <w:r w:rsidRPr="008D750A">
              <w:rPr>
                <w:rFonts w:ascii="Calibri" w:eastAsia="Times New Roman" w:hAnsi="Calibri" w:cs="Times New Roman"/>
                <w:color w:val="000000"/>
                <w:lang w:val="cs-CZ" w:eastAsia="cs-CZ"/>
              </w:rPr>
              <w:t> </w:t>
            </w:r>
          </w:p>
        </w:tc>
        <w:tc>
          <w:tcPr>
            <w:tcW w:w="1009" w:type="dxa"/>
            <w:tcBorders>
              <w:top w:val="single" w:sz="8" w:space="0" w:color="auto"/>
              <w:left w:val="nil"/>
              <w:bottom w:val="single" w:sz="4" w:space="0" w:color="auto"/>
              <w:right w:val="single" w:sz="8" w:space="0" w:color="auto"/>
            </w:tcBorders>
            <w:shd w:val="clear" w:color="auto" w:fill="auto"/>
            <w:vAlign w:val="bottom"/>
            <w:hideMark/>
          </w:tcPr>
          <w:p w:rsidR="003F22AB" w:rsidRPr="008D750A" w:rsidRDefault="003F22AB" w:rsidP="003F22AB">
            <w:pPr>
              <w:widowControl/>
              <w:rPr>
                <w:rFonts w:ascii="Calibri" w:eastAsia="Times New Roman" w:hAnsi="Calibri" w:cs="Times New Roman"/>
                <w:color w:val="000000"/>
                <w:lang w:val="cs-CZ" w:eastAsia="cs-CZ"/>
              </w:rPr>
            </w:pPr>
            <w:r w:rsidRPr="008D750A">
              <w:rPr>
                <w:rFonts w:ascii="Calibri" w:eastAsia="Times New Roman" w:hAnsi="Calibri" w:cs="Times New Roman"/>
                <w:color w:val="000000"/>
                <w:lang w:val="cs-CZ" w:eastAsia="cs-CZ"/>
              </w:rPr>
              <w:t> </w:t>
            </w:r>
          </w:p>
        </w:tc>
      </w:tr>
      <w:tr w:rsidR="003F22AB" w:rsidRPr="008D750A" w:rsidTr="003F22AB">
        <w:trPr>
          <w:trHeight w:val="300"/>
        </w:trPr>
        <w:tc>
          <w:tcPr>
            <w:tcW w:w="1079" w:type="dxa"/>
            <w:tcBorders>
              <w:top w:val="nil"/>
              <w:left w:val="single" w:sz="8" w:space="0" w:color="auto"/>
              <w:bottom w:val="single" w:sz="4" w:space="0" w:color="auto"/>
              <w:right w:val="single" w:sz="4" w:space="0" w:color="auto"/>
            </w:tcBorders>
            <w:shd w:val="clear" w:color="auto" w:fill="auto"/>
            <w:noWrap/>
            <w:vAlign w:val="bottom"/>
            <w:hideMark/>
          </w:tcPr>
          <w:p w:rsidR="003F22AB" w:rsidRDefault="003F22AB" w:rsidP="003F22AB">
            <w:pPr>
              <w:widowControl/>
              <w:rPr>
                <w:rFonts w:ascii="Calibri" w:eastAsia="Times New Roman" w:hAnsi="Calibri" w:cs="Times New Roman"/>
                <w:color w:val="000000"/>
                <w:lang w:val="cs-CZ" w:eastAsia="cs-CZ"/>
              </w:rPr>
            </w:pPr>
          </w:p>
          <w:p w:rsidR="003F22AB" w:rsidRPr="008D750A" w:rsidRDefault="003F22AB" w:rsidP="003F22AB">
            <w:pPr>
              <w:widowControl/>
              <w:rPr>
                <w:rFonts w:ascii="Calibri" w:eastAsia="Times New Roman" w:hAnsi="Calibri" w:cs="Times New Roman"/>
                <w:color w:val="000000"/>
                <w:lang w:val="cs-CZ" w:eastAsia="cs-CZ"/>
              </w:rPr>
            </w:pPr>
            <w:r w:rsidRPr="008D750A">
              <w:rPr>
                <w:rFonts w:ascii="Calibri" w:eastAsia="Times New Roman" w:hAnsi="Calibri" w:cs="Times New Roman"/>
                <w:color w:val="000000"/>
                <w:lang w:val="cs-CZ" w:eastAsia="cs-CZ"/>
              </w:rPr>
              <w:t> </w:t>
            </w:r>
          </w:p>
        </w:tc>
        <w:tc>
          <w:tcPr>
            <w:tcW w:w="6504" w:type="dxa"/>
            <w:gridSpan w:val="2"/>
            <w:tcBorders>
              <w:top w:val="nil"/>
              <w:left w:val="nil"/>
              <w:bottom w:val="single" w:sz="4" w:space="0" w:color="auto"/>
              <w:right w:val="single" w:sz="4" w:space="0" w:color="auto"/>
            </w:tcBorders>
            <w:shd w:val="clear" w:color="auto" w:fill="auto"/>
            <w:noWrap/>
            <w:vAlign w:val="bottom"/>
            <w:hideMark/>
          </w:tcPr>
          <w:p w:rsidR="003F22AB" w:rsidRPr="008D750A" w:rsidRDefault="003F22AB" w:rsidP="003F22AB">
            <w:pPr>
              <w:widowControl/>
              <w:rPr>
                <w:rFonts w:ascii="Calibri" w:eastAsia="Times New Roman" w:hAnsi="Calibri" w:cs="Times New Roman"/>
                <w:color w:val="000000"/>
                <w:lang w:val="cs-CZ" w:eastAsia="cs-CZ"/>
              </w:rPr>
            </w:pPr>
            <w:r w:rsidRPr="008D750A">
              <w:rPr>
                <w:rFonts w:ascii="Calibri" w:eastAsia="Times New Roman" w:hAnsi="Calibri" w:cs="Times New Roman"/>
                <w:color w:val="000000"/>
                <w:lang w:val="cs-CZ" w:eastAsia="cs-CZ"/>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F22AB" w:rsidRPr="008D750A" w:rsidRDefault="003F22AB" w:rsidP="003F22AB">
            <w:pPr>
              <w:widowControl/>
              <w:jc w:val="center"/>
              <w:rPr>
                <w:rFonts w:ascii="Calibri" w:eastAsia="Times New Roman" w:hAnsi="Calibri" w:cs="Times New Roman"/>
                <w:color w:val="000000"/>
                <w:lang w:val="cs-CZ" w:eastAsia="cs-CZ"/>
              </w:rPr>
            </w:pPr>
            <w:r w:rsidRPr="008D750A">
              <w:rPr>
                <w:rFonts w:ascii="Calibri" w:eastAsia="Times New Roman" w:hAnsi="Calibri" w:cs="Times New Roman"/>
                <w:color w:val="000000"/>
                <w:lang w:val="cs-CZ" w:eastAsia="cs-CZ"/>
              </w:rPr>
              <w:t> </w:t>
            </w:r>
          </w:p>
        </w:tc>
        <w:tc>
          <w:tcPr>
            <w:tcW w:w="1009" w:type="dxa"/>
            <w:tcBorders>
              <w:top w:val="nil"/>
              <w:left w:val="nil"/>
              <w:bottom w:val="single" w:sz="4" w:space="0" w:color="auto"/>
              <w:right w:val="single" w:sz="8" w:space="0" w:color="auto"/>
            </w:tcBorders>
            <w:shd w:val="clear" w:color="auto" w:fill="auto"/>
            <w:vAlign w:val="bottom"/>
            <w:hideMark/>
          </w:tcPr>
          <w:p w:rsidR="003F22AB" w:rsidRPr="008D750A" w:rsidRDefault="003F22AB" w:rsidP="003F22AB">
            <w:pPr>
              <w:widowControl/>
              <w:rPr>
                <w:rFonts w:ascii="Calibri" w:eastAsia="Times New Roman" w:hAnsi="Calibri" w:cs="Times New Roman"/>
                <w:color w:val="000000"/>
                <w:lang w:val="cs-CZ" w:eastAsia="cs-CZ"/>
              </w:rPr>
            </w:pPr>
            <w:r w:rsidRPr="008D750A">
              <w:rPr>
                <w:rFonts w:ascii="Calibri" w:eastAsia="Times New Roman" w:hAnsi="Calibri" w:cs="Times New Roman"/>
                <w:color w:val="000000"/>
                <w:lang w:val="cs-CZ" w:eastAsia="cs-CZ"/>
              </w:rPr>
              <w:t> </w:t>
            </w:r>
          </w:p>
        </w:tc>
      </w:tr>
      <w:tr w:rsidR="003F22AB" w:rsidRPr="008D750A" w:rsidTr="003F22AB">
        <w:trPr>
          <w:trHeight w:val="300"/>
        </w:trPr>
        <w:tc>
          <w:tcPr>
            <w:tcW w:w="1079" w:type="dxa"/>
            <w:tcBorders>
              <w:top w:val="nil"/>
              <w:left w:val="single" w:sz="8" w:space="0" w:color="auto"/>
              <w:bottom w:val="single" w:sz="4" w:space="0" w:color="auto"/>
              <w:right w:val="single" w:sz="4" w:space="0" w:color="auto"/>
            </w:tcBorders>
            <w:shd w:val="clear" w:color="auto" w:fill="auto"/>
            <w:noWrap/>
            <w:vAlign w:val="bottom"/>
            <w:hideMark/>
          </w:tcPr>
          <w:p w:rsidR="003F22AB" w:rsidRDefault="003F22AB" w:rsidP="003F22AB">
            <w:pPr>
              <w:widowControl/>
              <w:rPr>
                <w:rFonts w:ascii="Calibri" w:eastAsia="Times New Roman" w:hAnsi="Calibri" w:cs="Times New Roman"/>
                <w:color w:val="000000"/>
                <w:lang w:val="cs-CZ" w:eastAsia="cs-CZ"/>
              </w:rPr>
            </w:pPr>
          </w:p>
          <w:p w:rsidR="003F22AB" w:rsidRPr="008D750A" w:rsidRDefault="003F22AB" w:rsidP="003F22AB">
            <w:pPr>
              <w:widowControl/>
              <w:rPr>
                <w:rFonts w:ascii="Calibri" w:eastAsia="Times New Roman" w:hAnsi="Calibri" w:cs="Times New Roman"/>
                <w:color w:val="000000"/>
                <w:lang w:val="cs-CZ" w:eastAsia="cs-CZ"/>
              </w:rPr>
            </w:pPr>
            <w:r w:rsidRPr="008D750A">
              <w:rPr>
                <w:rFonts w:ascii="Calibri" w:eastAsia="Times New Roman" w:hAnsi="Calibri" w:cs="Times New Roman"/>
                <w:color w:val="000000"/>
                <w:lang w:val="cs-CZ" w:eastAsia="cs-CZ"/>
              </w:rPr>
              <w:t> </w:t>
            </w:r>
          </w:p>
        </w:tc>
        <w:tc>
          <w:tcPr>
            <w:tcW w:w="6504" w:type="dxa"/>
            <w:gridSpan w:val="2"/>
            <w:tcBorders>
              <w:top w:val="nil"/>
              <w:left w:val="nil"/>
              <w:bottom w:val="single" w:sz="4" w:space="0" w:color="auto"/>
              <w:right w:val="single" w:sz="4" w:space="0" w:color="auto"/>
            </w:tcBorders>
            <w:shd w:val="clear" w:color="auto" w:fill="auto"/>
            <w:noWrap/>
            <w:vAlign w:val="bottom"/>
            <w:hideMark/>
          </w:tcPr>
          <w:p w:rsidR="003F22AB" w:rsidRPr="008D750A" w:rsidRDefault="003F22AB" w:rsidP="003F22AB">
            <w:pPr>
              <w:widowControl/>
              <w:rPr>
                <w:rFonts w:ascii="Calibri" w:eastAsia="Times New Roman" w:hAnsi="Calibri" w:cs="Times New Roman"/>
                <w:color w:val="000000"/>
                <w:lang w:val="cs-CZ" w:eastAsia="cs-CZ"/>
              </w:rPr>
            </w:pPr>
            <w:r w:rsidRPr="008D750A">
              <w:rPr>
                <w:rFonts w:ascii="Calibri" w:eastAsia="Times New Roman" w:hAnsi="Calibri" w:cs="Times New Roman"/>
                <w:color w:val="000000"/>
                <w:lang w:val="cs-CZ" w:eastAsia="cs-CZ"/>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F22AB" w:rsidRPr="008D750A" w:rsidRDefault="003F22AB" w:rsidP="003F22AB">
            <w:pPr>
              <w:widowControl/>
              <w:jc w:val="center"/>
              <w:rPr>
                <w:rFonts w:ascii="Calibri" w:eastAsia="Times New Roman" w:hAnsi="Calibri" w:cs="Times New Roman"/>
                <w:color w:val="000000"/>
                <w:lang w:val="cs-CZ" w:eastAsia="cs-CZ"/>
              </w:rPr>
            </w:pPr>
            <w:r w:rsidRPr="008D750A">
              <w:rPr>
                <w:rFonts w:ascii="Calibri" w:eastAsia="Times New Roman" w:hAnsi="Calibri" w:cs="Times New Roman"/>
                <w:color w:val="000000"/>
                <w:lang w:val="cs-CZ" w:eastAsia="cs-CZ"/>
              </w:rPr>
              <w:t> </w:t>
            </w:r>
          </w:p>
        </w:tc>
        <w:tc>
          <w:tcPr>
            <w:tcW w:w="1009" w:type="dxa"/>
            <w:tcBorders>
              <w:top w:val="nil"/>
              <w:left w:val="nil"/>
              <w:bottom w:val="single" w:sz="4" w:space="0" w:color="auto"/>
              <w:right w:val="single" w:sz="8" w:space="0" w:color="auto"/>
            </w:tcBorders>
            <w:shd w:val="clear" w:color="auto" w:fill="auto"/>
            <w:vAlign w:val="bottom"/>
            <w:hideMark/>
          </w:tcPr>
          <w:p w:rsidR="003F22AB" w:rsidRPr="008D750A" w:rsidRDefault="003F22AB" w:rsidP="003F22AB">
            <w:pPr>
              <w:widowControl/>
              <w:rPr>
                <w:rFonts w:ascii="Calibri" w:eastAsia="Times New Roman" w:hAnsi="Calibri" w:cs="Times New Roman"/>
                <w:color w:val="000000"/>
                <w:lang w:val="cs-CZ" w:eastAsia="cs-CZ"/>
              </w:rPr>
            </w:pPr>
            <w:r w:rsidRPr="008D750A">
              <w:rPr>
                <w:rFonts w:ascii="Calibri" w:eastAsia="Times New Roman" w:hAnsi="Calibri" w:cs="Times New Roman"/>
                <w:color w:val="000000"/>
                <w:lang w:val="cs-CZ" w:eastAsia="cs-CZ"/>
              </w:rPr>
              <w:t> </w:t>
            </w:r>
          </w:p>
        </w:tc>
      </w:tr>
      <w:tr w:rsidR="003F22AB" w:rsidRPr="008D750A" w:rsidTr="003F22AB">
        <w:trPr>
          <w:trHeight w:val="300"/>
        </w:trPr>
        <w:tc>
          <w:tcPr>
            <w:tcW w:w="1079" w:type="dxa"/>
            <w:tcBorders>
              <w:top w:val="nil"/>
              <w:left w:val="single" w:sz="8" w:space="0" w:color="auto"/>
              <w:bottom w:val="single" w:sz="4" w:space="0" w:color="auto"/>
              <w:right w:val="single" w:sz="4" w:space="0" w:color="auto"/>
            </w:tcBorders>
            <w:shd w:val="clear" w:color="auto" w:fill="auto"/>
            <w:noWrap/>
            <w:vAlign w:val="bottom"/>
            <w:hideMark/>
          </w:tcPr>
          <w:p w:rsidR="003F22AB" w:rsidRDefault="003F22AB" w:rsidP="003F22AB">
            <w:pPr>
              <w:widowControl/>
              <w:rPr>
                <w:rFonts w:ascii="Calibri" w:eastAsia="Times New Roman" w:hAnsi="Calibri" w:cs="Times New Roman"/>
                <w:color w:val="000000"/>
                <w:lang w:val="cs-CZ" w:eastAsia="cs-CZ"/>
              </w:rPr>
            </w:pPr>
          </w:p>
          <w:p w:rsidR="003F22AB" w:rsidRPr="008D750A" w:rsidRDefault="003F22AB" w:rsidP="003F22AB">
            <w:pPr>
              <w:widowControl/>
              <w:rPr>
                <w:rFonts w:ascii="Calibri" w:eastAsia="Times New Roman" w:hAnsi="Calibri" w:cs="Times New Roman"/>
                <w:color w:val="000000"/>
                <w:lang w:val="cs-CZ" w:eastAsia="cs-CZ"/>
              </w:rPr>
            </w:pPr>
            <w:r w:rsidRPr="008D750A">
              <w:rPr>
                <w:rFonts w:ascii="Calibri" w:eastAsia="Times New Roman" w:hAnsi="Calibri" w:cs="Times New Roman"/>
                <w:color w:val="000000"/>
                <w:lang w:val="cs-CZ" w:eastAsia="cs-CZ"/>
              </w:rPr>
              <w:t> </w:t>
            </w:r>
          </w:p>
        </w:tc>
        <w:tc>
          <w:tcPr>
            <w:tcW w:w="6504" w:type="dxa"/>
            <w:gridSpan w:val="2"/>
            <w:tcBorders>
              <w:top w:val="nil"/>
              <w:left w:val="nil"/>
              <w:bottom w:val="single" w:sz="4" w:space="0" w:color="auto"/>
              <w:right w:val="single" w:sz="4" w:space="0" w:color="auto"/>
            </w:tcBorders>
            <w:shd w:val="clear" w:color="auto" w:fill="auto"/>
            <w:noWrap/>
            <w:vAlign w:val="bottom"/>
            <w:hideMark/>
          </w:tcPr>
          <w:p w:rsidR="003F22AB" w:rsidRPr="008D750A" w:rsidRDefault="003F22AB" w:rsidP="003F22AB">
            <w:pPr>
              <w:widowControl/>
              <w:rPr>
                <w:rFonts w:ascii="Calibri" w:eastAsia="Times New Roman" w:hAnsi="Calibri" w:cs="Times New Roman"/>
                <w:color w:val="000000"/>
                <w:lang w:val="cs-CZ" w:eastAsia="cs-CZ"/>
              </w:rPr>
            </w:pPr>
            <w:r w:rsidRPr="008D750A">
              <w:rPr>
                <w:rFonts w:ascii="Calibri" w:eastAsia="Times New Roman" w:hAnsi="Calibri" w:cs="Times New Roman"/>
                <w:color w:val="000000"/>
                <w:lang w:val="cs-CZ" w:eastAsia="cs-CZ"/>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F22AB" w:rsidRPr="008D750A" w:rsidRDefault="003F22AB" w:rsidP="003F22AB">
            <w:pPr>
              <w:widowControl/>
              <w:jc w:val="center"/>
              <w:rPr>
                <w:rFonts w:ascii="Calibri" w:eastAsia="Times New Roman" w:hAnsi="Calibri" w:cs="Times New Roman"/>
                <w:color w:val="000000"/>
                <w:lang w:val="cs-CZ" w:eastAsia="cs-CZ"/>
              </w:rPr>
            </w:pPr>
            <w:r w:rsidRPr="008D750A">
              <w:rPr>
                <w:rFonts w:ascii="Calibri" w:eastAsia="Times New Roman" w:hAnsi="Calibri" w:cs="Times New Roman"/>
                <w:color w:val="000000"/>
                <w:lang w:val="cs-CZ" w:eastAsia="cs-CZ"/>
              </w:rPr>
              <w:t> </w:t>
            </w:r>
          </w:p>
        </w:tc>
        <w:tc>
          <w:tcPr>
            <w:tcW w:w="1009" w:type="dxa"/>
            <w:tcBorders>
              <w:top w:val="nil"/>
              <w:left w:val="nil"/>
              <w:bottom w:val="single" w:sz="4" w:space="0" w:color="auto"/>
              <w:right w:val="single" w:sz="8" w:space="0" w:color="auto"/>
            </w:tcBorders>
            <w:shd w:val="clear" w:color="auto" w:fill="auto"/>
            <w:vAlign w:val="bottom"/>
            <w:hideMark/>
          </w:tcPr>
          <w:p w:rsidR="003F22AB" w:rsidRPr="008D750A" w:rsidRDefault="003F22AB" w:rsidP="003F22AB">
            <w:pPr>
              <w:widowControl/>
              <w:rPr>
                <w:rFonts w:ascii="Calibri" w:eastAsia="Times New Roman" w:hAnsi="Calibri" w:cs="Times New Roman"/>
                <w:color w:val="000000"/>
                <w:lang w:val="cs-CZ" w:eastAsia="cs-CZ"/>
              </w:rPr>
            </w:pPr>
            <w:r w:rsidRPr="008D750A">
              <w:rPr>
                <w:rFonts w:ascii="Calibri" w:eastAsia="Times New Roman" w:hAnsi="Calibri" w:cs="Times New Roman"/>
                <w:color w:val="000000"/>
                <w:lang w:val="cs-CZ" w:eastAsia="cs-CZ"/>
              </w:rPr>
              <w:t> </w:t>
            </w:r>
          </w:p>
        </w:tc>
      </w:tr>
      <w:tr w:rsidR="003F22AB" w:rsidRPr="008D750A" w:rsidTr="003F22AB">
        <w:trPr>
          <w:trHeight w:val="300"/>
        </w:trPr>
        <w:tc>
          <w:tcPr>
            <w:tcW w:w="1079" w:type="dxa"/>
            <w:tcBorders>
              <w:top w:val="nil"/>
              <w:left w:val="single" w:sz="8" w:space="0" w:color="auto"/>
              <w:bottom w:val="single" w:sz="4" w:space="0" w:color="auto"/>
              <w:right w:val="single" w:sz="4" w:space="0" w:color="auto"/>
            </w:tcBorders>
            <w:shd w:val="clear" w:color="auto" w:fill="auto"/>
            <w:noWrap/>
            <w:vAlign w:val="bottom"/>
            <w:hideMark/>
          </w:tcPr>
          <w:p w:rsidR="003F22AB" w:rsidRDefault="003F22AB" w:rsidP="003F22AB">
            <w:pPr>
              <w:widowControl/>
              <w:rPr>
                <w:rFonts w:ascii="Calibri" w:eastAsia="Times New Roman" w:hAnsi="Calibri" w:cs="Times New Roman"/>
                <w:color w:val="000000"/>
                <w:lang w:val="cs-CZ" w:eastAsia="cs-CZ"/>
              </w:rPr>
            </w:pPr>
          </w:p>
          <w:p w:rsidR="003F22AB" w:rsidRPr="008D750A" w:rsidRDefault="003F22AB" w:rsidP="003F22AB">
            <w:pPr>
              <w:widowControl/>
              <w:rPr>
                <w:rFonts w:ascii="Calibri" w:eastAsia="Times New Roman" w:hAnsi="Calibri" w:cs="Times New Roman"/>
                <w:color w:val="000000"/>
                <w:lang w:val="cs-CZ" w:eastAsia="cs-CZ"/>
              </w:rPr>
            </w:pPr>
            <w:r w:rsidRPr="008D750A">
              <w:rPr>
                <w:rFonts w:ascii="Calibri" w:eastAsia="Times New Roman" w:hAnsi="Calibri" w:cs="Times New Roman"/>
                <w:color w:val="000000"/>
                <w:lang w:val="cs-CZ" w:eastAsia="cs-CZ"/>
              </w:rPr>
              <w:t> </w:t>
            </w:r>
          </w:p>
        </w:tc>
        <w:tc>
          <w:tcPr>
            <w:tcW w:w="6504" w:type="dxa"/>
            <w:gridSpan w:val="2"/>
            <w:tcBorders>
              <w:top w:val="nil"/>
              <w:left w:val="nil"/>
              <w:bottom w:val="single" w:sz="4" w:space="0" w:color="auto"/>
              <w:right w:val="single" w:sz="4" w:space="0" w:color="auto"/>
            </w:tcBorders>
            <w:shd w:val="clear" w:color="auto" w:fill="auto"/>
            <w:noWrap/>
            <w:vAlign w:val="bottom"/>
            <w:hideMark/>
          </w:tcPr>
          <w:p w:rsidR="003F22AB" w:rsidRPr="008D750A" w:rsidRDefault="003F22AB" w:rsidP="003F22AB">
            <w:pPr>
              <w:widowControl/>
              <w:rPr>
                <w:rFonts w:ascii="Calibri" w:eastAsia="Times New Roman" w:hAnsi="Calibri" w:cs="Times New Roman"/>
                <w:color w:val="000000"/>
                <w:lang w:val="cs-CZ" w:eastAsia="cs-CZ"/>
              </w:rPr>
            </w:pPr>
            <w:r w:rsidRPr="008D750A">
              <w:rPr>
                <w:rFonts w:ascii="Calibri" w:eastAsia="Times New Roman" w:hAnsi="Calibri" w:cs="Times New Roman"/>
                <w:color w:val="000000"/>
                <w:lang w:val="cs-CZ" w:eastAsia="cs-CZ"/>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F22AB" w:rsidRPr="008D750A" w:rsidRDefault="003F22AB" w:rsidP="003F22AB">
            <w:pPr>
              <w:widowControl/>
              <w:jc w:val="center"/>
              <w:rPr>
                <w:rFonts w:ascii="Calibri" w:eastAsia="Times New Roman" w:hAnsi="Calibri" w:cs="Times New Roman"/>
                <w:color w:val="000000"/>
                <w:lang w:val="cs-CZ" w:eastAsia="cs-CZ"/>
              </w:rPr>
            </w:pPr>
            <w:r w:rsidRPr="008D750A">
              <w:rPr>
                <w:rFonts w:ascii="Calibri" w:eastAsia="Times New Roman" w:hAnsi="Calibri" w:cs="Times New Roman"/>
                <w:color w:val="000000"/>
                <w:lang w:val="cs-CZ" w:eastAsia="cs-CZ"/>
              </w:rPr>
              <w:t> </w:t>
            </w:r>
          </w:p>
        </w:tc>
        <w:tc>
          <w:tcPr>
            <w:tcW w:w="1009" w:type="dxa"/>
            <w:tcBorders>
              <w:top w:val="nil"/>
              <w:left w:val="nil"/>
              <w:bottom w:val="single" w:sz="4" w:space="0" w:color="auto"/>
              <w:right w:val="single" w:sz="8" w:space="0" w:color="auto"/>
            </w:tcBorders>
            <w:shd w:val="clear" w:color="auto" w:fill="auto"/>
            <w:vAlign w:val="bottom"/>
            <w:hideMark/>
          </w:tcPr>
          <w:p w:rsidR="003F22AB" w:rsidRPr="008D750A" w:rsidRDefault="003F22AB" w:rsidP="003F22AB">
            <w:pPr>
              <w:widowControl/>
              <w:rPr>
                <w:rFonts w:ascii="Calibri" w:eastAsia="Times New Roman" w:hAnsi="Calibri" w:cs="Times New Roman"/>
                <w:color w:val="000000"/>
                <w:lang w:val="cs-CZ" w:eastAsia="cs-CZ"/>
              </w:rPr>
            </w:pPr>
            <w:r w:rsidRPr="008D750A">
              <w:rPr>
                <w:rFonts w:ascii="Calibri" w:eastAsia="Times New Roman" w:hAnsi="Calibri" w:cs="Times New Roman"/>
                <w:color w:val="000000"/>
                <w:lang w:val="cs-CZ" w:eastAsia="cs-CZ"/>
              </w:rPr>
              <w:t> </w:t>
            </w:r>
          </w:p>
        </w:tc>
      </w:tr>
      <w:tr w:rsidR="003F22AB" w:rsidRPr="008D750A" w:rsidTr="003F22AB">
        <w:trPr>
          <w:trHeight w:val="300"/>
        </w:trPr>
        <w:tc>
          <w:tcPr>
            <w:tcW w:w="1079" w:type="dxa"/>
            <w:tcBorders>
              <w:top w:val="nil"/>
              <w:left w:val="single" w:sz="8" w:space="0" w:color="auto"/>
              <w:bottom w:val="single" w:sz="4" w:space="0" w:color="auto"/>
              <w:right w:val="single" w:sz="4" w:space="0" w:color="auto"/>
            </w:tcBorders>
            <w:shd w:val="clear" w:color="auto" w:fill="auto"/>
            <w:noWrap/>
            <w:vAlign w:val="bottom"/>
            <w:hideMark/>
          </w:tcPr>
          <w:p w:rsidR="003F22AB" w:rsidRDefault="003F22AB" w:rsidP="003F22AB">
            <w:pPr>
              <w:widowControl/>
              <w:rPr>
                <w:rFonts w:ascii="Calibri" w:eastAsia="Times New Roman" w:hAnsi="Calibri" w:cs="Times New Roman"/>
                <w:color w:val="000000"/>
                <w:lang w:val="cs-CZ" w:eastAsia="cs-CZ"/>
              </w:rPr>
            </w:pPr>
          </w:p>
          <w:p w:rsidR="003F22AB" w:rsidRPr="008D750A" w:rsidRDefault="003F22AB" w:rsidP="003F22AB">
            <w:pPr>
              <w:widowControl/>
              <w:rPr>
                <w:rFonts w:ascii="Calibri" w:eastAsia="Times New Roman" w:hAnsi="Calibri" w:cs="Times New Roman"/>
                <w:color w:val="000000"/>
                <w:lang w:val="cs-CZ" w:eastAsia="cs-CZ"/>
              </w:rPr>
            </w:pPr>
            <w:r w:rsidRPr="008D750A">
              <w:rPr>
                <w:rFonts w:ascii="Calibri" w:eastAsia="Times New Roman" w:hAnsi="Calibri" w:cs="Times New Roman"/>
                <w:color w:val="000000"/>
                <w:lang w:val="cs-CZ" w:eastAsia="cs-CZ"/>
              </w:rPr>
              <w:t> </w:t>
            </w:r>
          </w:p>
        </w:tc>
        <w:tc>
          <w:tcPr>
            <w:tcW w:w="6504" w:type="dxa"/>
            <w:gridSpan w:val="2"/>
            <w:tcBorders>
              <w:top w:val="nil"/>
              <w:left w:val="nil"/>
              <w:bottom w:val="single" w:sz="4" w:space="0" w:color="auto"/>
              <w:right w:val="single" w:sz="4" w:space="0" w:color="auto"/>
            </w:tcBorders>
            <w:shd w:val="clear" w:color="auto" w:fill="auto"/>
            <w:noWrap/>
            <w:vAlign w:val="bottom"/>
            <w:hideMark/>
          </w:tcPr>
          <w:p w:rsidR="003F22AB" w:rsidRPr="008D750A" w:rsidRDefault="003F22AB" w:rsidP="003F22AB">
            <w:pPr>
              <w:widowControl/>
              <w:rPr>
                <w:rFonts w:ascii="Calibri" w:eastAsia="Times New Roman" w:hAnsi="Calibri" w:cs="Times New Roman"/>
                <w:color w:val="000000"/>
                <w:lang w:val="cs-CZ" w:eastAsia="cs-CZ"/>
              </w:rPr>
            </w:pPr>
            <w:r w:rsidRPr="008D750A">
              <w:rPr>
                <w:rFonts w:ascii="Calibri" w:eastAsia="Times New Roman" w:hAnsi="Calibri" w:cs="Times New Roman"/>
                <w:color w:val="000000"/>
                <w:lang w:val="cs-CZ" w:eastAsia="cs-CZ"/>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F22AB" w:rsidRPr="008D750A" w:rsidRDefault="003F22AB" w:rsidP="003F22AB">
            <w:pPr>
              <w:widowControl/>
              <w:jc w:val="center"/>
              <w:rPr>
                <w:rFonts w:ascii="Calibri" w:eastAsia="Times New Roman" w:hAnsi="Calibri" w:cs="Times New Roman"/>
                <w:color w:val="000000"/>
                <w:lang w:val="cs-CZ" w:eastAsia="cs-CZ"/>
              </w:rPr>
            </w:pPr>
            <w:r w:rsidRPr="008D750A">
              <w:rPr>
                <w:rFonts w:ascii="Calibri" w:eastAsia="Times New Roman" w:hAnsi="Calibri" w:cs="Times New Roman"/>
                <w:color w:val="000000"/>
                <w:lang w:val="cs-CZ" w:eastAsia="cs-CZ"/>
              </w:rPr>
              <w:t> </w:t>
            </w:r>
          </w:p>
        </w:tc>
        <w:tc>
          <w:tcPr>
            <w:tcW w:w="1009" w:type="dxa"/>
            <w:tcBorders>
              <w:top w:val="nil"/>
              <w:left w:val="nil"/>
              <w:bottom w:val="single" w:sz="4" w:space="0" w:color="auto"/>
              <w:right w:val="single" w:sz="8" w:space="0" w:color="auto"/>
            </w:tcBorders>
            <w:shd w:val="clear" w:color="auto" w:fill="auto"/>
            <w:vAlign w:val="bottom"/>
            <w:hideMark/>
          </w:tcPr>
          <w:p w:rsidR="003F22AB" w:rsidRPr="008D750A" w:rsidRDefault="003F22AB" w:rsidP="003F22AB">
            <w:pPr>
              <w:widowControl/>
              <w:rPr>
                <w:rFonts w:ascii="Calibri" w:eastAsia="Times New Roman" w:hAnsi="Calibri" w:cs="Times New Roman"/>
                <w:color w:val="000000"/>
                <w:lang w:val="cs-CZ" w:eastAsia="cs-CZ"/>
              </w:rPr>
            </w:pPr>
            <w:r w:rsidRPr="008D750A">
              <w:rPr>
                <w:rFonts w:ascii="Calibri" w:eastAsia="Times New Roman" w:hAnsi="Calibri" w:cs="Times New Roman"/>
                <w:color w:val="000000"/>
                <w:lang w:val="cs-CZ" w:eastAsia="cs-CZ"/>
              </w:rPr>
              <w:t> </w:t>
            </w:r>
          </w:p>
        </w:tc>
      </w:tr>
      <w:tr w:rsidR="003F22AB" w:rsidRPr="008D750A" w:rsidTr="003F22AB">
        <w:trPr>
          <w:trHeight w:val="300"/>
        </w:trPr>
        <w:tc>
          <w:tcPr>
            <w:tcW w:w="1079" w:type="dxa"/>
            <w:tcBorders>
              <w:top w:val="nil"/>
              <w:left w:val="single" w:sz="8" w:space="0" w:color="auto"/>
              <w:bottom w:val="single" w:sz="4" w:space="0" w:color="auto"/>
              <w:right w:val="single" w:sz="4" w:space="0" w:color="auto"/>
            </w:tcBorders>
            <w:shd w:val="clear" w:color="auto" w:fill="auto"/>
            <w:noWrap/>
            <w:vAlign w:val="bottom"/>
            <w:hideMark/>
          </w:tcPr>
          <w:p w:rsidR="003F22AB" w:rsidRDefault="003F22AB" w:rsidP="003F22AB">
            <w:pPr>
              <w:widowControl/>
              <w:rPr>
                <w:rFonts w:ascii="Calibri" w:eastAsia="Times New Roman" w:hAnsi="Calibri" w:cs="Times New Roman"/>
                <w:color w:val="000000"/>
                <w:lang w:val="cs-CZ" w:eastAsia="cs-CZ"/>
              </w:rPr>
            </w:pPr>
          </w:p>
          <w:p w:rsidR="003F22AB" w:rsidRPr="008D750A" w:rsidRDefault="003F22AB" w:rsidP="003F22AB">
            <w:pPr>
              <w:widowControl/>
              <w:rPr>
                <w:rFonts w:ascii="Calibri" w:eastAsia="Times New Roman" w:hAnsi="Calibri" w:cs="Times New Roman"/>
                <w:color w:val="000000"/>
                <w:lang w:val="cs-CZ" w:eastAsia="cs-CZ"/>
              </w:rPr>
            </w:pPr>
            <w:r w:rsidRPr="008D750A">
              <w:rPr>
                <w:rFonts w:ascii="Calibri" w:eastAsia="Times New Roman" w:hAnsi="Calibri" w:cs="Times New Roman"/>
                <w:color w:val="000000"/>
                <w:lang w:val="cs-CZ" w:eastAsia="cs-CZ"/>
              </w:rPr>
              <w:t> </w:t>
            </w:r>
          </w:p>
        </w:tc>
        <w:tc>
          <w:tcPr>
            <w:tcW w:w="6504" w:type="dxa"/>
            <w:gridSpan w:val="2"/>
            <w:tcBorders>
              <w:top w:val="nil"/>
              <w:left w:val="nil"/>
              <w:bottom w:val="single" w:sz="4" w:space="0" w:color="auto"/>
              <w:right w:val="single" w:sz="4" w:space="0" w:color="auto"/>
            </w:tcBorders>
            <w:shd w:val="clear" w:color="auto" w:fill="auto"/>
            <w:noWrap/>
            <w:vAlign w:val="bottom"/>
            <w:hideMark/>
          </w:tcPr>
          <w:p w:rsidR="003F22AB" w:rsidRPr="008D750A" w:rsidRDefault="003F22AB" w:rsidP="003F22AB">
            <w:pPr>
              <w:widowControl/>
              <w:rPr>
                <w:rFonts w:ascii="Calibri" w:eastAsia="Times New Roman" w:hAnsi="Calibri" w:cs="Times New Roman"/>
                <w:color w:val="000000"/>
                <w:lang w:val="cs-CZ" w:eastAsia="cs-CZ"/>
              </w:rPr>
            </w:pPr>
            <w:r w:rsidRPr="008D750A">
              <w:rPr>
                <w:rFonts w:ascii="Calibri" w:eastAsia="Times New Roman" w:hAnsi="Calibri" w:cs="Times New Roman"/>
                <w:color w:val="000000"/>
                <w:lang w:val="cs-CZ" w:eastAsia="cs-CZ"/>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F22AB" w:rsidRPr="008D750A" w:rsidRDefault="003F22AB" w:rsidP="003F22AB">
            <w:pPr>
              <w:widowControl/>
              <w:jc w:val="center"/>
              <w:rPr>
                <w:rFonts w:ascii="Calibri" w:eastAsia="Times New Roman" w:hAnsi="Calibri" w:cs="Times New Roman"/>
                <w:color w:val="000000"/>
                <w:lang w:val="cs-CZ" w:eastAsia="cs-CZ"/>
              </w:rPr>
            </w:pPr>
            <w:r w:rsidRPr="008D750A">
              <w:rPr>
                <w:rFonts w:ascii="Calibri" w:eastAsia="Times New Roman" w:hAnsi="Calibri" w:cs="Times New Roman"/>
                <w:color w:val="000000"/>
                <w:lang w:val="cs-CZ" w:eastAsia="cs-CZ"/>
              </w:rPr>
              <w:t> </w:t>
            </w:r>
          </w:p>
        </w:tc>
        <w:tc>
          <w:tcPr>
            <w:tcW w:w="1009" w:type="dxa"/>
            <w:tcBorders>
              <w:top w:val="nil"/>
              <w:left w:val="nil"/>
              <w:bottom w:val="single" w:sz="4" w:space="0" w:color="auto"/>
              <w:right w:val="single" w:sz="8" w:space="0" w:color="auto"/>
            </w:tcBorders>
            <w:shd w:val="clear" w:color="auto" w:fill="auto"/>
            <w:vAlign w:val="bottom"/>
            <w:hideMark/>
          </w:tcPr>
          <w:p w:rsidR="003F22AB" w:rsidRPr="008D750A" w:rsidRDefault="003F22AB" w:rsidP="003F22AB">
            <w:pPr>
              <w:widowControl/>
              <w:rPr>
                <w:rFonts w:ascii="Calibri" w:eastAsia="Times New Roman" w:hAnsi="Calibri" w:cs="Times New Roman"/>
                <w:color w:val="000000"/>
                <w:lang w:val="cs-CZ" w:eastAsia="cs-CZ"/>
              </w:rPr>
            </w:pPr>
            <w:r w:rsidRPr="008D750A">
              <w:rPr>
                <w:rFonts w:ascii="Calibri" w:eastAsia="Times New Roman" w:hAnsi="Calibri" w:cs="Times New Roman"/>
                <w:color w:val="000000"/>
                <w:lang w:val="cs-CZ" w:eastAsia="cs-CZ"/>
              </w:rPr>
              <w:t> </w:t>
            </w:r>
          </w:p>
        </w:tc>
      </w:tr>
      <w:tr w:rsidR="003F22AB" w:rsidRPr="008D750A" w:rsidTr="003F22AB">
        <w:trPr>
          <w:trHeight w:val="300"/>
        </w:trPr>
        <w:tc>
          <w:tcPr>
            <w:tcW w:w="1079" w:type="dxa"/>
            <w:tcBorders>
              <w:top w:val="nil"/>
              <w:left w:val="single" w:sz="8" w:space="0" w:color="auto"/>
              <w:bottom w:val="single" w:sz="4" w:space="0" w:color="auto"/>
              <w:right w:val="single" w:sz="4" w:space="0" w:color="auto"/>
            </w:tcBorders>
            <w:shd w:val="clear" w:color="auto" w:fill="auto"/>
            <w:noWrap/>
            <w:vAlign w:val="bottom"/>
            <w:hideMark/>
          </w:tcPr>
          <w:p w:rsidR="003F22AB" w:rsidRDefault="003F22AB" w:rsidP="003F22AB">
            <w:pPr>
              <w:widowControl/>
              <w:rPr>
                <w:rFonts w:ascii="Calibri" w:eastAsia="Times New Roman" w:hAnsi="Calibri" w:cs="Times New Roman"/>
                <w:color w:val="000000"/>
                <w:lang w:val="cs-CZ" w:eastAsia="cs-CZ"/>
              </w:rPr>
            </w:pPr>
          </w:p>
          <w:p w:rsidR="003F22AB" w:rsidRPr="008D750A" w:rsidRDefault="003F22AB" w:rsidP="003F22AB">
            <w:pPr>
              <w:widowControl/>
              <w:rPr>
                <w:rFonts w:ascii="Calibri" w:eastAsia="Times New Roman" w:hAnsi="Calibri" w:cs="Times New Roman"/>
                <w:color w:val="000000"/>
                <w:lang w:val="cs-CZ" w:eastAsia="cs-CZ"/>
              </w:rPr>
            </w:pPr>
            <w:r w:rsidRPr="008D750A">
              <w:rPr>
                <w:rFonts w:ascii="Calibri" w:eastAsia="Times New Roman" w:hAnsi="Calibri" w:cs="Times New Roman"/>
                <w:color w:val="000000"/>
                <w:lang w:val="cs-CZ" w:eastAsia="cs-CZ"/>
              </w:rPr>
              <w:t> </w:t>
            </w:r>
          </w:p>
        </w:tc>
        <w:tc>
          <w:tcPr>
            <w:tcW w:w="6504" w:type="dxa"/>
            <w:gridSpan w:val="2"/>
            <w:tcBorders>
              <w:top w:val="nil"/>
              <w:left w:val="nil"/>
              <w:bottom w:val="single" w:sz="4" w:space="0" w:color="auto"/>
              <w:right w:val="single" w:sz="4" w:space="0" w:color="auto"/>
            </w:tcBorders>
            <w:shd w:val="clear" w:color="auto" w:fill="auto"/>
            <w:noWrap/>
            <w:vAlign w:val="bottom"/>
            <w:hideMark/>
          </w:tcPr>
          <w:p w:rsidR="003F22AB" w:rsidRPr="008D750A" w:rsidRDefault="003F22AB" w:rsidP="003F22AB">
            <w:pPr>
              <w:widowControl/>
              <w:rPr>
                <w:rFonts w:ascii="Calibri" w:eastAsia="Times New Roman" w:hAnsi="Calibri" w:cs="Times New Roman"/>
                <w:color w:val="000000"/>
                <w:lang w:val="cs-CZ" w:eastAsia="cs-CZ"/>
              </w:rPr>
            </w:pPr>
            <w:r w:rsidRPr="008D750A">
              <w:rPr>
                <w:rFonts w:ascii="Calibri" w:eastAsia="Times New Roman" w:hAnsi="Calibri" w:cs="Times New Roman"/>
                <w:color w:val="000000"/>
                <w:lang w:val="cs-CZ" w:eastAsia="cs-CZ"/>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F22AB" w:rsidRPr="008D750A" w:rsidRDefault="003F22AB" w:rsidP="003F22AB">
            <w:pPr>
              <w:widowControl/>
              <w:jc w:val="center"/>
              <w:rPr>
                <w:rFonts w:ascii="Calibri" w:eastAsia="Times New Roman" w:hAnsi="Calibri" w:cs="Times New Roman"/>
                <w:color w:val="000000"/>
                <w:lang w:val="cs-CZ" w:eastAsia="cs-CZ"/>
              </w:rPr>
            </w:pPr>
            <w:r w:rsidRPr="008D750A">
              <w:rPr>
                <w:rFonts w:ascii="Calibri" w:eastAsia="Times New Roman" w:hAnsi="Calibri" w:cs="Times New Roman"/>
                <w:color w:val="000000"/>
                <w:lang w:val="cs-CZ" w:eastAsia="cs-CZ"/>
              </w:rPr>
              <w:t> </w:t>
            </w:r>
          </w:p>
        </w:tc>
        <w:tc>
          <w:tcPr>
            <w:tcW w:w="1009" w:type="dxa"/>
            <w:tcBorders>
              <w:top w:val="nil"/>
              <w:left w:val="nil"/>
              <w:bottom w:val="single" w:sz="4" w:space="0" w:color="auto"/>
              <w:right w:val="single" w:sz="8" w:space="0" w:color="auto"/>
            </w:tcBorders>
            <w:shd w:val="clear" w:color="auto" w:fill="auto"/>
            <w:vAlign w:val="bottom"/>
            <w:hideMark/>
          </w:tcPr>
          <w:p w:rsidR="003F22AB" w:rsidRPr="008D750A" w:rsidRDefault="003F22AB" w:rsidP="003F22AB">
            <w:pPr>
              <w:widowControl/>
              <w:rPr>
                <w:rFonts w:ascii="Calibri" w:eastAsia="Times New Roman" w:hAnsi="Calibri" w:cs="Times New Roman"/>
                <w:color w:val="000000"/>
                <w:lang w:val="cs-CZ" w:eastAsia="cs-CZ"/>
              </w:rPr>
            </w:pPr>
            <w:r w:rsidRPr="008D750A">
              <w:rPr>
                <w:rFonts w:ascii="Calibri" w:eastAsia="Times New Roman" w:hAnsi="Calibri" w:cs="Times New Roman"/>
                <w:color w:val="000000"/>
                <w:lang w:val="cs-CZ" w:eastAsia="cs-CZ"/>
              </w:rPr>
              <w:t> </w:t>
            </w:r>
          </w:p>
        </w:tc>
      </w:tr>
      <w:tr w:rsidR="003F22AB" w:rsidRPr="008D750A" w:rsidTr="003F22AB">
        <w:trPr>
          <w:trHeight w:val="300"/>
        </w:trPr>
        <w:tc>
          <w:tcPr>
            <w:tcW w:w="1079" w:type="dxa"/>
            <w:tcBorders>
              <w:top w:val="nil"/>
              <w:left w:val="single" w:sz="8" w:space="0" w:color="auto"/>
              <w:bottom w:val="single" w:sz="4" w:space="0" w:color="auto"/>
              <w:right w:val="single" w:sz="4" w:space="0" w:color="auto"/>
            </w:tcBorders>
            <w:shd w:val="clear" w:color="auto" w:fill="auto"/>
            <w:noWrap/>
            <w:vAlign w:val="bottom"/>
            <w:hideMark/>
          </w:tcPr>
          <w:p w:rsidR="003F22AB" w:rsidRDefault="003F22AB" w:rsidP="003F22AB">
            <w:pPr>
              <w:widowControl/>
              <w:rPr>
                <w:rFonts w:ascii="Calibri" w:eastAsia="Times New Roman" w:hAnsi="Calibri" w:cs="Times New Roman"/>
                <w:color w:val="000000"/>
                <w:lang w:val="cs-CZ" w:eastAsia="cs-CZ"/>
              </w:rPr>
            </w:pPr>
          </w:p>
          <w:p w:rsidR="003F22AB" w:rsidRPr="008D750A" w:rsidRDefault="003F22AB" w:rsidP="003F22AB">
            <w:pPr>
              <w:widowControl/>
              <w:rPr>
                <w:rFonts w:ascii="Calibri" w:eastAsia="Times New Roman" w:hAnsi="Calibri" w:cs="Times New Roman"/>
                <w:color w:val="000000"/>
                <w:lang w:val="cs-CZ" w:eastAsia="cs-CZ"/>
              </w:rPr>
            </w:pPr>
            <w:r w:rsidRPr="008D750A">
              <w:rPr>
                <w:rFonts w:ascii="Calibri" w:eastAsia="Times New Roman" w:hAnsi="Calibri" w:cs="Times New Roman"/>
                <w:color w:val="000000"/>
                <w:lang w:val="cs-CZ" w:eastAsia="cs-CZ"/>
              </w:rPr>
              <w:t> </w:t>
            </w:r>
          </w:p>
        </w:tc>
        <w:tc>
          <w:tcPr>
            <w:tcW w:w="6504" w:type="dxa"/>
            <w:gridSpan w:val="2"/>
            <w:tcBorders>
              <w:top w:val="nil"/>
              <w:left w:val="nil"/>
              <w:bottom w:val="single" w:sz="4" w:space="0" w:color="auto"/>
              <w:right w:val="single" w:sz="4" w:space="0" w:color="auto"/>
            </w:tcBorders>
            <w:shd w:val="clear" w:color="auto" w:fill="auto"/>
            <w:noWrap/>
            <w:vAlign w:val="bottom"/>
            <w:hideMark/>
          </w:tcPr>
          <w:p w:rsidR="003F22AB" w:rsidRPr="008D750A" w:rsidRDefault="003F22AB" w:rsidP="003F22AB">
            <w:pPr>
              <w:widowControl/>
              <w:rPr>
                <w:rFonts w:ascii="Calibri" w:eastAsia="Times New Roman" w:hAnsi="Calibri" w:cs="Times New Roman"/>
                <w:color w:val="000000"/>
                <w:lang w:val="cs-CZ" w:eastAsia="cs-CZ"/>
              </w:rPr>
            </w:pPr>
            <w:r w:rsidRPr="008D750A">
              <w:rPr>
                <w:rFonts w:ascii="Calibri" w:eastAsia="Times New Roman" w:hAnsi="Calibri" w:cs="Times New Roman"/>
                <w:color w:val="000000"/>
                <w:lang w:val="cs-CZ" w:eastAsia="cs-CZ"/>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F22AB" w:rsidRPr="008D750A" w:rsidRDefault="003F22AB" w:rsidP="003F22AB">
            <w:pPr>
              <w:widowControl/>
              <w:jc w:val="center"/>
              <w:rPr>
                <w:rFonts w:ascii="Calibri" w:eastAsia="Times New Roman" w:hAnsi="Calibri" w:cs="Times New Roman"/>
                <w:color w:val="000000"/>
                <w:lang w:val="cs-CZ" w:eastAsia="cs-CZ"/>
              </w:rPr>
            </w:pPr>
            <w:r w:rsidRPr="008D750A">
              <w:rPr>
                <w:rFonts w:ascii="Calibri" w:eastAsia="Times New Roman" w:hAnsi="Calibri" w:cs="Times New Roman"/>
                <w:color w:val="000000"/>
                <w:lang w:val="cs-CZ" w:eastAsia="cs-CZ"/>
              </w:rPr>
              <w:t> </w:t>
            </w:r>
          </w:p>
        </w:tc>
        <w:tc>
          <w:tcPr>
            <w:tcW w:w="1009" w:type="dxa"/>
            <w:tcBorders>
              <w:top w:val="nil"/>
              <w:left w:val="nil"/>
              <w:bottom w:val="single" w:sz="4" w:space="0" w:color="auto"/>
              <w:right w:val="single" w:sz="8" w:space="0" w:color="auto"/>
            </w:tcBorders>
            <w:shd w:val="clear" w:color="auto" w:fill="auto"/>
            <w:noWrap/>
            <w:vAlign w:val="bottom"/>
            <w:hideMark/>
          </w:tcPr>
          <w:p w:rsidR="003F22AB" w:rsidRPr="008D750A" w:rsidRDefault="003F22AB" w:rsidP="003F22AB">
            <w:pPr>
              <w:widowControl/>
              <w:rPr>
                <w:rFonts w:ascii="Calibri" w:eastAsia="Times New Roman" w:hAnsi="Calibri" w:cs="Times New Roman"/>
                <w:color w:val="000000"/>
                <w:lang w:val="cs-CZ" w:eastAsia="cs-CZ"/>
              </w:rPr>
            </w:pPr>
            <w:r w:rsidRPr="008D750A">
              <w:rPr>
                <w:rFonts w:ascii="Calibri" w:eastAsia="Times New Roman" w:hAnsi="Calibri" w:cs="Times New Roman"/>
                <w:color w:val="000000"/>
                <w:lang w:val="cs-CZ" w:eastAsia="cs-CZ"/>
              </w:rPr>
              <w:t> </w:t>
            </w:r>
          </w:p>
        </w:tc>
      </w:tr>
      <w:tr w:rsidR="003F22AB" w:rsidRPr="008D750A" w:rsidTr="003F22AB">
        <w:trPr>
          <w:trHeight w:val="300"/>
        </w:trPr>
        <w:tc>
          <w:tcPr>
            <w:tcW w:w="1079" w:type="dxa"/>
            <w:tcBorders>
              <w:top w:val="nil"/>
              <w:left w:val="single" w:sz="8" w:space="0" w:color="auto"/>
              <w:bottom w:val="single" w:sz="4" w:space="0" w:color="auto"/>
              <w:right w:val="single" w:sz="4" w:space="0" w:color="auto"/>
            </w:tcBorders>
            <w:shd w:val="clear" w:color="auto" w:fill="auto"/>
            <w:noWrap/>
            <w:vAlign w:val="bottom"/>
            <w:hideMark/>
          </w:tcPr>
          <w:p w:rsidR="003F22AB" w:rsidRDefault="003F22AB" w:rsidP="003F22AB">
            <w:pPr>
              <w:widowControl/>
              <w:rPr>
                <w:rFonts w:ascii="Calibri" w:eastAsia="Times New Roman" w:hAnsi="Calibri" w:cs="Times New Roman"/>
                <w:color w:val="000000"/>
                <w:lang w:val="cs-CZ" w:eastAsia="cs-CZ"/>
              </w:rPr>
            </w:pPr>
          </w:p>
          <w:p w:rsidR="003F22AB" w:rsidRPr="008D750A" w:rsidRDefault="003F22AB" w:rsidP="003F22AB">
            <w:pPr>
              <w:widowControl/>
              <w:rPr>
                <w:rFonts w:ascii="Calibri" w:eastAsia="Times New Roman" w:hAnsi="Calibri" w:cs="Times New Roman"/>
                <w:color w:val="000000"/>
                <w:lang w:val="cs-CZ" w:eastAsia="cs-CZ"/>
              </w:rPr>
            </w:pPr>
            <w:r w:rsidRPr="008D750A">
              <w:rPr>
                <w:rFonts w:ascii="Calibri" w:eastAsia="Times New Roman" w:hAnsi="Calibri" w:cs="Times New Roman"/>
                <w:color w:val="000000"/>
                <w:lang w:val="cs-CZ" w:eastAsia="cs-CZ"/>
              </w:rPr>
              <w:t> </w:t>
            </w:r>
          </w:p>
        </w:tc>
        <w:tc>
          <w:tcPr>
            <w:tcW w:w="6504" w:type="dxa"/>
            <w:gridSpan w:val="2"/>
            <w:tcBorders>
              <w:top w:val="nil"/>
              <w:left w:val="nil"/>
              <w:bottom w:val="single" w:sz="4" w:space="0" w:color="auto"/>
              <w:right w:val="single" w:sz="4" w:space="0" w:color="auto"/>
            </w:tcBorders>
            <w:shd w:val="clear" w:color="auto" w:fill="auto"/>
            <w:noWrap/>
            <w:vAlign w:val="bottom"/>
            <w:hideMark/>
          </w:tcPr>
          <w:p w:rsidR="003F22AB" w:rsidRPr="008D750A" w:rsidRDefault="003F22AB" w:rsidP="003F22AB">
            <w:pPr>
              <w:widowControl/>
              <w:rPr>
                <w:rFonts w:ascii="Calibri" w:eastAsia="Times New Roman" w:hAnsi="Calibri" w:cs="Times New Roman"/>
                <w:color w:val="000000"/>
                <w:lang w:val="cs-CZ" w:eastAsia="cs-CZ"/>
              </w:rPr>
            </w:pPr>
            <w:r w:rsidRPr="008D750A">
              <w:rPr>
                <w:rFonts w:ascii="Calibri" w:eastAsia="Times New Roman" w:hAnsi="Calibri" w:cs="Times New Roman"/>
                <w:color w:val="000000"/>
                <w:lang w:val="cs-CZ" w:eastAsia="cs-CZ"/>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F22AB" w:rsidRPr="008D750A" w:rsidRDefault="003F22AB" w:rsidP="003F22AB">
            <w:pPr>
              <w:widowControl/>
              <w:jc w:val="center"/>
              <w:rPr>
                <w:rFonts w:ascii="Calibri" w:eastAsia="Times New Roman" w:hAnsi="Calibri" w:cs="Times New Roman"/>
                <w:color w:val="000000"/>
                <w:lang w:val="cs-CZ" w:eastAsia="cs-CZ"/>
              </w:rPr>
            </w:pPr>
            <w:r w:rsidRPr="008D750A">
              <w:rPr>
                <w:rFonts w:ascii="Calibri" w:eastAsia="Times New Roman" w:hAnsi="Calibri" w:cs="Times New Roman"/>
                <w:color w:val="000000"/>
                <w:lang w:val="cs-CZ" w:eastAsia="cs-CZ"/>
              </w:rPr>
              <w:t> </w:t>
            </w:r>
          </w:p>
        </w:tc>
        <w:tc>
          <w:tcPr>
            <w:tcW w:w="1009" w:type="dxa"/>
            <w:tcBorders>
              <w:top w:val="nil"/>
              <w:left w:val="nil"/>
              <w:bottom w:val="single" w:sz="4" w:space="0" w:color="auto"/>
              <w:right w:val="single" w:sz="8" w:space="0" w:color="auto"/>
            </w:tcBorders>
            <w:shd w:val="clear" w:color="auto" w:fill="auto"/>
            <w:noWrap/>
            <w:vAlign w:val="bottom"/>
            <w:hideMark/>
          </w:tcPr>
          <w:p w:rsidR="003F22AB" w:rsidRPr="008D750A" w:rsidRDefault="003F22AB" w:rsidP="003F22AB">
            <w:pPr>
              <w:widowControl/>
              <w:rPr>
                <w:rFonts w:ascii="Calibri" w:eastAsia="Times New Roman" w:hAnsi="Calibri" w:cs="Times New Roman"/>
                <w:color w:val="000000"/>
                <w:lang w:val="cs-CZ" w:eastAsia="cs-CZ"/>
              </w:rPr>
            </w:pPr>
            <w:r w:rsidRPr="008D750A">
              <w:rPr>
                <w:rFonts w:ascii="Calibri" w:eastAsia="Times New Roman" w:hAnsi="Calibri" w:cs="Times New Roman"/>
                <w:color w:val="000000"/>
                <w:lang w:val="cs-CZ" w:eastAsia="cs-CZ"/>
              </w:rPr>
              <w:t> </w:t>
            </w:r>
          </w:p>
        </w:tc>
      </w:tr>
      <w:tr w:rsidR="003F22AB" w:rsidRPr="008D750A" w:rsidTr="003F22AB">
        <w:trPr>
          <w:trHeight w:val="315"/>
        </w:trPr>
        <w:tc>
          <w:tcPr>
            <w:tcW w:w="1079" w:type="dxa"/>
            <w:tcBorders>
              <w:top w:val="nil"/>
              <w:left w:val="single" w:sz="8" w:space="0" w:color="auto"/>
              <w:bottom w:val="single" w:sz="8" w:space="0" w:color="auto"/>
              <w:right w:val="single" w:sz="4" w:space="0" w:color="auto"/>
            </w:tcBorders>
            <w:shd w:val="clear" w:color="auto" w:fill="auto"/>
            <w:noWrap/>
            <w:vAlign w:val="bottom"/>
            <w:hideMark/>
          </w:tcPr>
          <w:p w:rsidR="003F22AB" w:rsidRDefault="003F22AB" w:rsidP="003F22AB">
            <w:pPr>
              <w:widowControl/>
              <w:rPr>
                <w:rFonts w:ascii="Calibri" w:eastAsia="Times New Roman" w:hAnsi="Calibri" w:cs="Times New Roman"/>
                <w:color w:val="000000"/>
                <w:lang w:val="cs-CZ" w:eastAsia="cs-CZ"/>
              </w:rPr>
            </w:pPr>
          </w:p>
          <w:p w:rsidR="003F22AB" w:rsidRPr="008D750A" w:rsidRDefault="003F22AB" w:rsidP="003F22AB">
            <w:pPr>
              <w:widowControl/>
              <w:rPr>
                <w:rFonts w:ascii="Calibri" w:eastAsia="Times New Roman" w:hAnsi="Calibri" w:cs="Times New Roman"/>
                <w:color w:val="000000"/>
                <w:lang w:val="cs-CZ" w:eastAsia="cs-CZ"/>
              </w:rPr>
            </w:pPr>
            <w:r w:rsidRPr="008D750A">
              <w:rPr>
                <w:rFonts w:ascii="Calibri" w:eastAsia="Times New Roman" w:hAnsi="Calibri" w:cs="Times New Roman"/>
                <w:color w:val="000000"/>
                <w:lang w:val="cs-CZ" w:eastAsia="cs-CZ"/>
              </w:rPr>
              <w:t> </w:t>
            </w:r>
          </w:p>
        </w:tc>
        <w:tc>
          <w:tcPr>
            <w:tcW w:w="6504" w:type="dxa"/>
            <w:gridSpan w:val="2"/>
            <w:tcBorders>
              <w:top w:val="nil"/>
              <w:left w:val="nil"/>
              <w:bottom w:val="single" w:sz="8" w:space="0" w:color="auto"/>
              <w:right w:val="single" w:sz="4" w:space="0" w:color="auto"/>
            </w:tcBorders>
            <w:shd w:val="clear" w:color="auto" w:fill="auto"/>
            <w:noWrap/>
            <w:vAlign w:val="bottom"/>
            <w:hideMark/>
          </w:tcPr>
          <w:p w:rsidR="003F22AB" w:rsidRPr="008D750A" w:rsidRDefault="003F22AB" w:rsidP="003F22AB">
            <w:pPr>
              <w:widowControl/>
              <w:rPr>
                <w:rFonts w:ascii="Calibri" w:eastAsia="Times New Roman" w:hAnsi="Calibri" w:cs="Times New Roman"/>
                <w:color w:val="000000"/>
                <w:lang w:val="cs-CZ" w:eastAsia="cs-CZ"/>
              </w:rPr>
            </w:pPr>
            <w:r w:rsidRPr="008D750A">
              <w:rPr>
                <w:rFonts w:ascii="Calibri" w:eastAsia="Times New Roman" w:hAnsi="Calibri" w:cs="Times New Roman"/>
                <w:color w:val="000000"/>
                <w:lang w:val="cs-CZ" w:eastAsia="cs-CZ"/>
              </w:rPr>
              <w:t> </w:t>
            </w:r>
          </w:p>
        </w:tc>
        <w:tc>
          <w:tcPr>
            <w:tcW w:w="1843" w:type="dxa"/>
            <w:gridSpan w:val="2"/>
            <w:tcBorders>
              <w:top w:val="nil"/>
              <w:left w:val="nil"/>
              <w:bottom w:val="single" w:sz="8" w:space="0" w:color="auto"/>
              <w:right w:val="single" w:sz="4" w:space="0" w:color="auto"/>
            </w:tcBorders>
            <w:shd w:val="clear" w:color="auto" w:fill="auto"/>
            <w:noWrap/>
            <w:vAlign w:val="bottom"/>
            <w:hideMark/>
          </w:tcPr>
          <w:p w:rsidR="003F22AB" w:rsidRPr="008D750A" w:rsidRDefault="003F22AB" w:rsidP="003F22AB">
            <w:pPr>
              <w:widowControl/>
              <w:jc w:val="center"/>
              <w:rPr>
                <w:rFonts w:ascii="Calibri" w:eastAsia="Times New Roman" w:hAnsi="Calibri" w:cs="Times New Roman"/>
                <w:color w:val="000000"/>
                <w:lang w:val="cs-CZ" w:eastAsia="cs-CZ"/>
              </w:rPr>
            </w:pPr>
            <w:r w:rsidRPr="008D750A">
              <w:rPr>
                <w:rFonts w:ascii="Calibri" w:eastAsia="Times New Roman" w:hAnsi="Calibri" w:cs="Times New Roman"/>
                <w:color w:val="000000"/>
                <w:lang w:val="cs-CZ" w:eastAsia="cs-CZ"/>
              </w:rPr>
              <w:t> </w:t>
            </w:r>
          </w:p>
        </w:tc>
        <w:tc>
          <w:tcPr>
            <w:tcW w:w="1009" w:type="dxa"/>
            <w:tcBorders>
              <w:top w:val="nil"/>
              <w:left w:val="nil"/>
              <w:bottom w:val="single" w:sz="8" w:space="0" w:color="auto"/>
              <w:right w:val="single" w:sz="8" w:space="0" w:color="auto"/>
            </w:tcBorders>
            <w:shd w:val="clear" w:color="auto" w:fill="auto"/>
            <w:noWrap/>
            <w:vAlign w:val="bottom"/>
            <w:hideMark/>
          </w:tcPr>
          <w:p w:rsidR="003F22AB" w:rsidRPr="008D750A" w:rsidRDefault="003F22AB" w:rsidP="003F22AB">
            <w:pPr>
              <w:widowControl/>
              <w:rPr>
                <w:rFonts w:ascii="Calibri" w:eastAsia="Times New Roman" w:hAnsi="Calibri" w:cs="Times New Roman"/>
                <w:color w:val="000000"/>
                <w:lang w:val="cs-CZ" w:eastAsia="cs-CZ"/>
              </w:rPr>
            </w:pPr>
            <w:r w:rsidRPr="008D750A">
              <w:rPr>
                <w:rFonts w:ascii="Calibri" w:eastAsia="Times New Roman" w:hAnsi="Calibri" w:cs="Times New Roman"/>
                <w:color w:val="000000"/>
                <w:lang w:val="cs-CZ" w:eastAsia="cs-CZ"/>
              </w:rPr>
              <w:t> </w:t>
            </w:r>
          </w:p>
        </w:tc>
      </w:tr>
      <w:tr w:rsidR="003F22AB" w:rsidRPr="008D750A" w:rsidTr="003F22AB">
        <w:trPr>
          <w:trHeight w:val="315"/>
        </w:trPr>
        <w:tc>
          <w:tcPr>
            <w:tcW w:w="1079" w:type="dxa"/>
            <w:tcBorders>
              <w:top w:val="nil"/>
              <w:left w:val="single" w:sz="8" w:space="0" w:color="auto"/>
              <w:bottom w:val="single" w:sz="8" w:space="0" w:color="auto"/>
              <w:right w:val="single" w:sz="4" w:space="0" w:color="auto"/>
            </w:tcBorders>
            <w:shd w:val="clear" w:color="auto" w:fill="auto"/>
            <w:noWrap/>
            <w:vAlign w:val="bottom"/>
          </w:tcPr>
          <w:p w:rsidR="003F22AB" w:rsidRDefault="003F22AB" w:rsidP="003F22AB">
            <w:pPr>
              <w:widowControl/>
              <w:rPr>
                <w:rFonts w:ascii="Calibri" w:eastAsia="Times New Roman" w:hAnsi="Calibri" w:cs="Times New Roman"/>
                <w:color w:val="000000"/>
                <w:lang w:val="cs-CZ" w:eastAsia="cs-CZ"/>
              </w:rPr>
            </w:pPr>
          </w:p>
          <w:p w:rsidR="003F22AB" w:rsidRDefault="003F22AB" w:rsidP="003F22AB">
            <w:pPr>
              <w:widowControl/>
              <w:rPr>
                <w:rFonts w:ascii="Calibri" w:eastAsia="Times New Roman" w:hAnsi="Calibri" w:cs="Times New Roman"/>
                <w:color w:val="000000"/>
                <w:lang w:val="cs-CZ" w:eastAsia="cs-CZ"/>
              </w:rPr>
            </w:pPr>
          </w:p>
        </w:tc>
        <w:tc>
          <w:tcPr>
            <w:tcW w:w="6504" w:type="dxa"/>
            <w:gridSpan w:val="2"/>
            <w:tcBorders>
              <w:top w:val="nil"/>
              <w:left w:val="nil"/>
              <w:bottom w:val="single" w:sz="8" w:space="0" w:color="auto"/>
              <w:right w:val="single" w:sz="4" w:space="0" w:color="auto"/>
            </w:tcBorders>
            <w:shd w:val="clear" w:color="auto" w:fill="auto"/>
            <w:noWrap/>
            <w:vAlign w:val="bottom"/>
          </w:tcPr>
          <w:p w:rsidR="003F22AB" w:rsidRPr="008D750A" w:rsidRDefault="003F22AB" w:rsidP="003F22AB">
            <w:pPr>
              <w:widowControl/>
              <w:rPr>
                <w:rFonts w:ascii="Calibri" w:eastAsia="Times New Roman" w:hAnsi="Calibri" w:cs="Times New Roman"/>
                <w:color w:val="000000"/>
                <w:lang w:val="cs-CZ" w:eastAsia="cs-CZ"/>
              </w:rPr>
            </w:pPr>
          </w:p>
        </w:tc>
        <w:tc>
          <w:tcPr>
            <w:tcW w:w="1843" w:type="dxa"/>
            <w:gridSpan w:val="2"/>
            <w:tcBorders>
              <w:top w:val="nil"/>
              <w:left w:val="nil"/>
              <w:bottom w:val="single" w:sz="8" w:space="0" w:color="auto"/>
              <w:right w:val="single" w:sz="4" w:space="0" w:color="auto"/>
            </w:tcBorders>
            <w:shd w:val="clear" w:color="auto" w:fill="auto"/>
            <w:noWrap/>
            <w:vAlign w:val="bottom"/>
          </w:tcPr>
          <w:p w:rsidR="003F22AB" w:rsidRPr="008D750A" w:rsidRDefault="003F22AB" w:rsidP="003F22AB">
            <w:pPr>
              <w:widowControl/>
              <w:jc w:val="center"/>
              <w:rPr>
                <w:rFonts w:ascii="Calibri" w:eastAsia="Times New Roman" w:hAnsi="Calibri" w:cs="Times New Roman"/>
                <w:color w:val="000000"/>
                <w:lang w:val="cs-CZ" w:eastAsia="cs-CZ"/>
              </w:rPr>
            </w:pPr>
          </w:p>
        </w:tc>
        <w:tc>
          <w:tcPr>
            <w:tcW w:w="1009" w:type="dxa"/>
            <w:tcBorders>
              <w:top w:val="nil"/>
              <w:left w:val="nil"/>
              <w:bottom w:val="single" w:sz="8" w:space="0" w:color="auto"/>
              <w:right w:val="single" w:sz="8" w:space="0" w:color="auto"/>
            </w:tcBorders>
            <w:shd w:val="clear" w:color="auto" w:fill="auto"/>
            <w:noWrap/>
            <w:vAlign w:val="bottom"/>
          </w:tcPr>
          <w:p w:rsidR="003F22AB" w:rsidRPr="008D750A" w:rsidRDefault="003F22AB" w:rsidP="003F22AB">
            <w:pPr>
              <w:widowControl/>
              <w:rPr>
                <w:rFonts w:ascii="Calibri" w:eastAsia="Times New Roman" w:hAnsi="Calibri" w:cs="Times New Roman"/>
                <w:color w:val="000000"/>
                <w:lang w:val="cs-CZ" w:eastAsia="cs-CZ"/>
              </w:rPr>
            </w:pPr>
          </w:p>
        </w:tc>
      </w:tr>
      <w:tr w:rsidR="003F22AB" w:rsidRPr="008D750A" w:rsidTr="003F22AB">
        <w:trPr>
          <w:trHeight w:val="390"/>
        </w:trPr>
        <w:tc>
          <w:tcPr>
            <w:tcW w:w="9426" w:type="dxa"/>
            <w:gridSpan w:val="5"/>
            <w:tcBorders>
              <w:top w:val="nil"/>
              <w:left w:val="single" w:sz="8" w:space="0" w:color="auto"/>
              <w:bottom w:val="single" w:sz="8" w:space="0" w:color="auto"/>
              <w:right w:val="single" w:sz="8" w:space="0" w:color="000000"/>
            </w:tcBorders>
            <w:shd w:val="clear" w:color="auto" w:fill="auto"/>
            <w:noWrap/>
            <w:vAlign w:val="bottom"/>
            <w:hideMark/>
          </w:tcPr>
          <w:p w:rsidR="003F22AB" w:rsidRPr="008D750A" w:rsidRDefault="003F22AB" w:rsidP="003F22AB">
            <w:pPr>
              <w:widowControl/>
              <w:jc w:val="right"/>
              <w:rPr>
                <w:rFonts w:ascii="Calibri" w:eastAsia="Times New Roman" w:hAnsi="Calibri" w:cs="Times New Roman"/>
                <w:b/>
                <w:bCs/>
                <w:color w:val="000000"/>
                <w:sz w:val="28"/>
                <w:szCs w:val="28"/>
                <w:lang w:val="cs-CZ" w:eastAsia="cs-CZ"/>
              </w:rPr>
            </w:pPr>
            <w:r w:rsidRPr="008D750A">
              <w:rPr>
                <w:rFonts w:ascii="Calibri" w:eastAsia="Times New Roman" w:hAnsi="Calibri" w:cs="Times New Roman"/>
                <w:b/>
                <w:bCs/>
                <w:color w:val="000000"/>
                <w:sz w:val="28"/>
                <w:szCs w:val="28"/>
                <w:lang w:val="cs-CZ" w:eastAsia="cs-CZ"/>
              </w:rPr>
              <w:t>Celkem hodin</w:t>
            </w:r>
          </w:p>
        </w:tc>
        <w:tc>
          <w:tcPr>
            <w:tcW w:w="1009" w:type="dxa"/>
            <w:tcBorders>
              <w:top w:val="nil"/>
              <w:left w:val="single" w:sz="8" w:space="0" w:color="auto"/>
              <w:bottom w:val="single" w:sz="8" w:space="0" w:color="auto"/>
              <w:right w:val="single" w:sz="8" w:space="0" w:color="000000"/>
            </w:tcBorders>
            <w:shd w:val="clear" w:color="auto" w:fill="auto"/>
            <w:vAlign w:val="bottom"/>
          </w:tcPr>
          <w:p w:rsidR="003F22AB" w:rsidRPr="008D750A" w:rsidRDefault="003F22AB" w:rsidP="003F22AB">
            <w:pPr>
              <w:widowControl/>
              <w:jc w:val="center"/>
              <w:rPr>
                <w:rFonts w:ascii="Calibri" w:eastAsia="Times New Roman" w:hAnsi="Calibri" w:cs="Times New Roman"/>
                <w:b/>
                <w:bCs/>
                <w:color w:val="000000"/>
                <w:sz w:val="28"/>
                <w:szCs w:val="28"/>
                <w:lang w:val="cs-CZ" w:eastAsia="cs-CZ"/>
              </w:rPr>
            </w:pPr>
          </w:p>
        </w:tc>
      </w:tr>
      <w:tr w:rsidR="003F22AB" w:rsidRPr="008D750A" w:rsidTr="003F22AB">
        <w:trPr>
          <w:trHeight w:val="300"/>
        </w:trPr>
        <w:tc>
          <w:tcPr>
            <w:tcW w:w="1079" w:type="dxa"/>
            <w:tcBorders>
              <w:top w:val="nil"/>
              <w:left w:val="nil"/>
              <w:bottom w:val="nil"/>
              <w:right w:val="nil"/>
            </w:tcBorders>
            <w:shd w:val="clear" w:color="auto" w:fill="auto"/>
            <w:noWrap/>
            <w:vAlign w:val="bottom"/>
            <w:hideMark/>
          </w:tcPr>
          <w:p w:rsidR="003F22AB" w:rsidRPr="008D750A" w:rsidRDefault="003F22AB" w:rsidP="003F22AB">
            <w:pPr>
              <w:widowControl/>
              <w:rPr>
                <w:rFonts w:ascii="Calibri" w:eastAsia="Times New Roman" w:hAnsi="Calibri" w:cs="Times New Roman"/>
                <w:color w:val="000000"/>
                <w:lang w:val="cs-CZ" w:eastAsia="cs-CZ"/>
              </w:rPr>
            </w:pPr>
          </w:p>
        </w:tc>
        <w:tc>
          <w:tcPr>
            <w:tcW w:w="3282" w:type="dxa"/>
            <w:tcBorders>
              <w:top w:val="nil"/>
              <w:left w:val="nil"/>
              <w:bottom w:val="nil"/>
              <w:right w:val="nil"/>
            </w:tcBorders>
            <w:shd w:val="clear" w:color="auto" w:fill="auto"/>
            <w:noWrap/>
            <w:vAlign w:val="bottom"/>
            <w:hideMark/>
          </w:tcPr>
          <w:p w:rsidR="003F22AB" w:rsidRPr="008D750A" w:rsidRDefault="003F22AB" w:rsidP="003F22AB">
            <w:pPr>
              <w:widowControl/>
              <w:rPr>
                <w:rFonts w:ascii="Calibri" w:eastAsia="Times New Roman" w:hAnsi="Calibri" w:cs="Times New Roman"/>
                <w:color w:val="000000"/>
                <w:lang w:val="cs-CZ" w:eastAsia="cs-CZ"/>
              </w:rPr>
            </w:pPr>
          </w:p>
        </w:tc>
        <w:tc>
          <w:tcPr>
            <w:tcW w:w="3360" w:type="dxa"/>
            <w:gridSpan w:val="2"/>
            <w:tcBorders>
              <w:top w:val="nil"/>
              <w:left w:val="nil"/>
              <w:bottom w:val="nil"/>
              <w:right w:val="nil"/>
            </w:tcBorders>
            <w:shd w:val="clear" w:color="auto" w:fill="auto"/>
            <w:noWrap/>
            <w:vAlign w:val="bottom"/>
            <w:hideMark/>
          </w:tcPr>
          <w:p w:rsidR="003F22AB" w:rsidRPr="008D750A" w:rsidRDefault="003F22AB" w:rsidP="003F22AB">
            <w:pPr>
              <w:widowControl/>
              <w:rPr>
                <w:rFonts w:ascii="Calibri" w:eastAsia="Times New Roman" w:hAnsi="Calibri" w:cs="Times New Roman"/>
                <w:color w:val="000000"/>
                <w:lang w:val="cs-CZ" w:eastAsia="cs-CZ"/>
              </w:rPr>
            </w:pPr>
          </w:p>
        </w:tc>
        <w:tc>
          <w:tcPr>
            <w:tcW w:w="2714" w:type="dxa"/>
            <w:gridSpan w:val="2"/>
            <w:tcBorders>
              <w:top w:val="nil"/>
              <w:left w:val="nil"/>
              <w:bottom w:val="nil"/>
              <w:right w:val="nil"/>
            </w:tcBorders>
            <w:shd w:val="clear" w:color="auto" w:fill="auto"/>
            <w:noWrap/>
            <w:vAlign w:val="bottom"/>
            <w:hideMark/>
          </w:tcPr>
          <w:p w:rsidR="003F22AB" w:rsidRPr="008D750A" w:rsidRDefault="003F22AB" w:rsidP="003F22AB">
            <w:pPr>
              <w:widowControl/>
              <w:rPr>
                <w:rFonts w:ascii="Calibri" w:eastAsia="Times New Roman" w:hAnsi="Calibri" w:cs="Times New Roman"/>
                <w:color w:val="000000"/>
                <w:lang w:val="cs-CZ" w:eastAsia="cs-CZ"/>
              </w:rPr>
            </w:pPr>
          </w:p>
        </w:tc>
      </w:tr>
      <w:tr w:rsidR="003F22AB" w:rsidRPr="008D750A" w:rsidTr="003F22AB">
        <w:trPr>
          <w:trHeight w:val="300"/>
        </w:trPr>
        <w:tc>
          <w:tcPr>
            <w:tcW w:w="4361" w:type="dxa"/>
            <w:gridSpan w:val="2"/>
            <w:tcBorders>
              <w:top w:val="nil"/>
              <w:left w:val="nil"/>
              <w:bottom w:val="nil"/>
              <w:right w:val="nil"/>
            </w:tcBorders>
            <w:shd w:val="clear" w:color="auto" w:fill="auto"/>
            <w:noWrap/>
            <w:vAlign w:val="bottom"/>
            <w:hideMark/>
          </w:tcPr>
          <w:p w:rsidR="003F22AB" w:rsidRPr="008D750A" w:rsidRDefault="003F22AB" w:rsidP="003F22AB">
            <w:pPr>
              <w:widowControl/>
              <w:rPr>
                <w:rFonts w:ascii="Calibri" w:eastAsia="Times New Roman" w:hAnsi="Calibri" w:cs="Times New Roman"/>
                <w:color w:val="000000"/>
                <w:lang w:val="cs-CZ" w:eastAsia="cs-CZ"/>
              </w:rPr>
            </w:pPr>
            <w:r w:rsidRPr="008D750A">
              <w:rPr>
                <w:rFonts w:ascii="Calibri" w:eastAsia="Times New Roman" w:hAnsi="Calibri" w:cs="Times New Roman"/>
                <w:color w:val="000000"/>
                <w:lang w:val="cs-CZ" w:eastAsia="cs-CZ"/>
              </w:rPr>
              <w:t>Konzultací se za Úřad Regionální rady účastnili:</w:t>
            </w:r>
          </w:p>
        </w:tc>
        <w:tc>
          <w:tcPr>
            <w:tcW w:w="3360" w:type="dxa"/>
            <w:gridSpan w:val="2"/>
            <w:tcBorders>
              <w:top w:val="nil"/>
              <w:left w:val="nil"/>
              <w:bottom w:val="nil"/>
              <w:right w:val="nil"/>
            </w:tcBorders>
            <w:shd w:val="clear" w:color="auto" w:fill="auto"/>
            <w:noWrap/>
            <w:vAlign w:val="bottom"/>
            <w:hideMark/>
          </w:tcPr>
          <w:p w:rsidR="003F22AB" w:rsidRPr="008D750A" w:rsidRDefault="003F22AB" w:rsidP="003F22AB">
            <w:pPr>
              <w:widowControl/>
              <w:rPr>
                <w:rFonts w:ascii="Calibri" w:eastAsia="Times New Roman" w:hAnsi="Calibri" w:cs="Times New Roman"/>
                <w:color w:val="000000"/>
                <w:lang w:val="cs-CZ" w:eastAsia="cs-CZ"/>
              </w:rPr>
            </w:pPr>
          </w:p>
        </w:tc>
        <w:tc>
          <w:tcPr>
            <w:tcW w:w="2714" w:type="dxa"/>
            <w:gridSpan w:val="2"/>
            <w:tcBorders>
              <w:top w:val="nil"/>
              <w:left w:val="nil"/>
              <w:bottom w:val="nil"/>
              <w:right w:val="nil"/>
            </w:tcBorders>
            <w:shd w:val="clear" w:color="auto" w:fill="auto"/>
            <w:noWrap/>
            <w:vAlign w:val="bottom"/>
            <w:hideMark/>
          </w:tcPr>
          <w:p w:rsidR="003F22AB" w:rsidRPr="008D750A" w:rsidRDefault="003F22AB" w:rsidP="003F22AB">
            <w:pPr>
              <w:widowControl/>
              <w:rPr>
                <w:rFonts w:ascii="Calibri" w:eastAsia="Times New Roman" w:hAnsi="Calibri" w:cs="Times New Roman"/>
                <w:color w:val="000000"/>
                <w:lang w:val="cs-CZ" w:eastAsia="cs-CZ"/>
              </w:rPr>
            </w:pPr>
          </w:p>
        </w:tc>
      </w:tr>
      <w:tr w:rsidR="003F22AB" w:rsidRPr="008D750A" w:rsidTr="003F22AB">
        <w:trPr>
          <w:trHeight w:val="300"/>
        </w:trPr>
        <w:tc>
          <w:tcPr>
            <w:tcW w:w="4361" w:type="dxa"/>
            <w:gridSpan w:val="2"/>
            <w:tcBorders>
              <w:top w:val="nil"/>
              <w:left w:val="nil"/>
              <w:bottom w:val="nil"/>
              <w:right w:val="nil"/>
            </w:tcBorders>
            <w:shd w:val="clear" w:color="auto" w:fill="auto"/>
            <w:noWrap/>
            <w:vAlign w:val="bottom"/>
            <w:hideMark/>
          </w:tcPr>
          <w:p w:rsidR="003F22AB" w:rsidRPr="008D750A" w:rsidRDefault="003F22AB" w:rsidP="003F22AB">
            <w:pPr>
              <w:widowControl/>
              <w:rPr>
                <w:rFonts w:ascii="Calibri" w:eastAsia="Times New Roman" w:hAnsi="Calibri" w:cs="Times New Roman"/>
                <w:i/>
                <w:iCs/>
                <w:color w:val="000000"/>
                <w:lang w:val="cs-CZ" w:eastAsia="cs-CZ"/>
              </w:rPr>
            </w:pPr>
          </w:p>
        </w:tc>
        <w:tc>
          <w:tcPr>
            <w:tcW w:w="3360" w:type="dxa"/>
            <w:gridSpan w:val="2"/>
            <w:tcBorders>
              <w:top w:val="nil"/>
              <w:left w:val="nil"/>
              <w:bottom w:val="nil"/>
              <w:right w:val="nil"/>
            </w:tcBorders>
            <w:shd w:val="clear" w:color="auto" w:fill="auto"/>
            <w:noWrap/>
            <w:vAlign w:val="bottom"/>
            <w:hideMark/>
          </w:tcPr>
          <w:p w:rsidR="003F22AB" w:rsidRPr="008D750A" w:rsidRDefault="003F22AB" w:rsidP="003F22AB">
            <w:pPr>
              <w:widowControl/>
              <w:rPr>
                <w:rFonts w:ascii="Calibri" w:eastAsia="Times New Roman" w:hAnsi="Calibri" w:cs="Times New Roman"/>
                <w:color w:val="000000"/>
                <w:lang w:val="cs-CZ" w:eastAsia="cs-CZ"/>
              </w:rPr>
            </w:pPr>
          </w:p>
        </w:tc>
        <w:tc>
          <w:tcPr>
            <w:tcW w:w="2714" w:type="dxa"/>
            <w:gridSpan w:val="2"/>
            <w:tcBorders>
              <w:top w:val="nil"/>
              <w:left w:val="nil"/>
              <w:bottom w:val="nil"/>
              <w:right w:val="nil"/>
            </w:tcBorders>
            <w:shd w:val="clear" w:color="auto" w:fill="auto"/>
            <w:noWrap/>
            <w:vAlign w:val="bottom"/>
            <w:hideMark/>
          </w:tcPr>
          <w:p w:rsidR="003F22AB" w:rsidRPr="008D750A" w:rsidRDefault="003F22AB" w:rsidP="003F22AB">
            <w:pPr>
              <w:widowControl/>
              <w:rPr>
                <w:rFonts w:ascii="Calibri" w:eastAsia="Times New Roman" w:hAnsi="Calibri" w:cs="Times New Roman"/>
                <w:color w:val="000000"/>
                <w:lang w:val="cs-CZ" w:eastAsia="cs-CZ"/>
              </w:rPr>
            </w:pPr>
          </w:p>
        </w:tc>
      </w:tr>
    </w:tbl>
    <w:p w:rsidR="00021DEE" w:rsidRDefault="00021DEE" w:rsidP="00021DEE">
      <w:pPr>
        <w:tabs>
          <w:tab w:val="left" w:pos="10694"/>
        </w:tabs>
        <w:rPr>
          <w:lang w:val="cs-CZ"/>
        </w:rPr>
      </w:pPr>
    </w:p>
    <w:p w:rsidR="00021DEE" w:rsidRDefault="00021DEE" w:rsidP="00021DEE">
      <w:pPr>
        <w:tabs>
          <w:tab w:val="left" w:pos="10694"/>
        </w:tabs>
        <w:rPr>
          <w:lang w:val="cs-CZ"/>
        </w:rPr>
      </w:pPr>
    </w:p>
    <w:p w:rsidR="00021DEE" w:rsidRDefault="00021DEE" w:rsidP="00021DEE">
      <w:pPr>
        <w:tabs>
          <w:tab w:val="left" w:pos="10694"/>
        </w:tabs>
        <w:rPr>
          <w:lang w:val="cs-CZ"/>
        </w:rPr>
      </w:pPr>
    </w:p>
    <w:p w:rsidR="00021DEE" w:rsidRDefault="00021DEE" w:rsidP="00021DEE">
      <w:pPr>
        <w:tabs>
          <w:tab w:val="left" w:pos="10694"/>
        </w:tabs>
        <w:rPr>
          <w:lang w:val="cs-CZ"/>
        </w:rPr>
      </w:pPr>
    </w:p>
    <w:p w:rsidR="00021DEE" w:rsidRDefault="00021DEE" w:rsidP="00021DEE">
      <w:pPr>
        <w:tabs>
          <w:tab w:val="left" w:pos="10694"/>
        </w:tabs>
        <w:rPr>
          <w:lang w:val="cs-CZ"/>
        </w:rPr>
      </w:pPr>
    </w:p>
    <w:p w:rsidR="00021DEE" w:rsidRDefault="00021DEE" w:rsidP="00021DEE">
      <w:pPr>
        <w:tabs>
          <w:tab w:val="left" w:pos="10694"/>
        </w:tabs>
        <w:rPr>
          <w:lang w:val="cs-CZ"/>
        </w:rPr>
      </w:pPr>
    </w:p>
    <w:p w:rsidR="00021DEE" w:rsidRDefault="00021DEE" w:rsidP="00021DEE">
      <w:pPr>
        <w:tabs>
          <w:tab w:val="left" w:pos="10694"/>
        </w:tabs>
        <w:rPr>
          <w:lang w:val="cs-CZ"/>
        </w:rPr>
      </w:pPr>
    </w:p>
    <w:p w:rsidR="00021DEE" w:rsidRDefault="00021DEE" w:rsidP="00021DEE">
      <w:pPr>
        <w:tabs>
          <w:tab w:val="left" w:pos="10694"/>
        </w:tabs>
        <w:rPr>
          <w:lang w:val="cs-CZ"/>
        </w:rPr>
      </w:pPr>
    </w:p>
    <w:p w:rsidR="00021DEE" w:rsidRDefault="00021DEE" w:rsidP="00021DEE">
      <w:pPr>
        <w:tabs>
          <w:tab w:val="left" w:pos="10694"/>
        </w:tabs>
        <w:rPr>
          <w:lang w:val="cs-CZ"/>
        </w:rPr>
      </w:pPr>
    </w:p>
    <w:p w:rsidR="00021DEE" w:rsidRDefault="00021DEE" w:rsidP="00021DEE">
      <w:pPr>
        <w:tabs>
          <w:tab w:val="left" w:pos="10694"/>
        </w:tabs>
        <w:rPr>
          <w:lang w:val="cs-CZ"/>
        </w:rPr>
      </w:pPr>
    </w:p>
    <w:p w:rsidR="00021DEE" w:rsidRDefault="00021DEE" w:rsidP="00021DEE">
      <w:pPr>
        <w:tabs>
          <w:tab w:val="left" w:pos="10694"/>
        </w:tabs>
        <w:rPr>
          <w:lang w:val="cs-CZ"/>
        </w:rPr>
      </w:pPr>
    </w:p>
    <w:p w:rsidR="00021DEE" w:rsidRDefault="00021DEE" w:rsidP="00021DEE">
      <w:pPr>
        <w:tabs>
          <w:tab w:val="left" w:pos="10694"/>
        </w:tabs>
        <w:rPr>
          <w:lang w:val="cs-CZ"/>
        </w:rPr>
      </w:pPr>
    </w:p>
    <w:p w:rsidR="00021DEE" w:rsidRDefault="00021DEE" w:rsidP="00021DEE">
      <w:pPr>
        <w:tabs>
          <w:tab w:val="left" w:pos="10694"/>
        </w:tabs>
        <w:rPr>
          <w:lang w:val="cs-CZ"/>
        </w:rPr>
      </w:pPr>
    </w:p>
    <w:p w:rsidR="00021DEE" w:rsidRDefault="00021DEE" w:rsidP="00021DEE">
      <w:pPr>
        <w:tabs>
          <w:tab w:val="left" w:pos="10694"/>
        </w:tabs>
        <w:rPr>
          <w:lang w:val="cs-CZ"/>
        </w:rPr>
      </w:pPr>
    </w:p>
    <w:p w:rsidR="00021DEE" w:rsidRDefault="00021DEE" w:rsidP="00021DEE">
      <w:pPr>
        <w:tabs>
          <w:tab w:val="left" w:pos="10694"/>
        </w:tabs>
        <w:rPr>
          <w:lang w:val="cs-CZ"/>
        </w:rPr>
      </w:pPr>
    </w:p>
    <w:p w:rsidR="00021DEE" w:rsidRDefault="00021DEE" w:rsidP="00021DEE">
      <w:pPr>
        <w:tabs>
          <w:tab w:val="left" w:pos="10694"/>
        </w:tabs>
        <w:rPr>
          <w:lang w:val="cs-CZ"/>
        </w:rPr>
      </w:pPr>
    </w:p>
    <w:p w:rsidR="00021DEE" w:rsidRDefault="00021DEE" w:rsidP="00021DEE">
      <w:pPr>
        <w:tabs>
          <w:tab w:val="left" w:pos="10694"/>
        </w:tabs>
        <w:rPr>
          <w:lang w:val="cs-CZ"/>
        </w:rPr>
      </w:pPr>
    </w:p>
    <w:p w:rsidR="00021DEE" w:rsidRDefault="00021DEE" w:rsidP="00021DEE">
      <w:pPr>
        <w:tabs>
          <w:tab w:val="left" w:pos="10694"/>
        </w:tabs>
        <w:rPr>
          <w:lang w:val="cs-CZ"/>
        </w:rPr>
      </w:pPr>
    </w:p>
    <w:p w:rsidR="00021DEE" w:rsidRDefault="00021DEE" w:rsidP="00021DEE">
      <w:pPr>
        <w:tabs>
          <w:tab w:val="left" w:pos="10694"/>
        </w:tabs>
        <w:rPr>
          <w:lang w:val="cs-CZ"/>
        </w:rPr>
      </w:pPr>
    </w:p>
    <w:p w:rsidR="00D3039E" w:rsidRDefault="00D3039E" w:rsidP="00021DEE">
      <w:pPr>
        <w:tabs>
          <w:tab w:val="left" w:pos="10694"/>
        </w:tabs>
        <w:rPr>
          <w:lang w:val="cs-CZ"/>
        </w:rPr>
      </w:pPr>
    </w:p>
    <w:p w:rsidR="00D3039E" w:rsidRDefault="00D3039E" w:rsidP="00021DEE">
      <w:pPr>
        <w:tabs>
          <w:tab w:val="left" w:pos="10694"/>
        </w:tabs>
        <w:rPr>
          <w:lang w:val="cs-CZ"/>
        </w:rPr>
      </w:pPr>
    </w:p>
    <w:p w:rsidR="00D3039E" w:rsidRDefault="00D3039E" w:rsidP="00021DEE">
      <w:pPr>
        <w:tabs>
          <w:tab w:val="left" w:pos="10694"/>
        </w:tabs>
        <w:rPr>
          <w:lang w:val="cs-CZ"/>
        </w:rPr>
      </w:pPr>
    </w:p>
    <w:p w:rsidR="00D3039E" w:rsidRDefault="00D3039E" w:rsidP="00021DEE">
      <w:pPr>
        <w:tabs>
          <w:tab w:val="left" w:pos="10694"/>
        </w:tabs>
        <w:rPr>
          <w:lang w:val="cs-CZ"/>
        </w:rPr>
      </w:pPr>
    </w:p>
    <w:p w:rsidR="00D3039E" w:rsidRDefault="00D3039E" w:rsidP="00021DEE">
      <w:pPr>
        <w:tabs>
          <w:tab w:val="left" w:pos="10694"/>
        </w:tabs>
        <w:rPr>
          <w:lang w:val="cs-CZ"/>
        </w:rPr>
      </w:pPr>
    </w:p>
    <w:p w:rsidR="00D3039E" w:rsidRDefault="00D3039E" w:rsidP="00021DEE">
      <w:pPr>
        <w:tabs>
          <w:tab w:val="left" w:pos="10694"/>
        </w:tabs>
        <w:rPr>
          <w:lang w:val="cs-CZ"/>
        </w:rPr>
      </w:pPr>
    </w:p>
    <w:p w:rsidR="00D3039E" w:rsidRDefault="00D3039E" w:rsidP="00021DEE">
      <w:pPr>
        <w:tabs>
          <w:tab w:val="left" w:pos="10694"/>
        </w:tabs>
        <w:rPr>
          <w:lang w:val="cs-CZ"/>
        </w:rPr>
      </w:pPr>
    </w:p>
    <w:p w:rsidR="00D3039E" w:rsidRDefault="00D3039E" w:rsidP="00021DEE">
      <w:pPr>
        <w:tabs>
          <w:tab w:val="left" w:pos="10694"/>
        </w:tabs>
        <w:rPr>
          <w:lang w:val="cs-CZ"/>
        </w:rPr>
      </w:pPr>
    </w:p>
    <w:p w:rsidR="00D3039E" w:rsidRDefault="00D3039E" w:rsidP="00021DEE">
      <w:pPr>
        <w:tabs>
          <w:tab w:val="left" w:pos="10694"/>
        </w:tabs>
        <w:rPr>
          <w:lang w:val="cs-CZ"/>
        </w:rPr>
      </w:pPr>
    </w:p>
    <w:p w:rsidR="00D3039E" w:rsidRDefault="00D3039E" w:rsidP="00021DEE">
      <w:pPr>
        <w:tabs>
          <w:tab w:val="left" w:pos="10694"/>
        </w:tabs>
        <w:rPr>
          <w:lang w:val="cs-CZ"/>
        </w:rPr>
      </w:pPr>
    </w:p>
    <w:p w:rsidR="00D3039E" w:rsidRDefault="00D3039E" w:rsidP="00021DEE">
      <w:pPr>
        <w:tabs>
          <w:tab w:val="left" w:pos="10694"/>
        </w:tabs>
        <w:rPr>
          <w:lang w:val="cs-CZ"/>
        </w:rPr>
      </w:pPr>
    </w:p>
    <w:p w:rsidR="00D3039E" w:rsidRDefault="00D3039E" w:rsidP="00021DEE">
      <w:pPr>
        <w:tabs>
          <w:tab w:val="left" w:pos="10694"/>
        </w:tabs>
        <w:rPr>
          <w:lang w:val="cs-CZ"/>
        </w:rPr>
      </w:pPr>
    </w:p>
    <w:p w:rsidR="00D3039E" w:rsidRDefault="00D3039E" w:rsidP="00021DEE">
      <w:pPr>
        <w:tabs>
          <w:tab w:val="left" w:pos="10694"/>
        </w:tabs>
        <w:rPr>
          <w:lang w:val="cs-CZ"/>
        </w:rPr>
      </w:pPr>
    </w:p>
    <w:p w:rsidR="00D3039E" w:rsidRDefault="00D3039E" w:rsidP="00021DEE">
      <w:pPr>
        <w:tabs>
          <w:tab w:val="left" w:pos="10694"/>
        </w:tabs>
        <w:rPr>
          <w:lang w:val="cs-CZ"/>
        </w:rPr>
      </w:pPr>
    </w:p>
    <w:p w:rsidR="00D3039E" w:rsidRDefault="00D3039E" w:rsidP="00021DEE">
      <w:pPr>
        <w:tabs>
          <w:tab w:val="left" w:pos="10694"/>
        </w:tabs>
        <w:rPr>
          <w:lang w:val="cs-CZ"/>
        </w:rPr>
      </w:pPr>
    </w:p>
    <w:p w:rsidR="00D3039E" w:rsidRDefault="00D3039E" w:rsidP="00021DEE">
      <w:pPr>
        <w:tabs>
          <w:tab w:val="left" w:pos="10694"/>
        </w:tabs>
        <w:rPr>
          <w:lang w:val="cs-CZ"/>
        </w:rPr>
      </w:pPr>
    </w:p>
    <w:p w:rsidR="00D3039E" w:rsidRDefault="00D3039E" w:rsidP="00021DEE">
      <w:pPr>
        <w:tabs>
          <w:tab w:val="left" w:pos="10694"/>
        </w:tabs>
        <w:rPr>
          <w:lang w:val="cs-CZ"/>
        </w:rPr>
      </w:pPr>
    </w:p>
    <w:p w:rsidR="00D3039E" w:rsidRDefault="00D3039E" w:rsidP="00021DEE">
      <w:pPr>
        <w:tabs>
          <w:tab w:val="left" w:pos="10694"/>
        </w:tabs>
        <w:rPr>
          <w:lang w:val="cs-CZ"/>
        </w:rPr>
      </w:pPr>
    </w:p>
    <w:p w:rsidR="00D3039E" w:rsidRDefault="00D3039E" w:rsidP="00021DEE">
      <w:pPr>
        <w:tabs>
          <w:tab w:val="left" w:pos="10694"/>
        </w:tabs>
        <w:rPr>
          <w:lang w:val="cs-CZ"/>
        </w:rPr>
      </w:pPr>
    </w:p>
    <w:p w:rsidR="00D3039E" w:rsidRDefault="00D3039E" w:rsidP="00021DEE">
      <w:pPr>
        <w:tabs>
          <w:tab w:val="left" w:pos="10694"/>
        </w:tabs>
        <w:rPr>
          <w:lang w:val="cs-CZ"/>
        </w:rPr>
      </w:pPr>
    </w:p>
    <w:p w:rsidR="00D3039E" w:rsidRPr="00021DEE" w:rsidRDefault="00D3039E" w:rsidP="00021DEE">
      <w:pPr>
        <w:tabs>
          <w:tab w:val="left" w:pos="10694"/>
        </w:tabs>
        <w:rPr>
          <w:lang w:val="cs-CZ"/>
        </w:rPr>
      </w:pPr>
    </w:p>
    <w:sectPr w:rsidR="00D3039E" w:rsidRPr="00021DEE" w:rsidSect="008D750A">
      <w:footerReference w:type="default" r:id="rId11"/>
      <w:pgSz w:w="11910" w:h="16840"/>
      <w:pgMar w:top="2540" w:right="0" w:bottom="1300" w:left="0" w:header="264" w:footer="110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111" w:rsidRDefault="00973111" w:rsidP="00970BC7">
      <w:r>
        <w:separator/>
      </w:r>
    </w:p>
  </w:endnote>
  <w:endnote w:type="continuationSeparator" w:id="0">
    <w:p w:rsidR="00973111" w:rsidRDefault="00973111" w:rsidP="00970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MT">
    <w:altName w:val="Arial"/>
    <w:charset w:val="EE"/>
    <w:family w:val="swiss"/>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111" w:rsidRDefault="00973111">
    <w:pPr>
      <w:pStyle w:val="Zkladntext"/>
      <w:spacing w:line="14" w:lineRule="auto"/>
      <w:rPr>
        <w:sz w:val="20"/>
      </w:rPr>
    </w:pPr>
    <w:r>
      <w:rPr>
        <w:noProof/>
        <w:lang w:val="cs-CZ" w:eastAsia="cs-CZ"/>
      </w:rPr>
      <mc:AlternateContent>
        <mc:Choice Requires="wpg">
          <w:drawing>
            <wp:anchor distT="0" distB="0" distL="114300" distR="114300" simplePos="0" relativeHeight="251660288" behindDoc="1" locked="0" layoutInCell="1" allowOverlap="1" wp14:anchorId="27CC3BF5" wp14:editId="6124EB16">
              <wp:simplePos x="0" y="0"/>
              <wp:positionH relativeFrom="page">
                <wp:posOffset>0</wp:posOffset>
              </wp:positionH>
              <wp:positionV relativeFrom="page">
                <wp:posOffset>9829800</wp:posOffset>
              </wp:positionV>
              <wp:extent cx="7557135" cy="862330"/>
              <wp:effectExtent l="0" t="0" r="0" b="0"/>
              <wp:wrapNone/>
              <wp:docPr id="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7135" cy="862330"/>
                        <a:chOff x="0" y="15480"/>
                        <a:chExt cx="11901" cy="1358"/>
                      </a:xfrm>
                    </wpg:grpSpPr>
                    <pic:pic xmlns:pic="http://schemas.openxmlformats.org/drawingml/2006/picture">
                      <pic:nvPicPr>
                        <pic:cNvPr id="1"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5480"/>
                          <a:ext cx="11900" cy="13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879" y="15976"/>
                          <a:ext cx="865" cy="29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774pt;width:595.05pt;height:67.9pt;z-index:-251656192;mso-position-horizontal-relative:page;mso-position-vertical-relative:page" coordorigin=",15480" coordsize="11901,135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5480;width:11900;height:13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">
                <v:imagedata r:id="rId3" o:title=""/>
              </v:shape>
              <v:shape id="Picture 3" o:spid="_x0000_s1028" type="#_x0000_t75" style="position:absolute;left:10879;top:15976;width:865;height:2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BHpLBAAAA2gAAAA8AAABkcnMvZG93bnJldi54bWxET89rwjAUvg/8H8ITvAxN18OQahQRhIEH&#10;mfOgt0fzbKrNS01SW//75TDY8eP7vVwPthFP8qF2rOBjloEgLp2uuVJw+tlN5yBCRNbYOCYFLwqw&#10;Xo3ellho1/M3PY+xEimEQ4EKTIxtIWUoDVkMM9cSJ+7qvMWYoK+k9tincNvIPMs+pcWaU4PBlraG&#10;yvuxswoe+1eVH/rTPb+Yh52f3/ddd/NKTcbDZgEi0hD/xX/uL60gbU1X0g2Qq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uBHpLBAAAA2gAAAA8AAAAAAAAAAAAAAAAAnwIA&#10;AGRycy9kb3ducmV2LnhtbFBLBQYAAAAABAAEAPcAAACNAwAAAAA=&#10;">
                <v:imagedata r:id="rId4" o:title=""/>
              </v:shape>
              <w10:wrap anchorx="page" anchory="page"/>
            </v:group>
          </w:pict>
        </mc:Fallback>
      </mc:AlternateContent>
    </w:r>
    <w:r>
      <w:rPr>
        <w:noProof/>
        <w:lang w:val="cs-CZ" w:eastAsia="cs-CZ"/>
      </w:rPr>
      <mc:AlternateContent>
        <mc:Choice Requires="wps">
          <w:drawing>
            <wp:anchor distT="0" distB="0" distL="114300" distR="114300" simplePos="0" relativeHeight="251661312" behindDoc="1" locked="0" layoutInCell="1" allowOverlap="1" wp14:anchorId="605B96F6" wp14:editId="34BB51C1">
              <wp:simplePos x="0" y="0"/>
              <wp:positionH relativeFrom="page">
                <wp:posOffset>6886575</wp:posOffset>
              </wp:positionH>
              <wp:positionV relativeFrom="page">
                <wp:posOffset>10152380</wp:posOffset>
              </wp:positionV>
              <wp:extent cx="285750" cy="153035"/>
              <wp:effectExtent l="0" t="0" r="0" b="63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111" w:rsidRDefault="00973111">
                          <w:pPr>
                            <w:spacing w:line="225" w:lineRule="exact"/>
                            <w:ind w:left="40"/>
                            <w:rPr>
                              <w:sz w:val="20"/>
                            </w:rPr>
                          </w:pPr>
                          <w:r>
                            <w:fldChar w:fldCharType="begin"/>
                          </w:r>
                          <w:r>
                            <w:rPr>
                              <w:sz w:val="20"/>
                            </w:rPr>
                            <w:instrText xml:space="preserve"> PAGE </w:instrText>
                          </w:r>
                          <w:r>
                            <w:fldChar w:fldCharType="separate"/>
                          </w:r>
                          <w:r w:rsidR="00D92049">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42.25pt;margin-top:799.4pt;width:22.5pt;height:12.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5utqwIAAKg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" filled="f" stroked="f">
              <v:textbox inset="0,0,0,0">
                <w:txbxContent>
                  <w:p w:rsidR="00973111" w:rsidRDefault="00973111">
                    <w:pPr>
                      <w:spacing w:line="225" w:lineRule="exact"/>
                      <w:ind w:left="40"/>
                      <w:rPr>
                        <w:sz w:val="20"/>
                      </w:rPr>
                    </w:pPr>
                    <w:r>
                      <w:fldChar w:fldCharType="begin"/>
                    </w:r>
                    <w:r>
                      <w:rPr>
                        <w:sz w:val="20"/>
                      </w:rPr>
                      <w:instrText xml:space="preserve"> PAGE </w:instrText>
                    </w:r>
                    <w:r>
                      <w:fldChar w:fldCharType="separate"/>
                    </w:r>
                    <w:r w:rsidR="00D92049">
                      <w:rPr>
                        <w:noProof/>
                        <w:sz w:val="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111" w:rsidRDefault="00973111">
    <w:pPr>
      <w:pStyle w:val="Zkladntext"/>
      <w:spacing w:line="14" w:lineRule="auto"/>
      <w:rPr>
        <w:sz w:val="20"/>
      </w:rPr>
    </w:pPr>
    <w:r>
      <w:rPr>
        <w:noProof/>
        <w:lang w:val="cs-CZ" w:eastAsia="cs-CZ"/>
      </w:rPr>
      <mc:AlternateContent>
        <mc:Choice Requires="wpg">
          <w:drawing>
            <wp:anchor distT="0" distB="0" distL="114300" distR="114300" simplePos="0" relativeHeight="251666432" behindDoc="1" locked="0" layoutInCell="1" allowOverlap="1" wp14:anchorId="60E7DC6A" wp14:editId="39FFC306">
              <wp:simplePos x="0" y="0"/>
              <wp:positionH relativeFrom="page">
                <wp:posOffset>0</wp:posOffset>
              </wp:positionH>
              <wp:positionV relativeFrom="page">
                <wp:posOffset>9829800</wp:posOffset>
              </wp:positionV>
              <wp:extent cx="7557135" cy="862330"/>
              <wp:effectExtent l="0" t="0" r="0" b="0"/>
              <wp:wrapNone/>
              <wp:docPr id="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7135" cy="862330"/>
                        <a:chOff x="0" y="15480"/>
                        <a:chExt cx="11901" cy="1358"/>
                      </a:xfrm>
                    </wpg:grpSpPr>
                    <pic:pic xmlns:pic="http://schemas.openxmlformats.org/drawingml/2006/picture">
                      <pic:nvPicPr>
                        <pic:cNvPr id="3"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5480"/>
                          <a:ext cx="11900" cy="13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879" y="15976"/>
                          <a:ext cx="865" cy="29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0;margin-top:774pt;width:595.05pt;height:67.9pt;z-index:-251650048;mso-position-horizontal-relative:page;mso-position-vertical-relative:page" coordorigin=",15480" coordsize="11901,135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top:15480;width:11900;height:13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KKjrAAAAA2gAAAA8AAABkcnMvZG93bnJldi54bWxEj9GKwjAURN8X/IdwhX1b01VYlmoUWRB8&#10;s61+wLW5NsHmpjTRtn9vFhb2cZiZM8xmN7pWPKkP1rOCz0UGgrj22nKj4HI+fHyDCBFZY+uZFEwU&#10;YLedvW0w137gkp5VbESCcMhRgYmxy6UMtSGHYeE74uTdfO8wJtk3Uvc4JLhr5TLLvqRDy2nBYEc/&#10;hup79XAK7PVaTJW9sYv6vixkZqQ5lUq9z8f9GkSkMf6H/9pHrWAFv1fSDZDb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AoqOsAAAADaAAAADwAAAAAAAAAAAAAAAACfAgAA&#10;ZHJzL2Rvd25yZXYueG1sUEsFBgAAAAAEAAQA9wAAAIwDAAAAAA==&#10;">
                <v:imagedata r:id="rId3" o:title=""/>
              </v:shape>
              <v:shape id="Picture 15" o:spid="_x0000_s1028" type="#_x0000_t75" style="position:absolute;left:10879;top:15976;width:865;height:2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MFJfFAAAA2gAAAA8AAABkcnMvZG93bnJldi54bWxEj09rAjEUxO+FfofwCr2Umu0iIqtRpFAo&#10;eCj+OdjbY/PcrG5e1iTrrt/eCIUeh5n5DTNfDrYRV/KhdqzgY5SBIC6drrlSsN99vU9BhIissXFM&#10;Cm4UYLl4fppjoV3PG7puYyUShEOBCkyMbSFlKA1ZDCPXEifv6LzFmKSvpPbYJ7htZJ5lE2mx5rRg&#10;sKVPQ+V521kFl/Wtyn/6/Tn/NRc7Pbytu+7klXp9GVYzEJGG+B/+a39rBWN4XEk3QC7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zBSXxQAAANoAAAAPAAAAAAAAAAAAAAAA&#10;AJ8CAABkcnMvZG93bnJldi54bWxQSwUGAAAAAAQABAD3AAAAkQMAAAAA&#10;">
                <v:imagedata r:id="rId4" o:title=""/>
              </v:shape>
              <w10:wrap anchorx="page" anchory="page"/>
            </v:group>
          </w:pict>
        </mc:Fallback>
      </mc:AlternateContent>
    </w:r>
    <w:r>
      <w:rPr>
        <w:noProof/>
        <w:lang w:val="cs-CZ" w:eastAsia="cs-CZ"/>
      </w:rPr>
      <mc:AlternateContent>
        <mc:Choice Requires="wps">
          <w:drawing>
            <wp:anchor distT="0" distB="0" distL="114300" distR="114300" simplePos="0" relativeHeight="251667456" behindDoc="1" locked="0" layoutInCell="1" allowOverlap="1" wp14:anchorId="23E981F7" wp14:editId="502BB0D4">
              <wp:simplePos x="0" y="0"/>
              <wp:positionH relativeFrom="page">
                <wp:posOffset>6886575</wp:posOffset>
              </wp:positionH>
              <wp:positionV relativeFrom="page">
                <wp:posOffset>10152380</wp:posOffset>
              </wp:positionV>
              <wp:extent cx="356870" cy="153035"/>
              <wp:effectExtent l="0" t="0" r="0" b="63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111" w:rsidRDefault="00973111">
                          <w:pPr>
                            <w:spacing w:line="225" w:lineRule="exact"/>
                            <w:ind w:left="40"/>
                            <w:rPr>
                              <w:sz w:val="20"/>
                            </w:rPr>
                          </w:pPr>
                          <w:r>
                            <w:fldChar w:fldCharType="begin"/>
                          </w:r>
                          <w:r>
                            <w:rPr>
                              <w:sz w:val="20"/>
                            </w:rPr>
                            <w:instrText xml:space="preserve"> PAGE </w:instrText>
                          </w:r>
                          <w:r>
                            <w:fldChar w:fldCharType="separate"/>
                          </w:r>
                          <w:r w:rsidR="00D92049">
                            <w:rPr>
                              <w:noProof/>
                              <w:sz w:val="20"/>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8" type="#_x0000_t202" style="position:absolute;margin-left:542.25pt;margin-top:799.4pt;width:28.1pt;height:12.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" filled="f" stroked="f">
              <v:textbox inset="0,0,0,0">
                <w:txbxContent>
                  <w:p w:rsidR="00973111" w:rsidRDefault="00973111">
                    <w:pPr>
                      <w:spacing w:line="225" w:lineRule="exact"/>
                      <w:ind w:left="40"/>
                      <w:rPr>
                        <w:sz w:val="20"/>
                      </w:rPr>
                    </w:pPr>
                    <w:r>
                      <w:fldChar w:fldCharType="begin"/>
                    </w:r>
                    <w:r>
                      <w:rPr>
                        <w:sz w:val="20"/>
                      </w:rPr>
                      <w:instrText xml:space="preserve"> PAGE </w:instrText>
                    </w:r>
                    <w:r>
                      <w:fldChar w:fldCharType="separate"/>
                    </w:r>
                    <w:r w:rsidR="00D92049">
                      <w:rPr>
                        <w:noProof/>
                        <w:sz w:val="20"/>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111" w:rsidRDefault="00973111" w:rsidP="00970BC7">
      <w:r>
        <w:separator/>
      </w:r>
    </w:p>
  </w:footnote>
  <w:footnote w:type="continuationSeparator" w:id="0">
    <w:p w:rsidR="00973111" w:rsidRDefault="00973111" w:rsidP="00970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111" w:rsidRDefault="00973111" w:rsidP="00C86625">
    <w:pPr>
      <w:pStyle w:val="Zhlav"/>
      <w:tabs>
        <w:tab w:val="clear" w:pos="4536"/>
        <w:tab w:val="clear" w:pos="9072"/>
        <w:tab w:val="left" w:pos="1418"/>
      </w:tabs>
      <w:rPr>
        <w:b/>
      </w:rPr>
    </w:pPr>
    <w:r w:rsidRPr="00C86625">
      <w:rPr>
        <w:b/>
        <w:noProof/>
        <w:lang w:val="cs-CZ" w:eastAsia="cs-CZ"/>
      </w:rPr>
      <w:drawing>
        <wp:anchor distT="0" distB="0" distL="0" distR="0" simplePos="0" relativeHeight="251669504" behindDoc="1" locked="0" layoutInCell="1" allowOverlap="1" wp14:anchorId="0F29B295" wp14:editId="4DB4AFE1">
          <wp:simplePos x="0" y="0"/>
          <wp:positionH relativeFrom="column">
            <wp:posOffset>95250</wp:posOffset>
          </wp:positionH>
          <wp:positionV relativeFrom="paragraph">
            <wp:posOffset>-398145</wp:posOffset>
          </wp:positionV>
          <wp:extent cx="7559675" cy="1439545"/>
          <wp:effectExtent l="0" t="0" r="3175" b="8255"/>
          <wp:wrapNone/>
          <wp:docPr id="1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4395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ab/>
    </w:r>
    <w:r w:rsidRPr="00973111">
      <w:rPr>
        <w:b/>
      </w:rPr>
      <w:t>R</w:t>
    </w:r>
    <w:r>
      <w:rPr>
        <w:b/>
      </w:rPr>
      <w:t xml:space="preserve">ÁMCOVÁ SMLOUVA  </w:t>
    </w:r>
  </w:p>
  <w:p w:rsidR="00973111" w:rsidRPr="00C86625" w:rsidRDefault="00973111" w:rsidP="00C86625">
    <w:pPr>
      <w:pStyle w:val="Zhlav"/>
      <w:tabs>
        <w:tab w:val="clear" w:pos="4536"/>
        <w:tab w:val="clear" w:pos="9072"/>
        <w:tab w:val="left" w:pos="1418"/>
      </w:tabs>
      <w:rPr>
        <w:b/>
      </w:rPr>
    </w:pPr>
  </w:p>
  <w:p w:rsidR="00973111" w:rsidRDefault="0097311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08B4"/>
    <w:multiLevelType w:val="hybridMultilevel"/>
    <w:tmpl w:val="6C487230"/>
    <w:lvl w:ilvl="0" w:tplc="35463D4C">
      <w:start w:val="1"/>
      <w:numFmt w:val="decimal"/>
      <w:lvlText w:val="%1."/>
      <w:lvlJc w:val="left"/>
      <w:pPr>
        <w:ind w:left="1558" w:hanging="426"/>
      </w:pPr>
      <w:rPr>
        <w:rFonts w:ascii="Arial" w:eastAsia="Arial" w:hAnsi="Arial" w:cs="Arial" w:hint="default"/>
        <w:w w:val="99"/>
        <w:sz w:val="22"/>
        <w:szCs w:val="22"/>
      </w:rPr>
    </w:lvl>
    <w:lvl w:ilvl="1" w:tplc="1C72A19E">
      <w:numFmt w:val="bullet"/>
      <w:lvlText w:val="•"/>
      <w:lvlJc w:val="left"/>
      <w:pPr>
        <w:ind w:left="2594" w:hanging="426"/>
      </w:pPr>
      <w:rPr>
        <w:rFonts w:hint="default"/>
      </w:rPr>
    </w:lvl>
    <w:lvl w:ilvl="2" w:tplc="A446AD22">
      <w:numFmt w:val="bullet"/>
      <w:lvlText w:val="•"/>
      <w:lvlJc w:val="left"/>
      <w:pPr>
        <w:ind w:left="3628" w:hanging="426"/>
      </w:pPr>
      <w:rPr>
        <w:rFonts w:hint="default"/>
      </w:rPr>
    </w:lvl>
    <w:lvl w:ilvl="3" w:tplc="7960BA26">
      <w:numFmt w:val="bullet"/>
      <w:lvlText w:val="•"/>
      <w:lvlJc w:val="left"/>
      <w:pPr>
        <w:ind w:left="4663" w:hanging="426"/>
      </w:pPr>
      <w:rPr>
        <w:rFonts w:hint="default"/>
      </w:rPr>
    </w:lvl>
    <w:lvl w:ilvl="4" w:tplc="E01AFAFE">
      <w:numFmt w:val="bullet"/>
      <w:lvlText w:val="•"/>
      <w:lvlJc w:val="left"/>
      <w:pPr>
        <w:ind w:left="5697" w:hanging="426"/>
      </w:pPr>
      <w:rPr>
        <w:rFonts w:hint="default"/>
      </w:rPr>
    </w:lvl>
    <w:lvl w:ilvl="5" w:tplc="785AA456">
      <w:numFmt w:val="bullet"/>
      <w:lvlText w:val="•"/>
      <w:lvlJc w:val="left"/>
      <w:pPr>
        <w:ind w:left="6732" w:hanging="426"/>
      </w:pPr>
      <w:rPr>
        <w:rFonts w:hint="default"/>
      </w:rPr>
    </w:lvl>
    <w:lvl w:ilvl="6" w:tplc="E69A3386">
      <w:numFmt w:val="bullet"/>
      <w:lvlText w:val="•"/>
      <w:lvlJc w:val="left"/>
      <w:pPr>
        <w:ind w:left="7766" w:hanging="426"/>
      </w:pPr>
      <w:rPr>
        <w:rFonts w:hint="default"/>
      </w:rPr>
    </w:lvl>
    <w:lvl w:ilvl="7" w:tplc="13C84B66">
      <w:numFmt w:val="bullet"/>
      <w:lvlText w:val="•"/>
      <w:lvlJc w:val="left"/>
      <w:pPr>
        <w:ind w:left="8801" w:hanging="426"/>
      </w:pPr>
      <w:rPr>
        <w:rFonts w:hint="default"/>
      </w:rPr>
    </w:lvl>
    <w:lvl w:ilvl="8" w:tplc="06DC8F4E">
      <w:numFmt w:val="bullet"/>
      <w:lvlText w:val="•"/>
      <w:lvlJc w:val="left"/>
      <w:pPr>
        <w:ind w:left="9835" w:hanging="426"/>
      </w:pPr>
      <w:rPr>
        <w:rFonts w:hint="default"/>
      </w:rPr>
    </w:lvl>
  </w:abstractNum>
  <w:abstractNum w:abstractNumId="1">
    <w:nsid w:val="0AEE0452"/>
    <w:multiLevelType w:val="hybridMultilevel"/>
    <w:tmpl w:val="6464ED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9F5403"/>
    <w:multiLevelType w:val="hybridMultilevel"/>
    <w:tmpl w:val="800825FA"/>
    <w:lvl w:ilvl="0" w:tplc="3DFAFA4C">
      <w:start w:val="1"/>
      <w:numFmt w:val="decimal"/>
      <w:lvlText w:val="%1."/>
      <w:lvlJc w:val="left"/>
      <w:pPr>
        <w:ind w:left="1560" w:hanging="427"/>
      </w:pPr>
      <w:rPr>
        <w:rFonts w:ascii="Arial" w:eastAsia="Arial" w:hAnsi="Arial" w:cs="Arial" w:hint="default"/>
        <w:w w:val="99"/>
        <w:sz w:val="22"/>
        <w:szCs w:val="22"/>
      </w:rPr>
    </w:lvl>
    <w:lvl w:ilvl="1" w:tplc="FE4AE5EE">
      <w:numFmt w:val="bullet"/>
      <w:lvlText w:val="•"/>
      <w:lvlJc w:val="left"/>
      <w:pPr>
        <w:ind w:left="2594" w:hanging="427"/>
      </w:pPr>
      <w:rPr>
        <w:rFonts w:hint="default"/>
      </w:rPr>
    </w:lvl>
    <w:lvl w:ilvl="2" w:tplc="71542B70">
      <w:numFmt w:val="bullet"/>
      <w:lvlText w:val="•"/>
      <w:lvlJc w:val="left"/>
      <w:pPr>
        <w:ind w:left="3628" w:hanging="427"/>
      </w:pPr>
      <w:rPr>
        <w:rFonts w:hint="default"/>
      </w:rPr>
    </w:lvl>
    <w:lvl w:ilvl="3" w:tplc="C5D4CE54">
      <w:numFmt w:val="bullet"/>
      <w:lvlText w:val="•"/>
      <w:lvlJc w:val="left"/>
      <w:pPr>
        <w:ind w:left="4663" w:hanging="427"/>
      </w:pPr>
      <w:rPr>
        <w:rFonts w:hint="default"/>
      </w:rPr>
    </w:lvl>
    <w:lvl w:ilvl="4" w:tplc="17684782">
      <w:numFmt w:val="bullet"/>
      <w:lvlText w:val="•"/>
      <w:lvlJc w:val="left"/>
      <w:pPr>
        <w:ind w:left="5697" w:hanging="427"/>
      </w:pPr>
      <w:rPr>
        <w:rFonts w:hint="default"/>
      </w:rPr>
    </w:lvl>
    <w:lvl w:ilvl="5" w:tplc="BD865E66">
      <w:numFmt w:val="bullet"/>
      <w:lvlText w:val="•"/>
      <w:lvlJc w:val="left"/>
      <w:pPr>
        <w:ind w:left="6732" w:hanging="427"/>
      </w:pPr>
      <w:rPr>
        <w:rFonts w:hint="default"/>
      </w:rPr>
    </w:lvl>
    <w:lvl w:ilvl="6" w:tplc="C47E9892">
      <w:numFmt w:val="bullet"/>
      <w:lvlText w:val="•"/>
      <w:lvlJc w:val="left"/>
      <w:pPr>
        <w:ind w:left="7766" w:hanging="427"/>
      </w:pPr>
      <w:rPr>
        <w:rFonts w:hint="default"/>
      </w:rPr>
    </w:lvl>
    <w:lvl w:ilvl="7" w:tplc="B2829746">
      <w:numFmt w:val="bullet"/>
      <w:lvlText w:val="•"/>
      <w:lvlJc w:val="left"/>
      <w:pPr>
        <w:ind w:left="8801" w:hanging="427"/>
      </w:pPr>
      <w:rPr>
        <w:rFonts w:hint="default"/>
      </w:rPr>
    </w:lvl>
    <w:lvl w:ilvl="8" w:tplc="FE221DCA">
      <w:numFmt w:val="bullet"/>
      <w:lvlText w:val="•"/>
      <w:lvlJc w:val="left"/>
      <w:pPr>
        <w:ind w:left="9835" w:hanging="427"/>
      </w:pPr>
      <w:rPr>
        <w:rFonts w:hint="default"/>
      </w:rPr>
    </w:lvl>
  </w:abstractNum>
  <w:abstractNum w:abstractNumId="3">
    <w:nsid w:val="0D3318EC"/>
    <w:multiLevelType w:val="hybridMultilevel"/>
    <w:tmpl w:val="9B9C2DF6"/>
    <w:lvl w:ilvl="0" w:tplc="982C573E">
      <w:start w:val="1"/>
      <w:numFmt w:val="decimal"/>
      <w:lvlText w:val="%1."/>
      <w:lvlJc w:val="left"/>
      <w:pPr>
        <w:ind w:left="1560" w:hanging="427"/>
      </w:pPr>
      <w:rPr>
        <w:rFonts w:ascii="Arial" w:eastAsia="Arial" w:hAnsi="Arial" w:cs="Arial" w:hint="default"/>
        <w:w w:val="99"/>
        <w:sz w:val="22"/>
        <w:szCs w:val="22"/>
      </w:rPr>
    </w:lvl>
    <w:lvl w:ilvl="1" w:tplc="80D61A0E">
      <w:numFmt w:val="bullet"/>
      <w:lvlText w:val="•"/>
      <w:lvlJc w:val="left"/>
      <w:pPr>
        <w:ind w:left="2594" w:hanging="427"/>
      </w:pPr>
      <w:rPr>
        <w:rFonts w:hint="default"/>
      </w:rPr>
    </w:lvl>
    <w:lvl w:ilvl="2" w:tplc="0D746DE4">
      <w:numFmt w:val="bullet"/>
      <w:lvlText w:val="•"/>
      <w:lvlJc w:val="left"/>
      <w:pPr>
        <w:ind w:left="3628" w:hanging="427"/>
      </w:pPr>
      <w:rPr>
        <w:rFonts w:hint="default"/>
      </w:rPr>
    </w:lvl>
    <w:lvl w:ilvl="3" w:tplc="4AA4CDFE">
      <w:numFmt w:val="bullet"/>
      <w:lvlText w:val="•"/>
      <w:lvlJc w:val="left"/>
      <w:pPr>
        <w:ind w:left="4663" w:hanging="427"/>
      </w:pPr>
      <w:rPr>
        <w:rFonts w:hint="default"/>
      </w:rPr>
    </w:lvl>
    <w:lvl w:ilvl="4" w:tplc="38D6E77E">
      <w:numFmt w:val="bullet"/>
      <w:lvlText w:val="•"/>
      <w:lvlJc w:val="left"/>
      <w:pPr>
        <w:ind w:left="5697" w:hanging="427"/>
      </w:pPr>
      <w:rPr>
        <w:rFonts w:hint="default"/>
      </w:rPr>
    </w:lvl>
    <w:lvl w:ilvl="5" w:tplc="856E4BC8">
      <w:numFmt w:val="bullet"/>
      <w:lvlText w:val="•"/>
      <w:lvlJc w:val="left"/>
      <w:pPr>
        <w:ind w:left="6732" w:hanging="427"/>
      </w:pPr>
      <w:rPr>
        <w:rFonts w:hint="default"/>
      </w:rPr>
    </w:lvl>
    <w:lvl w:ilvl="6" w:tplc="8A1AA9C6">
      <w:numFmt w:val="bullet"/>
      <w:lvlText w:val="•"/>
      <w:lvlJc w:val="left"/>
      <w:pPr>
        <w:ind w:left="7766" w:hanging="427"/>
      </w:pPr>
      <w:rPr>
        <w:rFonts w:hint="default"/>
      </w:rPr>
    </w:lvl>
    <w:lvl w:ilvl="7" w:tplc="8B7A2C38">
      <w:numFmt w:val="bullet"/>
      <w:lvlText w:val="•"/>
      <w:lvlJc w:val="left"/>
      <w:pPr>
        <w:ind w:left="8801" w:hanging="427"/>
      </w:pPr>
      <w:rPr>
        <w:rFonts w:hint="default"/>
      </w:rPr>
    </w:lvl>
    <w:lvl w:ilvl="8" w:tplc="BC0A790A">
      <w:numFmt w:val="bullet"/>
      <w:lvlText w:val="•"/>
      <w:lvlJc w:val="left"/>
      <w:pPr>
        <w:ind w:left="9835" w:hanging="427"/>
      </w:pPr>
      <w:rPr>
        <w:rFonts w:hint="default"/>
      </w:rPr>
    </w:lvl>
  </w:abstractNum>
  <w:abstractNum w:abstractNumId="4">
    <w:nsid w:val="0F8646AE"/>
    <w:multiLevelType w:val="hybridMultilevel"/>
    <w:tmpl w:val="9878A2D0"/>
    <w:lvl w:ilvl="0" w:tplc="924E532C">
      <w:start w:val="1"/>
      <w:numFmt w:val="decimal"/>
      <w:lvlText w:val="%1."/>
      <w:lvlJc w:val="left"/>
      <w:pPr>
        <w:ind w:left="1560" w:hanging="426"/>
      </w:pPr>
      <w:rPr>
        <w:rFonts w:ascii="Arial" w:eastAsia="Arial" w:hAnsi="Arial" w:cs="Arial" w:hint="default"/>
        <w:w w:val="99"/>
        <w:sz w:val="22"/>
        <w:szCs w:val="22"/>
      </w:rPr>
    </w:lvl>
    <w:lvl w:ilvl="1" w:tplc="236661AA">
      <w:numFmt w:val="bullet"/>
      <w:lvlText w:val="•"/>
      <w:lvlJc w:val="left"/>
      <w:pPr>
        <w:ind w:left="2594" w:hanging="426"/>
      </w:pPr>
      <w:rPr>
        <w:rFonts w:hint="default"/>
      </w:rPr>
    </w:lvl>
    <w:lvl w:ilvl="2" w:tplc="47AE313A">
      <w:numFmt w:val="bullet"/>
      <w:lvlText w:val="•"/>
      <w:lvlJc w:val="left"/>
      <w:pPr>
        <w:ind w:left="3628" w:hanging="426"/>
      </w:pPr>
      <w:rPr>
        <w:rFonts w:hint="default"/>
      </w:rPr>
    </w:lvl>
    <w:lvl w:ilvl="3" w:tplc="C8A4B452">
      <w:numFmt w:val="bullet"/>
      <w:lvlText w:val="•"/>
      <w:lvlJc w:val="left"/>
      <w:pPr>
        <w:ind w:left="4663" w:hanging="426"/>
      </w:pPr>
      <w:rPr>
        <w:rFonts w:hint="default"/>
      </w:rPr>
    </w:lvl>
    <w:lvl w:ilvl="4" w:tplc="1DE2E58E">
      <w:numFmt w:val="bullet"/>
      <w:lvlText w:val="•"/>
      <w:lvlJc w:val="left"/>
      <w:pPr>
        <w:ind w:left="5697" w:hanging="426"/>
      </w:pPr>
      <w:rPr>
        <w:rFonts w:hint="default"/>
      </w:rPr>
    </w:lvl>
    <w:lvl w:ilvl="5" w:tplc="1BC6F190">
      <w:numFmt w:val="bullet"/>
      <w:lvlText w:val="•"/>
      <w:lvlJc w:val="left"/>
      <w:pPr>
        <w:ind w:left="6732" w:hanging="426"/>
      </w:pPr>
      <w:rPr>
        <w:rFonts w:hint="default"/>
      </w:rPr>
    </w:lvl>
    <w:lvl w:ilvl="6" w:tplc="BE1E211E">
      <w:numFmt w:val="bullet"/>
      <w:lvlText w:val="•"/>
      <w:lvlJc w:val="left"/>
      <w:pPr>
        <w:ind w:left="7766" w:hanging="426"/>
      </w:pPr>
      <w:rPr>
        <w:rFonts w:hint="default"/>
      </w:rPr>
    </w:lvl>
    <w:lvl w:ilvl="7" w:tplc="EC02A454">
      <w:numFmt w:val="bullet"/>
      <w:lvlText w:val="•"/>
      <w:lvlJc w:val="left"/>
      <w:pPr>
        <w:ind w:left="8801" w:hanging="426"/>
      </w:pPr>
      <w:rPr>
        <w:rFonts w:hint="default"/>
      </w:rPr>
    </w:lvl>
    <w:lvl w:ilvl="8" w:tplc="A8AC59D2">
      <w:numFmt w:val="bullet"/>
      <w:lvlText w:val="•"/>
      <w:lvlJc w:val="left"/>
      <w:pPr>
        <w:ind w:left="9835" w:hanging="426"/>
      </w:pPr>
      <w:rPr>
        <w:rFonts w:hint="default"/>
      </w:rPr>
    </w:lvl>
  </w:abstractNum>
  <w:abstractNum w:abstractNumId="5">
    <w:nsid w:val="17222BA0"/>
    <w:multiLevelType w:val="hybridMultilevel"/>
    <w:tmpl w:val="8AC89720"/>
    <w:lvl w:ilvl="0" w:tplc="4B7676F8">
      <w:start w:val="1"/>
      <w:numFmt w:val="decimal"/>
      <w:lvlText w:val="%1."/>
      <w:lvlJc w:val="left"/>
      <w:pPr>
        <w:ind w:left="1559" w:hanging="426"/>
      </w:pPr>
      <w:rPr>
        <w:rFonts w:ascii="Arial" w:eastAsia="Arial" w:hAnsi="Arial" w:cs="Arial" w:hint="default"/>
        <w:w w:val="99"/>
        <w:sz w:val="22"/>
        <w:szCs w:val="22"/>
      </w:rPr>
    </w:lvl>
    <w:lvl w:ilvl="1" w:tplc="93943B78">
      <w:numFmt w:val="bullet"/>
      <w:lvlText w:val="•"/>
      <w:lvlJc w:val="left"/>
      <w:pPr>
        <w:ind w:left="2594" w:hanging="426"/>
      </w:pPr>
      <w:rPr>
        <w:rFonts w:hint="default"/>
      </w:rPr>
    </w:lvl>
    <w:lvl w:ilvl="2" w:tplc="F1643494">
      <w:numFmt w:val="bullet"/>
      <w:lvlText w:val="•"/>
      <w:lvlJc w:val="left"/>
      <w:pPr>
        <w:ind w:left="3628" w:hanging="426"/>
      </w:pPr>
      <w:rPr>
        <w:rFonts w:hint="default"/>
      </w:rPr>
    </w:lvl>
    <w:lvl w:ilvl="3" w:tplc="5EA44050">
      <w:numFmt w:val="bullet"/>
      <w:lvlText w:val="•"/>
      <w:lvlJc w:val="left"/>
      <w:pPr>
        <w:ind w:left="4663" w:hanging="426"/>
      </w:pPr>
      <w:rPr>
        <w:rFonts w:hint="default"/>
      </w:rPr>
    </w:lvl>
    <w:lvl w:ilvl="4" w:tplc="8812C53A">
      <w:numFmt w:val="bullet"/>
      <w:lvlText w:val="•"/>
      <w:lvlJc w:val="left"/>
      <w:pPr>
        <w:ind w:left="5697" w:hanging="426"/>
      </w:pPr>
      <w:rPr>
        <w:rFonts w:hint="default"/>
      </w:rPr>
    </w:lvl>
    <w:lvl w:ilvl="5" w:tplc="FCA040F4">
      <w:numFmt w:val="bullet"/>
      <w:lvlText w:val="•"/>
      <w:lvlJc w:val="left"/>
      <w:pPr>
        <w:ind w:left="6732" w:hanging="426"/>
      </w:pPr>
      <w:rPr>
        <w:rFonts w:hint="default"/>
      </w:rPr>
    </w:lvl>
    <w:lvl w:ilvl="6" w:tplc="21C87442">
      <w:numFmt w:val="bullet"/>
      <w:lvlText w:val="•"/>
      <w:lvlJc w:val="left"/>
      <w:pPr>
        <w:ind w:left="7766" w:hanging="426"/>
      </w:pPr>
      <w:rPr>
        <w:rFonts w:hint="default"/>
      </w:rPr>
    </w:lvl>
    <w:lvl w:ilvl="7" w:tplc="A2BC74EE">
      <w:numFmt w:val="bullet"/>
      <w:lvlText w:val="•"/>
      <w:lvlJc w:val="left"/>
      <w:pPr>
        <w:ind w:left="8801" w:hanging="426"/>
      </w:pPr>
      <w:rPr>
        <w:rFonts w:hint="default"/>
      </w:rPr>
    </w:lvl>
    <w:lvl w:ilvl="8" w:tplc="6D76E3AE">
      <w:numFmt w:val="bullet"/>
      <w:lvlText w:val="•"/>
      <w:lvlJc w:val="left"/>
      <w:pPr>
        <w:ind w:left="9835" w:hanging="426"/>
      </w:pPr>
      <w:rPr>
        <w:rFonts w:hint="default"/>
      </w:rPr>
    </w:lvl>
  </w:abstractNum>
  <w:abstractNum w:abstractNumId="6">
    <w:nsid w:val="178B593D"/>
    <w:multiLevelType w:val="hybridMultilevel"/>
    <w:tmpl w:val="A31C1314"/>
    <w:lvl w:ilvl="0" w:tplc="2DCEA11A">
      <w:start w:val="1"/>
      <w:numFmt w:val="decimal"/>
      <w:lvlText w:val="%1."/>
      <w:lvlJc w:val="left"/>
      <w:pPr>
        <w:ind w:left="1559" w:hanging="427"/>
      </w:pPr>
      <w:rPr>
        <w:rFonts w:ascii="Arial" w:eastAsia="Arial" w:hAnsi="Arial" w:cs="Arial" w:hint="default"/>
        <w:w w:val="99"/>
        <w:sz w:val="22"/>
        <w:szCs w:val="22"/>
      </w:rPr>
    </w:lvl>
    <w:lvl w:ilvl="1" w:tplc="E8583FC8">
      <w:numFmt w:val="bullet"/>
      <w:lvlText w:val="•"/>
      <w:lvlJc w:val="left"/>
      <w:pPr>
        <w:ind w:left="2594" w:hanging="427"/>
      </w:pPr>
      <w:rPr>
        <w:rFonts w:hint="default"/>
      </w:rPr>
    </w:lvl>
    <w:lvl w:ilvl="2" w:tplc="4CBC5482">
      <w:numFmt w:val="bullet"/>
      <w:lvlText w:val="•"/>
      <w:lvlJc w:val="left"/>
      <w:pPr>
        <w:ind w:left="3628" w:hanging="427"/>
      </w:pPr>
      <w:rPr>
        <w:rFonts w:hint="default"/>
      </w:rPr>
    </w:lvl>
    <w:lvl w:ilvl="3" w:tplc="66344612">
      <w:numFmt w:val="bullet"/>
      <w:lvlText w:val="•"/>
      <w:lvlJc w:val="left"/>
      <w:pPr>
        <w:ind w:left="4663" w:hanging="427"/>
      </w:pPr>
      <w:rPr>
        <w:rFonts w:hint="default"/>
      </w:rPr>
    </w:lvl>
    <w:lvl w:ilvl="4" w:tplc="93CA2354">
      <w:numFmt w:val="bullet"/>
      <w:lvlText w:val="•"/>
      <w:lvlJc w:val="left"/>
      <w:pPr>
        <w:ind w:left="5697" w:hanging="427"/>
      </w:pPr>
      <w:rPr>
        <w:rFonts w:hint="default"/>
      </w:rPr>
    </w:lvl>
    <w:lvl w:ilvl="5" w:tplc="C020174E">
      <w:numFmt w:val="bullet"/>
      <w:lvlText w:val="•"/>
      <w:lvlJc w:val="left"/>
      <w:pPr>
        <w:ind w:left="6732" w:hanging="427"/>
      </w:pPr>
      <w:rPr>
        <w:rFonts w:hint="default"/>
      </w:rPr>
    </w:lvl>
    <w:lvl w:ilvl="6" w:tplc="6FC4532A">
      <w:numFmt w:val="bullet"/>
      <w:lvlText w:val="•"/>
      <w:lvlJc w:val="left"/>
      <w:pPr>
        <w:ind w:left="7766" w:hanging="427"/>
      </w:pPr>
      <w:rPr>
        <w:rFonts w:hint="default"/>
      </w:rPr>
    </w:lvl>
    <w:lvl w:ilvl="7" w:tplc="D310BEAC">
      <w:numFmt w:val="bullet"/>
      <w:lvlText w:val="•"/>
      <w:lvlJc w:val="left"/>
      <w:pPr>
        <w:ind w:left="8801" w:hanging="427"/>
      </w:pPr>
      <w:rPr>
        <w:rFonts w:hint="default"/>
      </w:rPr>
    </w:lvl>
    <w:lvl w:ilvl="8" w:tplc="3F12FC60">
      <w:numFmt w:val="bullet"/>
      <w:lvlText w:val="•"/>
      <w:lvlJc w:val="left"/>
      <w:pPr>
        <w:ind w:left="9835" w:hanging="427"/>
      </w:pPr>
      <w:rPr>
        <w:rFonts w:hint="default"/>
      </w:rPr>
    </w:lvl>
  </w:abstractNum>
  <w:abstractNum w:abstractNumId="7">
    <w:nsid w:val="185A5D89"/>
    <w:multiLevelType w:val="hybridMultilevel"/>
    <w:tmpl w:val="5B8ED9EC"/>
    <w:lvl w:ilvl="0" w:tplc="EAD219CE">
      <w:start w:val="1"/>
      <w:numFmt w:val="decimal"/>
      <w:lvlText w:val="%1."/>
      <w:lvlJc w:val="left"/>
      <w:pPr>
        <w:ind w:left="1560" w:hanging="426"/>
      </w:pPr>
      <w:rPr>
        <w:rFonts w:ascii="Arial" w:eastAsia="Arial" w:hAnsi="Arial" w:cs="Arial" w:hint="default"/>
        <w:w w:val="99"/>
        <w:sz w:val="22"/>
        <w:szCs w:val="22"/>
      </w:rPr>
    </w:lvl>
    <w:lvl w:ilvl="1" w:tplc="340AE8D4">
      <w:numFmt w:val="bullet"/>
      <w:lvlText w:val="•"/>
      <w:lvlJc w:val="left"/>
      <w:pPr>
        <w:ind w:left="2594" w:hanging="426"/>
      </w:pPr>
      <w:rPr>
        <w:rFonts w:hint="default"/>
      </w:rPr>
    </w:lvl>
    <w:lvl w:ilvl="2" w:tplc="99282F56">
      <w:numFmt w:val="bullet"/>
      <w:lvlText w:val="•"/>
      <w:lvlJc w:val="left"/>
      <w:pPr>
        <w:ind w:left="3628" w:hanging="426"/>
      </w:pPr>
      <w:rPr>
        <w:rFonts w:hint="default"/>
      </w:rPr>
    </w:lvl>
    <w:lvl w:ilvl="3" w:tplc="6130D7B4">
      <w:numFmt w:val="bullet"/>
      <w:lvlText w:val="•"/>
      <w:lvlJc w:val="left"/>
      <w:pPr>
        <w:ind w:left="4663" w:hanging="426"/>
      </w:pPr>
      <w:rPr>
        <w:rFonts w:hint="default"/>
      </w:rPr>
    </w:lvl>
    <w:lvl w:ilvl="4" w:tplc="CD409CE2">
      <w:numFmt w:val="bullet"/>
      <w:lvlText w:val="•"/>
      <w:lvlJc w:val="left"/>
      <w:pPr>
        <w:ind w:left="5697" w:hanging="426"/>
      </w:pPr>
      <w:rPr>
        <w:rFonts w:hint="default"/>
      </w:rPr>
    </w:lvl>
    <w:lvl w:ilvl="5" w:tplc="24901680">
      <w:numFmt w:val="bullet"/>
      <w:lvlText w:val="•"/>
      <w:lvlJc w:val="left"/>
      <w:pPr>
        <w:ind w:left="6732" w:hanging="426"/>
      </w:pPr>
      <w:rPr>
        <w:rFonts w:hint="default"/>
      </w:rPr>
    </w:lvl>
    <w:lvl w:ilvl="6" w:tplc="7CB4A374">
      <w:numFmt w:val="bullet"/>
      <w:lvlText w:val="•"/>
      <w:lvlJc w:val="left"/>
      <w:pPr>
        <w:ind w:left="7766" w:hanging="426"/>
      </w:pPr>
      <w:rPr>
        <w:rFonts w:hint="default"/>
      </w:rPr>
    </w:lvl>
    <w:lvl w:ilvl="7" w:tplc="49E43542">
      <w:numFmt w:val="bullet"/>
      <w:lvlText w:val="•"/>
      <w:lvlJc w:val="left"/>
      <w:pPr>
        <w:ind w:left="8801" w:hanging="426"/>
      </w:pPr>
      <w:rPr>
        <w:rFonts w:hint="default"/>
      </w:rPr>
    </w:lvl>
    <w:lvl w:ilvl="8" w:tplc="ABD8F022">
      <w:numFmt w:val="bullet"/>
      <w:lvlText w:val="•"/>
      <w:lvlJc w:val="left"/>
      <w:pPr>
        <w:ind w:left="9835" w:hanging="426"/>
      </w:pPr>
      <w:rPr>
        <w:rFonts w:hint="default"/>
      </w:rPr>
    </w:lvl>
  </w:abstractNum>
  <w:abstractNum w:abstractNumId="8">
    <w:nsid w:val="287C54E4"/>
    <w:multiLevelType w:val="hybridMultilevel"/>
    <w:tmpl w:val="1E982F66"/>
    <w:lvl w:ilvl="0" w:tplc="D4D0A87A">
      <w:start w:val="1"/>
      <w:numFmt w:val="lowerRoman"/>
      <w:lvlText w:val="%1)"/>
      <w:lvlJc w:val="left"/>
      <w:pPr>
        <w:ind w:left="1677" w:hanging="184"/>
      </w:pPr>
      <w:rPr>
        <w:rFonts w:ascii="Arial" w:eastAsia="Arial" w:hAnsi="Arial" w:cs="Arial" w:hint="default"/>
        <w:color w:val="auto"/>
        <w:w w:val="99"/>
        <w:sz w:val="22"/>
        <w:szCs w:val="22"/>
      </w:rPr>
    </w:lvl>
    <w:lvl w:ilvl="1" w:tplc="3F0AD330">
      <w:numFmt w:val="bullet"/>
      <w:lvlText w:val="•"/>
      <w:lvlJc w:val="left"/>
      <w:pPr>
        <w:ind w:left="2702" w:hanging="184"/>
      </w:pPr>
      <w:rPr>
        <w:rFonts w:hint="default"/>
      </w:rPr>
    </w:lvl>
    <w:lvl w:ilvl="2" w:tplc="6DAE21A6">
      <w:numFmt w:val="bullet"/>
      <w:lvlText w:val="•"/>
      <w:lvlJc w:val="left"/>
      <w:pPr>
        <w:ind w:left="3724" w:hanging="184"/>
      </w:pPr>
      <w:rPr>
        <w:rFonts w:hint="default"/>
      </w:rPr>
    </w:lvl>
    <w:lvl w:ilvl="3" w:tplc="57D85080">
      <w:numFmt w:val="bullet"/>
      <w:lvlText w:val="•"/>
      <w:lvlJc w:val="left"/>
      <w:pPr>
        <w:ind w:left="4747" w:hanging="184"/>
      </w:pPr>
      <w:rPr>
        <w:rFonts w:hint="default"/>
      </w:rPr>
    </w:lvl>
    <w:lvl w:ilvl="4" w:tplc="B04A85DA">
      <w:numFmt w:val="bullet"/>
      <w:lvlText w:val="•"/>
      <w:lvlJc w:val="left"/>
      <w:pPr>
        <w:ind w:left="5769" w:hanging="184"/>
      </w:pPr>
      <w:rPr>
        <w:rFonts w:hint="default"/>
      </w:rPr>
    </w:lvl>
    <w:lvl w:ilvl="5" w:tplc="6B68CEEC">
      <w:numFmt w:val="bullet"/>
      <w:lvlText w:val="•"/>
      <w:lvlJc w:val="left"/>
      <w:pPr>
        <w:ind w:left="6792" w:hanging="184"/>
      </w:pPr>
      <w:rPr>
        <w:rFonts w:hint="default"/>
      </w:rPr>
    </w:lvl>
    <w:lvl w:ilvl="6" w:tplc="AEFA45F6">
      <w:numFmt w:val="bullet"/>
      <w:lvlText w:val="•"/>
      <w:lvlJc w:val="left"/>
      <w:pPr>
        <w:ind w:left="7814" w:hanging="184"/>
      </w:pPr>
      <w:rPr>
        <w:rFonts w:hint="default"/>
      </w:rPr>
    </w:lvl>
    <w:lvl w:ilvl="7" w:tplc="80A00464">
      <w:numFmt w:val="bullet"/>
      <w:lvlText w:val="•"/>
      <w:lvlJc w:val="left"/>
      <w:pPr>
        <w:ind w:left="8837" w:hanging="184"/>
      </w:pPr>
      <w:rPr>
        <w:rFonts w:hint="default"/>
      </w:rPr>
    </w:lvl>
    <w:lvl w:ilvl="8" w:tplc="CD12C8E6">
      <w:numFmt w:val="bullet"/>
      <w:lvlText w:val="•"/>
      <w:lvlJc w:val="left"/>
      <w:pPr>
        <w:ind w:left="9859" w:hanging="184"/>
      </w:pPr>
      <w:rPr>
        <w:rFonts w:hint="default"/>
      </w:rPr>
    </w:lvl>
  </w:abstractNum>
  <w:abstractNum w:abstractNumId="9">
    <w:nsid w:val="2A84502B"/>
    <w:multiLevelType w:val="hybridMultilevel"/>
    <w:tmpl w:val="A18E48F6"/>
    <w:lvl w:ilvl="0" w:tplc="5C1C17E6">
      <w:start w:val="1"/>
      <w:numFmt w:val="decimal"/>
      <w:lvlText w:val="%1."/>
      <w:lvlJc w:val="left"/>
      <w:pPr>
        <w:ind w:left="1559" w:hanging="427"/>
      </w:pPr>
      <w:rPr>
        <w:rFonts w:ascii="Arial" w:eastAsia="Arial" w:hAnsi="Arial" w:cs="Arial" w:hint="default"/>
        <w:w w:val="99"/>
        <w:sz w:val="22"/>
        <w:szCs w:val="22"/>
      </w:rPr>
    </w:lvl>
    <w:lvl w:ilvl="1" w:tplc="1C7633A2">
      <w:start w:val="1"/>
      <w:numFmt w:val="lowerLetter"/>
      <w:lvlText w:val="%2)"/>
      <w:lvlJc w:val="left"/>
      <w:pPr>
        <w:ind w:left="2268" w:hanging="425"/>
      </w:pPr>
      <w:rPr>
        <w:rFonts w:ascii="Arial" w:eastAsia="Arial" w:hAnsi="Arial" w:cs="Arial" w:hint="default"/>
        <w:w w:val="99"/>
        <w:sz w:val="22"/>
        <w:szCs w:val="22"/>
      </w:rPr>
    </w:lvl>
    <w:lvl w:ilvl="2" w:tplc="2EE8E2A6">
      <w:numFmt w:val="bullet"/>
      <w:lvlText w:val=""/>
      <w:lvlJc w:val="left"/>
      <w:pPr>
        <w:ind w:left="2280" w:hanging="349"/>
      </w:pPr>
      <w:rPr>
        <w:rFonts w:ascii="Symbol" w:eastAsia="Symbol" w:hAnsi="Symbol" w:cs="Symbol" w:hint="default"/>
        <w:w w:val="99"/>
        <w:sz w:val="22"/>
        <w:szCs w:val="22"/>
      </w:rPr>
    </w:lvl>
    <w:lvl w:ilvl="3" w:tplc="BD28487A">
      <w:numFmt w:val="bullet"/>
      <w:lvlText w:val="•"/>
      <w:lvlJc w:val="left"/>
      <w:pPr>
        <w:ind w:left="2280" w:hanging="349"/>
      </w:pPr>
      <w:rPr>
        <w:rFonts w:hint="default"/>
      </w:rPr>
    </w:lvl>
    <w:lvl w:ilvl="4" w:tplc="BDB0825A">
      <w:numFmt w:val="bullet"/>
      <w:lvlText w:val="•"/>
      <w:lvlJc w:val="left"/>
      <w:pPr>
        <w:ind w:left="3654" w:hanging="349"/>
      </w:pPr>
      <w:rPr>
        <w:rFonts w:hint="default"/>
      </w:rPr>
    </w:lvl>
    <w:lvl w:ilvl="5" w:tplc="4996639C">
      <w:numFmt w:val="bullet"/>
      <w:lvlText w:val="•"/>
      <w:lvlJc w:val="left"/>
      <w:pPr>
        <w:ind w:left="5029" w:hanging="349"/>
      </w:pPr>
      <w:rPr>
        <w:rFonts w:hint="default"/>
      </w:rPr>
    </w:lvl>
    <w:lvl w:ilvl="6" w:tplc="CBA0444E">
      <w:numFmt w:val="bullet"/>
      <w:lvlText w:val="•"/>
      <w:lvlJc w:val="left"/>
      <w:pPr>
        <w:ind w:left="6404" w:hanging="349"/>
      </w:pPr>
      <w:rPr>
        <w:rFonts w:hint="default"/>
      </w:rPr>
    </w:lvl>
    <w:lvl w:ilvl="7" w:tplc="C9ECF552">
      <w:numFmt w:val="bullet"/>
      <w:lvlText w:val="•"/>
      <w:lvlJc w:val="left"/>
      <w:pPr>
        <w:ind w:left="7779" w:hanging="349"/>
      </w:pPr>
      <w:rPr>
        <w:rFonts w:hint="default"/>
      </w:rPr>
    </w:lvl>
    <w:lvl w:ilvl="8" w:tplc="E536F396">
      <w:numFmt w:val="bullet"/>
      <w:lvlText w:val="•"/>
      <w:lvlJc w:val="left"/>
      <w:pPr>
        <w:ind w:left="9154" w:hanging="349"/>
      </w:pPr>
      <w:rPr>
        <w:rFonts w:hint="default"/>
      </w:rPr>
    </w:lvl>
  </w:abstractNum>
  <w:abstractNum w:abstractNumId="10">
    <w:nsid w:val="2C974DEB"/>
    <w:multiLevelType w:val="hybridMultilevel"/>
    <w:tmpl w:val="8F1C92CE"/>
    <w:lvl w:ilvl="0" w:tplc="04050017">
      <w:start w:val="1"/>
      <w:numFmt w:val="lowerLetter"/>
      <w:lvlText w:val="%1)"/>
      <w:lvlJc w:val="left"/>
      <w:pPr>
        <w:tabs>
          <w:tab w:val="num" w:pos="1211"/>
        </w:tabs>
        <w:ind w:left="1211" w:hanging="360"/>
      </w:pPr>
      <w:rPr>
        <w:b w:val="0"/>
        <w:strike w:val="0"/>
        <w:dstrike w:val="0"/>
        <w:u w:val="none"/>
        <w:effect w:val="none"/>
      </w:r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11">
    <w:nsid w:val="32C87228"/>
    <w:multiLevelType w:val="hybridMultilevel"/>
    <w:tmpl w:val="50AE8132"/>
    <w:lvl w:ilvl="0" w:tplc="EF425038">
      <w:start w:val="1"/>
      <w:numFmt w:val="decimal"/>
      <w:lvlText w:val="%1."/>
      <w:lvlJc w:val="left"/>
      <w:pPr>
        <w:ind w:left="1560" w:hanging="426"/>
      </w:pPr>
      <w:rPr>
        <w:rFonts w:ascii="Arial" w:eastAsia="Arial" w:hAnsi="Arial" w:cs="Arial" w:hint="default"/>
        <w:w w:val="99"/>
        <w:sz w:val="22"/>
        <w:szCs w:val="22"/>
      </w:rPr>
    </w:lvl>
    <w:lvl w:ilvl="1" w:tplc="D53E5636">
      <w:numFmt w:val="bullet"/>
      <w:lvlText w:val="•"/>
      <w:lvlJc w:val="left"/>
      <w:pPr>
        <w:ind w:left="2594" w:hanging="426"/>
      </w:pPr>
      <w:rPr>
        <w:rFonts w:hint="default"/>
      </w:rPr>
    </w:lvl>
    <w:lvl w:ilvl="2" w:tplc="EAAC6422">
      <w:numFmt w:val="bullet"/>
      <w:lvlText w:val="•"/>
      <w:lvlJc w:val="left"/>
      <w:pPr>
        <w:ind w:left="3628" w:hanging="426"/>
      </w:pPr>
      <w:rPr>
        <w:rFonts w:hint="default"/>
      </w:rPr>
    </w:lvl>
    <w:lvl w:ilvl="3" w:tplc="CF0CBB90">
      <w:numFmt w:val="bullet"/>
      <w:lvlText w:val="•"/>
      <w:lvlJc w:val="left"/>
      <w:pPr>
        <w:ind w:left="4663" w:hanging="426"/>
      </w:pPr>
      <w:rPr>
        <w:rFonts w:hint="default"/>
      </w:rPr>
    </w:lvl>
    <w:lvl w:ilvl="4" w:tplc="0EF29800">
      <w:numFmt w:val="bullet"/>
      <w:lvlText w:val="•"/>
      <w:lvlJc w:val="left"/>
      <w:pPr>
        <w:ind w:left="5697" w:hanging="426"/>
      </w:pPr>
      <w:rPr>
        <w:rFonts w:hint="default"/>
      </w:rPr>
    </w:lvl>
    <w:lvl w:ilvl="5" w:tplc="E022F7BE">
      <w:numFmt w:val="bullet"/>
      <w:lvlText w:val="•"/>
      <w:lvlJc w:val="left"/>
      <w:pPr>
        <w:ind w:left="6732" w:hanging="426"/>
      </w:pPr>
      <w:rPr>
        <w:rFonts w:hint="default"/>
      </w:rPr>
    </w:lvl>
    <w:lvl w:ilvl="6" w:tplc="D0A60F82">
      <w:numFmt w:val="bullet"/>
      <w:lvlText w:val="•"/>
      <w:lvlJc w:val="left"/>
      <w:pPr>
        <w:ind w:left="7766" w:hanging="426"/>
      </w:pPr>
      <w:rPr>
        <w:rFonts w:hint="default"/>
      </w:rPr>
    </w:lvl>
    <w:lvl w:ilvl="7" w:tplc="4BA0B554">
      <w:numFmt w:val="bullet"/>
      <w:lvlText w:val="•"/>
      <w:lvlJc w:val="left"/>
      <w:pPr>
        <w:ind w:left="8801" w:hanging="426"/>
      </w:pPr>
      <w:rPr>
        <w:rFonts w:hint="default"/>
      </w:rPr>
    </w:lvl>
    <w:lvl w:ilvl="8" w:tplc="D2FEFF50">
      <w:numFmt w:val="bullet"/>
      <w:lvlText w:val="•"/>
      <w:lvlJc w:val="left"/>
      <w:pPr>
        <w:ind w:left="9835" w:hanging="426"/>
      </w:pPr>
      <w:rPr>
        <w:rFonts w:hint="default"/>
      </w:rPr>
    </w:lvl>
  </w:abstractNum>
  <w:abstractNum w:abstractNumId="12">
    <w:nsid w:val="38EC6501"/>
    <w:multiLevelType w:val="hybridMultilevel"/>
    <w:tmpl w:val="358A58AA"/>
    <w:lvl w:ilvl="0" w:tplc="F09AD04A">
      <w:start w:val="1"/>
      <w:numFmt w:val="decimal"/>
      <w:lvlText w:val="%1."/>
      <w:lvlJc w:val="left"/>
      <w:pPr>
        <w:ind w:left="1559" w:hanging="426"/>
      </w:pPr>
      <w:rPr>
        <w:rFonts w:ascii="Arial" w:eastAsia="Arial" w:hAnsi="Arial" w:cs="Arial" w:hint="default"/>
        <w:w w:val="99"/>
        <w:sz w:val="22"/>
        <w:szCs w:val="22"/>
      </w:rPr>
    </w:lvl>
    <w:lvl w:ilvl="1" w:tplc="4AB6AB86">
      <w:start w:val="1"/>
      <w:numFmt w:val="lowerLetter"/>
      <w:lvlText w:val="%2)"/>
      <w:lvlJc w:val="left"/>
      <w:pPr>
        <w:ind w:left="2126" w:hanging="425"/>
      </w:pPr>
      <w:rPr>
        <w:rFonts w:ascii="Arial" w:eastAsia="Arial" w:hAnsi="Arial" w:cs="Arial" w:hint="default"/>
        <w:w w:val="99"/>
        <w:sz w:val="22"/>
        <w:szCs w:val="22"/>
      </w:rPr>
    </w:lvl>
    <w:lvl w:ilvl="2" w:tplc="CB2CF298">
      <w:numFmt w:val="bullet"/>
      <w:lvlText w:val="•"/>
      <w:lvlJc w:val="left"/>
      <w:pPr>
        <w:ind w:left="3207" w:hanging="425"/>
      </w:pPr>
      <w:rPr>
        <w:rFonts w:hint="default"/>
      </w:rPr>
    </w:lvl>
    <w:lvl w:ilvl="3" w:tplc="7312FB58">
      <w:numFmt w:val="bullet"/>
      <w:lvlText w:val="•"/>
      <w:lvlJc w:val="left"/>
      <w:pPr>
        <w:ind w:left="4294" w:hanging="425"/>
      </w:pPr>
      <w:rPr>
        <w:rFonts w:hint="default"/>
      </w:rPr>
    </w:lvl>
    <w:lvl w:ilvl="4" w:tplc="1F9C07F0">
      <w:numFmt w:val="bullet"/>
      <w:lvlText w:val="•"/>
      <w:lvlJc w:val="left"/>
      <w:pPr>
        <w:ind w:left="5381" w:hanging="425"/>
      </w:pPr>
      <w:rPr>
        <w:rFonts w:hint="default"/>
      </w:rPr>
    </w:lvl>
    <w:lvl w:ilvl="5" w:tplc="C1E0307E">
      <w:numFmt w:val="bullet"/>
      <w:lvlText w:val="•"/>
      <w:lvlJc w:val="left"/>
      <w:pPr>
        <w:ind w:left="6468" w:hanging="425"/>
      </w:pPr>
      <w:rPr>
        <w:rFonts w:hint="default"/>
      </w:rPr>
    </w:lvl>
    <w:lvl w:ilvl="6" w:tplc="99A2873E">
      <w:numFmt w:val="bullet"/>
      <w:lvlText w:val="•"/>
      <w:lvlJc w:val="left"/>
      <w:pPr>
        <w:ind w:left="7555" w:hanging="425"/>
      </w:pPr>
      <w:rPr>
        <w:rFonts w:hint="default"/>
      </w:rPr>
    </w:lvl>
    <w:lvl w:ilvl="7" w:tplc="BE68267C">
      <w:numFmt w:val="bullet"/>
      <w:lvlText w:val="•"/>
      <w:lvlJc w:val="left"/>
      <w:pPr>
        <w:ind w:left="8642" w:hanging="425"/>
      </w:pPr>
      <w:rPr>
        <w:rFonts w:hint="default"/>
      </w:rPr>
    </w:lvl>
    <w:lvl w:ilvl="8" w:tplc="B5283CF0">
      <w:numFmt w:val="bullet"/>
      <w:lvlText w:val="•"/>
      <w:lvlJc w:val="left"/>
      <w:pPr>
        <w:ind w:left="9730" w:hanging="425"/>
      </w:pPr>
      <w:rPr>
        <w:rFonts w:hint="default"/>
      </w:rPr>
    </w:lvl>
  </w:abstractNum>
  <w:abstractNum w:abstractNumId="13">
    <w:nsid w:val="394E1A8B"/>
    <w:multiLevelType w:val="hybridMultilevel"/>
    <w:tmpl w:val="E2DA78A0"/>
    <w:lvl w:ilvl="0" w:tplc="27EE486C">
      <w:start w:val="1"/>
      <w:numFmt w:val="decimal"/>
      <w:lvlText w:val="%1."/>
      <w:lvlJc w:val="left"/>
      <w:pPr>
        <w:ind w:left="1559" w:hanging="427"/>
      </w:pPr>
      <w:rPr>
        <w:rFonts w:ascii="Arial" w:eastAsia="Arial" w:hAnsi="Arial" w:cs="Arial" w:hint="default"/>
        <w:w w:val="99"/>
        <w:sz w:val="22"/>
        <w:szCs w:val="22"/>
      </w:rPr>
    </w:lvl>
    <w:lvl w:ilvl="1" w:tplc="DDF802FC">
      <w:start w:val="1"/>
      <w:numFmt w:val="lowerLetter"/>
      <w:lvlText w:val="%2)"/>
      <w:lvlJc w:val="left"/>
      <w:pPr>
        <w:ind w:left="2267" w:hanging="425"/>
      </w:pPr>
      <w:rPr>
        <w:rFonts w:ascii="Arial" w:eastAsia="Arial" w:hAnsi="Arial" w:cs="Arial" w:hint="default"/>
        <w:w w:val="99"/>
        <w:sz w:val="22"/>
        <w:szCs w:val="22"/>
      </w:rPr>
    </w:lvl>
    <w:lvl w:ilvl="2" w:tplc="E1505780">
      <w:numFmt w:val="bullet"/>
      <w:lvlText w:val="•"/>
      <w:lvlJc w:val="left"/>
      <w:pPr>
        <w:ind w:left="3331" w:hanging="425"/>
      </w:pPr>
      <w:rPr>
        <w:rFonts w:hint="default"/>
      </w:rPr>
    </w:lvl>
    <w:lvl w:ilvl="3" w:tplc="1A1E493E">
      <w:numFmt w:val="bullet"/>
      <w:lvlText w:val="•"/>
      <w:lvlJc w:val="left"/>
      <w:pPr>
        <w:ind w:left="4403" w:hanging="425"/>
      </w:pPr>
      <w:rPr>
        <w:rFonts w:hint="default"/>
      </w:rPr>
    </w:lvl>
    <w:lvl w:ilvl="4" w:tplc="441A0C88">
      <w:numFmt w:val="bullet"/>
      <w:lvlText w:val="•"/>
      <w:lvlJc w:val="left"/>
      <w:pPr>
        <w:ind w:left="5474" w:hanging="425"/>
      </w:pPr>
      <w:rPr>
        <w:rFonts w:hint="default"/>
      </w:rPr>
    </w:lvl>
    <w:lvl w:ilvl="5" w:tplc="0358A45A">
      <w:numFmt w:val="bullet"/>
      <w:lvlText w:val="•"/>
      <w:lvlJc w:val="left"/>
      <w:pPr>
        <w:ind w:left="6546" w:hanging="425"/>
      </w:pPr>
      <w:rPr>
        <w:rFonts w:hint="default"/>
      </w:rPr>
    </w:lvl>
    <w:lvl w:ilvl="6" w:tplc="C4581584">
      <w:numFmt w:val="bullet"/>
      <w:lvlText w:val="•"/>
      <w:lvlJc w:val="left"/>
      <w:pPr>
        <w:ind w:left="7618" w:hanging="425"/>
      </w:pPr>
      <w:rPr>
        <w:rFonts w:hint="default"/>
      </w:rPr>
    </w:lvl>
    <w:lvl w:ilvl="7" w:tplc="C01EBB5A">
      <w:numFmt w:val="bullet"/>
      <w:lvlText w:val="•"/>
      <w:lvlJc w:val="left"/>
      <w:pPr>
        <w:ind w:left="8689" w:hanging="425"/>
      </w:pPr>
      <w:rPr>
        <w:rFonts w:hint="default"/>
      </w:rPr>
    </w:lvl>
    <w:lvl w:ilvl="8" w:tplc="DACC465E">
      <w:numFmt w:val="bullet"/>
      <w:lvlText w:val="•"/>
      <w:lvlJc w:val="left"/>
      <w:pPr>
        <w:ind w:left="9761" w:hanging="425"/>
      </w:pPr>
      <w:rPr>
        <w:rFonts w:hint="default"/>
      </w:rPr>
    </w:lvl>
  </w:abstractNum>
  <w:abstractNum w:abstractNumId="14">
    <w:nsid w:val="4B3E3D25"/>
    <w:multiLevelType w:val="hybridMultilevel"/>
    <w:tmpl w:val="1E50329E"/>
    <w:lvl w:ilvl="0" w:tplc="9CC851E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4D0C0DCA"/>
    <w:multiLevelType w:val="hybridMultilevel"/>
    <w:tmpl w:val="61102A50"/>
    <w:lvl w:ilvl="0" w:tplc="99549D62">
      <w:start w:val="1"/>
      <w:numFmt w:val="decimal"/>
      <w:lvlText w:val="%1."/>
      <w:lvlJc w:val="left"/>
      <w:pPr>
        <w:ind w:left="1559" w:hanging="426"/>
      </w:pPr>
      <w:rPr>
        <w:rFonts w:ascii="Arial" w:eastAsia="Arial" w:hAnsi="Arial" w:cs="Arial" w:hint="default"/>
        <w:w w:val="99"/>
        <w:sz w:val="22"/>
        <w:szCs w:val="22"/>
      </w:rPr>
    </w:lvl>
    <w:lvl w:ilvl="1" w:tplc="32AC7A90">
      <w:numFmt w:val="bullet"/>
      <w:lvlText w:val=""/>
      <w:lvlJc w:val="left"/>
      <w:pPr>
        <w:ind w:left="1843" w:hanging="425"/>
      </w:pPr>
      <w:rPr>
        <w:rFonts w:ascii="Symbol" w:eastAsia="Symbol" w:hAnsi="Symbol" w:cs="Symbol" w:hint="default"/>
        <w:w w:val="99"/>
        <w:sz w:val="22"/>
        <w:szCs w:val="22"/>
      </w:rPr>
    </w:lvl>
    <w:lvl w:ilvl="2" w:tplc="47B8BD5E">
      <w:numFmt w:val="bullet"/>
      <w:lvlText w:val="•"/>
      <w:lvlJc w:val="left"/>
      <w:pPr>
        <w:ind w:left="2958" w:hanging="425"/>
      </w:pPr>
      <w:rPr>
        <w:rFonts w:hint="default"/>
      </w:rPr>
    </w:lvl>
    <w:lvl w:ilvl="3" w:tplc="544C4D78">
      <w:numFmt w:val="bullet"/>
      <w:lvlText w:val="•"/>
      <w:lvlJc w:val="left"/>
      <w:pPr>
        <w:ind w:left="4076" w:hanging="425"/>
      </w:pPr>
      <w:rPr>
        <w:rFonts w:hint="default"/>
      </w:rPr>
    </w:lvl>
    <w:lvl w:ilvl="4" w:tplc="5726BAC8">
      <w:numFmt w:val="bullet"/>
      <w:lvlText w:val="•"/>
      <w:lvlJc w:val="left"/>
      <w:pPr>
        <w:ind w:left="5194" w:hanging="425"/>
      </w:pPr>
      <w:rPr>
        <w:rFonts w:hint="default"/>
      </w:rPr>
    </w:lvl>
    <w:lvl w:ilvl="5" w:tplc="4298571A">
      <w:numFmt w:val="bullet"/>
      <w:lvlText w:val="•"/>
      <w:lvlJc w:val="left"/>
      <w:pPr>
        <w:ind w:left="6313" w:hanging="425"/>
      </w:pPr>
      <w:rPr>
        <w:rFonts w:hint="default"/>
      </w:rPr>
    </w:lvl>
    <w:lvl w:ilvl="6" w:tplc="0E2875EE">
      <w:numFmt w:val="bullet"/>
      <w:lvlText w:val="•"/>
      <w:lvlJc w:val="left"/>
      <w:pPr>
        <w:ind w:left="7431" w:hanging="425"/>
      </w:pPr>
      <w:rPr>
        <w:rFonts w:hint="default"/>
      </w:rPr>
    </w:lvl>
    <w:lvl w:ilvl="7" w:tplc="B434E48A">
      <w:numFmt w:val="bullet"/>
      <w:lvlText w:val="•"/>
      <w:lvlJc w:val="left"/>
      <w:pPr>
        <w:ind w:left="8549" w:hanging="425"/>
      </w:pPr>
      <w:rPr>
        <w:rFonts w:hint="default"/>
      </w:rPr>
    </w:lvl>
    <w:lvl w:ilvl="8" w:tplc="37FABC38">
      <w:numFmt w:val="bullet"/>
      <w:lvlText w:val="•"/>
      <w:lvlJc w:val="left"/>
      <w:pPr>
        <w:ind w:left="9667" w:hanging="425"/>
      </w:pPr>
      <w:rPr>
        <w:rFonts w:hint="default"/>
      </w:rPr>
    </w:lvl>
  </w:abstractNum>
  <w:abstractNum w:abstractNumId="16">
    <w:nsid w:val="4E583A09"/>
    <w:multiLevelType w:val="hybridMultilevel"/>
    <w:tmpl w:val="7704365A"/>
    <w:lvl w:ilvl="0" w:tplc="E2F4575A">
      <w:start w:val="2"/>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nsid w:val="56D45375"/>
    <w:multiLevelType w:val="hybridMultilevel"/>
    <w:tmpl w:val="62025F7A"/>
    <w:lvl w:ilvl="0" w:tplc="0405000F">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8">
    <w:nsid w:val="59DC189C"/>
    <w:multiLevelType w:val="hybridMultilevel"/>
    <w:tmpl w:val="8EEA0BB2"/>
    <w:lvl w:ilvl="0" w:tplc="185A7FE0">
      <w:start w:val="1"/>
      <w:numFmt w:val="decimal"/>
      <w:lvlText w:val="%1."/>
      <w:lvlJc w:val="left"/>
      <w:pPr>
        <w:ind w:left="1559" w:hanging="427"/>
      </w:pPr>
      <w:rPr>
        <w:rFonts w:ascii="Arial" w:eastAsia="Arial" w:hAnsi="Arial" w:cs="Arial" w:hint="default"/>
        <w:w w:val="99"/>
        <w:sz w:val="22"/>
        <w:szCs w:val="22"/>
      </w:rPr>
    </w:lvl>
    <w:lvl w:ilvl="1" w:tplc="492C793A">
      <w:numFmt w:val="bullet"/>
      <w:lvlText w:val="•"/>
      <w:lvlJc w:val="left"/>
      <w:pPr>
        <w:ind w:left="2594" w:hanging="427"/>
      </w:pPr>
      <w:rPr>
        <w:rFonts w:hint="default"/>
      </w:rPr>
    </w:lvl>
    <w:lvl w:ilvl="2" w:tplc="43044C28">
      <w:numFmt w:val="bullet"/>
      <w:lvlText w:val="•"/>
      <w:lvlJc w:val="left"/>
      <w:pPr>
        <w:ind w:left="3628" w:hanging="427"/>
      </w:pPr>
      <w:rPr>
        <w:rFonts w:hint="default"/>
      </w:rPr>
    </w:lvl>
    <w:lvl w:ilvl="3" w:tplc="14E260CC">
      <w:numFmt w:val="bullet"/>
      <w:lvlText w:val="•"/>
      <w:lvlJc w:val="left"/>
      <w:pPr>
        <w:ind w:left="4663" w:hanging="427"/>
      </w:pPr>
      <w:rPr>
        <w:rFonts w:hint="default"/>
      </w:rPr>
    </w:lvl>
    <w:lvl w:ilvl="4" w:tplc="F4E0CEB2">
      <w:numFmt w:val="bullet"/>
      <w:lvlText w:val="•"/>
      <w:lvlJc w:val="left"/>
      <w:pPr>
        <w:ind w:left="5697" w:hanging="427"/>
      </w:pPr>
      <w:rPr>
        <w:rFonts w:hint="default"/>
      </w:rPr>
    </w:lvl>
    <w:lvl w:ilvl="5" w:tplc="F730AE08">
      <w:numFmt w:val="bullet"/>
      <w:lvlText w:val="•"/>
      <w:lvlJc w:val="left"/>
      <w:pPr>
        <w:ind w:left="6732" w:hanging="427"/>
      </w:pPr>
      <w:rPr>
        <w:rFonts w:hint="default"/>
      </w:rPr>
    </w:lvl>
    <w:lvl w:ilvl="6" w:tplc="ED6E1DB6">
      <w:numFmt w:val="bullet"/>
      <w:lvlText w:val="•"/>
      <w:lvlJc w:val="left"/>
      <w:pPr>
        <w:ind w:left="7766" w:hanging="427"/>
      </w:pPr>
      <w:rPr>
        <w:rFonts w:hint="default"/>
      </w:rPr>
    </w:lvl>
    <w:lvl w:ilvl="7" w:tplc="15886400">
      <w:numFmt w:val="bullet"/>
      <w:lvlText w:val="•"/>
      <w:lvlJc w:val="left"/>
      <w:pPr>
        <w:ind w:left="8801" w:hanging="427"/>
      </w:pPr>
      <w:rPr>
        <w:rFonts w:hint="default"/>
      </w:rPr>
    </w:lvl>
    <w:lvl w:ilvl="8" w:tplc="EA787CE2">
      <w:numFmt w:val="bullet"/>
      <w:lvlText w:val="•"/>
      <w:lvlJc w:val="left"/>
      <w:pPr>
        <w:ind w:left="9835" w:hanging="427"/>
      </w:pPr>
      <w:rPr>
        <w:rFonts w:hint="default"/>
      </w:rPr>
    </w:lvl>
  </w:abstractNum>
  <w:abstractNum w:abstractNumId="19">
    <w:nsid w:val="5A5F37C0"/>
    <w:multiLevelType w:val="hybridMultilevel"/>
    <w:tmpl w:val="079E8326"/>
    <w:lvl w:ilvl="0" w:tplc="DF2052CC">
      <w:start w:val="1"/>
      <w:numFmt w:val="decimal"/>
      <w:lvlText w:val="%1."/>
      <w:lvlJc w:val="left"/>
      <w:pPr>
        <w:ind w:left="1560" w:hanging="426"/>
      </w:pPr>
      <w:rPr>
        <w:rFonts w:ascii="Arial" w:eastAsia="Arial" w:hAnsi="Arial" w:cs="Arial" w:hint="default"/>
        <w:w w:val="99"/>
        <w:sz w:val="22"/>
        <w:szCs w:val="22"/>
      </w:rPr>
    </w:lvl>
    <w:lvl w:ilvl="1" w:tplc="DECA7948">
      <w:numFmt w:val="bullet"/>
      <w:lvlText w:val="•"/>
      <w:lvlJc w:val="left"/>
      <w:pPr>
        <w:ind w:left="2594" w:hanging="426"/>
      </w:pPr>
      <w:rPr>
        <w:rFonts w:hint="default"/>
      </w:rPr>
    </w:lvl>
    <w:lvl w:ilvl="2" w:tplc="6316C84A">
      <w:numFmt w:val="bullet"/>
      <w:lvlText w:val="•"/>
      <w:lvlJc w:val="left"/>
      <w:pPr>
        <w:ind w:left="3628" w:hanging="426"/>
      </w:pPr>
      <w:rPr>
        <w:rFonts w:hint="default"/>
      </w:rPr>
    </w:lvl>
    <w:lvl w:ilvl="3" w:tplc="57E0B6C2">
      <w:numFmt w:val="bullet"/>
      <w:lvlText w:val="•"/>
      <w:lvlJc w:val="left"/>
      <w:pPr>
        <w:ind w:left="4663" w:hanging="426"/>
      </w:pPr>
      <w:rPr>
        <w:rFonts w:hint="default"/>
      </w:rPr>
    </w:lvl>
    <w:lvl w:ilvl="4" w:tplc="CBB2FBF4">
      <w:numFmt w:val="bullet"/>
      <w:lvlText w:val="•"/>
      <w:lvlJc w:val="left"/>
      <w:pPr>
        <w:ind w:left="5697" w:hanging="426"/>
      </w:pPr>
      <w:rPr>
        <w:rFonts w:hint="default"/>
      </w:rPr>
    </w:lvl>
    <w:lvl w:ilvl="5" w:tplc="448044CE">
      <w:numFmt w:val="bullet"/>
      <w:lvlText w:val="•"/>
      <w:lvlJc w:val="left"/>
      <w:pPr>
        <w:ind w:left="6732" w:hanging="426"/>
      </w:pPr>
      <w:rPr>
        <w:rFonts w:hint="default"/>
      </w:rPr>
    </w:lvl>
    <w:lvl w:ilvl="6" w:tplc="F7BA2744">
      <w:numFmt w:val="bullet"/>
      <w:lvlText w:val="•"/>
      <w:lvlJc w:val="left"/>
      <w:pPr>
        <w:ind w:left="7766" w:hanging="426"/>
      </w:pPr>
      <w:rPr>
        <w:rFonts w:hint="default"/>
      </w:rPr>
    </w:lvl>
    <w:lvl w:ilvl="7" w:tplc="BC4A1D58">
      <w:numFmt w:val="bullet"/>
      <w:lvlText w:val="•"/>
      <w:lvlJc w:val="left"/>
      <w:pPr>
        <w:ind w:left="8801" w:hanging="426"/>
      </w:pPr>
      <w:rPr>
        <w:rFonts w:hint="default"/>
      </w:rPr>
    </w:lvl>
    <w:lvl w:ilvl="8" w:tplc="FC5288B6">
      <w:numFmt w:val="bullet"/>
      <w:lvlText w:val="•"/>
      <w:lvlJc w:val="left"/>
      <w:pPr>
        <w:ind w:left="9835" w:hanging="426"/>
      </w:pPr>
      <w:rPr>
        <w:rFonts w:hint="default"/>
      </w:rPr>
    </w:lvl>
  </w:abstractNum>
  <w:abstractNum w:abstractNumId="20">
    <w:nsid w:val="62812CB3"/>
    <w:multiLevelType w:val="hybridMultilevel"/>
    <w:tmpl w:val="B5F892B6"/>
    <w:lvl w:ilvl="0" w:tplc="C862DD4A">
      <w:start w:val="1"/>
      <w:numFmt w:val="lowerLetter"/>
      <w:lvlText w:val="%1)"/>
      <w:lvlJc w:val="left"/>
      <w:pPr>
        <w:tabs>
          <w:tab w:val="num" w:pos="720"/>
        </w:tabs>
        <w:ind w:left="720" w:hanging="360"/>
      </w:pPr>
      <w:rPr>
        <w:rFonts w:ascii="Arial" w:hAnsi="Arial" w:cs="Arial" w:hint="default"/>
        <w:b w:val="0"/>
        <w:strike w:val="0"/>
        <w:dstrike w:val="0"/>
        <w:sz w:val="22"/>
        <w:szCs w:val="22"/>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68BA6F41"/>
    <w:multiLevelType w:val="hybridMultilevel"/>
    <w:tmpl w:val="6C487230"/>
    <w:lvl w:ilvl="0" w:tplc="35463D4C">
      <w:start w:val="1"/>
      <w:numFmt w:val="decimal"/>
      <w:lvlText w:val="%1."/>
      <w:lvlJc w:val="left"/>
      <w:pPr>
        <w:ind w:left="1844" w:hanging="426"/>
      </w:pPr>
      <w:rPr>
        <w:rFonts w:ascii="Arial" w:eastAsia="Arial" w:hAnsi="Arial" w:cs="Arial" w:hint="default"/>
        <w:w w:val="99"/>
        <w:sz w:val="22"/>
        <w:szCs w:val="22"/>
      </w:rPr>
    </w:lvl>
    <w:lvl w:ilvl="1" w:tplc="1C72A19E">
      <w:numFmt w:val="bullet"/>
      <w:lvlText w:val="•"/>
      <w:lvlJc w:val="left"/>
      <w:pPr>
        <w:ind w:left="2880" w:hanging="426"/>
      </w:pPr>
      <w:rPr>
        <w:rFonts w:hint="default"/>
      </w:rPr>
    </w:lvl>
    <w:lvl w:ilvl="2" w:tplc="A446AD22">
      <w:numFmt w:val="bullet"/>
      <w:lvlText w:val="•"/>
      <w:lvlJc w:val="left"/>
      <w:pPr>
        <w:ind w:left="3914" w:hanging="426"/>
      </w:pPr>
      <w:rPr>
        <w:rFonts w:hint="default"/>
      </w:rPr>
    </w:lvl>
    <w:lvl w:ilvl="3" w:tplc="7960BA26">
      <w:numFmt w:val="bullet"/>
      <w:lvlText w:val="•"/>
      <w:lvlJc w:val="left"/>
      <w:pPr>
        <w:ind w:left="4949" w:hanging="426"/>
      </w:pPr>
      <w:rPr>
        <w:rFonts w:hint="default"/>
      </w:rPr>
    </w:lvl>
    <w:lvl w:ilvl="4" w:tplc="E01AFAFE">
      <w:numFmt w:val="bullet"/>
      <w:lvlText w:val="•"/>
      <w:lvlJc w:val="left"/>
      <w:pPr>
        <w:ind w:left="5983" w:hanging="426"/>
      </w:pPr>
      <w:rPr>
        <w:rFonts w:hint="default"/>
      </w:rPr>
    </w:lvl>
    <w:lvl w:ilvl="5" w:tplc="785AA456">
      <w:numFmt w:val="bullet"/>
      <w:lvlText w:val="•"/>
      <w:lvlJc w:val="left"/>
      <w:pPr>
        <w:ind w:left="7018" w:hanging="426"/>
      </w:pPr>
      <w:rPr>
        <w:rFonts w:hint="default"/>
      </w:rPr>
    </w:lvl>
    <w:lvl w:ilvl="6" w:tplc="E69A3386">
      <w:numFmt w:val="bullet"/>
      <w:lvlText w:val="•"/>
      <w:lvlJc w:val="left"/>
      <w:pPr>
        <w:ind w:left="8052" w:hanging="426"/>
      </w:pPr>
      <w:rPr>
        <w:rFonts w:hint="default"/>
      </w:rPr>
    </w:lvl>
    <w:lvl w:ilvl="7" w:tplc="13C84B66">
      <w:numFmt w:val="bullet"/>
      <w:lvlText w:val="•"/>
      <w:lvlJc w:val="left"/>
      <w:pPr>
        <w:ind w:left="9087" w:hanging="426"/>
      </w:pPr>
      <w:rPr>
        <w:rFonts w:hint="default"/>
      </w:rPr>
    </w:lvl>
    <w:lvl w:ilvl="8" w:tplc="06DC8F4E">
      <w:numFmt w:val="bullet"/>
      <w:lvlText w:val="•"/>
      <w:lvlJc w:val="left"/>
      <w:pPr>
        <w:ind w:left="10121" w:hanging="426"/>
      </w:pPr>
      <w:rPr>
        <w:rFonts w:hint="default"/>
      </w:rPr>
    </w:lvl>
  </w:abstractNum>
  <w:abstractNum w:abstractNumId="22">
    <w:nsid w:val="6B056870"/>
    <w:multiLevelType w:val="hybridMultilevel"/>
    <w:tmpl w:val="B3927C22"/>
    <w:lvl w:ilvl="0" w:tplc="A4865B34">
      <w:start w:val="1"/>
      <w:numFmt w:val="decimal"/>
      <w:lvlText w:val="%1."/>
      <w:lvlJc w:val="left"/>
      <w:pPr>
        <w:ind w:left="1560" w:hanging="426"/>
      </w:pPr>
      <w:rPr>
        <w:rFonts w:ascii="Arial" w:eastAsia="Arial" w:hAnsi="Arial" w:cs="Arial" w:hint="default"/>
        <w:w w:val="99"/>
        <w:sz w:val="22"/>
        <w:szCs w:val="22"/>
      </w:rPr>
    </w:lvl>
    <w:lvl w:ilvl="1" w:tplc="553666AA">
      <w:numFmt w:val="bullet"/>
      <w:lvlText w:val="•"/>
      <w:lvlJc w:val="left"/>
      <w:pPr>
        <w:ind w:left="2594" w:hanging="426"/>
      </w:pPr>
      <w:rPr>
        <w:rFonts w:hint="default"/>
      </w:rPr>
    </w:lvl>
    <w:lvl w:ilvl="2" w:tplc="0D5266C0">
      <w:numFmt w:val="bullet"/>
      <w:lvlText w:val="•"/>
      <w:lvlJc w:val="left"/>
      <w:pPr>
        <w:ind w:left="3628" w:hanging="426"/>
      </w:pPr>
      <w:rPr>
        <w:rFonts w:hint="default"/>
      </w:rPr>
    </w:lvl>
    <w:lvl w:ilvl="3" w:tplc="686C8E9A">
      <w:numFmt w:val="bullet"/>
      <w:lvlText w:val="•"/>
      <w:lvlJc w:val="left"/>
      <w:pPr>
        <w:ind w:left="4663" w:hanging="426"/>
      </w:pPr>
      <w:rPr>
        <w:rFonts w:hint="default"/>
      </w:rPr>
    </w:lvl>
    <w:lvl w:ilvl="4" w:tplc="19B23516">
      <w:numFmt w:val="bullet"/>
      <w:lvlText w:val="•"/>
      <w:lvlJc w:val="left"/>
      <w:pPr>
        <w:ind w:left="5697" w:hanging="426"/>
      </w:pPr>
      <w:rPr>
        <w:rFonts w:hint="default"/>
      </w:rPr>
    </w:lvl>
    <w:lvl w:ilvl="5" w:tplc="DF02FAA2">
      <w:numFmt w:val="bullet"/>
      <w:lvlText w:val="•"/>
      <w:lvlJc w:val="left"/>
      <w:pPr>
        <w:ind w:left="6732" w:hanging="426"/>
      </w:pPr>
      <w:rPr>
        <w:rFonts w:hint="default"/>
      </w:rPr>
    </w:lvl>
    <w:lvl w:ilvl="6" w:tplc="9BF8076A">
      <w:numFmt w:val="bullet"/>
      <w:lvlText w:val="•"/>
      <w:lvlJc w:val="left"/>
      <w:pPr>
        <w:ind w:left="7766" w:hanging="426"/>
      </w:pPr>
      <w:rPr>
        <w:rFonts w:hint="default"/>
      </w:rPr>
    </w:lvl>
    <w:lvl w:ilvl="7" w:tplc="B8121DBA">
      <w:numFmt w:val="bullet"/>
      <w:lvlText w:val="•"/>
      <w:lvlJc w:val="left"/>
      <w:pPr>
        <w:ind w:left="8801" w:hanging="426"/>
      </w:pPr>
      <w:rPr>
        <w:rFonts w:hint="default"/>
      </w:rPr>
    </w:lvl>
    <w:lvl w:ilvl="8" w:tplc="D92061DC">
      <w:numFmt w:val="bullet"/>
      <w:lvlText w:val="•"/>
      <w:lvlJc w:val="left"/>
      <w:pPr>
        <w:ind w:left="9835" w:hanging="426"/>
      </w:pPr>
      <w:rPr>
        <w:rFonts w:hint="default"/>
      </w:rPr>
    </w:lvl>
  </w:abstractNum>
  <w:abstractNum w:abstractNumId="23">
    <w:nsid w:val="708C6B6D"/>
    <w:multiLevelType w:val="hybridMultilevel"/>
    <w:tmpl w:val="1CA075E8"/>
    <w:lvl w:ilvl="0" w:tplc="D130BB06">
      <w:start w:val="1"/>
      <w:numFmt w:val="decimal"/>
      <w:lvlText w:val="%1."/>
      <w:lvlJc w:val="left"/>
      <w:pPr>
        <w:ind w:left="1560" w:hanging="427"/>
      </w:pPr>
      <w:rPr>
        <w:rFonts w:ascii="Arial" w:eastAsia="Arial" w:hAnsi="Arial" w:cs="Arial" w:hint="default"/>
        <w:w w:val="99"/>
        <w:sz w:val="22"/>
        <w:szCs w:val="22"/>
      </w:rPr>
    </w:lvl>
    <w:lvl w:ilvl="1" w:tplc="70FE1A4C">
      <w:numFmt w:val="bullet"/>
      <w:lvlText w:val="•"/>
      <w:lvlJc w:val="left"/>
      <w:pPr>
        <w:ind w:left="2594" w:hanging="427"/>
      </w:pPr>
      <w:rPr>
        <w:rFonts w:hint="default"/>
      </w:rPr>
    </w:lvl>
    <w:lvl w:ilvl="2" w:tplc="2DFC632C">
      <w:numFmt w:val="bullet"/>
      <w:lvlText w:val="•"/>
      <w:lvlJc w:val="left"/>
      <w:pPr>
        <w:ind w:left="3628" w:hanging="427"/>
      </w:pPr>
      <w:rPr>
        <w:rFonts w:hint="default"/>
      </w:rPr>
    </w:lvl>
    <w:lvl w:ilvl="3" w:tplc="E5A812B6">
      <w:numFmt w:val="bullet"/>
      <w:lvlText w:val="•"/>
      <w:lvlJc w:val="left"/>
      <w:pPr>
        <w:ind w:left="4663" w:hanging="427"/>
      </w:pPr>
      <w:rPr>
        <w:rFonts w:hint="default"/>
      </w:rPr>
    </w:lvl>
    <w:lvl w:ilvl="4" w:tplc="5052AC46">
      <w:numFmt w:val="bullet"/>
      <w:lvlText w:val="•"/>
      <w:lvlJc w:val="left"/>
      <w:pPr>
        <w:ind w:left="5697" w:hanging="427"/>
      </w:pPr>
      <w:rPr>
        <w:rFonts w:hint="default"/>
      </w:rPr>
    </w:lvl>
    <w:lvl w:ilvl="5" w:tplc="9B9AD3CA">
      <w:numFmt w:val="bullet"/>
      <w:lvlText w:val="•"/>
      <w:lvlJc w:val="left"/>
      <w:pPr>
        <w:ind w:left="6732" w:hanging="427"/>
      </w:pPr>
      <w:rPr>
        <w:rFonts w:hint="default"/>
      </w:rPr>
    </w:lvl>
    <w:lvl w:ilvl="6" w:tplc="638C8908">
      <w:numFmt w:val="bullet"/>
      <w:lvlText w:val="•"/>
      <w:lvlJc w:val="left"/>
      <w:pPr>
        <w:ind w:left="7766" w:hanging="427"/>
      </w:pPr>
      <w:rPr>
        <w:rFonts w:hint="default"/>
      </w:rPr>
    </w:lvl>
    <w:lvl w:ilvl="7" w:tplc="94D0939E">
      <w:numFmt w:val="bullet"/>
      <w:lvlText w:val="•"/>
      <w:lvlJc w:val="left"/>
      <w:pPr>
        <w:ind w:left="8801" w:hanging="427"/>
      </w:pPr>
      <w:rPr>
        <w:rFonts w:hint="default"/>
      </w:rPr>
    </w:lvl>
    <w:lvl w:ilvl="8" w:tplc="BEDE0416">
      <w:numFmt w:val="bullet"/>
      <w:lvlText w:val="•"/>
      <w:lvlJc w:val="left"/>
      <w:pPr>
        <w:ind w:left="9835" w:hanging="427"/>
      </w:pPr>
      <w:rPr>
        <w:rFonts w:hint="default"/>
      </w:rPr>
    </w:lvl>
  </w:abstractNum>
  <w:abstractNum w:abstractNumId="24">
    <w:nsid w:val="74DF5BEA"/>
    <w:multiLevelType w:val="hybridMultilevel"/>
    <w:tmpl w:val="F5567FEE"/>
    <w:lvl w:ilvl="0" w:tplc="92F8D5A0">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0"/>
  </w:num>
  <w:num w:numId="2">
    <w:abstractNumId w:val="3"/>
  </w:num>
  <w:num w:numId="3">
    <w:abstractNumId w:val="22"/>
  </w:num>
  <w:num w:numId="4">
    <w:abstractNumId w:val="19"/>
  </w:num>
  <w:num w:numId="5">
    <w:abstractNumId w:val="4"/>
  </w:num>
  <w:num w:numId="6">
    <w:abstractNumId w:val="7"/>
  </w:num>
  <w:num w:numId="7">
    <w:abstractNumId w:val="23"/>
  </w:num>
  <w:num w:numId="8">
    <w:abstractNumId w:val="2"/>
  </w:num>
  <w:num w:numId="9">
    <w:abstractNumId w:val="6"/>
  </w:num>
  <w:num w:numId="10">
    <w:abstractNumId w:val="18"/>
  </w:num>
  <w:num w:numId="11">
    <w:abstractNumId w:val="12"/>
  </w:num>
  <w:num w:numId="12">
    <w:abstractNumId w:val="5"/>
  </w:num>
  <w:num w:numId="13">
    <w:abstractNumId w:val="8"/>
  </w:num>
  <w:num w:numId="14">
    <w:abstractNumId w:val="15"/>
  </w:num>
  <w:num w:numId="15">
    <w:abstractNumId w:val="11"/>
  </w:num>
  <w:num w:numId="16">
    <w:abstractNumId w:val="9"/>
  </w:num>
  <w:num w:numId="17">
    <w:abstractNumId w:val="13"/>
  </w:num>
  <w:num w:numId="18">
    <w:abstractNumId w:val="2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
  </w:num>
  <w:num w:numId="24">
    <w:abstractNumId w:val="1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BC7"/>
    <w:rsid w:val="00013E9B"/>
    <w:rsid w:val="00016C1C"/>
    <w:rsid w:val="00021DEE"/>
    <w:rsid w:val="000514CF"/>
    <w:rsid w:val="00055842"/>
    <w:rsid w:val="00062E60"/>
    <w:rsid w:val="00075AAC"/>
    <w:rsid w:val="00094A05"/>
    <w:rsid w:val="000A7715"/>
    <w:rsid w:val="000C77BE"/>
    <w:rsid w:val="000E66A9"/>
    <w:rsid w:val="000F551B"/>
    <w:rsid w:val="0012382A"/>
    <w:rsid w:val="0013154F"/>
    <w:rsid w:val="00140A4E"/>
    <w:rsid w:val="00141E5B"/>
    <w:rsid w:val="00153DCB"/>
    <w:rsid w:val="001804CD"/>
    <w:rsid w:val="001B046D"/>
    <w:rsid w:val="001C7DD1"/>
    <w:rsid w:val="001D6690"/>
    <w:rsid w:val="00202B64"/>
    <w:rsid w:val="00214EC3"/>
    <w:rsid w:val="002323B5"/>
    <w:rsid w:val="00255996"/>
    <w:rsid w:val="0027770D"/>
    <w:rsid w:val="002E66B8"/>
    <w:rsid w:val="002E7FA5"/>
    <w:rsid w:val="00363FE6"/>
    <w:rsid w:val="00377F38"/>
    <w:rsid w:val="003918C1"/>
    <w:rsid w:val="003E5AD0"/>
    <w:rsid w:val="003F22AB"/>
    <w:rsid w:val="003F3D27"/>
    <w:rsid w:val="003F617E"/>
    <w:rsid w:val="004373DD"/>
    <w:rsid w:val="00452A16"/>
    <w:rsid w:val="004762EA"/>
    <w:rsid w:val="004A4C3C"/>
    <w:rsid w:val="004D2FF1"/>
    <w:rsid w:val="005067B9"/>
    <w:rsid w:val="00537B91"/>
    <w:rsid w:val="005549F0"/>
    <w:rsid w:val="00562F58"/>
    <w:rsid w:val="00580D75"/>
    <w:rsid w:val="005E6BB1"/>
    <w:rsid w:val="005E7A80"/>
    <w:rsid w:val="005F6C68"/>
    <w:rsid w:val="00617CC7"/>
    <w:rsid w:val="00642B06"/>
    <w:rsid w:val="00647713"/>
    <w:rsid w:val="00677958"/>
    <w:rsid w:val="006813C7"/>
    <w:rsid w:val="006A2D2F"/>
    <w:rsid w:val="006B0927"/>
    <w:rsid w:val="006C08A2"/>
    <w:rsid w:val="006F0124"/>
    <w:rsid w:val="0070390A"/>
    <w:rsid w:val="00707E56"/>
    <w:rsid w:val="00713B66"/>
    <w:rsid w:val="007157D9"/>
    <w:rsid w:val="00726EE2"/>
    <w:rsid w:val="007301F1"/>
    <w:rsid w:val="00771C59"/>
    <w:rsid w:val="00775519"/>
    <w:rsid w:val="00784965"/>
    <w:rsid w:val="00791B47"/>
    <w:rsid w:val="007A205C"/>
    <w:rsid w:val="007A2E01"/>
    <w:rsid w:val="007C459A"/>
    <w:rsid w:val="007C5573"/>
    <w:rsid w:val="007C7ADE"/>
    <w:rsid w:val="007D07BB"/>
    <w:rsid w:val="007F7FE7"/>
    <w:rsid w:val="008503C4"/>
    <w:rsid w:val="008577A6"/>
    <w:rsid w:val="008868AE"/>
    <w:rsid w:val="008D750A"/>
    <w:rsid w:val="00927932"/>
    <w:rsid w:val="00970BC7"/>
    <w:rsid w:val="00973111"/>
    <w:rsid w:val="009E2B63"/>
    <w:rsid w:val="009E5739"/>
    <w:rsid w:val="00A267D5"/>
    <w:rsid w:val="00A305EE"/>
    <w:rsid w:val="00A420E1"/>
    <w:rsid w:val="00A72B21"/>
    <w:rsid w:val="00A7675D"/>
    <w:rsid w:val="00A96782"/>
    <w:rsid w:val="00AA3275"/>
    <w:rsid w:val="00AB42C6"/>
    <w:rsid w:val="00AB6B56"/>
    <w:rsid w:val="00AC1447"/>
    <w:rsid w:val="00AC4B96"/>
    <w:rsid w:val="00AC76D6"/>
    <w:rsid w:val="00AD0F23"/>
    <w:rsid w:val="00AD3059"/>
    <w:rsid w:val="00AF7346"/>
    <w:rsid w:val="00B06144"/>
    <w:rsid w:val="00B243A5"/>
    <w:rsid w:val="00B26E32"/>
    <w:rsid w:val="00B333C6"/>
    <w:rsid w:val="00B34753"/>
    <w:rsid w:val="00B700FA"/>
    <w:rsid w:val="00B86F43"/>
    <w:rsid w:val="00BA0496"/>
    <w:rsid w:val="00C1045F"/>
    <w:rsid w:val="00C51B5E"/>
    <w:rsid w:val="00C75D80"/>
    <w:rsid w:val="00C7773A"/>
    <w:rsid w:val="00C82019"/>
    <w:rsid w:val="00C86625"/>
    <w:rsid w:val="00C92508"/>
    <w:rsid w:val="00CD3497"/>
    <w:rsid w:val="00D161F7"/>
    <w:rsid w:val="00D2619B"/>
    <w:rsid w:val="00D3039E"/>
    <w:rsid w:val="00D64F41"/>
    <w:rsid w:val="00D71CAC"/>
    <w:rsid w:val="00D772D8"/>
    <w:rsid w:val="00D92049"/>
    <w:rsid w:val="00DA0714"/>
    <w:rsid w:val="00DC2D47"/>
    <w:rsid w:val="00E11E4F"/>
    <w:rsid w:val="00E21270"/>
    <w:rsid w:val="00E22E2E"/>
    <w:rsid w:val="00E5615F"/>
    <w:rsid w:val="00E901DD"/>
    <w:rsid w:val="00F05A80"/>
    <w:rsid w:val="00F51014"/>
    <w:rsid w:val="00F602E9"/>
    <w:rsid w:val="00F65130"/>
    <w:rsid w:val="00F7404F"/>
    <w:rsid w:val="00F75FBD"/>
    <w:rsid w:val="00FB1505"/>
    <w:rsid w:val="00FF28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970BC7"/>
    <w:pPr>
      <w:widowControl w:val="0"/>
      <w:spacing w:after="0" w:line="240" w:lineRule="auto"/>
    </w:pPr>
    <w:rPr>
      <w:rFonts w:ascii="Arial" w:eastAsia="Arial" w:hAnsi="Arial" w:cs="Arial"/>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rsid w:val="00970BC7"/>
    <w:pPr>
      <w:widowControl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970BC7"/>
  </w:style>
  <w:style w:type="character" w:customStyle="1" w:styleId="ZkladntextChar">
    <w:name w:val="Základní text Char"/>
    <w:basedOn w:val="Standardnpsmoodstavce"/>
    <w:link w:val="Zkladntext"/>
    <w:uiPriority w:val="1"/>
    <w:rsid w:val="00970BC7"/>
    <w:rPr>
      <w:rFonts w:ascii="Arial" w:eastAsia="Arial" w:hAnsi="Arial" w:cs="Arial"/>
      <w:lang w:val="en-US"/>
    </w:rPr>
  </w:style>
  <w:style w:type="paragraph" w:customStyle="1" w:styleId="Nadpis11">
    <w:name w:val="Nadpis 11"/>
    <w:basedOn w:val="Normln"/>
    <w:uiPriority w:val="1"/>
    <w:qFormat/>
    <w:rsid w:val="00970BC7"/>
    <w:pPr>
      <w:ind w:left="1576" w:right="1574"/>
      <w:jc w:val="center"/>
      <w:outlineLvl w:val="1"/>
    </w:pPr>
    <w:rPr>
      <w:b/>
      <w:bCs/>
    </w:rPr>
  </w:style>
  <w:style w:type="paragraph" w:styleId="Odstavecseseznamem">
    <w:name w:val="List Paragraph"/>
    <w:aliases w:val="Nad"/>
    <w:basedOn w:val="Normln"/>
    <w:link w:val="OdstavecseseznamemChar"/>
    <w:uiPriority w:val="34"/>
    <w:qFormat/>
    <w:rsid w:val="00970BC7"/>
    <w:pPr>
      <w:spacing w:before="120"/>
      <w:ind w:left="1560" w:right="1129" w:hanging="426"/>
      <w:jc w:val="both"/>
    </w:pPr>
  </w:style>
  <w:style w:type="paragraph" w:customStyle="1" w:styleId="TableParagraph">
    <w:name w:val="Table Paragraph"/>
    <w:basedOn w:val="Normln"/>
    <w:uiPriority w:val="1"/>
    <w:qFormat/>
    <w:rsid w:val="00970BC7"/>
    <w:pPr>
      <w:spacing w:before="139"/>
      <w:ind w:left="93"/>
    </w:pPr>
  </w:style>
  <w:style w:type="paragraph" w:styleId="Zhlav">
    <w:name w:val="header"/>
    <w:basedOn w:val="Normln"/>
    <w:link w:val="ZhlavChar"/>
    <w:uiPriority w:val="99"/>
    <w:unhideWhenUsed/>
    <w:rsid w:val="00970BC7"/>
    <w:pPr>
      <w:tabs>
        <w:tab w:val="center" w:pos="4536"/>
        <w:tab w:val="right" w:pos="9072"/>
      </w:tabs>
    </w:pPr>
  </w:style>
  <w:style w:type="character" w:customStyle="1" w:styleId="ZhlavChar">
    <w:name w:val="Záhlaví Char"/>
    <w:basedOn w:val="Standardnpsmoodstavce"/>
    <w:link w:val="Zhlav"/>
    <w:uiPriority w:val="99"/>
    <w:rsid w:val="00970BC7"/>
    <w:rPr>
      <w:rFonts w:ascii="Arial" w:eastAsia="Arial" w:hAnsi="Arial" w:cs="Arial"/>
      <w:lang w:val="en-US"/>
    </w:rPr>
  </w:style>
  <w:style w:type="paragraph" w:styleId="Zpat">
    <w:name w:val="footer"/>
    <w:basedOn w:val="Normln"/>
    <w:link w:val="ZpatChar"/>
    <w:uiPriority w:val="99"/>
    <w:unhideWhenUsed/>
    <w:rsid w:val="00970BC7"/>
    <w:pPr>
      <w:tabs>
        <w:tab w:val="center" w:pos="4536"/>
        <w:tab w:val="right" w:pos="9072"/>
      </w:tabs>
    </w:pPr>
  </w:style>
  <w:style w:type="character" w:customStyle="1" w:styleId="ZpatChar">
    <w:name w:val="Zápatí Char"/>
    <w:basedOn w:val="Standardnpsmoodstavce"/>
    <w:link w:val="Zpat"/>
    <w:uiPriority w:val="99"/>
    <w:rsid w:val="00970BC7"/>
    <w:rPr>
      <w:rFonts w:ascii="Arial" w:eastAsia="Arial" w:hAnsi="Arial" w:cs="Arial"/>
      <w:lang w:val="en-US"/>
    </w:rPr>
  </w:style>
  <w:style w:type="paragraph" w:styleId="Bezmezer">
    <w:name w:val="No Spacing"/>
    <w:uiPriority w:val="1"/>
    <w:qFormat/>
    <w:rsid w:val="00C7773A"/>
    <w:pPr>
      <w:widowControl w:val="0"/>
      <w:suppressAutoHyphens/>
      <w:spacing w:after="0" w:line="240" w:lineRule="auto"/>
      <w:jc w:val="both"/>
    </w:pPr>
    <w:rPr>
      <w:rFonts w:ascii="Arial" w:eastAsia="Lucida Sans Unicode" w:hAnsi="Arial" w:cs="Times New Roman"/>
      <w:kern w:val="1"/>
      <w:sz w:val="20"/>
      <w:szCs w:val="20"/>
      <w:lang w:eastAsia="cs-CZ"/>
    </w:rPr>
  </w:style>
  <w:style w:type="paragraph" w:styleId="Textbubliny">
    <w:name w:val="Balloon Text"/>
    <w:basedOn w:val="Normln"/>
    <w:link w:val="TextbublinyChar"/>
    <w:uiPriority w:val="99"/>
    <w:semiHidden/>
    <w:unhideWhenUsed/>
    <w:rsid w:val="00C86625"/>
    <w:rPr>
      <w:rFonts w:ascii="Tahoma" w:hAnsi="Tahoma" w:cs="Tahoma"/>
      <w:sz w:val="16"/>
      <w:szCs w:val="16"/>
    </w:rPr>
  </w:style>
  <w:style w:type="character" w:customStyle="1" w:styleId="TextbublinyChar">
    <w:name w:val="Text bubliny Char"/>
    <w:basedOn w:val="Standardnpsmoodstavce"/>
    <w:link w:val="Textbubliny"/>
    <w:uiPriority w:val="99"/>
    <w:semiHidden/>
    <w:rsid w:val="00C86625"/>
    <w:rPr>
      <w:rFonts w:ascii="Tahoma" w:eastAsia="Arial" w:hAnsi="Tahoma" w:cs="Tahoma"/>
      <w:sz w:val="16"/>
      <w:szCs w:val="16"/>
      <w:lang w:val="en-US"/>
    </w:rPr>
  </w:style>
  <w:style w:type="character" w:styleId="Hypertextovodkaz">
    <w:name w:val="Hyperlink"/>
    <w:basedOn w:val="Standardnpsmoodstavce"/>
    <w:uiPriority w:val="99"/>
    <w:unhideWhenUsed/>
    <w:rsid w:val="00141E5B"/>
    <w:rPr>
      <w:color w:val="0000FF" w:themeColor="hyperlink"/>
      <w:u w:val="single"/>
    </w:rPr>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semiHidden/>
    <w:locked/>
    <w:rsid w:val="00E21270"/>
    <w:rPr>
      <w:rFonts w:ascii="Arial" w:hAnsi="Arial" w:cs="Arial"/>
      <w:sz w:val="18"/>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
    <w:basedOn w:val="Normln"/>
    <w:link w:val="TextpoznpodarouChar3"/>
    <w:semiHidden/>
    <w:unhideWhenUsed/>
    <w:qFormat/>
    <w:rsid w:val="00E21270"/>
    <w:pPr>
      <w:widowControl/>
      <w:spacing w:after="120"/>
      <w:ind w:left="357" w:hanging="357"/>
      <w:jc w:val="both"/>
    </w:pPr>
    <w:rPr>
      <w:rFonts w:eastAsiaTheme="minorHAnsi"/>
      <w:sz w:val="18"/>
      <w:lang w:val="cs-CZ"/>
    </w:rPr>
  </w:style>
  <w:style w:type="character" w:customStyle="1" w:styleId="TextpoznpodarouChar">
    <w:name w:val="Text pozn. pod čarou Char"/>
    <w:basedOn w:val="Standardnpsmoodstavce"/>
    <w:uiPriority w:val="99"/>
    <w:semiHidden/>
    <w:rsid w:val="00E21270"/>
    <w:rPr>
      <w:rFonts w:ascii="Arial" w:eastAsia="Arial" w:hAnsi="Arial" w:cs="Arial"/>
      <w:sz w:val="20"/>
      <w:szCs w:val="20"/>
      <w:lang w:val="en-US"/>
    </w:rPr>
  </w:style>
  <w:style w:type="character" w:customStyle="1" w:styleId="OdstavecseseznamemChar">
    <w:name w:val="Odstavec se seznamem Char"/>
    <w:aliases w:val="Nad Char"/>
    <w:link w:val="Odstavecseseznamem"/>
    <w:uiPriority w:val="34"/>
    <w:locked/>
    <w:rsid w:val="00E21270"/>
    <w:rPr>
      <w:rFonts w:ascii="Arial" w:eastAsia="Arial" w:hAnsi="Arial" w:cs="Arial"/>
      <w:lang w:val="en-US"/>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semiHidden/>
    <w:unhideWhenUsed/>
    <w:rsid w:val="00E21270"/>
    <w:rPr>
      <w:rFonts w:ascii="TimesNewRomanPS" w:hAnsi="TimesNewRomanPS" w:hint="default"/>
      <w:position w:val="6"/>
      <w:sz w:val="16"/>
      <w:lang w:val="en-US" w:eastAsia="en-US" w:bidi="ar-SA"/>
    </w:rPr>
  </w:style>
  <w:style w:type="character" w:styleId="Odkaznakoment">
    <w:name w:val="annotation reference"/>
    <w:basedOn w:val="Standardnpsmoodstavce"/>
    <w:uiPriority w:val="99"/>
    <w:semiHidden/>
    <w:unhideWhenUsed/>
    <w:rsid w:val="00075AAC"/>
    <w:rPr>
      <w:sz w:val="16"/>
      <w:szCs w:val="16"/>
    </w:rPr>
  </w:style>
  <w:style w:type="paragraph" w:styleId="Textkomente">
    <w:name w:val="annotation text"/>
    <w:basedOn w:val="Normln"/>
    <w:link w:val="TextkomenteChar"/>
    <w:uiPriority w:val="99"/>
    <w:semiHidden/>
    <w:unhideWhenUsed/>
    <w:rsid w:val="00075AAC"/>
    <w:rPr>
      <w:sz w:val="20"/>
      <w:szCs w:val="20"/>
    </w:rPr>
  </w:style>
  <w:style w:type="character" w:customStyle="1" w:styleId="TextkomenteChar">
    <w:name w:val="Text komentáře Char"/>
    <w:basedOn w:val="Standardnpsmoodstavce"/>
    <w:link w:val="Textkomente"/>
    <w:uiPriority w:val="99"/>
    <w:semiHidden/>
    <w:rsid w:val="00075AAC"/>
    <w:rPr>
      <w:rFonts w:ascii="Arial" w:eastAsia="Arial" w:hAnsi="Arial" w:cs="Arial"/>
      <w:sz w:val="20"/>
      <w:szCs w:val="20"/>
      <w:lang w:val="en-US"/>
    </w:rPr>
  </w:style>
  <w:style w:type="paragraph" w:styleId="Pedmtkomente">
    <w:name w:val="annotation subject"/>
    <w:basedOn w:val="Textkomente"/>
    <w:next w:val="Textkomente"/>
    <w:link w:val="PedmtkomenteChar"/>
    <w:uiPriority w:val="99"/>
    <w:semiHidden/>
    <w:unhideWhenUsed/>
    <w:rsid w:val="00075AAC"/>
    <w:rPr>
      <w:b/>
      <w:bCs/>
    </w:rPr>
  </w:style>
  <w:style w:type="character" w:customStyle="1" w:styleId="PedmtkomenteChar">
    <w:name w:val="Předmět komentáře Char"/>
    <w:basedOn w:val="TextkomenteChar"/>
    <w:link w:val="Pedmtkomente"/>
    <w:uiPriority w:val="99"/>
    <w:semiHidden/>
    <w:rsid w:val="00075AAC"/>
    <w:rPr>
      <w:rFonts w:ascii="Arial" w:eastAsia="Arial" w:hAnsi="Arial" w:cs="Arial"/>
      <w:b/>
      <w:bCs/>
      <w:sz w:val="20"/>
      <w:szCs w:val="20"/>
      <w:lang w:val="en-US"/>
    </w:rPr>
  </w:style>
  <w:style w:type="table" w:styleId="Mkatabulky">
    <w:name w:val="Table Grid"/>
    <w:basedOn w:val="Normlntabulka"/>
    <w:uiPriority w:val="59"/>
    <w:rsid w:val="005F6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970BC7"/>
    <w:pPr>
      <w:widowControl w:val="0"/>
      <w:spacing w:after="0" w:line="240" w:lineRule="auto"/>
    </w:pPr>
    <w:rPr>
      <w:rFonts w:ascii="Arial" w:eastAsia="Arial" w:hAnsi="Arial" w:cs="Arial"/>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rsid w:val="00970BC7"/>
    <w:pPr>
      <w:widowControl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970BC7"/>
  </w:style>
  <w:style w:type="character" w:customStyle="1" w:styleId="ZkladntextChar">
    <w:name w:val="Základní text Char"/>
    <w:basedOn w:val="Standardnpsmoodstavce"/>
    <w:link w:val="Zkladntext"/>
    <w:uiPriority w:val="1"/>
    <w:rsid w:val="00970BC7"/>
    <w:rPr>
      <w:rFonts w:ascii="Arial" w:eastAsia="Arial" w:hAnsi="Arial" w:cs="Arial"/>
      <w:lang w:val="en-US"/>
    </w:rPr>
  </w:style>
  <w:style w:type="paragraph" w:customStyle="1" w:styleId="Nadpis11">
    <w:name w:val="Nadpis 11"/>
    <w:basedOn w:val="Normln"/>
    <w:uiPriority w:val="1"/>
    <w:qFormat/>
    <w:rsid w:val="00970BC7"/>
    <w:pPr>
      <w:ind w:left="1576" w:right="1574"/>
      <w:jc w:val="center"/>
      <w:outlineLvl w:val="1"/>
    </w:pPr>
    <w:rPr>
      <w:b/>
      <w:bCs/>
    </w:rPr>
  </w:style>
  <w:style w:type="paragraph" w:styleId="Odstavecseseznamem">
    <w:name w:val="List Paragraph"/>
    <w:aliases w:val="Nad"/>
    <w:basedOn w:val="Normln"/>
    <w:link w:val="OdstavecseseznamemChar"/>
    <w:uiPriority w:val="34"/>
    <w:qFormat/>
    <w:rsid w:val="00970BC7"/>
    <w:pPr>
      <w:spacing w:before="120"/>
      <w:ind w:left="1560" w:right="1129" w:hanging="426"/>
      <w:jc w:val="both"/>
    </w:pPr>
  </w:style>
  <w:style w:type="paragraph" w:customStyle="1" w:styleId="TableParagraph">
    <w:name w:val="Table Paragraph"/>
    <w:basedOn w:val="Normln"/>
    <w:uiPriority w:val="1"/>
    <w:qFormat/>
    <w:rsid w:val="00970BC7"/>
    <w:pPr>
      <w:spacing w:before="139"/>
      <w:ind w:left="93"/>
    </w:pPr>
  </w:style>
  <w:style w:type="paragraph" w:styleId="Zhlav">
    <w:name w:val="header"/>
    <w:basedOn w:val="Normln"/>
    <w:link w:val="ZhlavChar"/>
    <w:uiPriority w:val="99"/>
    <w:unhideWhenUsed/>
    <w:rsid w:val="00970BC7"/>
    <w:pPr>
      <w:tabs>
        <w:tab w:val="center" w:pos="4536"/>
        <w:tab w:val="right" w:pos="9072"/>
      </w:tabs>
    </w:pPr>
  </w:style>
  <w:style w:type="character" w:customStyle="1" w:styleId="ZhlavChar">
    <w:name w:val="Záhlaví Char"/>
    <w:basedOn w:val="Standardnpsmoodstavce"/>
    <w:link w:val="Zhlav"/>
    <w:uiPriority w:val="99"/>
    <w:rsid w:val="00970BC7"/>
    <w:rPr>
      <w:rFonts w:ascii="Arial" w:eastAsia="Arial" w:hAnsi="Arial" w:cs="Arial"/>
      <w:lang w:val="en-US"/>
    </w:rPr>
  </w:style>
  <w:style w:type="paragraph" w:styleId="Zpat">
    <w:name w:val="footer"/>
    <w:basedOn w:val="Normln"/>
    <w:link w:val="ZpatChar"/>
    <w:uiPriority w:val="99"/>
    <w:unhideWhenUsed/>
    <w:rsid w:val="00970BC7"/>
    <w:pPr>
      <w:tabs>
        <w:tab w:val="center" w:pos="4536"/>
        <w:tab w:val="right" w:pos="9072"/>
      </w:tabs>
    </w:pPr>
  </w:style>
  <w:style w:type="character" w:customStyle="1" w:styleId="ZpatChar">
    <w:name w:val="Zápatí Char"/>
    <w:basedOn w:val="Standardnpsmoodstavce"/>
    <w:link w:val="Zpat"/>
    <w:uiPriority w:val="99"/>
    <w:rsid w:val="00970BC7"/>
    <w:rPr>
      <w:rFonts w:ascii="Arial" w:eastAsia="Arial" w:hAnsi="Arial" w:cs="Arial"/>
      <w:lang w:val="en-US"/>
    </w:rPr>
  </w:style>
  <w:style w:type="paragraph" w:styleId="Bezmezer">
    <w:name w:val="No Spacing"/>
    <w:uiPriority w:val="1"/>
    <w:qFormat/>
    <w:rsid w:val="00C7773A"/>
    <w:pPr>
      <w:widowControl w:val="0"/>
      <w:suppressAutoHyphens/>
      <w:spacing w:after="0" w:line="240" w:lineRule="auto"/>
      <w:jc w:val="both"/>
    </w:pPr>
    <w:rPr>
      <w:rFonts w:ascii="Arial" w:eastAsia="Lucida Sans Unicode" w:hAnsi="Arial" w:cs="Times New Roman"/>
      <w:kern w:val="1"/>
      <w:sz w:val="20"/>
      <w:szCs w:val="20"/>
      <w:lang w:eastAsia="cs-CZ"/>
    </w:rPr>
  </w:style>
  <w:style w:type="paragraph" w:styleId="Textbubliny">
    <w:name w:val="Balloon Text"/>
    <w:basedOn w:val="Normln"/>
    <w:link w:val="TextbublinyChar"/>
    <w:uiPriority w:val="99"/>
    <w:semiHidden/>
    <w:unhideWhenUsed/>
    <w:rsid w:val="00C86625"/>
    <w:rPr>
      <w:rFonts w:ascii="Tahoma" w:hAnsi="Tahoma" w:cs="Tahoma"/>
      <w:sz w:val="16"/>
      <w:szCs w:val="16"/>
    </w:rPr>
  </w:style>
  <w:style w:type="character" w:customStyle="1" w:styleId="TextbublinyChar">
    <w:name w:val="Text bubliny Char"/>
    <w:basedOn w:val="Standardnpsmoodstavce"/>
    <w:link w:val="Textbubliny"/>
    <w:uiPriority w:val="99"/>
    <w:semiHidden/>
    <w:rsid w:val="00C86625"/>
    <w:rPr>
      <w:rFonts w:ascii="Tahoma" w:eastAsia="Arial" w:hAnsi="Tahoma" w:cs="Tahoma"/>
      <w:sz w:val="16"/>
      <w:szCs w:val="16"/>
      <w:lang w:val="en-US"/>
    </w:rPr>
  </w:style>
  <w:style w:type="character" w:styleId="Hypertextovodkaz">
    <w:name w:val="Hyperlink"/>
    <w:basedOn w:val="Standardnpsmoodstavce"/>
    <w:uiPriority w:val="99"/>
    <w:unhideWhenUsed/>
    <w:rsid w:val="00141E5B"/>
    <w:rPr>
      <w:color w:val="0000FF" w:themeColor="hyperlink"/>
      <w:u w:val="single"/>
    </w:rPr>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semiHidden/>
    <w:locked/>
    <w:rsid w:val="00E21270"/>
    <w:rPr>
      <w:rFonts w:ascii="Arial" w:hAnsi="Arial" w:cs="Arial"/>
      <w:sz w:val="18"/>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
    <w:basedOn w:val="Normln"/>
    <w:link w:val="TextpoznpodarouChar3"/>
    <w:semiHidden/>
    <w:unhideWhenUsed/>
    <w:qFormat/>
    <w:rsid w:val="00E21270"/>
    <w:pPr>
      <w:widowControl/>
      <w:spacing w:after="120"/>
      <w:ind w:left="357" w:hanging="357"/>
      <w:jc w:val="both"/>
    </w:pPr>
    <w:rPr>
      <w:rFonts w:eastAsiaTheme="minorHAnsi"/>
      <w:sz w:val="18"/>
      <w:lang w:val="cs-CZ"/>
    </w:rPr>
  </w:style>
  <w:style w:type="character" w:customStyle="1" w:styleId="TextpoznpodarouChar">
    <w:name w:val="Text pozn. pod čarou Char"/>
    <w:basedOn w:val="Standardnpsmoodstavce"/>
    <w:uiPriority w:val="99"/>
    <w:semiHidden/>
    <w:rsid w:val="00E21270"/>
    <w:rPr>
      <w:rFonts w:ascii="Arial" w:eastAsia="Arial" w:hAnsi="Arial" w:cs="Arial"/>
      <w:sz w:val="20"/>
      <w:szCs w:val="20"/>
      <w:lang w:val="en-US"/>
    </w:rPr>
  </w:style>
  <w:style w:type="character" w:customStyle="1" w:styleId="OdstavecseseznamemChar">
    <w:name w:val="Odstavec se seznamem Char"/>
    <w:aliases w:val="Nad Char"/>
    <w:link w:val="Odstavecseseznamem"/>
    <w:uiPriority w:val="34"/>
    <w:locked/>
    <w:rsid w:val="00E21270"/>
    <w:rPr>
      <w:rFonts w:ascii="Arial" w:eastAsia="Arial" w:hAnsi="Arial" w:cs="Arial"/>
      <w:lang w:val="en-US"/>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semiHidden/>
    <w:unhideWhenUsed/>
    <w:rsid w:val="00E21270"/>
    <w:rPr>
      <w:rFonts w:ascii="TimesNewRomanPS" w:hAnsi="TimesNewRomanPS" w:hint="default"/>
      <w:position w:val="6"/>
      <w:sz w:val="16"/>
      <w:lang w:val="en-US" w:eastAsia="en-US" w:bidi="ar-SA"/>
    </w:rPr>
  </w:style>
  <w:style w:type="character" w:styleId="Odkaznakoment">
    <w:name w:val="annotation reference"/>
    <w:basedOn w:val="Standardnpsmoodstavce"/>
    <w:uiPriority w:val="99"/>
    <w:semiHidden/>
    <w:unhideWhenUsed/>
    <w:rsid w:val="00075AAC"/>
    <w:rPr>
      <w:sz w:val="16"/>
      <w:szCs w:val="16"/>
    </w:rPr>
  </w:style>
  <w:style w:type="paragraph" w:styleId="Textkomente">
    <w:name w:val="annotation text"/>
    <w:basedOn w:val="Normln"/>
    <w:link w:val="TextkomenteChar"/>
    <w:uiPriority w:val="99"/>
    <w:semiHidden/>
    <w:unhideWhenUsed/>
    <w:rsid w:val="00075AAC"/>
    <w:rPr>
      <w:sz w:val="20"/>
      <w:szCs w:val="20"/>
    </w:rPr>
  </w:style>
  <w:style w:type="character" w:customStyle="1" w:styleId="TextkomenteChar">
    <w:name w:val="Text komentáře Char"/>
    <w:basedOn w:val="Standardnpsmoodstavce"/>
    <w:link w:val="Textkomente"/>
    <w:uiPriority w:val="99"/>
    <w:semiHidden/>
    <w:rsid w:val="00075AAC"/>
    <w:rPr>
      <w:rFonts w:ascii="Arial" w:eastAsia="Arial" w:hAnsi="Arial" w:cs="Arial"/>
      <w:sz w:val="20"/>
      <w:szCs w:val="20"/>
      <w:lang w:val="en-US"/>
    </w:rPr>
  </w:style>
  <w:style w:type="paragraph" w:styleId="Pedmtkomente">
    <w:name w:val="annotation subject"/>
    <w:basedOn w:val="Textkomente"/>
    <w:next w:val="Textkomente"/>
    <w:link w:val="PedmtkomenteChar"/>
    <w:uiPriority w:val="99"/>
    <w:semiHidden/>
    <w:unhideWhenUsed/>
    <w:rsid w:val="00075AAC"/>
    <w:rPr>
      <w:b/>
      <w:bCs/>
    </w:rPr>
  </w:style>
  <w:style w:type="character" w:customStyle="1" w:styleId="PedmtkomenteChar">
    <w:name w:val="Předmět komentáře Char"/>
    <w:basedOn w:val="TextkomenteChar"/>
    <w:link w:val="Pedmtkomente"/>
    <w:uiPriority w:val="99"/>
    <w:semiHidden/>
    <w:rsid w:val="00075AAC"/>
    <w:rPr>
      <w:rFonts w:ascii="Arial" w:eastAsia="Arial" w:hAnsi="Arial" w:cs="Arial"/>
      <w:b/>
      <w:bCs/>
      <w:sz w:val="20"/>
      <w:szCs w:val="20"/>
      <w:lang w:val="en-US"/>
    </w:rPr>
  </w:style>
  <w:style w:type="table" w:styleId="Mkatabulky">
    <w:name w:val="Table Grid"/>
    <w:basedOn w:val="Normlntabulka"/>
    <w:uiPriority w:val="59"/>
    <w:rsid w:val="005F6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916803">
      <w:bodyDiv w:val="1"/>
      <w:marLeft w:val="0"/>
      <w:marRight w:val="0"/>
      <w:marTop w:val="0"/>
      <w:marBottom w:val="0"/>
      <w:divBdr>
        <w:top w:val="none" w:sz="0" w:space="0" w:color="auto"/>
        <w:left w:val="none" w:sz="0" w:space="0" w:color="auto"/>
        <w:bottom w:val="none" w:sz="0" w:space="0" w:color="auto"/>
        <w:right w:val="none" w:sz="0" w:space="0" w:color="auto"/>
      </w:divBdr>
    </w:div>
    <w:div w:id="684869331">
      <w:bodyDiv w:val="1"/>
      <w:marLeft w:val="0"/>
      <w:marRight w:val="0"/>
      <w:marTop w:val="0"/>
      <w:marBottom w:val="0"/>
      <w:divBdr>
        <w:top w:val="none" w:sz="0" w:space="0" w:color="auto"/>
        <w:left w:val="none" w:sz="0" w:space="0" w:color="auto"/>
        <w:bottom w:val="none" w:sz="0" w:space="0" w:color="auto"/>
        <w:right w:val="none" w:sz="0" w:space="0" w:color="auto"/>
      </w:divBdr>
    </w:div>
    <w:div w:id="828249504">
      <w:bodyDiv w:val="1"/>
      <w:marLeft w:val="0"/>
      <w:marRight w:val="0"/>
      <w:marTop w:val="0"/>
      <w:marBottom w:val="0"/>
      <w:divBdr>
        <w:top w:val="none" w:sz="0" w:space="0" w:color="auto"/>
        <w:left w:val="none" w:sz="0" w:space="0" w:color="auto"/>
        <w:bottom w:val="none" w:sz="0" w:space="0" w:color="auto"/>
        <w:right w:val="none" w:sz="0" w:space="0" w:color="auto"/>
      </w:divBdr>
    </w:div>
    <w:div w:id="962810304">
      <w:bodyDiv w:val="1"/>
      <w:marLeft w:val="0"/>
      <w:marRight w:val="0"/>
      <w:marTop w:val="0"/>
      <w:marBottom w:val="0"/>
      <w:divBdr>
        <w:top w:val="none" w:sz="0" w:space="0" w:color="auto"/>
        <w:left w:val="none" w:sz="0" w:space="0" w:color="auto"/>
        <w:bottom w:val="none" w:sz="0" w:space="0" w:color="auto"/>
        <w:right w:val="none" w:sz="0" w:space="0" w:color="auto"/>
      </w:divBdr>
    </w:div>
    <w:div w:id="1081365296">
      <w:bodyDiv w:val="1"/>
      <w:marLeft w:val="0"/>
      <w:marRight w:val="0"/>
      <w:marTop w:val="0"/>
      <w:marBottom w:val="0"/>
      <w:divBdr>
        <w:top w:val="none" w:sz="0" w:space="0" w:color="auto"/>
        <w:left w:val="none" w:sz="0" w:space="0" w:color="auto"/>
        <w:bottom w:val="none" w:sz="0" w:space="0" w:color="auto"/>
        <w:right w:val="none" w:sz="0" w:space="0" w:color="auto"/>
      </w:divBdr>
    </w:div>
    <w:div w:id="1176647923">
      <w:bodyDiv w:val="1"/>
      <w:marLeft w:val="0"/>
      <w:marRight w:val="0"/>
      <w:marTop w:val="0"/>
      <w:marBottom w:val="0"/>
      <w:divBdr>
        <w:top w:val="none" w:sz="0" w:space="0" w:color="auto"/>
        <w:left w:val="none" w:sz="0" w:space="0" w:color="auto"/>
        <w:bottom w:val="none" w:sz="0" w:space="0" w:color="auto"/>
        <w:right w:val="none" w:sz="0" w:space="0" w:color="auto"/>
      </w:divBdr>
    </w:div>
    <w:div w:id="1402675292">
      <w:bodyDiv w:val="1"/>
      <w:marLeft w:val="0"/>
      <w:marRight w:val="0"/>
      <w:marTop w:val="0"/>
      <w:marBottom w:val="0"/>
      <w:divBdr>
        <w:top w:val="none" w:sz="0" w:space="0" w:color="auto"/>
        <w:left w:val="none" w:sz="0" w:space="0" w:color="auto"/>
        <w:bottom w:val="none" w:sz="0" w:space="0" w:color="auto"/>
        <w:right w:val="none" w:sz="0" w:space="0" w:color="auto"/>
      </w:divBdr>
    </w:div>
    <w:div w:id="1555237638">
      <w:bodyDiv w:val="1"/>
      <w:marLeft w:val="0"/>
      <w:marRight w:val="0"/>
      <w:marTop w:val="0"/>
      <w:marBottom w:val="0"/>
      <w:divBdr>
        <w:top w:val="none" w:sz="0" w:space="0" w:color="auto"/>
        <w:left w:val="none" w:sz="0" w:space="0" w:color="auto"/>
        <w:bottom w:val="none" w:sz="0" w:space="0" w:color="auto"/>
        <w:right w:val="none" w:sz="0" w:space="0" w:color="auto"/>
      </w:divBdr>
    </w:div>
    <w:div w:id="210803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C3B4E-DA6B-4AC3-A6BB-A462F5DF0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4873</Words>
  <Characters>28754</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Regionální rada regionu soudržnosti Severozápad</Company>
  <LinksUpToDate>false</LinksUpToDate>
  <CharactersWithSpaces>33560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Pavel Žinčík</dc:creator>
  <cp:lastModifiedBy>Cermanová Edit</cp:lastModifiedBy>
  <cp:revision>3</cp:revision>
  <dcterms:created xsi:type="dcterms:W3CDTF">2019-11-08T13:10:00Z</dcterms:created>
  <dcterms:modified xsi:type="dcterms:W3CDTF">2019-11-08T13:18:00Z</dcterms:modified>
</cp:coreProperties>
</file>