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F138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314924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4924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2194810371</w:t>
                  </w:r>
                </w:p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ind w:right="40"/>
              <w:jc w:val="right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F53B64">
            <w:pPr>
              <w:ind w:right="20"/>
              <w:jc w:val="right"/>
            </w:pPr>
            <w:r>
              <w:rPr>
                <w:sz w:val="16"/>
              </w:rPr>
              <w:t xml:space="preserve">2194810371 </w:t>
            </w: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219505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9505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ind w:right="40"/>
              <w:jc w:val="right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ind w:right="40"/>
              <w:jc w:val="right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ind w:right="40"/>
              <w:jc w:val="right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bookmarkStart w:id="0" w:name="JR_PAGE_ANCHOR_0_1"/>
            <w:bookmarkEnd w:id="0"/>
          </w:p>
          <w:p w:rsidR="002F1387" w:rsidRDefault="00F53B64">
            <w:r>
              <w:br w:type="page"/>
            </w:r>
          </w:p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F53B64">
                  <w:pPr>
                    <w:ind w:left="40"/>
                  </w:pPr>
                  <w:r>
                    <w:rPr>
                      <w:b/>
                      <w:sz w:val="24"/>
                    </w:rPr>
                    <w:t>RNDr. Jan Šarek</w:t>
                  </w:r>
                  <w:r>
                    <w:rPr>
                      <w:b/>
                      <w:sz w:val="24"/>
                    </w:rPr>
                    <w:br/>
                    <w:t>Sázavská 323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2F138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F53B64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2F138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12150F" w:rsidP="0012150F">
                  <w:pPr>
                    <w:ind w:right="60"/>
                  </w:pPr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xxxxxxx</w:t>
                  </w:r>
                  <w:proofErr w:type="spellEnd"/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F53B64" w:rsidP="0012150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12150F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12150F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r>
                    <w:rPr>
                      <w:b/>
                    </w:rPr>
                    <w:t>FSI Pasteurova 7, Ústí nad Labem 400 01</w:t>
                  </w:r>
                </w:p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ind w:left="40"/>
              <w:jc w:val="center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2F1387"/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2F1387"/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2F1387">
                  <w:pPr>
                    <w:pStyle w:val="EMPTYCELLSTYLE"/>
                  </w:pPr>
                </w:p>
              </w:tc>
            </w:tr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F1387" w:rsidRDefault="002F13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</w:r>
            <w:bookmarkStart w:id="1" w:name="_GoBack"/>
            <w:bookmarkEnd w:id="1"/>
            <w:r>
              <w:rPr>
                <w:b/>
                <w:sz w:val="22"/>
              </w:rPr>
              <w:t>Na fa</w:t>
            </w:r>
            <w:r w:rsidR="0012150F">
              <w:rPr>
                <w:b/>
                <w:sz w:val="22"/>
              </w:rPr>
              <w:t>kturu uveďte číslo objednávky.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r>
              <w:t>Objednáváme u Vás předslitiny.</w:t>
            </w:r>
            <w:r>
              <w:br/>
            </w:r>
            <w:r>
              <w:t xml:space="preserve">Podporováno z projektu OP VVV Vývoj nových </w:t>
            </w:r>
            <w:proofErr w:type="spellStart"/>
            <w:r>
              <w:t>nano</w:t>
            </w:r>
            <w:proofErr w:type="spellEnd"/>
            <w:r>
              <w:t xml:space="preserve"> a mikro povlaků na povrchu vybraných kovových materiálů - NANOTECH ITI II.,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CZ.02.1.01/0.0/0.0/18_069/0010045.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spacing w:after="280"/>
              <w:ind w:left="40" w:right="40"/>
            </w:pPr>
            <w:r>
              <w:rPr>
                <w:sz w:val="18"/>
              </w:rPr>
              <w:t xml:space="preserve">500 g velice jemného prášku - Karbidu </w:t>
            </w:r>
            <w:proofErr w:type="spellStart"/>
            <w:r>
              <w:rPr>
                <w:sz w:val="18"/>
              </w:rPr>
              <w:t>Wolfránu</w:t>
            </w:r>
            <w:proofErr w:type="spellEnd"/>
            <w:r>
              <w:rPr>
                <w:sz w:val="18"/>
              </w:rPr>
              <w:t xml:space="preserve"> (cca 2 um) WC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32 428.00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32 428.00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spacing w:after="280"/>
              <w:ind w:left="40" w:right="40"/>
            </w:pPr>
            <w:r>
              <w:rPr>
                <w:sz w:val="18"/>
              </w:rPr>
              <w:t xml:space="preserve">1 kg slitina cca 66 % Co, cca 33 % </w:t>
            </w:r>
            <w:proofErr w:type="spellStart"/>
            <w:r>
              <w:rPr>
                <w:sz w:val="18"/>
              </w:rPr>
              <w:t>Cr</w:t>
            </w:r>
            <w:proofErr w:type="spellEnd"/>
            <w:r>
              <w:rPr>
                <w:sz w:val="18"/>
              </w:rPr>
              <w:t>, zbytkový Al v podobě drcených kousků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20 207.00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20 207.00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spacing w:after="280"/>
              <w:ind w:left="40" w:right="40"/>
            </w:pPr>
            <w:r>
              <w:rPr>
                <w:sz w:val="18"/>
              </w:rPr>
              <w:t xml:space="preserve">250 g slitina Ti, Al, </w:t>
            </w:r>
            <w:proofErr w:type="spellStart"/>
            <w:r>
              <w:rPr>
                <w:sz w:val="18"/>
              </w:rPr>
              <w:t>Mo</w:t>
            </w:r>
            <w:proofErr w:type="spellEnd"/>
            <w:r>
              <w:rPr>
                <w:sz w:val="18"/>
              </w:rPr>
              <w:t xml:space="preserve"> (jako jsme dodávali ten vzorek), drcené kousky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4 223.00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12 669.00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spacing w:after="280"/>
              <w:ind w:left="40" w:right="40"/>
            </w:pPr>
            <w:r>
              <w:rPr>
                <w:sz w:val="18"/>
              </w:rPr>
              <w:t xml:space="preserve">1 kg slitina cca 75-85 % </w:t>
            </w:r>
            <w:proofErr w:type="spellStart"/>
            <w:r>
              <w:rPr>
                <w:sz w:val="18"/>
              </w:rPr>
              <w:t>Cr</w:t>
            </w:r>
            <w:proofErr w:type="spellEnd"/>
            <w:r>
              <w:rPr>
                <w:sz w:val="18"/>
              </w:rPr>
              <w:t>, zbytek hliník, drcené kousky</w:t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13 189.00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13 189.00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78 493.00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387" w:rsidRDefault="00F53B64">
            <w:pPr>
              <w:ind w:left="40"/>
            </w:pPr>
            <w:proofErr w:type="gramStart"/>
            <w:r>
              <w:rPr>
                <w:sz w:val="24"/>
              </w:rPr>
              <w:t>25.11.2019</w:t>
            </w:r>
            <w:proofErr w:type="gramEnd"/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 w:rsidP="0012150F">
            <w:r>
              <w:rPr>
                <w:b/>
              </w:rPr>
              <w:t>Vystavil:</w:t>
            </w:r>
            <w:r w:rsidR="0012150F">
              <w:rPr>
                <w:b/>
              </w:rPr>
              <w:t xml:space="preserve">             AKCEPTACE DNE: 25. 11. 2019</w:t>
            </w:r>
            <w:r>
              <w:br/>
            </w:r>
            <w:proofErr w:type="spellStart"/>
            <w:r w:rsidR="0012150F">
              <w:t>xxxxxxxxx</w:t>
            </w:r>
            <w:proofErr w:type="spellEnd"/>
            <w:r>
              <w:br/>
            </w:r>
            <w:proofErr w:type="gramStart"/>
            <w:r>
              <w:t>Tel.: , Fax</w:t>
            </w:r>
            <w:proofErr w:type="gramEnd"/>
            <w:r>
              <w:t xml:space="preserve">: E-mail: </w:t>
            </w:r>
            <w:proofErr w:type="spellStart"/>
            <w:r w:rsidR="0012150F">
              <w:t>xxxxxxx</w:t>
            </w:r>
            <w:proofErr w:type="spellEnd"/>
            <w:r>
              <w:rPr>
                <w:rFonts w:ascii="Consolas" w:eastAsia="Consolas" w:hAnsi="Consolas" w:cs="Consolas"/>
              </w:rPr>
              <w:br/>
            </w: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3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5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3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7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1387" w:rsidRDefault="00F53B64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6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F13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F1387" w:rsidRDefault="00F53B6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2194810371</w:t>
                  </w:r>
                </w:p>
              </w:tc>
              <w:tc>
                <w:tcPr>
                  <w:tcW w:w="20" w:type="dxa"/>
                </w:tcPr>
                <w:p w:rsidR="002F1387" w:rsidRDefault="002F1387">
                  <w:pPr>
                    <w:pStyle w:val="EMPTYCELLSTYLE"/>
                  </w:pPr>
                </w:p>
              </w:tc>
            </w:tr>
          </w:tbl>
          <w:p w:rsidR="002F1387" w:rsidRDefault="002F138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sz w:val="14"/>
              </w:rPr>
              <w:br/>
              <w:t xml:space="preserve">Elektronicky schváleno 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25.11.2019 12:30 </w:t>
            </w:r>
            <w:r>
              <w:rPr>
                <w:rFonts w:ascii="Consolas" w:eastAsia="Consolas" w:hAnsi="Consolas" w:cs="Consolas"/>
                <w:sz w:val="14"/>
              </w:rPr>
              <w:t>příkazcem operace a správcem rozpočtu v systému IMIS</w:t>
            </w: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302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2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F1387" w:rsidRDefault="002F1387">
            <w:pPr>
              <w:pStyle w:val="EMPTYCELLSTYLE"/>
            </w:pPr>
          </w:p>
        </w:tc>
        <w:tc>
          <w:tcPr>
            <w:tcW w:w="120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16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F1387" w:rsidRDefault="002F1387">
            <w:pPr>
              <w:pStyle w:val="EMPTYCELLSTYLE"/>
            </w:pP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1387" w:rsidRDefault="00F53B64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  <w:tr w:rsidR="002F138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2F1387" w:rsidRDefault="002F1387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387" w:rsidRDefault="00F53B64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2F1387" w:rsidRDefault="002F1387">
            <w:pPr>
              <w:pStyle w:val="EMPTYCELLSTYLE"/>
            </w:pPr>
          </w:p>
        </w:tc>
        <w:tc>
          <w:tcPr>
            <w:tcW w:w="420" w:type="dxa"/>
          </w:tcPr>
          <w:p w:rsidR="002F1387" w:rsidRDefault="002F1387">
            <w:pPr>
              <w:pStyle w:val="EMPTYCELLSTYLE"/>
            </w:pPr>
          </w:p>
        </w:tc>
      </w:tr>
    </w:tbl>
    <w:p w:rsidR="00F53B64" w:rsidRDefault="00F53B64"/>
    <w:sectPr w:rsidR="00F53B6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87"/>
    <w:rsid w:val="0012150F"/>
    <w:rsid w:val="002F1387"/>
    <w:rsid w:val="00F5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631E5-AC8B-4B54-B31C-1F36DAE4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2019-11-27T06:09:00Z</dcterms:created>
  <dcterms:modified xsi:type="dcterms:W3CDTF">2019-11-27T06:09:00Z</dcterms:modified>
</cp:coreProperties>
</file>