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D2B27">
        <w:rPr>
          <w:snapToGrid w:val="0"/>
          <w:sz w:val="18"/>
        </w:rPr>
        <w:t xml:space="preserve">Číslo </w:t>
      </w:r>
      <w:r w:rsidR="00DB577C" w:rsidRPr="00AD2B27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D2B27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D26CE8">
        <w:rPr>
          <w:b/>
          <w:snapToGrid w:val="0"/>
          <w:sz w:val="28"/>
          <w:szCs w:val="28"/>
        </w:rPr>
        <w:t>108</w:t>
      </w:r>
      <w:r w:rsidR="00B140B1">
        <w:rPr>
          <w:b/>
          <w:snapToGrid w:val="0"/>
          <w:sz w:val="28"/>
          <w:szCs w:val="28"/>
        </w:rPr>
        <w:t>/201</w:t>
      </w:r>
      <w:r w:rsidR="00D26CE8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D26CE8" w:rsidRPr="00D26CE8" w:rsidRDefault="00D26CE8" w:rsidP="00D26CE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6CE8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26CE8">
        <w:rPr>
          <w:rFonts w:ascii="Times New Roman" w:hAnsi="Times New Roman"/>
          <w:sz w:val="24"/>
          <w:szCs w:val="24"/>
        </w:rPr>
        <w:t>ust</w:t>
      </w:r>
      <w:proofErr w:type="spellEnd"/>
      <w:r w:rsidRPr="00D26CE8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26CE8">
        <w:rPr>
          <w:rFonts w:ascii="Times New Roman" w:hAnsi="Times New Roman"/>
          <w:sz w:val="24"/>
          <w:szCs w:val="24"/>
        </w:rPr>
        <w:t>ZoPS</w:t>
      </w:r>
      <w:proofErr w:type="spellEnd"/>
      <w:r w:rsidRPr="00D26CE8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D26CE8" w:rsidRPr="00D26CE8" w:rsidRDefault="00D26CE8" w:rsidP="00D26CE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26CE8">
        <w:rPr>
          <w:b/>
          <w:snapToGrid w:val="0"/>
          <w:sz w:val="24"/>
        </w:rPr>
        <w:t>1.</w:t>
      </w:r>
      <w:r w:rsidRPr="00D26CE8">
        <w:rPr>
          <w:b/>
          <w:snapToGrid w:val="0"/>
          <w:sz w:val="24"/>
        </w:rPr>
        <w:tab/>
        <w:t>Česká pošta, s. p.</w:t>
      </w:r>
    </w:p>
    <w:p w:rsidR="00D26CE8" w:rsidRPr="00D26CE8" w:rsidRDefault="00D26CE8" w:rsidP="00D26CE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26CE8">
        <w:rPr>
          <w:b/>
          <w:snapToGrid w:val="0"/>
          <w:sz w:val="24"/>
        </w:rPr>
        <w:t>se sídlem Praha 1, Politických vězňů 909/4, PSČ 225 99</w:t>
      </w:r>
    </w:p>
    <w:p w:rsidR="00D26CE8" w:rsidRPr="00D26CE8" w:rsidRDefault="00D26CE8" w:rsidP="00D26CE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26CE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D26CE8">
        <w:rPr>
          <w:rFonts w:ascii="Times New Roman" w:hAnsi="Times New Roman"/>
          <w:snapToGrid w:val="0"/>
          <w:sz w:val="24"/>
        </w:rPr>
        <w:t>Krzokovou</w:t>
      </w:r>
      <w:proofErr w:type="spellEnd"/>
      <w:r w:rsidRPr="00D26CE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 xml:space="preserve">IČO: </w:t>
      </w:r>
      <w:r w:rsidRPr="00D26CE8">
        <w:rPr>
          <w:rFonts w:ascii="Times New Roman" w:hAnsi="Times New Roman"/>
          <w:snapToGrid w:val="0"/>
          <w:sz w:val="24"/>
        </w:rPr>
        <w:tab/>
        <w:t>47114983</w:t>
      </w:r>
    </w:p>
    <w:p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DIČ:</w:t>
      </w:r>
      <w:r w:rsidRPr="00D26CE8">
        <w:rPr>
          <w:rFonts w:ascii="Times New Roman" w:hAnsi="Times New Roman"/>
          <w:snapToGrid w:val="0"/>
          <w:sz w:val="24"/>
        </w:rPr>
        <w:tab/>
        <w:t>CZ47114983</w:t>
      </w:r>
    </w:p>
    <w:p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D26CE8">
        <w:rPr>
          <w:rFonts w:ascii="Times New Roman" w:hAnsi="Times New Roman"/>
          <w:snapToGrid w:val="0"/>
          <w:sz w:val="24"/>
        </w:rPr>
        <w:t>s.p</w:t>
      </w:r>
      <w:proofErr w:type="spellEnd"/>
      <w:r w:rsidRPr="00D26CE8">
        <w:rPr>
          <w:rFonts w:ascii="Times New Roman" w:hAnsi="Times New Roman"/>
          <w:snapToGrid w:val="0"/>
          <w:sz w:val="24"/>
        </w:rPr>
        <w:t>.</w:t>
      </w:r>
      <w:proofErr w:type="gramEnd"/>
      <w:r w:rsidRPr="00D26CE8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D26CE8" w:rsidRPr="00814721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snapToGrid w:val="0"/>
          <w:sz w:val="24"/>
        </w:rPr>
        <w:t>Wolkerova 480, 749 20 Vítkov</w:t>
      </w:r>
    </w:p>
    <w:p w:rsidR="00D26CE8" w:rsidRDefault="00D26CE8" w:rsidP="00D26CE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817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26CE8" w:rsidRPr="00DE2BC9" w:rsidRDefault="00D26CE8" w:rsidP="00D26CE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D26CE8">
        <w:rPr>
          <w:snapToGrid w:val="0"/>
          <w:sz w:val="24"/>
        </w:rPr>
        <w:t>393781002</w:t>
      </w:r>
    </w:p>
    <w:p w:rsidR="00D26CE8" w:rsidRPr="00206D3F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402BD">
        <w:rPr>
          <w:rFonts w:ascii="Times New Roman" w:hAnsi="Times New Roman"/>
          <w:b/>
          <w:snapToGrid w:val="0"/>
          <w:sz w:val="24"/>
        </w:rPr>
        <w:t>TGC Energie s.r.o.</w:t>
      </w:r>
    </w:p>
    <w:p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Holzova 716/2, Líšeň, 628 00 Brno</w:t>
      </w:r>
    </w:p>
    <w:p w:rsidR="00D26CE8" w:rsidRPr="008402BD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Břetislav Novosad, jednatel</w:t>
      </w:r>
    </w:p>
    <w:p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05690706</w:t>
      </w:r>
    </w:p>
    <w:p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05690706</w:t>
      </w:r>
    </w:p>
    <w:p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97410</w:t>
      </w:r>
    </w:p>
    <w:p w:rsidR="00D26CE8" w:rsidRP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jc w:val="both"/>
        <w:rPr>
          <w:rFonts w:ascii="Times New Roman" w:hAnsi="Times New Roman"/>
          <w:snapToGrid w:val="0"/>
          <w:sz w:val="24"/>
          <w:u w:val="single"/>
        </w:rPr>
      </w:pPr>
      <w:r w:rsidRPr="00D26CE8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TGC Energie, s.r.o., Vídeňská 995/63, 639 00 Brno – Štýřice</w:t>
      </w:r>
    </w:p>
    <w:p w:rsidR="00D26CE8" w:rsidRPr="008402BD" w:rsidRDefault="00D26CE8" w:rsidP="00D26CE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26CE8" w:rsidRPr="008402BD" w:rsidRDefault="00D26CE8" w:rsidP="00D26CE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81784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D26CE8" w:rsidRPr="00047E30" w:rsidRDefault="00D26CE8" w:rsidP="00D26CE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605977</w:t>
      </w:r>
    </w:p>
    <w:p w:rsidR="00D26CE8" w:rsidRPr="00DE2BC9" w:rsidRDefault="00D26CE8" w:rsidP="00D26CE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26CE8" w:rsidRPr="00DE2BC9" w:rsidRDefault="00D26CE8" w:rsidP="00D26CE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D26CE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26CE8">
        <w:rPr>
          <w:rFonts w:ascii="Times New Roman" w:hAnsi="Times New Roman"/>
          <w:b/>
          <w:sz w:val="24"/>
        </w:rPr>
        <w:t>8</w:t>
      </w:r>
      <w:r w:rsidR="00B140B1">
        <w:rPr>
          <w:rFonts w:ascii="Times New Roman" w:hAnsi="Times New Roman"/>
          <w:b/>
          <w:sz w:val="24"/>
        </w:rPr>
        <w:t>.</w:t>
      </w:r>
      <w:r w:rsidR="00D26CE8">
        <w:rPr>
          <w:rFonts w:ascii="Times New Roman" w:hAnsi="Times New Roman"/>
          <w:b/>
          <w:sz w:val="24"/>
        </w:rPr>
        <w:t>10</w:t>
      </w:r>
      <w:r w:rsidR="00B140B1">
        <w:rPr>
          <w:rFonts w:ascii="Times New Roman" w:hAnsi="Times New Roman"/>
          <w:b/>
          <w:sz w:val="24"/>
        </w:rPr>
        <w:t>.201</w:t>
      </w:r>
      <w:r w:rsidR="00D26CE8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24A27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140B1">
        <w:rPr>
          <w:rFonts w:ascii="Times New Roman" w:hAnsi="Times New Roman"/>
          <w:b/>
          <w:snapToGrid w:val="0"/>
          <w:sz w:val="24"/>
          <w:szCs w:val="24"/>
        </w:rPr>
        <w:t>1</w:t>
      </w:r>
      <w:r w:rsidR="00D26CE8">
        <w:rPr>
          <w:rFonts w:ascii="Times New Roman" w:hAnsi="Times New Roman"/>
          <w:b/>
          <w:snapToGrid w:val="0"/>
          <w:sz w:val="24"/>
          <w:szCs w:val="24"/>
        </w:rPr>
        <w:t>08</w:t>
      </w:r>
      <w:r w:rsidR="00B140B1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D26CE8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D26CE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624A27">
        <w:rPr>
          <w:rFonts w:ascii="Times New Roman" w:hAnsi="Times New Roman"/>
          <w:b/>
          <w:sz w:val="24"/>
          <w:u w:val="single"/>
        </w:rPr>
        <w:t>záhlaví</w:t>
      </w:r>
      <w:r w:rsidR="00624A27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D26CE8" w:rsidRPr="00DB577C" w:rsidRDefault="00D26CE8" w:rsidP="00D26CE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D26CE8" w:rsidP="00D26CE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D26CE8" w:rsidP="00D26CE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B1E16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26CE8">
        <w:rPr>
          <w:rFonts w:ascii="Times New Roman" w:hAnsi="Times New Roman"/>
          <w:snapToGrid w:val="0"/>
          <w:sz w:val="24"/>
        </w:rPr>
        <w:t>Ing. Břetislav Novosad</w:t>
      </w:r>
    </w:p>
    <w:p w:rsidR="00D26CE8" w:rsidRPr="00D26CE8" w:rsidRDefault="00D26CE8" w:rsidP="00D26CE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D26CE8" w:rsidRDefault="00D26CE8" w:rsidP="00D26CE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26CE8">
        <w:rPr>
          <w:rFonts w:ascii="Times New Roman" w:hAnsi="Times New Roman"/>
          <w:snapToGrid w:val="0"/>
          <w:sz w:val="24"/>
        </w:rPr>
        <w:t>zpracování centrálních úloh</w:t>
      </w:r>
    </w:p>
    <w:p w:rsidR="00EE53CD" w:rsidRPr="00E32DA4" w:rsidRDefault="00EE53CD" w:rsidP="00936F7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D2B27">
      <w:rPr>
        <w:sz w:val="16"/>
      </w:rPr>
      <w:t xml:space="preserve">06 – </w:t>
    </w:r>
    <w:r w:rsidR="00B140B1">
      <w:rPr>
        <w:sz w:val="16"/>
      </w:rPr>
      <w:t>1</w:t>
    </w:r>
    <w:r w:rsidR="00D26CE8">
      <w:rPr>
        <w:sz w:val="16"/>
      </w:rPr>
      <w:t>08</w:t>
    </w:r>
    <w:r w:rsidR="00B140B1">
      <w:rPr>
        <w:sz w:val="16"/>
      </w:rPr>
      <w:t>/201</w:t>
    </w:r>
    <w:r w:rsidR="00D26CE8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81784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15AB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4476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6F75"/>
    <w:rsid w:val="0027188F"/>
    <w:rsid w:val="0028572C"/>
    <w:rsid w:val="00293F9C"/>
    <w:rsid w:val="00295773"/>
    <w:rsid w:val="0029779E"/>
    <w:rsid w:val="002A1EA7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628CC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77A59"/>
    <w:rsid w:val="00584719"/>
    <w:rsid w:val="0058625E"/>
    <w:rsid w:val="00595375"/>
    <w:rsid w:val="005A1470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09C4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A27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4562"/>
    <w:rsid w:val="00736CFF"/>
    <w:rsid w:val="00737B2B"/>
    <w:rsid w:val="00742C90"/>
    <w:rsid w:val="007437A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6F71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1784"/>
    <w:rsid w:val="00990351"/>
    <w:rsid w:val="009A0C4D"/>
    <w:rsid w:val="009A7342"/>
    <w:rsid w:val="009D1AAA"/>
    <w:rsid w:val="009E009E"/>
    <w:rsid w:val="009E1CA3"/>
    <w:rsid w:val="00A0399C"/>
    <w:rsid w:val="00A0749D"/>
    <w:rsid w:val="00A16CE3"/>
    <w:rsid w:val="00A17803"/>
    <w:rsid w:val="00A32FFD"/>
    <w:rsid w:val="00A5485B"/>
    <w:rsid w:val="00A55061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1E16"/>
    <w:rsid w:val="00AB4D9E"/>
    <w:rsid w:val="00AC10B7"/>
    <w:rsid w:val="00AC1E55"/>
    <w:rsid w:val="00AD187F"/>
    <w:rsid w:val="00AD2B27"/>
    <w:rsid w:val="00AD59E3"/>
    <w:rsid w:val="00AE0CF2"/>
    <w:rsid w:val="00AE6C79"/>
    <w:rsid w:val="00AE6DEE"/>
    <w:rsid w:val="00AF27D8"/>
    <w:rsid w:val="00B01716"/>
    <w:rsid w:val="00B01B9F"/>
    <w:rsid w:val="00B03B48"/>
    <w:rsid w:val="00B12E1B"/>
    <w:rsid w:val="00B140B1"/>
    <w:rsid w:val="00B32AF1"/>
    <w:rsid w:val="00B36316"/>
    <w:rsid w:val="00B42576"/>
    <w:rsid w:val="00B44940"/>
    <w:rsid w:val="00B44992"/>
    <w:rsid w:val="00B536D0"/>
    <w:rsid w:val="00B568D0"/>
    <w:rsid w:val="00B63FD0"/>
    <w:rsid w:val="00B67122"/>
    <w:rsid w:val="00B677CC"/>
    <w:rsid w:val="00B72B37"/>
    <w:rsid w:val="00B8491B"/>
    <w:rsid w:val="00B95005"/>
    <w:rsid w:val="00BA07B0"/>
    <w:rsid w:val="00BA30DE"/>
    <w:rsid w:val="00BA53A8"/>
    <w:rsid w:val="00BB4096"/>
    <w:rsid w:val="00BE04B9"/>
    <w:rsid w:val="00BE06EF"/>
    <w:rsid w:val="00BF07EB"/>
    <w:rsid w:val="00BF50B5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3F90"/>
    <w:rsid w:val="00CA59B0"/>
    <w:rsid w:val="00CA6402"/>
    <w:rsid w:val="00CA6EA5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26CE8"/>
    <w:rsid w:val="00D31870"/>
    <w:rsid w:val="00D54E28"/>
    <w:rsid w:val="00D73440"/>
    <w:rsid w:val="00D8282C"/>
    <w:rsid w:val="00D85CD0"/>
    <w:rsid w:val="00D9067F"/>
    <w:rsid w:val="00DA0C64"/>
    <w:rsid w:val="00DA136A"/>
    <w:rsid w:val="00DA5C4B"/>
    <w:rsid w:val="00DB1B3F"/>
    <w:rsid w:val="00DB2E0E"/>
    <w:rsid w:val="00DB577C"/>
    <w:rsid w:val="00DB6515"/>
    <w:rsid w:val="00DC4751"/>
    <w:rsid w:val="00DE5FA7"/>
    <w:rsid w:val="00E01552"/>
    <w:rsid w:val="00E0503C"/>
    <w:rsid w:val="00E14F21"/>
    <w:rsid w:val="00E31902"/>
    <w:rsid w:val="00E32DA4"/>
    <w:rsid w:val="00E3776D"/>
    <w:rsid w:val="00E449CA"/>
    <w:rsid w:val="00E56B50"/>
    <w:rsid w:val="00E57E38"/>
    <w:rsid w:val="00E64661"/>
    <w:rsid w:val="00E660C2"/>
    <w:rsid w:val="00E774DD"/>
    <w:rsid w:val="00E776A1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0CD0"/>
    <w:rsid w:val="00F55070"/>
    <w:rsid w:val="00F6056F"/>
    <w:rsid w:val="00F663E7"/>
    <w:rsid w:val="00F76C6E"/>
    <w:rsid w:val="00F879AD"/>
    <w:rsid w:val="00FA19F7"/>
    <w:rsid w:val="00FA3F1D"/>
    <w:rsid w:val="00FA4795"/>
    <w:rsid w:val="00FB0AD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7E3BC"/>
  <w15:docId w15:val="{7BB1556D-0085-42BF-BB35-A490699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4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0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82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15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60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2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2019-11-13T09:06:00Z</cp:lastPrinted>
  <dcterms:created xsi:type="dcterms:W3CDTF">2019-11-26T13:51:00Z</dcterms:created>
  <dcterms:modified xsi:type="dcterms:W3CDTF">2019-11-26T13:51:00Z</dcterms:modified>
</cp:coreProperties>
</file>