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E9795B" w:rsidP="00E9795B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sjednaná pro období od </w:t>
      </w:r>
      <w:proofErr w:type="gramStart"/>
      <w:r>
        <w:rPr>
          <w:rFonts w:ascii="Arial" w:hAnsi="Arial" w:cs="Arial"/>
          <w:b/>
          <w:sz w:val="36"/>
        </w:rPr>
        <w:t>1.1.2014</w:t>
      </w:r>
      <w:proofErr w:type="gramEnd"/>
      <w:r>
        <w:rPr>
          <w:rFonts w:ascii="Arial" w:hAnsi="Arial" w:cs="Arial"/>
          <w:b/>
          <w:sz w:val="36"/>
        </w:rPr>
        <w:t xml:space="preserve"> do 31.12.2014</w:t>
      </w:r>
    </w:p>
    <w:p w:rsidR="00E9795B" w:rsidRDefault="00CC7FF2" w:rsidP="00E9795B">
      <w:pPr>
        <w:numPr>
          <w:ilvl w:val="1"/>
          <w:numId w:val="21"/>
        </w:numPr>
      </w:pPr>
      <w:r>
        <w:t>x</w:t>
      </w:r>
    </w:p>
    <w:p w:rsidR="00E9795B" w:rsidRDefault="00CC7FF2" w:rsidP="00E9795B">
      <w:pPr>
        <w:numPr>
          <w:ilvl w:val="1"/>
          <w:numId w:val="21"/>
        </w:numPr>
      </w:pPr>
      <w:r>
        <w:t>x</w:t>
      </w:r>
    </w:p>
    <w:p w:rsidR="00E9795B" w:rsidRDefault="00CC7FF2" w:rsidP="00E9795B">
      <w:pPr>
        <w:numPr>
          <w:ilvl w:val="1"/>
          <w:numId w:val="21"/>
        </w:numPr>
      </w:pPr>
      <w:r>
        <w:t>x</w:t>
      </w:r>
    </w:p>
    <w:p w:rsidR="00E9795B" w:rsidRDefault="00CC7FF2" w:rsidP="00E9795B">
      <w:pPr>
        <w:numPr>
          <w:ilvl w:val="3"/>
          <w:numId w:val="21"/>
        </w:numPr>
      </w:pPr>
      <w:r>
        <w:t>x</w:t>
      </w:r>
    </w:p>
    <w:p w:rsidR="00E9795B" w:rsidRDefault="00CC7FF2" w:rsidP="00E9795B">
      <w:pPr>
        <w:numPr>
          <w:ilvl w:val="3"/>
          <w:numId w:val="21"/>
        </w:numPr>
      </w:pPr>
      <w:r>
        <w:t>x</w:t>
      </w:r>
    </w:p>
    <w:p w:rsidR="00E9795B" w:rsidRDefault="00CC7FF2" w:rsidP="00E9795B">
      <w:pPr>
        <w:numPr>
          <w:ilvl w:val="3"/>
          <w:numId w:val="21"/>
        </w:numPr>
      </w:pPr>
      <w:r>
        <w:t>x</w:t>
      </w:r>
    </w:p>
    <w:p w:rsidR="00E9795B" w:rsidRDefault="00CC7FF2" w:rsidP="00E9795B">
      <w:pPr>
        <w:numPr>
          <w:ilvl w:val="3"/>
          <w:numId w:val="21"/>
        </w:numPr>
      </w:pPr>
      <w:r>
        <w:t>x</w:t>
      </w:r>
    </w:p>
    <w:p w:rsidR="00E9795B" w:rsidRDefault="00CC7FF2" w:rsidP="00E9795B">
      <w:pPr>
        <w:numPr>
          <w:ilvl w:val="1"/>
          <w:numId w:val="21"/>
        </w:numPr>
        <w:spacing w:after="0"/>
      </w:pPr>
      <w:r>
        <w:t>x</w:t>
      </w:r>
    </w:p>
    <w:p w:rsidR="00E9795B" w:rsidRDefault="00CC7FF2" w:rsidP="00E9795B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E9795B" w:rsidRDefault="00E9795B" w:rsidP="00E9795B">
      <w:pPr>
        <w:numPr>
          <w:ilvl w:val="1"/>
          <w:numId w:val="21"/>
        </w:numPr>
        <w:spacing w:before="120" w:after="0" w:line="240" w:lineRule="auto"/>
        <w:jc w:val="both"/>
      </w:pPr>
      <w:bookmarkStart w:id="0" w:name="_GoBack"/>
      <w:bookmarkEnd w:id="0"/>
      <w:r>
        <w:t>Pro období následující po období uvedeném v bodu 1.2 této Přílohy bude uzavřena dohodou stran Dohody, dle článku 7, bod 7.</w:t>
      </w:r>
      <w:r w:rsidR="00DA75EB">
        <w:t>4</w:t>
      </w:r>
      <w:r>
        <w:t>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E9795B" w:rsidRDefault="00E9795B" w:rsidP="00E9795B">
      <w:pPr>
        <w:numPr>
          <w:ilvl w:val="0"/>
          <w:numId w:val="0"/>
        </w:numPr>
        <w:spacing w:before="120" w:after="0" w:line="240" w:lineRule="auto"/>
        <w:jc w:val="both"/>
      </w:pPr>
    </w:p>
    <w:p w:rsidR="00E9795B" w:rsidRDefault="00E9795B" w:rsidP="00E9795B">
      <w:pPr>
        <w:numPr>
          <w:ilvl w:val="0"/>
          <w:numId w:val="0"/>
        </w:numPr>
        <w:spacing w:before="120" w:after="0" w:line="240" w:lineRule="auto"/>
        <w:jc w:val="both"/>
      </w:pPr>
    </w:p>
    <w:p w:rsidR="00E9795B" w:rsidRDefault="00E9795B" w:rsidP="00E9795B">
      <w:pPr>
        <w:numPr>
          <w:ilvl w:val="0"/>
          <w:numId w:val="0"/>
        </w:numPr>
        <w:spacing w:before="120" w:after="0" w:line="240" w:lineRule="auto"/>
        <w:jc w:val="both"/>
      </w:pPr>
    </w:p>
    <w:p w:rsidR="00E9795B" w:rsidRDefault="00E9795B" w:rsidP="00E9795B">
      <w:pPr>
        <w:numPr>
          <w:ilvl w:val="0"/>
          <w:numId w:val="0"/>
        </w:numPr>
        <w:spacing w:after="0" w:line="240" w:lineRule="auto"/>
        <w:jc w:val="both"/>
        <w:sectPr w:rsidR="00E9795B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9795B" w:rsidRDefault="00E9795B" w:rsidP="00E9795B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BE0422">
        <w:t>Ostravě</w:t>
      </w:r>
      <w:r>
        <w:t xml:space="preserve"> dne </w:t>
      </w:r>
      <w:proofErr w:type="gramStart"/>
      <w:r w:rsidR="00DA75EB">
        <w:t>31</w:t>
      </w:r>
      <w:r>
        <w:t>.12.2013</w:t>
      </w:r>
      <w:proofErr w:type="gramEnd"/>
    </w:p>
    <w:p w:rsidR="00E9795B" w:rsidRDefault="00E9795B" w:rsidP="00E9795B">
      <w:pPr>
        <w:numPr>
          <w:ilvl w:val="0"/>
          <w:numId w:val="0"/>
        </w:numPr>
        <w:spacing w:after="0" w:line="240" w:lineRule="auto"/>
        <w:jc w:val="both"/>
      </w:pPr>
    </w:p>
    <w:p w:rsidR="00E9795B" w:rsidRDefault="00E9795B" w:rsidP="00E9795B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E9795B" w:rsidRDefault="00E9795B" w:rsidP="00E9795B">
      <w:pPr>
        <w:numPr>
          <w:ilvl w:val="0"/>
          <w:numId w:val="0"/>
        </w:numPr>
        <w:spacing w:after="0" w:line="240" w:lineRule="auto"/>
        <w:jc w:val="both"/>
      </w:pPr>
    </w:p>
    <w:p w:rsidR="00BE0422" w:rsidRDefault="00BE0422" w:rsidP="00E9795B">
      <w:pPr>
        <w:numPr>
          <w:ilvl w:val="0"/>
          <w:numId w:val="0"/>
        </w:numPr>
        <w:spacing w:after="0" w:line="240" w:lineRule="auto"/>
        <w:jc w:val="both"/>
      </w:pPr>
    </w:p>
    <w:p w:rsidR="00E9795B" w:rsidRDefault="00E9795B" w:rsidP="00E9795B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9795B" w:rsidRDefault="00E9795B" w:rsidP="00E9795B">
      <w:pPr>
        <w:numPr>
          <w:ilvl w:val="0"/>
          <w:numId w:val="0"/>
        </w:numPr>
        <w:spacing w:after="0" w:line="240" w:lineRule="auto"/>
        <w:jc w:val="center"/>
      </w:pPr>
    </w:p>
    <w:p w:rsidR="00E9795B" w:rsidRDefault="00E9795B" w:rsidP="00E9795B">
      <w:pPr>
        <w:numPr>
          <w:ilvl w:val="0"/>
          <w:numId w:val="0"/>
        </w:numPr>
        <w:spacing w:after="0" w:line="240" w:lineRule="auto"/>
        <w:jc w:val="center"/>
      </w:pPr>
      <w:r>
        <w:t>Ing. Miroslav Štěpán</w:t>
      </w:r>
    </w:p>
    <w:p w:rsidR="00E9795B" w:rsidRDefault="00E9795B" w:rsidP="00E9795B">
      <w:pPr>
        <w:numPr>
          <w:ilvl w:val="0"/>
          <w:numId w:val="0"/>
        </w:numPr>
        <w:spacing w:after="0" w:line="240" w:lineRule="auto"/>
        <w:jc w:val="center"/>
      </w:pPr>
      <w:r>
        <w:t>obchodní ředitel regionu Severní Morava</w:t>
      </w:r>
    </w:p>
    <w:p w:rsidR="00E9795B" w:rsidRDefault="00E9795B" w:rsidP="00E9795B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………………………… dne </w:t>
      </w:r>
    </w:p>
    <w:p w:rsidR="00E9795B" w:rsidRDefault="00E9795B" w:rsidP="00E9795B">
      <w:pPr>
        <w:numPr>
          <w:ilvl w:val="0"/>
          <w:numId w:val="0"/>
        </w:numPr>
        <w:spacing w:after="0" w:line="240" w:lineRule="auto"/>
      </w:pPr>
    </w:p>
    <w:p w:rsidR="00E9795B" w:rsidRDefault="00E9795B" w:rsidP="00E9795B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E9795B" w:rsidRDefault="00E9795B" w:rsidP="00E9795B">
      <w:pPr>
        <w:numPr>
          <w:ilvl w:val="0"/>
          <w:numId w:val="0"/>
        </w:numPr>
        <w:spacing w:after="0" w:line="240" w:lineRule="auto"/>
      </w:pPr>
    </w:p>
    <w:p w:rsidR="00BE0422" w:rsidRDefault="00BE0422" w:rsidP="00E9795B">
      <w:pPr>
        <w:numPr>
          <w:ilvl w:val="0"/>
          <w:numId w:val="0"/>
        </w:numPr>
        <w:spacing w:after="0" w:line="240" w:lineRule="auto"/>
      </w:pPr>
    </w:p>
    <w:p w:rsidR="00E9795B" w:rsidRDefault="00E9795B" w:rsidP="00E9795B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9795B" w:rsidRDefault="00E9795B" w:rsidP="00E9795B">
      <w:pPr>
        <w:numPr>
          <w:ilvl w:val="0"/>
          <w:numId w:val="0"/>
        </w:numPr>
        <w:spacing w:after="0" w:line="240" w:lineRule="auto"/>
        <w:jc w:val="center"/>
      </w:pPr>
    </w:p>
    <w:p w:rsidR="00E9795B" w:rsidRDefault="00E9795B" w:rsidP="00E9795B">
      <w:pPr>
        <w:numPr>
          <w:ilvl w:val="0"/>
          <w:numId w:val="0"/>
        </w:numPr>
        <w:spacing w:after="0" w:line="240" w:lineRule="auto"/>
        <w:jc w:val="center"/>
      </w:pPr>
      <w:r>
        <w:t>JUDr. Petr Vaněk, Ph.D.</w:t>
      </w:r>
    </w:p>
    <w:p w:rsidR="00E9795B" w:rsidRPr="00E9795B" w:rsidRDefault="00E9795B" w:rsidP="00E9795B">
      <w:pPr>
        <w:numPr>
          <w:ilvl w:val="0"/>
          <w:numId w:val="0"/>
        </w:numPr>
        <w:spacing w:after="0" w:line="240" w:lineRule="auto"/>
        <w:jc w:val="center"/>
      </w:pPr>
      <w:r>
        <w:t>generální ředitel</w:t>
      </w:r>
    </w:p>
    <w:sectPr w:rsidR="00E9795B" w:rsidRPr="00E9795B" w:rsidSect="00E9795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6A" w:rsidRDefault="00927D6A">
      <w:r>
        <w:separator/>
      </w:r>
    </w:p>
  </w:endnote>
  <w:endnote w:type="continuationSeparator" w:id="0">
    <w:p w:rsidR="00927D6A" w:rsidRDefault="0092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CC7FF2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CC7FF2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6A" w:rsidRDefault="00927D6A">
      <w:r>
        <w:separator/>
      </w:r>
    </w:p>
  </w:footnote>
  <w:footnote w:type="continuationSeparator" w:id="0">
    <w:p w:rsidR="00927D6A" w:rsidRDefault="00927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F77BC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25F4B9" wp14:editId="452A3E5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9795B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0A56C7E" wp14:editId="653FC0B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E9795B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</w:t>
    </w:r>
  </w:p>
  <w:p w:rsidR="00EA4519" w:rsidRPr="00C1096D" w:rsidRDefault="00E9795B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1, Číslo smlouvy: 982707-0085/2013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9D01281" wp14:editId="1E62B9C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FC5281"/>
    <w:multiLevelType w:val="multilevel"/>
    <w:tmpl w:val="6ED6659E"/>
    <w:numStyleLink w:val="Styl1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19"/>
  </w:num>
  <w:num w:numId="18">
    <w:abstractNumId w:val="17"/>
  </w:num>
  <w:num w:numId="19">
    <w:abstractNumId w:val="13"/>
  </w:num>
  <w:num w:numId="20">
    <w:abstractNumId w:val="18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817F2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27D6A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0422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C7FF2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A75EB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9795B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77BCF"/>
    <w:rsid w:val="00F81E1F"/>
    <w:rsid w:val="00F84565"/>
    <w:rsid w:val="00FA2D51"/>
    <w:rsid w:val="00FB730B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EABFA9-8A93-460B-8F13-7EF5F71A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133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2014-01-06T08:55:00Z</cp:lastPrinted>
  <dcterms:created xsi:type="dcterms:W3CDTF">2017-01-05T09:54:00Z</dcterms:created>
  <dcterms:modified xsi:type="dcterms:W3CDTF">2017-01-05T09:55:00Z</dcterms:modified>
</cp:coreProperties>
</file>