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6BD" w:rsidRDefault="008676BD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</w:p>
    <w:p w:rsidR="00A078D2" w:rsidRPr="0060241F" w:rsidRDefault="00CA606F" w:rsidP="00A078D2">
      <w:pPr>
        <w:suppressAutoHyphens/>
        <w:spacing w:line="360" w:lineRule="auto"/>
        <w:jc w:val="center"/>
        <w:rPr>
          <w:rFonts w:cstheme="minorHAnsi"/>
          <w:b/>
          <w:strike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Dodatek ke </w:t>
      </w:r>
      <w:r w:rsidR="00A078D2" w:rsidRPr="0060241F">
        <w:rPr>
          <w:rFonts w:cstheme="minorHAnsi"/>
          <w:b/>
          <w:sz w:val="32"/>
          <w:szCs w:val="32"/>
        </w:rPr>
        <w:t>Smlouv</w:t>
      </w:r>
      <w:r>
        <w:rPr>
          <w:rFonts w:cstheme="minorHAnsi"/>
          <w:b/>
          <w:sz w:val="32"/>
          <w:szCs w:val="32"/>
        </w:rPr>
        <w:t>ě</w:t>
      </w:r>
      <w:r w:rsidR="00A078D2" w:rsidRPr="0060241F">
        <w:rPr>
          <w:rFonts w:cstheme="minorHAnsi"/>
          <w:b/>
          <w:sz w:val="32"/>
          <w:szCs w:val="32"/>
        </w:rPr>
        <w:t xml:space="preserve"> o výpůjčce ev. </w:t>
      </w:r>
      <w:r w:rsidR="00137080">
        <w:rPr>
          <w:rFonts w:cstheme="minorHAnsi"/>
          <w:b/>
          <w:sz w:val="32"/>
          <w:szCs w:val="32"/>
        </w:rPr>
        <w:t>č. 0</w:t>
      </w:r>
      <w:r w:rsidR="00085525">
        <w:rPr>
          <w:rFonts w:cstheme="minorHAnsi"/>
          <w:b/>
          <w:sz w:val="32"/>
          <w:szCs w:val="32"/>
        </w:rPr>
        <w:t>2</w:t>
      </w:r>
    </w:p>
    <w:p w:rsidR="008676BD" w:rsidRDefault="008676BD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:rsidR="00A078D2" w:rsidRPr="0008182E" w:rsidRDefault="00A078D2" w:rsidP="0008182E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>Centrum uznávání a celoživotního učení Olomouckého kraje</w:t>
      </w:r>
    </w:p>
    <w:p w:rsidR="00A078D2" w:rsidRPr="0060241F" w:rsidRDefault="00A078D2" w:rsidP="0008182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Rooseveltova 472/79, 779 00 Olomouc</w:t>
      </w:r>
    </w:p>
    <w:p w:rsidR="00A078D2" w:rsidRPr="0060241F" w:rsidRDefault="00A078D2" w:rsidP="0008182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zastoupené Ing. Alešem Jurečkou, předsedou představenstva</w:t>
      </w:r>
    </w:p>
    <w:p w:rsidR="00A078D2" w:rsidRPr="0060241F" w:rsidRDefault="00A078D2" w:rsidP="0008182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 75154803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„CUOK“)</w:t>
      </w:r>
    </w:p>
    <w:p w:rsidR="00A078D2" w:rsidRPr="0060241F" w:rsidRDefault="00A078D2" w:rsidP="00A078D2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CC1067" w:rsidRDefault="00CC1067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CC1067" w:rsidRPr="0008182E" w:rsidRDefault="00CC1067" w:rsidP="00CC1067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 xml:space="preserve">Střední </w:t>
      </w:r>
      <w:r>
        <w:rPr>
          <w:rFonts w:cstheme="minorHAnsi"/>
          <w:b/>
          <w:sz w:val="24"/>
          <w:szCs w:val="24"/>
        </w:rPr>
        <w:t xml:space="preserve">průmyslová </w:t>
      </w:r>
      <w:r w:rsidRPr="0008182E">
        <w:rPr>
          <w:rFonts w:cstheme="minorHAnsi"/>
          <w:b/>
          <w:sz w:val="24"/>
          <w:szCs w:val="24"/>
        </w:rPr>
        <w:t xml:space="preserve">škola Přerov, </w:t>
      </w:r>
      <w:r>
        <w:rPr>
          <w:rFonts w:cstheme="minorHAnsi"/>
          <w:b/>
          <w:sz w:val="24"/>
          <w:szCs w:val="24"/>
        </w:rPr>
        <w:t>Havlíčkova 2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 751 52 Přerov, Havlíčkova 2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>70259925</w:t>
      </w:r>
    </w:p>
    <w:p w:rsidR="00CC1067" w:rsidRPr="0060241F" w:rsidRDefault="00CC1067" w:rsidP="00CC106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zastoupena ředitelem školy </w:t>
      </w:r>
      <w:r>
        <w:rPr>
          <w:rFonts w:cstheme="minorHAnsi"/>
          <w:sz w:val="24"/>
          <w:szCs w:val="24"/>
        </w:rPr>
        <w:t>PhDr. Hanou Vyhlídalovou</w:t>
      </w:r>
    </w:p>
    <w:p w:rsidR="00CC1067" w:rsidRPr="0060241F" w:rsidRDefault="00CC1067" w:rsidP="00CC1067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08182E" w:rsidRDefault="0008182E" w:rsidP="00A078D2">
      <w:pPr>
        <w:suppressAutoHyphens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(„společně smluvní strany“)</w:t>
      </w:r>
    </w:p>
    <w:p w:rsidR="00A078D2" w:rsidRPr="0060241F" w:rsidRDefault="00A078D2" w:rsidP="00A078D2">
      <w:pPr>
        <w:suppressAutoHyphens/>
        <w:rPr>
          <w:rFonts w:cstheme="minorHAnsi"/>
          <w:sz w:val="24"/>
          <w:szCs w:val="24"/>
        </w:rPr>
      </w:pPr>
    </w:p>
    <w:p w:rsidR="00CA606F" w:rsidRPr="0060241F" w:rsidRDefault="00CA606F" w:rsidP="00CA606F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uzavírají </w:t>
      </w:r>
      <w:r>
        <w:rPr>
          <w:rFonts w:cstheme="minorHAnsi"/>
          <w:sz w:val="24"/>
          <w:szCs w:val="24"/>
        </w:rPr>
        <w:t xml:space="preserve">na základě dohody smluvních stran dodatek ke Smlouvě o výpůjčce uzavřené </w:t>
      </w:r>
      <w:proofErr w:type="gramStart"/>
      <w:r>
        <w:rPr>
          <w:rFonts w:cstheme="minorHAnsi"/>
          <w:sz w:val="24"/>
          <w:szCs w:val="24"/>
        </w:rPr>
        <w:t>dne              27</w:t>
      </w:r>
      <w:proofErr w:type="gramEnd"/>
      <w:r>
        <w:rPr>
          <w:rFonts w:cstheme="minorHAnsi"/>
          <w:sz w:val="24"/>
          <w:szCs w:val="24"/>
        </w:rPr>
        <w:t>. 2. 2019.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CA606F" w:rsidRDefault="008676BD" w:rsidP="00CA606F">
      <w:pPr>
        <w:suppressAutoHyphens/>
        <w:spacing w:after="0"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br/>
      </w:r>
      <w:r w:rsidR="00CA606F" w:rsidRPr="0060241F">
        <w:rPr>
          <w:rFonts w:cstheme="minorHAnsi"/>
          <w:b/>
          <w:sz w:val="24"/>
          <w:szCs w:val="24"/>
        </w:rPr>
        <w:t>I.</w:t>
      </w:r>
    </w:p>
    <w:p w:rsidR="00CA606F" w:rsidRDefault="00CA606F" w:rsidP="00CA606F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Tímto dodatkem se ustanovení čl. I</w:t>
      </w:r>
      <w:r w:rsidR="00285441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>, odst. 1.7 ze stávajícího znění</w:t>
      </w:r>
    </w:p>
    <w:p w:rsidR="00CA606F" w:rsidRPr="0060241F" w:rsidRDefault="00CA606F" w:rsidP="00CA606F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taktéž není oprávněna přenechat předmět výpůjčky k užívání jiné osobě. </w:t>
      </w:r>
    </w:p>
    <w:p w:rsidR="00CA606F" w:rsidRDefault="00CA606F" w:rsidP="00CA606F">
      <w:pPr>
        <w:suppressAutoHyphens/>
        <w:spacing w:after="0" w:line="360" w:lineRule="auto"/>
        <w:jc w:val="both"/>
        <w:rPr>
          <w:rFonts w:eastAsia="Times New Roman" w:cstheme="minorHAnsi"/>
          <w:iCs/>
          <w:sz w:val="24"/>
          <w:szCs w:val="24"/>
          <w:lang w:eastAsia="cs-CZ"/>
        </w:rPr>
      </w:pPr>
    </w:p>
    <w:p w:rsidR="00CA606F" w:rsidRPr="008D0AA9" w:rsidRDefault="00CA606F" w:rsidP="00CA606F">
      <w:pPr>
        <w:suppressAutoHyphens/>
        <w:spacing w:after="0" w:line="36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cs-CZ"/>
        </w:rPr>
      </w:pPr>
      <w:r w:rsidRPr="008D0AA9">
        <w:rPr>
          <w:rFonts w:eastAsia="Times New Roman" w:cstheme="minorHAnsi"/>
          <w:b/>
          <w:bCs/>
          <w:iCs/>
          <w:sz w:val="24"/>
          <w:szCs w:val="24"/>
          <w:lang w:eastAsia="cs-CZ"/>
        </w:rPr>
        <w:t>mění na nové znění</w:t>
      </w:r>
    </w:p>
    <w:p w:rsidR="00CA606F" w:rsidRPr="008D0AA9" w:rsidRDefault="00CA606F" w:rsidP="00CA606F">
      <w:pPr>
        <w:suppressAutoHyphens/>
        <w:spacing w:after="0" w:line="360" w:lineRule="auto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Škola taktéž není oprávněna přenechat předmět výpůjčky k užívání jiné osobě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, která není zapojena do realizace aktivit v rámci projektu </w:t>
      </w:r>
      <w:r w:rsidRPr="008D0AA9">
        <w:rPr>
          <w:rFonts w:cstheme="minorHAnsi"/>
          <w:bCs/>
          <w:sz w:val="24"/>
          <w:szCs w:val="24"/>
        </w:rPr>
        <w:t xml:space="preserve">IKAP - Rovný přístup ke vzdělávání s ohledem na lepší uplatnitelnost na trhu práce, </w:t>
      </w:r>
      <w:proofErr w:type="spellStart"/>
      <w:r w:rsidRPr="008D0AA9">
        <w:rPr>
          <w:rFonts w:cstheme="minorHAnsi"/>
          <w:bCs/>
          <w:sz w:val="24"/>
          <w:szCs w:val="24"/>
        </w:rPr>
        <w:t>reg</w:t>
      </w:r>
      <w:proofErr w:type="spellEnd"/>
      <w:r w:rsidRPr="008D0AA9">
        <w:rPr>
          <w:rFonts w:cstheme="minorHAnsi"/>
          <w:bCs/>
          <w:sz w:val="24"/>
          <w:szCs w:val="24"/>
        </w:rPr>
        <w:t xml:space="preserve">. </w:t>
      </w:r>
      <w:proofErr w:type="gramStart"/>
      <w:r w:rsidRPr="008D0AA9">
        <w:rPr>
          <w:rFonts w:cstheme="minorHAnsi"/>
          <w:bCs/>
          <w:sz w:val="24"/>
          <w:szCs w:val="24"/>
        </w:rPr>
        <w:t>č.</w:t>
      </w:r>
      <w:proofErr w:type="gramEnd"/>
      <w:r w:rsidRPr="008D0AA9">
        <w:rPr>
          <w:rFonts w:cstheme="minorHAnsi"/>
          <w:bCs/>
          <w:sz w:val="24"/>
          <w:szCs w:val="24"/>
        </w:rPr>
        <w:t xml:space="preserve"> </w:t>
      </w:r>
      <w:r w:rsidRPr="008D0AA9">
        <w:rPr>
          <w:rFonts w:cstheme="minorHAnsi"/>
          <w:sz w:val="24"/>
          <w:szCs w:val="24"/>
        </w:rPr>
        <w:t>CZ.02.3.68/0.0/0.0/16_034/0008375</w:t>
      </w:r>
      <w:r>
        <w:rPr>
          <w:rFonts w:cstheme="minorHAnsi"/>
          <w:sz w:val="24"/>
          <w:szCs w:val="24"/>
        </w:rPr>
        <w:t>.</w:t>
      </w:r>
    </w:p>
    <w:p w:rsidR="00CA606F" w:rsidRDefault="00CA606F" w:rsidP="00CA606F">
      <w:pPr>
        <w:suppressAutoHyphens/>
        <w:spacing w:after="0" w:line="360" w:lineRule="auto"/>
        <w:jc w:val="both"/>
        <w:rPr>
          <w:rFonts w:eastAsia="Times New Roman" w:cstheme="minorHAnsi"/>
          <w:iCs/>
          <w:sz w:val="24"/>
          <w:szCs w:val="24"/>
          <w:lang w:eastAsia="cs-CZ"/>
        </w:rPr>
      </w:pPr>
    </w:p>
    <w:p w:rsidR="00CA606F" w:rsidRPr="0060241F" w:rsidRDefault="00CA606F" w:rsidP="00CA606F">
      <w:pPr>
        <w:pStyle w:val="Nadpis3"/>
        <w:suppressAutoHyphens/>
        <w:spacing w:before="0"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II.</w:t>
      </w:r>
    </w:p>
    <w:p w:rsidR="00CA606F" w:rsidRPr="0060241F" w:rsidRDefault="00CA606F" w:rsidP="00CA606F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Tento dodatek nabývá </w:t>
      </w:r>
      <w:r w:rsidRPr="0060241F">
        <w:rPr>
          <w:rFonts w:cstheme="minorHAnsi"/>
          <w:sz w:val="24"/>
          <w:szCs w:val="24"/>
        </w:rPr>
        <w:t>platnosti a účinnosti dnem podpisu</w:t>
      </w:r>
      <w:r>
        <w:rPr>
          <w:rFonts w:cstheme="minorHAnsi"/>
          <w:sz w:val="24"/>
          <w:szCs w:val="24"/>
        </w:rPr>
        <w:t xml:space="preserve"> smluvních stran.</w:t>
      </w:r>
    </w:p>
    <w:p w:rsidR="00CA606F" w:rsidRDefault="00CA606F" w:rsidP="00CA606F">
      <w:pPr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85441" w:rsidRDefault="00285441" w:rsidP="00CA606F">
      <w:pPr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CA606F" w:rsidRDefault="00CA606F" w:rsidP="00CA606F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V Olomouci dne 1. 10. </w:t>
      </w:r>
      <w:proofErr w:type="gramStart"/>
      <w:r>
        <w:rPr>
          <w:rFonts w:cstheme="minorHAnsi"/>
          <w:sz w:val="24"/>
          <w:szCs w:val="24"/>
        </w:rPr>
        <w:t xml:space="preserve">2019                                                         </w:t>
      </w:r>
      <w:r w:rsidRPr="0060241F">
        <w:rPr>
          <w:rFonts w:cstheme="minorHAnsi"/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 Přerově</w:t>
      </w:r>
      <w:proofErr w:type="gramEnd"/>
      <w:r w:rsidRPr="0060241F">
        <w:rPr>
          <w:rFonts w:cstheme="minorHAnsi"/>
          <w:sz w:val="24"/>
          <w:szCs w:val="24"/>
        </w:rPr>
        <w:t xml:space="preserve"> dne</w:t>
      </w:r>
      <w:r>
        <w:rPr>
          <w:rFonts w:cstheme="minorHAnsi"/>
          <w:sz w:val="24"/>
          <w:szCs w:val="24"/>
        </w:rPr>
        <w:t xml:space="preserve"> 1. 10. 2019</w:t>
      </w:r>
    </w:p>
    <w:p w:rsidR="0008182E" w:rsidRDefault="0008182E" w:rsidP="0008182E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A078D2" w:rsidRPr="0060241F" w:rsidRDefault="00A078D2" w:rsidP="0008182E">
      <w:pPr>
        <w:suppressAutoHyphens/>
        <w:spacing w:after="120" w:line="240" w:lineRule="auto"/>
        <w:rPr>
          <w:rFonts w:eastAsia="Calibri" w:cstheme="minorHAnsi"/>
        </w:rPr>
      </w:pP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                    </w:t>
      </w:r>
      <w:r w:rsidRPr="0060241F">
        <w:rPr>
          <w:rFonts w:eastAsia="Calibri" w:cstheme="minorHAnsi"/>
        </w:rPr>
        <w:t>………………………………</w:t>
      </w:r>
      <w:r w:rsidR="0008182E">
        <w:rPr>
          <w:rFonts w:eastAsia="Calibri" w:cstheme="minorHAnsi"/>
        </w:rPr>
        <w:t>…….</w:t>
      </w:r>
    </w:p>
    <w:p w:rsidR="00137080" w:rsidRDefault="0008182E" w:rsidP="00137080">
      <w:pPr>
        <w:suppressAutoHyphens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137080" w:rsidRPr="0060241F">
        <w:rPr>
          <w:rFonts w:cstheme="minorHAnsi"/>
          <w:sz w:val="24"/>
          <w:szCs w:val="24"/>
        </w:rPr>
        <w:t>Ing. Aleš Jurečk</w:t>
      </w:r>
      <w:r w:rsidR="00137080">
        <w:rPr>
          <w:rFonts w:cstheme="minorHAnsi"/>
          <w:sz w:val="24"/>
          <w:szCs w:val="24"/>
        </w:rPr>
        <w:t>a</w:t>
      </w:r>
      <w:r w:rsidR="00137080" w:rsidRPr="0060241F">
        <w:rPr>
          <w:rFonts w:cstheme="minorHAnsi"/>
          <w:sz w:val="24"/>
          <w:szCs w:val="24"/>
        </w:rPr>
        <w:t xml:space="preserve"> </w:t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137080">
        <w:rPr>
          <w:rFonts w:cstheme="minorHAnsi"/>
          <w:sz w:val="24"/>
          <w:szCs w:val="24"/>
        </w:rPr>
        <w:tab/>
      </w:r>
      <w:r w:rsidR="00285441">
        <w:rPr>
          <w:rFonts w:cstheme="minorHAnsi"/>
          <w:sz w:val="24"/>
          <w:szCs w:val="24"/>
        </w:rPr>
        <w:t xml:space="preserve">          </w:t>
      </w:r>
      <w:r w:rsidR="00CC1067">
        <w:rPr>
          <w:rFonts w:cstheme="minorHAnsi"/>
          <w:sz w:val="24"/>
          <w:szCs w:val="24"/>
        </w:rPr>
        <w:t>PhDr. Hana Vyhlídalová</w:t>
      </w:r>
    </w:p>
    <w:p w:rsidR="00137080" w:rsidRDefault="00137080" w:rsidP="00137080">
      <w:pPr>
        <w:suppressAutoHyphens/>
        <w:spacing w:after="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předsed</w:t>
      </w:r>
      <w:r>
        <w:rPr>
          <w:rFonts w:cstheme="minorHAnsi"/>
          <w:sz w:val="24"/>
          <w:szCs w:val="24"/>
        </w:rPr>
        <w:t>a</w:t>
      </w:r>
      <w:r w:rsidRPr="0060241F">
        <w:rPr>
          <w:rFonts w:cstheme="minorHAnsi"/>
          <w:sz w:val="24"/>
          <w:szCs w:val="24"/>
        </w:rPr>
        <w:t xml:space="preserve"> představenstva</w:t>
      </w:r>
      <w:r w:rsidR="00A078D2" w:rsidRPr="0060241F">
        <w:rPr>
          <w:rFonts w:cstheme="minorHAnsi"/>
          <w:sz w:val="24"/>
          <w:szCs w:val="24"/>
        </w:rPr>
        <w:t xml:space="preserve">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08182E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ředitel školy</w:t>
      </w:r>
    </w:p>
    <w:p w:rsidR="00137080" w:rsidRPr="0060241F" w:rsidRDefault="0008182E" w:rsidP="00137080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="00A078D2"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>CUOK</w:t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ab/>
      </w:r>
      <w:r w:rsidR="00137080" w:rsidRPr="0060241F">
        <w:rPr>
          <w:rFonts w:cstheme="minorHAnsi"/>
          <w:sz w:val="24"/>
          <w:szCs w:val="24"/>
        </w:rPr>
        <w:t xml:space="preserve">Střední </w:t>
      </w:r>
      <w:r w:rsidR="00CC1067">
        <w:rPr>
          <w:rFonts w:cstheme="minorHAnsi"/>
          <w:sz w:val="24"/>
          <w:szCs w:val="24"/>
        </w:rPr>
        <w:t xml:space="preserve">průmyslová </w:t>
      </w:r>
      <w:r w:rsidR="00137080" w:rsidRPr="00137080">
        <w:rPr>
          <w:rFonts w:cstheme="minorHAnsi"/>
          <w:sz w:val="24"/>
          <w:szCs w:val="24"/>
        </w:rPr>
        <w:t>škola Přerov</w:t>
      </w:r>
      <w:r w:rsidR="00137080">
        <w:rPr>
          <w:rFonts w:cstheme="minorHAnsi"/>
          <w:sz w:val="24"/>
          <w:szCs w:val="24"/>
        </w:rPr>
        <w:t xml:space="preserve">, </w:t>
      </w:r>
      <w:r w:rsidR="00CC1067">
        <w:rPr>
          <w:rFonts w:cstheme="minorHAnsi"/>
          <w:sz w:val="24"/>
          <w:szCs w:val="24"/>
        </w:rPr>
        <w:t>Havlíčkova 2</w:t>
      </w:r>
    </w:p>
    <w:p w:rsidR="00CA606F" w:rsidRPr="0060241F" w:rsidRDefault="00CA606F" w:rsidP="00CA606F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CA606F" w:rsidRPr="0060241F" w:rsidSect="00C310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D06" w:rsidRDefault="00223D06" w:rsidP="007406AA">
      <w:pPr>
        <w:spacing w:after="0" w:line="240" w:lineRule="auto"/>
      </w:pPr>
      <w:r>
        <w:separator/>
      </w:r>
    </w:p>
  </w:endnote>
  <w:endnote w:type="continuationSeparator" w:id="0">
    <w:p w:rsidR="00223D06" w:rsidRDefault="00223D06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D06" w:rsidRDefault="00223D06" w:rsidP="007406AA">
      <w:pPr>
        <w:spacing w:after="0" w:line="240" w:lineRule="auto"/>
      </w:pPr>
      <w:r>
        <w:separator/>
      </w:r>
    </w:p>
  </w:footnote>
  <w:footnote w:type="continuationSeparator" w:id="0">
    <w:p w:rsidR="00223D06" w:rsidRDefault="00223D06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21pt" o:ole="">
          <v:imagedata r:id="rId2" o:title=""/>
        </v:shape>
        <o:OLEObject Type="Embed" ProgID="Word.Document.12" ShapeID="_x0000_i1025" DrawAspect="Content" ObjectID="_1636276570" r:id="rId3">
          <o:FieldCodes>\s</o:FieldCodes>
        </o:OLEObject>
      </w:object>
    </w:r>
  </w:p>
  <w:p w:rsidR="008872E0" w:rsidRDefault="008872E0">
    <w:pPr>
      <w:pStyle w:val="Zhlav"/>
    </w:pP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154"/>
      <w:gridCol w:w="7478"/>
    </w:tblGrid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0933CB" w:rsidRPr="00CA2FDE" w:rsidRDefault="000933CB" w:rsidP="000933CB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0933CB" w:rsidRPr="00CA2FDE" w:rsidRDefault="000933CB" w:rsidP="000933CB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0933CB" w:rsidRPr="000E407E" w:rsidRDefault="000933CB" w:rsidP="000E407E">
    <w:pPr>
      <w:pStyle w:val="Zhlav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5525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3D06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2F1D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441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6B1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B01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0770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72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1CFC"/>
    <w:rsid w:val="007B25A8"/>
    <w:rsid w:val="007B2E63"/>
    <w:rsid w:val="007B3E6C"/>
    <w:rsid w:val="007B4E71"/>
    <w:rsid w:val="007B63E3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F03"/>
    <w:rsid w:val="00883ADF"/>
    <w:rsid w:val="00884612"/>
    <w:rsid w:val="00884D88"/>
    <w:rsid w:val="00885963"/>
    <w:rsid w:val="008863A6"/>
    <w:rsid w:val="008872E0"/>
    <w:rsid w:val="00887BE9"/>
    <w:rsid w:val="00893341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241F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76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3C1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54D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06F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067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E7133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Marcela Seidlová</cp:lastModifiedBy>
  <cp:revision>2</cp:revision>
  <cp:lastPrinted>2019-11-14T12:10:00Z</cp:lastPrinted>
  <dcterms:created xsi:type="dcterms:W3CDTF">2019-11-26T11:30:00Z</dcterms:created>
  <dcterms:modified xsi:type="dcterms:W3CDTF">2019-11-26T11:30:00Z</dcterms:modified>
</cp:coreProperties>
</file>