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C4" w:rsidRPr="001B6837" w:rsidRDefault="00D869C4" w:rsidP="00D869C4">
      <w:pPr>
        <w:pStyle w:val="Bezmezer"/>
        <w:spacing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D869C4">
        <w:rPr>
          <w:rFonts w:ascii="Arial" w:hAnsi="Arial" w:cs="Arial"/>
          <w:b/>
          <w:sz w:val="24"/>
          <w:szCs w:val="24"/>
        </w:rPr>
        <w:t>Dohoda o změně smluvní strany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Smlouvy</w:t>
      </w:r>
    </w:p>
    <w:p w:rsidR="00D869C4" w:rsidRDefault="00D869C4" w:rsidP="00D869C4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EB4B54">
        <w:rPr>
          <w:rFonts w:ascii="Arial" w:hAnsi="Arial" w:cs="Arial"/>
          <w:b/>
          <w:sz w:val="24"/>
          <w:szCs w:val="24"/>
        </w:rPr>
        <w:t>o poskytnutí služeb a poradenství v oblasti dotačního managementu</w:t>
      </w:r>
    </w:p>
    <w:p w:rsidR="00D869C4" w:rsidRDefault="00D869C4" w:rsidP="00D869C4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</w:p>
    <w:p w:rsidR="00D869C4" w:rsidRDefault="00D869C4" w:rsidP="00D869C4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</w:p>
    <w:p w:rsidR="000134E9" w:rsidRPr="000516C4" w:rsidRDefault="000134E9" w:rsidP="000134E9">
      <w:pPr>
        <w:spacing w:after="0" w:line="271" w:lineRule="auto"/>
        <w:rPr>
          <w:rFonts w:ascii="Arial" w:hAnsi="Arial" w:cs="Arial"/>
          <w:b/>
          <w:sz w:val="20"/>
          <w:szCs w:val="20"/>
        </w:rPr>
      </w:pPr>
      <w:r w:rsidRPr="000516C4">
        <w:rPr>
          <w:rFonts w:ascii="Arial" w:hAnsi="Arial" w:cs="Arial"/>
          <w:b/>
          <w:sz w:val="20"/>
          <w:szCs w:val="20"/>
        </w:rPr>
        <w:t>Základní škola Praha 7, Korunovační 8</w:t>
      </w:r>
    </w:p>
    <w:p w:rsidR="000134E9" w:rsidRPr="00AF56A6" w:rsidRDefault="000134E9" w:rsidP="000134E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Korunovační</w:t>
      </w:r>
      <w:r w:rsidRPr="00AF56A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64</w:t>
      </w:r>
      <w:r w:rsidRPr="00AF56A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8</w:t>
      </w:r>
      <w:r w:rsidRPr="00AF56A6">
        <w:rPr>
          <w:rFonts w:ascii="Arial" w:hAnsi="Arial" w:cs="Arial"/>
          <w:sz w:val="20"/>
          <w:szCs w:val="20"/>
        </w:rPr>
        <w:t>, 1</w:t>
      </w:r>
      <w:r>
        <w:rPr>
          <w:rFonts w:ascii="Arial" w:hAnsi="Arial" w:cs="Arial"/>
          <w:sz w:val="20"/>
          <w:szCs w:val="20"/>
        </w:rPr>
        <w:t>70</w:t>
      </w:r>
      <w:r w:rsidRPr="00AF56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</w:t>
      </w:r>
      <w:r w:rsidRPr="00AF56A6">
        <w:rPr>
          <w:rFonts w:ascii="Arial" w:hAnsi="Arial" w:cs="Arial"/>
          <w:sz w:val="20"/>
          <w:szCs w:val="20"/>
        </w:rPr>
        <w:t xml:space="preserve">, Praha </w:t>
      </w:r>
      <w:r>
        <w:rPr>
          <w:rFonts w:ascii="Arial" w:hAnsi="Arial" w:cs="Arial"/>
          <w:sz w:val="20"/>
          <w:szCs w:val="20"/>
        </w:rPr>
        <w:t>7</w:t>
      </w:r>
      <w:r w:rsidRPr="00AF56A6">
        <w:rPr>
          <w:rFonts w:ascii="Arial" w:hAnsi="Arial" w:cs="Arial"/>
          <w:sz w:val="20"/>
          <w:szCs w:val="20"/>
        </w:rPr>
        <w:t xml:space="preserve"> </w:t>
      </w:r>
    </w:p>
    <w:p w:rsidR="000134E9" w:rsidRPr="00AF56A6" w:rsidRDefault="000134E9" w:rsidP="000134E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IČ: </w:t>
      </w:r>
      <w:r w:rsidRPr="000516C4">
        <w:rPr>
          <w:rFonts w:ascii="Arial" w:hAnsi="Arial" w:cs="Arial"/>
          <w:sz w:val="20"/>
          <w:szCs w:val="20"/>
        </w:rPr>
        <w:t>61389820</w:t>
      </w:r>
    </w:p>
    <w:p w:rsidR="000134E9" w:rsidRPr="00AF56A6" w:rsidRDefault="000134E9" w:rsidP="000134E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kterou zastupuje </w:t>
      </w:r>
      <w:r>
        <w:rPr>
          <w:rFonts w:ascii="Arial" w:hAnsi="Arial" w:cs="Arial"/>
          <w:sz w:val="20"/>
          <w:szCs w:val="20"/>
        </w:rPr>
        <w:t>Mgr. Tomáš Komrska</w:t>
      </w:r>
      <w:r w:rsidRPr="00AF56A6">
        <w:rPr>
          <w:rFonts w:ascii="Arial" w:hAnsi="Arial" w:cs="Arial"/>
          <w:sz w:val="20"/>
          <w:szCs w:val="20"/>
        </w:rPr>
        <w:t>, ředitel</w:t>
      </w:r>
    </w:p>
    <w:p w:rsidR="00D869C4" w:rsidRDefault="00D869C4" w:rsidP="00D869C4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91358">
        <w:rPr>
          <w:rFonts w:ascii="Arial" w:hAnsi="Arial" w:cs="Arial"/>
          <w:sz w:val="20"/>
          <w:szCs w:val="20"/>
        </w:rPr>
        <w:t>(dále jen "</w:t>
      </w:r>
      <w:r w:rsidRPr="00091358">
        <w:rPr>
          <w:rFonts w:ascii="Arial" w:hAnsi="Arial" w:cs="Arial"/>
          <w:b/>
          <w:sz w:val="20"/>
          <w:szCs w:val="20"/>
        </w:rPr>
        <w:t>objednatel</w:t>
      </w:r>
      <w:r w:rsidRPr="00091358">
        <w:rPr>
          <w:rFonts w:ascii="Arial" w:hAnsi="Arial" w:cs="Arial"/>
          <w:sz w:val="20"/>
          <w:szCs w:val="20"/>
        </w:rPr>
        <w:t>")</w:t>
      </w:r>
    </w:p>
    <w:p w:rsidR="00D869C4" w:rsidRDefault="00D869C4" w:rsidP="00D869C4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:rsidR="00D869C4" w:rsidRPr="0097658D" w:rsidRDefault="00D869C4" w:rsidP="00D869C4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1B6077">
        <w:rPr>
          <w:rFonts w:ascii="Arial" w:hAnsi="Arial" w:cs="Arial"/>
          <w:sz w:val="20"/>
          <w:szCs w:val="20"/>
        </w:rPr>
        <w:t>a</w:t>
      </w:r>
    </w:p>
    <w:p w:rsidR="00D869C4" w:rsidRDefault="00D869C4" w:rsidP="00D869C4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</w:p>
    <w:p w:rsidR="00D869C4" w:rsidRPr="001B6837" w:rsidRDefault="00D869C4" w:rsidP="00D869C4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Jiří Znamenáček</w:t>
      </w:r>
    </w:p>
    <w:p w:rsidR="00D869C4" w:rsidRPr="001B6837" w:rsidRDefault="00D869C4" w:rsidP="00D869C4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Lužická 1033/4, 120 00, Praha 2</w:t>
      </w:r>
    </w:p>
    <w:p w:rsidR="00D869C4" w:rsidRPr="001B6837" w:rsidRDefault="00D869C4" w:rsidP="00D869C4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1B6837">
        <w:rPr>
          <w:rFonts w:ascii="Arial" w:hAnsi="Arial" w:cs="Arial"/>
          <w:sz w:val="20"/>
          <w:szCs w:val="20"/>
        </w:rPr>
        <w:t xml:space="preserve">: </w:t>
      </w:r>
      <w:r w:rsidRPr="000516C4">
        <w:rPr>
          <w:rFonts w:ascii="Arial" w:hAnsi="Arial" w:cs="Arial"/>
          <w:sz w:val="20"/>
          <w:szCs w:val="20"/>
        </w:rPr>
        <w:t>07044402</w:t>
      </w:r>
    </w:p>
    <w:p w:rsidR="00D869C4" w:rsidRDefault="00D869C4" w:rsidP="00D869C4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"</w:t>
      </w:r>
      <w:r w:rsidRPr="00D869C4">
        <w:rPr>
          <w:rFonts w:ascii="Arial" w:hAnsi="Arial" w:cs="Arial"/>
          <w:b/>
          <w:sz w:val="20"/>
          <w:szCs w:val="20"/>
        </w:rPr>
        <w:t xml:space="preserve">původní </w:t>
      </w:r>
      <w:r w:rsidRPr="001B6077"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")</w:t>
      </w:r>
    </w:p>
    <w:p w:rsidR="00D869C4" w:rsidRPr="00EB4B54" w:rsidRDefault="00D869C4" w:rsidP="00D869C4">
      <w:pPr>
        <w:spacing w:after="0" w:line="271" w:lineRule="auto"/>
        <w:rPr>
          <w:rFonts w:ascii="Arial" w:hAnsi="Arial" w:cs="Arial"/>
          <w:b/>
          <w:sz w:val="24"/>
          <w:szCs w:val="24"/>
        </w:rPr>
      </w:pPr>
    </w:p>
    <w:p w:rsidR="006D5DCA" w:rsidRDefault="00D869C4">
      <w:r>
        <w:t>a</w:t>
      </w:r>
    </w:p>
    <w:p w:rsidR="00D869C4" w:rsidRPr="00D869C4" w:rsidRDefault="00D869C4" w:rsidP="00D869C4">
      <w:pPr>
        <w:spacing w:after="0"/>
        <w:ind w:left="425" w:hanging="425"/>
        <w:rPr>
          <w:rFonts w:ascii="Arial" w:hAnsi="Arial" w:cs="Arial"/>
          <w:b/>
          <w:sz w:val="20"/>
          <w:szCs w:val="20"/>
        </w:rPr>
      </w:pPr>
      <w:proofErr w:type="spellStart"/>
      <w:r w:rsidRPr="00D869C4">
        <w:rPr>
          <w:rFonts w:ascii="Arial" w:hAnsi="Arial" w:cs="Arial"/>
          <w:b/>
          <w:sz w:val="20"/>
          <w:szCs w:val="20"/>
        </w:rPr>
        <w:t>Twisp</w:t>
      </w:r>
      <w:proofErr w:type="spellEnd"/>
      <w:r w:rsidRPr="00D869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869C4">
        <w:rPr>
          <w:rFonts w:ascii="Arial" w:hAnsi="Arial" w:cs="Arial"/>
          <w:b/>
          <w:sz w:val="20"/>
          <w:szCs w:val="20"/>
        </w:rPr>
        <w:t>project</w:t>
      </w:r>
      <w:proofErr w:type="spellEnd"/>
      <w:r w:rsidRPr="00D869C4">
        <w:rPr>
          <w:rFonts w:ascii="Arial" w:hAnsi="Arial" w:cs="Arial"/>
          <w:b/>
          <w:sz w:val="20"/>
          <w:szCs w:val="20"/>
        </w:rPr>
        <w:t xml:space="preserve"> s.r.o.</w:t>
      </w:r>
    </w:p>
    <w:p w:rsidR="00D869C4" w:rsidRDefault="00D869C4" w:rsidP="00D869C4">
      <w:pPr>
        <w:spacing w:after="0"/>
        <w:ind w:left="425" w:hanging="425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Podvinný</w:t>
      </w:r>
      <w:proofErr w:type="spellEnd"/>
      <w:r>
        <w:rPr>
          <w:rFonts w:ascii="Arial" w:hAnsi="Arial" w:cs="Arial"/>
          <w:sz w:val="20"/>
          <w:szCs w:val="20"/>
        </w:rPr>
        <w:t xml:space="preserve"> mlýn 2126/1, 1900 00, Praha 9</w:t>
      </w:r>
    </w:p>
    <w:p w:rsidR="00D869C4" w:rsidRPr="00D869C4" w:rsidRDefault="00D869C4" w:rsidP="00D869C4">
      <w:pPr>
        <w:spacing w:after="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Pr="00D869C4">
        <w:rPr>
          <w:rFonts w:ascii="Arial" w:hAnsi="Arial" w:cs="Arial"/>
          <w:sz w:val="20"/>
          <w:szCs w:val="20"/>
        </w:rPr>
        <w:t>08576491</w:t>
      </w:r>
    </w:p>
    <w:p w:rsidR="00D869C4" w:rsidRDefault="00D869C4" w:rsidP="00C96C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1358">
        <w:rPr>
          <w:rFonts w:ascii="Arial" w:hAnsi="Arial" w:cs="Arial"/>
          <w:sz w:val="20"/>
          <w:szCs w:val="20"/>
        </w:rPr>
        <w:t xml:space="preserve">kterou zastupuje: </w:t>
      </w:r>
      <w:r>
        <w:rPr>
          <w:rFonts w:ascii="Arial" w:hAnsi="Arial" w:cs="Arial"/>
          <w:sz w:val="20"/>
          <w:szCs w:val="20"/>
        </w:rPr>
        <w:t>Jiří Znamenáček</w:t>
      </w:r>
    </w:p>
    <w:p w:rsidR="00C96C84" w:rsidRDefault="00C96C84" w:rsidP="00C96C84">
      <w:pPr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</w:t>
      </w:r>
      <w:r>
        <w:rPr>
          <w:rFonts w:ascii="Arial" w:hAnsi="Arial" w:cs="Arial"/>
          <w:b/>
          <w:sz w:val="20"/>
          <w:szCs w:val="20"/>
        </w:rPr>
        <w:t>nový</w:t>
      </w:r>
      <w:r w:rsidRPr="00D869C4">
        <w:rPr>
          <w:rFonts w:ascii="Arial" w:hAnsi="Arial" w:cs="Arial"/>
          <w:b/>
          <w:sz w:val="20"/>
          <w:szCs w:val="20"/>
        </w:rPr>
        <w:t xml:space="preserve"> </w:t>
      </w:r>
      <w:r w:rsidRPr="001B6077"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")</w:t>
      </w:r>
    </w:p>
    <w:p w:rsidR="00C96C84" w:rsidRDefault="00C96C84" w:rsidP="00C96C84">
      <w:pPr>
        <w:ind w:firstLine="142"/>
        <w:rPr>
          <w:rFonts w:ascii="Arial" w:hAnsi="Arial" w:cs="Arial"/>
          <w:sz w:val="20"/>
          <w:szCs w:val="20"/>
        </w:rPr>
      </w:pPr>
    </w:p>
    <w:p w:rsidR="00C96C84" w:rsidRDefault="00C96C84" w:rsidP="00C96C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tuto Dohodu o změně smluvní stran</w:t>
      </w:r>
    </w:p>
    <w:p w:rsidR="00C96C84" w:rsidRPr="00C96C84" w:rsidRDefault="00C96C84" w:rsidP="00C96C8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96C84">
        <w:rPr>
          <w:rFonts w:ascii="Arial" w:hAnsi="Arial" w:cs="Arial"/>
          <w:b/>
          <w:sz w:val="20"/>
          <w:szCs w:val="20"/>
        </w:rPr>
        <w:t xml:space="preserve">Čl. I. </w:t>
      </w:r>
    </w:p>
    <w:p w:rsidR="00C96C84" w:rsidRPr="00C96C84" w:rsidRDefault="00C96C84" w:rsidP="00C96C84">
      <w:pPr>
        <w:jc w:val="center"/>
        <w:rPr>
          <w:rFonts w:ascii="Arial" w:hAnsi="Arial" w:cs="Arial"/>
          <w:b/>
          <w:sz w:val="20"/>
          <w:szCs w:val="20"/>
        </w:rPr>
      </w:pPr>
      <w:r w:rsidRPr="00C96C84">
        <w:rPr>
          <w:rFonts w:ascii="Arial" w:hAnsi="Arial" w:cs="Arial"/>
          <w:b/>
          <w:sz w:val="20"/>
          <w:szCs w:val="20"/>
        </w:rPr>
        <w:t>Úvodní ustanovení</w:t>
      </w:r>
    </w:p>
    <w:p w:rsidR="00C96C84" w:rsidRPr="00C96C84" w:rsidRDefault="00C96C84" w:rsidP="00C96C84">
      <w:pPr>
        <w:jc w:val="both"/>
        <w:rPr>
          <w:rFonts w:ascii="Arial" w:hAnsi="Arial" w:cs="Arial"/>
          <w:sz w:val="20"/>
          <w:szCs w:val="20"/>
        </w:rPr>
      </w:pPr>
      <w:r w:rsidRPr="00C96C84">
        <w:rPr>
          <w:rFonts w:ascii="Arial" w:hAnsi="Arial" w:cs="Arial"/>
          <w:sz w:val="20"/>
          <w:szCs w:val="20"/>
        </w:rPr>
        <w:t>Objednatel uzavřel s původním dodavatelem Smlouvu o poskytování služeb a poradenství v oblasti dotačního managementu ve výzvě č. 02_18_064 Operačního programu Výzkum, vývoj a vzdělávání.</w:t>
      </w:r>
    </w:p>
    <w:p w:rsidR="00C96C84" w:rsidRPr="00C96C84" w:rsidRDefault="00C96C84" w:rsidP="00C96C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C84">
        <w:rPr>
          <w:rFonts w:ascii="Arial" w:hAnsi="Arial" w:cs="Arial"/>
          <w:sz w:val="20"/>
          <w:szCs w:val="20"/>
        </w:rPr>
        <w:t xml:space="preserve">Nový </w:t>
      </w:r>
      <w:r w:rsidR="0047511B">
        <w:rPr>
          <w:rFonts w:ascii="Arial" w:hAnsi="Arial" w:cs="Arial"/>
          <w:sz w:val="20"/>
          <w:szCs w:val="20"/>
        </w:rPr>
        <w:t>dodavatel</w:t>
      </w:r>
      <w:r w:rsidRPr="00C96C84">
        <w:rPr>
          <w:rFonts w:ascii="Arial" w:hAnsi="Arial" w:cs="Arial"/>
          <w:sz w:val="20"/>
          <w:szCs w:val="20"/>
        </w:rPr>
        <w:t xml:space="preserve"> vstoupí dnem </w:t>
      </w:r>
      <w:r w:rsidR="000134E9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 10. 2019</w:t>
      </w:r>
      <w:r w:rsidRPr="00C96C84">
        <w:rPr>
          <w:rFonts w:ascii="Arial" w:hAnsi="Arial" w:cs="Arial"/>
          <w:sz w:val="20"/>
          <w:szCs w:val="20"/>
        </w:rPr>
        <w:t xml:space="preserve"> do smluvního vztahu, vyplývajícího ze Smlouvu o poskytování služeb a poradenství v oblasti dotačního managementu, namísto původního </w:t>
      </w:r>
      <w:r w:rsidR="0047511B">
        <w:rPr>
          <w:rFonts w:ascii="Arial" w:hAnsi="Arial" w:cs="Arial"/>
          <w:sz w:val="20"/>
          <w:szCs w:val="20"/>
        </w:rPr>
        <w:t xml:space="preserve">dodavatele </w:t>
      </w:r>
      <w:r w:rsidRPr="00C96C84">
        <w:rPr>
          <w:rFonts w:ascii="Arial" w:hAnsi="Arial" w:cs="Arial"/>
          <w:sz w:val="20"/>
          <w:szCs w:val="20"/>
        </w:rPr>
        <w:t>a stane se nositelem práv a povinnost z těchto právních vztahů vyplývajících.</w:t>
      </w:r>
    </w:p>
    <w:p w:rsidR="0047511B" w:rsidRDefault="0047511B" w:rsidP="00C96C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6C84" w:rsidRPr="00C96C84" w:rsidRDefault="00C96C84" w:rsidP="00C96C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C84">
        <w:rPr>
          <w:rFonts w:ascii="Arial" w:hAnsi="Arial" w:cs="Arial"/>
          <w:sz w:val="20"/>
          <w:szCs w:val="20"/>
        </w:rPr>
        <w:t>Účelem a smyslem této dohody je smluvně upravit změnu smluvní strany smlouvy, a to nahrazením původního dodavatele dodavatelem novým.</w:t>
      </w:r>
    </w:p>
    <w:p w:rsidR="00C96C84" w:rsidRDefault="00C96C84" w:rsidP="00C96C84"/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Čl. </w:t>
      </w:r>
      <w:r w:rsidRPr="0047511B">
        <w:rPr>
          <w:rFonts w:ascii="Arial" w:hAnsi="Arial" w:cs="Arial"/>
          <w:b/>
          <w:bCs/>
          <w:sz w:val="20"/>
          <w:szCs w:val="20"/>
        </w:rPr>
        <w:t>II.</w:t>
      </w: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511B">
        <w:rPr>
          <w:rFonts w:ascii="Arial" w:hAnsi="Arial" w:cs="Arial"/>
          <w:b/>
          <w:bCs/>
          <w:sz w:val="20"/>
          <w:szCs w:val="20"/>
        </w:rPr>
        <w:t>Změna smluvní strany smlouvy</w:t>
      </w: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 xml:space="preserve">Objednatel, původní </w:t>
      </w:r>
      <w:r>
        <w:rPr>
          <w:rFonts w:ascii="Arial" w:hAnsi="Arial" w:cs="Arial"/>
          <w:sz w:val="20"/>
          <w:szCs w:val="20"/>
        </w:rPr>
        <w:t>dodavatel</w:t>
      </w:r>
      <w:r w:rsidRPr="0047511B">
        <w:rPr>
          <w:rFonts w:ascii="Arial" w:hAnsi="Arial" w:cs="Arial"/>
          <w:sz w:val="20"/>
          <w:szCs w:val="20"/>
        </w:rPr>
        <w:t xml:space="preserve"> a nový </w:t>
      </w:r>
      <w:r>
        <w:rPr>
          <w:rFonts w:ascii="Arial" w:hAnsi="Arial" w:cs="Arial"/>
          <w:sz w:val="20"/>
          <w:szCs w:val="20"/>
        </w:rPr>
        <w:t>dodavatel</w:t>
      </w:r>
      <w:r w:rsidRPr="0047511B"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t>d</w:t>
      </w:r>
      <w:r w:rsidR="000134E9">
        <w:rPr>
          <w:rFonts w:ascii="Arial" w:hAnsi="Arial" w:cs="Arial"/>
          <w:sz w:val="20"/>
          <w:szCs w:val="20"/>
        </w:rPr>
        <w:t>ohodli, že s účinnost ode dne 23</w:t>
      </w:r>
      <w:r>
        <w:rPr>
          <w:rFonts w:ascii="Arial" w:hAnsi="Arial" w:cs="Arial"/>
          <w:sz w:val="20"/>
          <w:szCs w:val="20"/>
        </w:rPr>
        <w:t>. 10. 2019</w:t>
      </w: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 xml:space="preserve">dojde ke změně smluvní strany smlouvy a to nahrazením původního </w:t>
      </w:r>
      <w:r>
        <w:rPr>
          <w:rFonts w:ascii="Arial" w:hAnsi="Arial" w:cs="Arial"/>
          <w:sz w:val="20"/>
          <w:szCs w:val="20"/>
        </w:rPr>
        <w:t>dodavatele novým dodavatelem</w:t>
      </w:r>
      <w:r w:rsidRPr="0047511B">
        <w:rPr>
          <w:rFonts w:ascii="Arial" w:hAnsi="Arial" w:cs="Arial"/>
          <w:sz w:val="20"/>
          <w:szCs w:val="20"/>
        </w:rPr>
        <w:t>.</w:t>
      </w: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 xml:space="preserve">V důsledku změny smluvní strany budou s účinnost ode dne </w:t>
      </w:r>
      <w:r w:rsidR="000134E9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 10. 2019</w:t>
      </w:r>
      <w:r w:rsidRPr="0047511B">
        <w:rPr>
          <w:rFonts w:ascii="Arial" w:hAnsi="Arial" w:cs="Arial"/>
          <w:sz w:val="20"/>
          <w:szCs w:val="20"/>
        </w:rPr>
        <w:t xml:space="preserve"> práva a povinnosti ze </w:t>
      </w:r>
      <w:r>
        <w:rPr>
          <w:rFonts w:ascii="Arial" w:hAnsi="Arial" w:cs="Arial"/>
          <w:sz w:val="20"/>
          <w:szCs w:val="20"/>
        </w:rPr>
        <w:t xml:space="preserve">smlouvy </w:t>
      </w:r>
      <w:r w:rsidRPr="0047511B">
        <w:rPr>
          <w:rFonts w:ascii="Arial" w:hAnsi="Arial" w:cs="Arial"/>
          <w:sz w:val="20"/>
          <w:szCs w:val="20"/>
        </w:rPr>
        <w:t xml:space="preserve">vznikat mezi objednatelem a novým </w:t>
      </w:r>
      <w:r>
        <w:rPr>
          <w:rFonts w:ascii="Arial" w:hAnsi="Arial" w:cs="Arial"/>
          <w:sz w:val="20"/>
          <w:szCs w:val="20"/>
        </w:rPr>
        <w:t>dodavatelem</w:t>
      </w:r>
      <w:r w:rsidRPr="0047511B">
        <w:rPr>
          <w:rFonts w:ascii="Arial" w:hAnsi="Arial" w:cs="Arial"/>
          <w:sz w:val="20"/>
          <w:szCs w:val="20"/>
        </w:rPr>
        <w:t>.</w:t>
      </w: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 xml:space="preserve">Práva a povinnosti ze smlouvy, která vznikla mezi objednatelem a původním </w:t>
      </w:r>
      <w:r>
        <w:rPr>
          <w:rFonts w:ascii="Arial" w:hAnsi="Arial" w:cs="Arial"/>
          <w:sz w:val="20"/>
          <w:szCs w:val="20"/>
        </w:rPr>
        <w:t>dodavatelem před</w:t>
      </w: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 xml:space="preserve">dnem </w:t>
      </w:r>
      <w:r w:rsidR="000134E9">
        <w:rPr>
          <w:rFonts w:ascii="Arial" w:hAnsi="Arial" w:cs="Arial"/>
          <w:sz w:val="20"/>
          <w:szCs w:val="20"/>
        </w:rPr>
        <w:t>23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 10. 2019</w:t>
      </w:r>
      <w:r w:rsidRPr="0047511B">
        <w:rPr>
          <w:rFonts w:ascii="Arial" w:hAnsi="Arial" w:cs="Arial"/>
          <w:sz w:val="20"/>
          <w:szCs w:val="20"/>
        </w:rPr>
        <w:t>, zůstávají změnou smluvní strany nedotčeny.</w:t>
      </w: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Č. </w:t>
      </w:r>
      <w:r w:rsidRPr="0047511B">
        <w:rPr>
          <w:rFonts w:ascii="Arial" w:hAnsi="Arial" w:cs="Arial"/>
          <w:b/>
          <w:bCs/>
          <w:sz w:val="20"/>
          <w:szCs w:val="20"/>
        </w:rPr>
        <w:t>III.</w:t>
      </w: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511B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>Tento dodatek nabývá platnosti a účinnosti dnem uzavření.</w:t>
      </w: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>Smluvní strany prohlašují, že si tento dodatek před jeho uzavřením přečetly, že byl uzavřen po</w:t>
      </w: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</w:t>
      </w:r>
      <w:r>
        <w:rPr>
          <w:rFonts w:ascii="Arial" w:hAnsi="Arial" w:cs="Arial"/>
          <w:sz w:val="20"/>
          <w:szCs w:val="20"/>
        </w:rPr>
        <w:t>í</w:t>
      </w:r>
      <w:r w:rsidRPr="0047511B">
        <w:rPr>
          <w:rFonts w:ascii="Arial" w:hAnsi="Arial" w:cs="Arial"/>
          <w:sz w:val="20"/>
          <w:szCs w:val="20"/>
        </w:rPr>
        <w:t>sni</w:t>
      </w: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>a za nápadně nevýhodných podmínek.</w:t>
      </w: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 xml:space="preserve">Objednatel: Mgr. </w:t>
      </w:r>
      <w:r w:rsidR="000134E9">
        <w:rPr>
          <w:rFonts w:ascii="Arial" w:hAnsi="Arial" w:cs="Arial"/>
          <w:sz w:val="20"/>
          <w:szCs w:val="20"/>
        </w:rPr>
        <w:t>Tomáš Komrska</w:t>
      </w: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511B" w:rsidRPr="0047511B" w:rsidRDefault="0047511B" w:rsidP="00475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 xml:space="preserve">Původní </w:t>
      </w:r>
      <w:r>
        <w:rPr>
          <w:rFonts w:ascii="Arial" w:hAnsi="Arial" w:cs="Arial"/>
          <w:sz w:val="20"/>
          <w:szCs w:val="20"/>
        </w:rPr>
        <w:t>dodavatele</w:t>
      </w:r>
      <w:r w:rsidRPr="0047511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Jiří Znamenáček</w:t>
      </w:r>
    </w:p>
    <w:p w:rsidR="0047511B" w:rsidRDefault="0047511B" w:rsidP="0047511B">
      <w:pPr>
        <w:rPr>
          <w:rFonts w:ascii="Arial" w:hAnsi="Arial" w:cs="Arial"/>
          <w:sz w:val="20"/>
          <w:szCs w:val="20"/>
        </w:rPr>
      </w:pPr>
    </w:p>
    <w:p w:rsidR="0047511B" w:rsidRDefault="0047511B" w:rsidP="0047511B">
      <w:pPr>
        <w:rPr>
          <w:rFonts w:ascii="Arial" w:hAnsi="Arial" w:cs="Arial"/>
          <w:sz w:val="20"/>
          <w:szCs w:val="20"/>
        </w:rPr>
      </w:pPr>
    </w:p>
    <w:p w:rsidR="0047511B" w:rsidRDefault="0047511B" w:rsidP="0047511B">
      <w:pPr>
        <w:rPr>
          <w:rFonts w:ascii="Arial" w:hAnsi="Arial" w:cs="Arial"/>
          <w:sz w:val="20"/>
          <w:szCs w:val="20"/>
        </w:rPr>
      </w:pPr>
    </w:p>
    <w:p w:rsidR="0047511B" w:rsidRPr="0047511B" w:rsidRDefault="0047511B" w:rsidP="0047511B">
      <w:pPr>
        <w:rPr>
          <w:rFonts w:ascii="Arial" w:hAnsi="Arial" w:cs="Arial"/>
          <w:sz w:val="20"/>
          <w:szCs w:val="20"/>
        </w:rPr>
      </w:pPr>
      <w:r w:rsidRPr="0047511B">
        <w:rPr>
          <w:rFonts w:ascii="Arial" w:hAnsi="Arial" w:cs="Arial"/>
          <w:sz w:val="20"/>
          <w:szCs w:val="20"/>
        </w:rPr>
        <w:t xml:space="preserve">Nový </w:t>
      </w:r>
      <w:r>
        <w:rPr>
          <w:rFonts w:ascii="Arial" w:hAnsi="Arial" w:cs="Arial"/>
          <w:sz w:val="20"/>
          <w:szCs w:val="20"/>
        </w:rPr>
        <w:t>dodavatele</w:t>
      </w:r>
      <w:r w:rsidRPr="0047511B">
        <w:rPr>
          <w:rFonts w:ascii="Arial" w:hAnsi="Arial" w:cs="Arial"/>
          <w:sz w:val="20"/>
          <w:szCs w:val="20"/>
        </w:rPr>
        <w:t xml:space="preserve">: Jiří </w:t>
      </w:r>
      <w:r>
        <w:rPr>
          <w:rFonts w:ascii="Arial" w:hAnsi="Arial" w:cs="Arial"/>
          <w:sz w:val="20"/>
          <w:szCs w:val="20"/>
        </w:rPr>
        <w:t>Znamenáček</w:t>
      </w:r>
      <w:r w:rsidRPr="0047511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jednatel</w:t>
      </w:r>
      <w:r w:rsidRPr="0047511B">
        <w:rPr>
          <w:rFonts w:ascii="Arial" w:hAnsi="Arial" w:cs="Arial"/>
          <w:sz w:val="20"/>
          <w:szCs w:val="20"/>
        </w:rPr>
        <w:t xml:space="preserve"> </w:t>
      </w:r>
    </w:p>
    <w:sectPr w:rsidR="0047511B" w:rsidRPr="0047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278"/>
    <w:multiLevelType w:val="hybridMultilevel"/>
    <w:tmpl w:val="076ADA14"/>
    <w:lvl w:ilvl="0" w:tplc="0FEE8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C4"/>
    <w:rsid w:val="000134E9"/>
    <w:rsid w:val="0047511B"/>
    <w:rsid w:val="006D5DCA"/>
    <w:rsid w:val="00C96C84"/>
    <w:rsid w:val="00D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474F2-A9F8-4878-9DD8-F4164B1C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9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69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2019-10-19T14:48:00Z</dcterms:created>
  <dcterms:modified xsi:type="dcterms:W3CDTF">2019-10-19T15:23:00Z</dcterms:modified>
</cp:coreProperties>
</file>