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B9E20" w14:textId="652DEA1E" w:rsidR="00024B24" w:rsidRDefault="00024B24"/>
    <w:p w14:paraId="57076EA0" w14:textId="4342571B" w:rsidR="00B73DCE" w:rsidRPr="00D4390C" w:rsidRDefault="00B73DCE" w:rsidP="00B73DCE">
      <w:pPr>
        <w:spacing w:before="93"/>
        <w:ind w:left="1418" w:right="28"/>
        <w:contextualSpacing/>
        <w:jc w:val="center"/>
        <w:rPr>
          <w:b/>
          <w:sz w:val="24"/>
          <w:szCs w:val="24"/>
        </w:rPr>
      </w:pPr>
      <w:r w:rsidRPr="00D4390C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88613E" wp14:editId="58655A34">
            <wp:simplePos x="0" y="0"/>
            <wp:positionH relativeFrom="column">
              <wp:posOffset>461645</wp:posOffset>
            </wp:positionH>
            <wp:positionV relativeFrom="paragraph">
              <wp:posOffset>-79375</wp:posOffset>
            </wp:positionV>
            <wp:extent cx="845820" cy="845820"/>
            <wp:effectExtent l="0" t="0" r="0" b="0"/>
            <wp:wrapNone/>
            <wp:docPr id="11" name="Obrázek 11" descr="logo v kroužku 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 kroužku 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90C">
        <w:rPr>
          <w:b/>
          <w:sz w:val="24"/>
          <w:szCs w:val="24"/>
        </w:rPr>
        <w:t>Havířovská teplárenská společnost, a.s.</w:t>
      </w:r>
    </w:p>
    <w:p w14:paraId="532BC791" w14:textId="77777777" w:rsidR="00B73DCE" w:rsidRDefault="00B73DCE" w:rsidP="00B73DCE">
      <w:pPr>
        <w:spacing w:before="60"/>
        <w:ind w:left="1418" w:right="28"/>
        <w:contextualSpacing/>
        <w:jc w:val="center"/>
      </w:pPr>
      <w:r w:rsidRPr="00D4390C">
        <w:t xml:space="preserve">Konzumní 298/6a, 736 01 Havířov - </w:t>
      </w:r>
      <w:proofErr w:type="spellStart"/>
      <w:r w:rsidRPr="00D4390C">
        <w:t>Šumbark</w:t>
      </w:r>
      <w:proofErr w:type="spellEnd"/>
      <w:r w:rsidRPr="00D4390C">
        <w:t xml:space="preserve"> </w:t>
      </w:r>
    </w:p>
    <w:p w14:paraId="5193DE8A" w14:textId="631474F5" w:rsidR="00B73DCE" w:rsidRDefault="00B73DCE" w:rsidP="00B73DCE">
      <w:pPr>
        <w:spacing w:before="60"/>
        <w:ind w:left="1418" w:right="28"/>
        <w:contextualSpacing/>
        <w:jc w:val="center"/>
      </w:pPr>
      <w:r w:rsidRPr="00D4390C">
        <w:t>IČ: 61974706, DIČ: CZ61974706</w:t>
      </w:r>
    </w:p>
    <w:p w14:paraId="048F6C84" w14:textId="77777777" w:rsidR="00656099" w:rsidRPr="00D4390C" w:rsidRDefault="00656099" w:rsidP="00656099">
      <w:pPr>
        <w:ind w:left="1418" w:right="28"/>
        <w:contextualSpacing/>
        <w:jc w:val="center"/>
      </w:pPr>
      <w:r w:rsidRPr="00D4390C">
        <w:t>zapsaná v obchodním rejstříku vedeném KS v Ostravě, oddíl B, vložka 1113</w:t>
      </w:r>
    </w:p>
    <w:p w14:paraId="22D7C627" w14:textId="4AD99644" w:rsidR="00B73DCE" w:rsidRDefault="00B73DCE" w:rsidP="00B73DCE">
      <w:pPr>
        <w:spacing w:before="60"/>
        <w:ind w:left="1418" w:right="28"/>
        <w:contextualSpacing/>
        <w:jc w:val="center"/>
      </w:pPr>
    </w:p>
    <w:p w14:paraId="79C49504" w14:textId="371FC4C9" w:rsidR="00B73DCE" w:rsidRPr="00D4390C" w:rsidRDefault="00B73DCE" w:rsidP="00B73DCE">
      <w:pPr>
        <w:spacing w:before="60"/>
        <w:ind w:left="1418" w:right="28"/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2D7B7F74" w14:textId="75D556F6" w:rsidR="00024B24" w:rsidRDefault="00024B24"/>
    <w:p w14:paraId="147602B2" w14:textId="0E522CBA" w:rsidR="00024B24" w:rsidRDefault="00024B24"/>
    <w:p w14:paraId="018A88AE" w14:textId="3AAA3C06" w:rsidR="00024B24" w:rsidRDefault="00024B24"/>
    <w:p w14:paraId="2FCD9098" w14:textId="7C30D10F" w:rsidR="00024B24" w:rsidRDefault="00024B24"/>
    <w:p w14:paraId="77D13557" w14:textId="2FF8456A" w:rsidR="00024B24" w:rsidRDefault="00024B24"/>
    <w:p w14:paraId="628BC241" w14:textId="77777777" w:rsidR="00024B24" w:rsidRDefault="00024B2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4A2A" w14:paraId="07EAD0F2" w14:textId="77777777" w:rsidTr="00494A2A">
        <w:tc>
          <w:tcPr>
            <w:tcW w:w="4531" w:type="dxa"/>
            <w:tcBorders>
              <w:right w:val="single" w:sz="4" w:space="0" w:color="auto"/>
            </w:tcBorders>
          </w:tcPr>
          <w:p w14:paraId="3C288D0B" w14:textId="77777777" w:rsidR="00494A2A" w:rsidRDefault="00494A2A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884" w14:textId="77777777" w:rsidR="00BC56AF" w:rsidRDefault="00BC56AF" w:rsidP="00BC56A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Karas pily s.r.o.</w:t>
            </w:r>
          </w:p>
          <w:p w14:paraId="45399BAC" w14:textId="77777777" w:rsidR="00BC56AF" w:rsidRDefault="00BC56AF" w:rsidP="00BC56A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Plzeňská 185</w:t>
            </w:r>
          </w:p>
          <w:p w14:paraId="4E15E668" w14:textId="77777777" w:rsidR="00BC56AF" w:rsidRDefault="00BC56AF" w:rsidP="00BC56A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338 055 Mýto</w:t>
            </w:r>
          </w:p>
          <w:p w14:paraId="6BF3ED7D" w14:textId="2D69556F" w:rsidR="00494A2A" w:rsidRPr="00541FD4" w:rsidRDefault="00494A2A" w:rsidP="00191CC8">
            <w:pPr>
              <w:rPr>
                <w:sz w:val="24"/>
                <w:szCs w:val="24"/>
              </w:rPr>
            </w:pPr>
          </w:p>
        </w:tc>
      </w:tr>
    </w:tbl>
    <w:p w14:paraId="565E8331" w14:textId="77777777" w:rsidR="00494A2A" w:rsidRDefault="00494A2A" w:rsidP="00494A2A">
      <w:pPr>
        <w:pStyle w:val="Zhlav"/>
        <w:tabs>
          <w:tab w:val="left" w:pos="5387"/>
        </w:tabs>
        <w:ind w:right="-681" w:hanging="284"/>
        <w:rPr>
          <w:sz w:val="18"/>
          <w:szCs w:val="18"/>
        </w:rPr>
      </w:pPr>
    </w:p>
    <w:tbl>
      <w:tblPr>
        <w:tblStyle w:val="Mkatabulky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4699"/>
        <w:gridCol w:w="101"/>
        <w:gridCol w:w="236"/>
        <w:gridCol w:w="71"/>
        <w:gridCol w:w="165"/>
      </w:tblGrid>
      <w:tr w:rsidR="006672B8" w14:paraId="374B0DAE" w14:textId="77777777" w:rsidTr="00BA59CE">
        <w:trPr>
          <w:gridAfter w:val="1"/>
          <w:wAfter w:w="165" w:type="dxa"/>
        </w:trPr>
        <w:tc>
          <w:tcPr>
            <w:tcW w:w="3829" w:type="dxa"/>
          </w:tcPr>
          <w:p w14:paraId="02DBE03F" w14:textId="4F350569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699" w:type="dxa"/>
          </w:tcPr>
          <w:p w14:paraId="48368483" w14:textId="0C1C64B9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</w:tcPr>
          <w:p w14:paraId="6E867533" w14:textId="3850D0CB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</w:tr>
      <w:tr w:rsidR="006672B8" w:rsidRPr="006672B8" w14:paraId="54A6EC53" w14:textId="77777777" w:rsidTr="00BA59CE">
        <w:tc>
          <w:tcPr>
            <w:tcW w:w="8629" w:type="dxa"/>
            <w:gridSpan w:val="3"/>
          </w:tcPr>
          <w:tbl>
            <w:tblPr>
              <w:tblpPr w:leftFromText="141" w:rightFromText="141" w:vertAnchor="text" w:horzAnchor="margin" w:tblpY="-1242"/>
              <w:tblW w:w="10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58"/>
              <w:gridCol w:w="3441"/>
              <w:gridCol w:w="4020"/>
            </w:tblGrid>
            <w:tr w:rsidR="00BA59CE" w:rsidRPr="002B6CAE" w14:paraId="7182F681" w14:textId="77777777" w:rsidTr="00BA59CE">
              <w:trPr>
                <w:trHeight w:val="284"/>
              </w:trPr>
              <w:tc>
                <w:tcPr>
                  <w:tcW w:w="2758" w:type="dxa"/>
                  <w:vAlign w:val="center"/>
                </w:tcPr>
                <w:p w14:paraId="26ED6663" w14:textId="77777777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 w:rsidRPr="002B6CAE">
                    <w:rPr>
                      <w:sz w:val="22"/>
                      <w:szCs w:val="22"/>
                    </w:rPr>
                    <w:t>Objednávka č.</w:t>
                  </w:r>
                </w:p>
              </w:tc>
              <w:tc>
                <w:tcPr>
                  <w:tcW w:w="3441" w:type="dxa"/>
                  <w:vAlign w:val="center"/>
                </w:tcPr>
                <w:p w14:paraId="7C7DA1C7" w14:textId="77777777" w:rsidR="00BA59CE" w:rsidRPr="002B6CAE" w:rsidRDefault="00BA59CE" w:rsidP="00FB2692">
                  <w:pPr>
                    <w:rPr>
                      <w:sz w:val="22"/>
                      <w:szCs w:val="22"/>
                    </w:rPr>
                  </w:pPr>
                  <w:r w:rsidRPr="002B6CAE">
                    <w:rPr>
                      <w:sz w:val="22"/>
                      <w:szCs w:val="22"/>
                    </w:rPr>
                    <w:t>V Havířově dne</w:t>
                  </w:r>
                </w:p>
              </w:tc>
              <w:tc>
                <w:tcPr>
                  <w:tcW w:w="4020" w:type="dxa"/>
                  <w:vAlign w:val="center"/>
                </w:tcPr>
                <w:p w14:paraId="7AB449DF" w14:textId="5002472C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V</w:t>
                  </w:r>
                  <w:r w:rsidRPr="002B6CAE">
                    <w:rPr>
                      <w:sz w:val="22"/>
                      <w:szCs w:val="22"/>
                    </w:rPr>
                    <w:t>yřizuje</w:t>
                  </w:r>
                </w:p>
              </w:tc>
            </w:tr>
            <w:tr w:rsidR="00BA59CE" w:rsidRPr="002B6CAE" w14:paraId="6399F1B0" w14:textId="77777777" w:rsidTr="00BA59CE">
              <w:trPr>
                <w:trHeight w:val="288"/>
              </w:trPr>
              <w:tc>
                <w:tcPr>
                  <w:tcW w:w="2758" w:type="dxa"/>
                  <w:vAlign w:val="center"/>
                </w:tcPr>
                <w:p w14:paraId="4837B4DD" w14:textId="16D0EA3D" w:rsidR="00BA59CE" w:rsidRPr="00631925" w:rsidRDefault="00BC56AF" w:rsidP="00BC56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="00DC56C7" w:rsidRPr="00631925">
                    <w:rPr>
                      <w:sz w:val="24"/>
                      <w:szCs w:val="24"/>
                    </w:rPr>
                    <w:t>/4</w:t>
                  </w:r>
                  <w:r>
                    <w:rPr>
                      <w:sz w:val="24"/>
                      <w:szCs w:val="24"/>
                    </w:rPr>
                    <w:t>40</w:t>
                  </w:r>
                  <w:r w:rsidR="00DC56C7" w:rsidRPr="00631925">
                    <w:rPr>
                      <w:sz w:val="24"/>
                      <w:szCs w:val="24"/>
                    </w:rPr>
                    <w:t xml:space="preserve">/2019/OO </w:t>
                  </w:r>
                </w:p>
              </w:tc>
              <w:tc>
                <w:tcPr>
                  <w:tcW w:w="3441" w:type="dxa"/>
                  <w:vAlign w:val="center"/>
                </w:tcPr>
                <w:p w14:paraId="1C2261D2" w14:textId="2941B972" w:rsidR="00BA59CE" w:rsidRPr="002B6CAE" w:rsidRDefault="00BC56AF" w:rsidP="00C0712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</w:t>
                  </w:r>
                  <w:r w:rsidR="002E767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10.</w:t>
                  </w:r>
                  <w:r w:rsidR="00DC56C7">
                    <w:rPr>
                      <w:sz w:val="22"/>
                      <w:szCs w:val="22"/>
                    </w:rPr>
                    <w:t xml:space="preserve"> </w:t>
                  </w:r>
                  <w:r w:rsidR="00541FD4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4020" w:type="dxa"/>
                  <w:vAlign w:val="center"/>
                </w:tcPr>
                <w:p w14:paraId="6E0F7F77" w14:textId="77777777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 w:rsidRPr="00D61C34">
                    <w:rPr>
                      <w:sz w:val="22"/>
                      <w:szCs w:val="22"/>
                      <w:highlight w:val="black"/>
                    </w:rPr>
                    <w:t>Dvorská/596494105</w:t>
                  </w:r>
                </w:p>
              </w:tc>
            </w:tr>
          </w:tbl>
          <w:p w14:paraId="55589245" w14:textId="79FF6F56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1F03489" w14:textId="238DB93B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371C52F2" w14:textId="77777777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</w:tr>
    </w:tbl>
    <w:p w14:paraId="22C500E6" w14:textId="77777777" w:rsidR="00494A2A" w:rsidRDefault="00494A2A" w:rsidP="00494A2A">
      <w:pPr>
        <w:pStyle w:val="Zhlav"/>
        <w:tabs>
          <w:tab w:val="left" w:pos="5387"/>
        </w:tabs>
        <w:ind w:right="-681" w:hanging="284"/>
        <w:rPr>
          <w:sz w:val="18"/>
          <w:szCs w:val="18"/>
        </w:rPr>
      </w:pPr>
    </w:p>
    <w:p w14:paraId="4FAEDB5B" w14:textId="77777777" w:rsidR="00201A3E" w:rsidRDefault="00494A2A" w:rsidP="006672B8">
      <w:pPr>
        <w:tabs>
          <w:tab w:val="center" w:pos="4536"/>
        </w:tabs>
        <w:rPr>
          <w:sz w:val="22"/>
          <w:szCs w:val="22"/>
        </w:rPr>
      </w:pPr>
      <w:r w:rsidRPr="00494A2A">
        <w:rPr>
          <w:sz w:val="22"/>
          <w:szCs w:val="22"/>
        </w:rPr>
        <w:tab/>
      </w:r>
    </w:p>
    <w:p w14:paraId="6832CEBE" w14:textId="77777777" w:rsidR="00AD6E33" w:rsidRPr="00F23CDB" w:rsidRDefault="00AD6E33" w:rsidP="00AD6E33">
      <w:pPr>
        <w:tabs>
          <w:tab w:val="center" w:pos="4536"/>
        </w:tabs>
        <w:rPr>
          <w:color w:val="000000"/>
        </w:rPr>
      </w:pPr>
    </w:p>
    <w:p w14:paraId="00324DA8" w14:textId="77777777" w:rsidR="00AD6E33" w:rsidRDefault="00AD6E33" w:rsidP="00AD6E33">
      <w:pPr>
        <w:tabs>
          <w:tab w:val="center" w:pos="4536"/>
        </w:tabs>
      </w:pPr>
    </w:p>
    <w:p w14:paraId="2C667DF6" w14:textId="77777777" w:rsidR="008A1B1A" w:rsidRDefault="008A1B1A" w:rsidP="008A1B1A">
      <w:pPr>
        <w:tabs>
          <w:tab w:val="center" w:pos="4536"/>
        </w:tabs>
      </w:pPr>
      <w:r>
        <w:t>Objednáváme u Vás:</w:t>
      </w:r>
    </w:p>
    <w:p w14:paraId="72FB15CA" w14:textId="77777777" w:rsidR="008A1B1A" w:rsidRDefault="008A1B1A" w:rsidP="008A1B1A">
      <w:pPr>
        <w:tabs>
          <w:tab w:val="center" w:pos="4536"/>
        </w:tabs>
      </w:pPr>
    </w:p>
    <w:p w14:paraId="257FD4E7" w14:textId="77777777" w:rsidR="008A1B1A" w:rsidRDefault="008A1B1A" w:rsidP="008A1B1A">
      <w:pPr>
        <w:tabs>
          <w:tab w:val="center" w:pos="4536"/>
        </w:tabs>
      </w:pPr>
    </w:p>
    <w:p w14:paraId="241228EC" w14:textId="77777777" w:rsidR="00F25CAD" w:rsidRPr="00EA0B3B" w:rsidRDefault="00F25CAD" w:rsidP="00F25CAD">
      <w:pPr>
        <w:tabs>
          <w:tab w:val="center" w:pos="0"/>
        </w:tabs>
        <w:rPr>
          <w:lang w:val="pt-BR"/>
        </w:rPr>
      </w:pPr>
      <w:r w:rsidRPr="00EA0B3B">
        <w:rPr>
          <w:lang w:val="pt-BR"/>
        </w:rPr>
        <w:t xml:space="preserve">2 </w:t>
      </w:r>
      <w:r>
        <w:rPr>
          <w:lang w:val="pt-BR"/>
        </w:rPr>
        <w:t>x</w:t>
      </w:r>
      <w:r w:rsidRPr="00EA0B3B">
        <w:rPr>
          <w:lang w:val="pt-BR"/>
        </w:rPr>
        <w:t xml:space="preserve"> pil</w:t>
      </w:r>
      <w:r>
        <w:rPr>
          <w:lang w:val="pt-BR"/>
        </w:rPr>
        <w:t>a</w:t>
      </w:r>
      <w:r w:rsidRPr="00EA0B3B">
        <w:rPr>
          <w:lang w:val="pt-BR"/>
        </w:rPr>
        <w:t xml:space="preserve"> BOMAR</w:t>
      </w:r>
      <w:r>
        <w:rPr>
          <w:lang w:val="pt-BR"/>
        </w:rPr>
        <w:t xml:space="preserve"> ProfiCut 275_230DG.</w:t>
      </w:r>
    </w:p>
    <w:p w14:paraId="67B8BB4D" w14:textId="77777777" w:rsidR="00F25CAD" w:rsidRDefault="00F25CAD" w:rsidP="00F25CAD">
      <w:pPr>
        <w:tabs>
          <w:tab w:val="center" w:pos="0"/>
        </w:tabs>
      </w:pPr>
    </w:p>
    <w:p w14:paraId="34F66372" w14:textId="77777777" w:rsidR="00F25CAD" w:rsidRDefault="00F25CAD" w:rsidP="00F25CAD">
      <w:pPr>
        <w:tabs>
          <w:tab w:val="center" w:pos="0"/>
        </w:tabs>
      </w:pPr>
    </w:p>
    <w:p w14:paraId="6B51EA86" w14:textId="77777777" w:rsidR="00F25CAD" w:rsidRDefault="00F25CAD" w:rsidP="00F25CAD">
      <w:pPr>
        <w:tabs>
          <w:tab w:val="center" w:pos="0"/>
        </w:tabs>
      </w:pPr>
      <w:r>
        <w:t xml:space="preserve">Místo plnění na adrese: </w:t>
      </w:r>
      <w:r>
        <w:tab/>
        <w:t>Havířovská teplárenská společnost, a.s.</w:t>
      </w:r>
    </w:p>
    <w:p w14:paraId="409EF5EA" w14:textId="77777777" w:rsidR="00F25CAD" w:rsidRDefault="00F25CAD" w:rsidP="00F25CAD">
      <w:pPr>
        <w:tabs>
          <w:tab w:val="center" w:pos="0"/>
        </w:tabs>
      </w:pPr>
      <w:r>
        <w:t xml:space="preserve">                                      </w:t>
      </w:r>
      <w:r>
        <w:tab/>
        <w:t xml:space="preserve">Havířov, </w:t>
      </w:r>
      <w:proofErr w:type="spellStart"/>
      <w:r>
        <w:t>Šumbark</w:t>
      </w:r>
      <w:proofErr w:type="spellEnd"/>
      <w:r>
        <w:t>, Konzumní 298/6a, 736 01</w:t>
      </w:r>
    </w:p>
    <w:p w14:paraId="2D4CE6C1" w14:textId="77777777" w:rsidR="00F25CAD" w:rsidRDefault="00F25CAD" w:rsidP="00F25CAD">
      <w:pPr>
        <w:tabs>
          <w:tab w:val="center" w:pos="4536"/>
        </w:tabs>
      </w:pPr>
    </w:p>
    <w:p w14:paraId="7A3D3E4B" w14:textId="77777777" w:rsidR="00F25CAD" w:rsidRDefault="00F25CAD" w:rsidP="00F25CAD">
      <w:pPr>
        <w:tabs>
          <w:tab w:val="center" w:pos="4536"/>
        </w:tabs>
      </w:pPr>
    </w:p>
    <w:p w14:paraId="1A8BCEB1" w14:textId="77777777" w:rsidR="00F25CAD" w:rsidRDefault="00F25CAD" w:rsidP="00F25CAD">
      <w:pPr>
        <w:tabs>
          <w:tab w:val="center" w:pos="4536"/>
        </w:tabs>
      </w:pPr>
      <w:r>
        <w:t>Cena: 93.670</w:t>
      </w:r>
      <w:r w:rsidRPr="005F1317">
        <w:t>,</w:t>
      </w:r>
      <w:r>
        <w:t xml:space="preserve"> </w:t>
      </w:r>
      <w:r w:rsidRPr="005F1317">
        <w:t>- Kč</w:t>
      </w:r>
      <w:r>
        <w:t xml:space="preserve"> bez DPH. Zakázka: středisko 440. </w:t>
      </w:r>
    </w:p>
    <w:p w14:paraId="00851121" w14:textId="77777777" w:rsidR="00F25CAD" w:rsidRDefault="00F25CAD" w:rsidP="00F25CAD">
      <w:pPr>
        <w:tabs>
          <w:tab w:val="center" w:pos="4536"/>
        </w:tabs>
      </w:pPr>
      <w:r>
        <w:rPr>
          <w:b/>
          <w:bCs/>
        </w:rPr>
        <w:t xml:space="preserve">Termín </w:t>
      </w: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: 22. 11. 2019. </w:t>
      </w:r>
      <w:r>
        <w:t xml:space="preserve">Platbu převodem se splatností 14 dní od obdržení faktury. </w:t>
      </w:r>
    </w:p>
    <w:p w14:paraId="0BEED4A4" w14:textId="77777777" w:rsidR="00F25CAD" w:rsidRPr="00D01C1D" w:rsidRDefault="00F25CAD" w:rsidP="00F25CAD">
      <w:pPr>
        <w:rPr>
          <w:b/>
          <w:bCs/>
        </w:rPr>
      </w:pPr>
      <w:r>
        <w:rPr>
          <w:b/>
          <w:bCs/>
        </w:rPr>
        <w:t>Korespondenční adresa:</w:t>
      </w:r>
      <w:r>
        <w:rPr>
          <w:b/>
          <w:bCs/>
        </w:rPr>
        <w:tab/>
        <w:t>Havířovská teplárenská společnost, 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01C1D">
        <w:rPr>
          <w:b/>
        </w:rPr>
        <w:t xml:space="preserve">Havířov - </w:t>
      </w:r>
      <w:proofErr w:type="spellStart"/>
      <w:r w:rsidRPr="00D01C1D">
        <w:rPr>
          <w:b/>
        </w:rPr>
        <w:t>Šumbark</w:t>
      </w:r>
      <w:proofErr w:type="spellEnd"/>
      <w:r w:rsidRPr="00D01C1D">
        <w:rPr>
          <w:b/>
        </w:rPr>
        <w:t>, Konzumní 298/6a, PSČ 736 01</w:t>
      </w:r>
    </w:p>
    <w:p w14:paraId="64604D27" w14:textId="77777777" w:rsidR="00F25CAD" w:rsidRDefault="00F25CAD" w:rsidP="00F25CAD">
      <w:pPr>
        <w:tabs>
          <w:tab w:val="center" w:pos="4536"/>
        </w:tabs>
      </w:pPr>
    </w:p>
    <w:p w14:paraId="3E5E8DD8" w14:textId="77777777" w:rsidR="00C0712B" w:rsidRDefault="00C0712B" w:rsidP="00F25CAD">
      <w:pPr>
        <w:tabs>
          <w:tab w:val="center" w:pos="4536"/>
        </w:tabs>
      </w:pPr>
    </w:p>
    <w:p w14:paraId="4C74682B" w14:textId="77777777" w:rsidR="00C0712B" w:rsidRDefault="00C0712B" w:rsidP="00F25CAD">
      <w:pPr>
        <w:tabs>
          <w:tab w:val="center" w:pos="4536"/>
        </w:tabs>
      </w:pPr>
    </w:p>
    <w:p w14:paraId="5163567D" w14:textId="77777777" w:rsidR="00C0712B" w:rsidRDefault="00C0712B" w:rsidP="00C071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6AF9E010" w14:textId="77777777" w:rsidR="00C0712B" w:rsidRDefault="00C0712B" w:rsidP="00C0712B">
      <w:pPr>
        <w:rPr>
          <w:sz w:val="24"/>
        </w:rPr>
      </w:pPr>
      <w:r>
        <w:t xml:space="preserve">……………………..    </w:t>
      </w:r>
    </w:p>
    <w:p w14:paraId="0F15A832" w14:textId="77777777" w:rsidR="00C0712B" w:rsidRDefault="00C0712B" w:rsidP="00C0712B">
      <w:pPr>
        <w:rPr>
          <w:sz w:val="28"/>
        </w:rPr>
      </w:pPr>
      <w:r w:rsidRPr="002E767F">
        <w:rPr>
          <w:highlight w:val="black"/>
        </w:rPr>
        <w:t>Ing. Ladislav Moravec, MBA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technický náměstek</w:t>
      </w:r>
    </w:p>
    <w:p w14:paraId="4CE24CAC" w14:textId="77777777" w:rsidR="00C0712B" w:rsidRDefault="00C0712B" w:rsidP="00C0712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8CD0527" w14:textId="77777777" w:rsidR="00C0712B" w:rsidRDefault="00C0712B" w:rsidP="00F25CAD">
      <w:pPr>
        <w:tabs>
          <w:tab w:val="center" w:pos="4536"/>
        </w:tabs>
      </w:pPr>
    </w:p>
    <w:p w14:paraId="5D7CB1A3" w14:textId="77777777" w:rsidR="00F25CAD" w:rsidRDefault="00F25CAD" w:rsidP="00F25CAD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13B7A1EB" w14:textId="77777777" w:rsidR="00F25CAD" w:rsidRDefault="00F25CAD" w:rsidP="00F25CAD">
      <w:pPr>
        <w:rPr>
          <w:sz w:val="28"/>
        </w:rPr>
      </w:pPr>
    </w:p>
    <w:p w14:paraId="06CB76D6" w14:textId="77777777" w:rsidR="00F25CAD" w:rsidRDefault="00F25CAD" w:rsidP="00F25CAD">
      <w:pPr>
        <w:rPr>
          <w:sz w:val="28"/>
        </w:rPr>
      </w:pPr>
    </w:p>
    <w:p w14:paraId="469AA7A3" w14:textId="77777777" w:rsidR="00F25CAD" w:rsidRDefault="00F25CAD" w:rsidP="00F25CAD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14:paraId="65625605" w14:textId="77777777" w:rsidR="00980F29" w:rsidRDefault="00980F29" w:rsidP="00980F29">
      <w:pPr>
        <w:rPr>
          <w:rFonts w:ascii="Verdana" w:hAnsi="Verdana"/>
        </w:rPr>
      </w:pPr>
      <w:r>
        <w:rPr>
          <w:rFonts w:ascii="Verdana" w:hAnsi="Verdana"/>
          <w:color w:val="000080"/>
        </w:rPr>
        <w:t xml:space="preserve">Dobrý den, pane </w:t>
      </w:r>
      <w:r w:rsidRPr="002E767F">
        <w:rPr>
          <w:rFonts w:ascii="Verdana" w:hAnsi="Verdana"/>
          <w:color w:val="000080"/>
          <w:highlight w:val="black"/>
        </w:rPr>
        <w:t>Janíku,</w:t>
      </w:r>
    </w:p>
    <w:p w14:paraId="088AEDB0" w14:textId="77777777" w:rsidR="00980F29" w:rsidRDefault="00980F29" w:rsidP="00980F29">
      <w:pPr>
        <w:rPr>
          <w:rFonts w:ascii="Verdana" w:hAnsi="Verdana"/>
        </w:rPr>
      </w:pPr>
    </w:p>
    <w:p w14:paraId="54CD33AE" w14:textId="77777777" w:rsidR="00980F29" w:rsidRDefault="00980F29" w:rsidP="00980F29">
      <w:pPr>
        <w:rPr>
          <w:rFonts w:ascii="Verdana" w:hAnsi="Verdana"/>
        </w:rPr>
      </w:pPr>
      <w:r>
        <w:rPr>
          <w:rFonts w:ascii="Verdana" w:hAnsi="Verdana"/>
          <w:color w:val="000080"/>
        </w:rPr>
        <w:t>v příloze zasílám zálohovou fakturu.</w:t>
      </w:r>
    </w:p>
    <w:p w14:paraId="5F4483A2" w14:textId="77777777" w:rsidR="00980F29" w:rsidRDefault="00980F29" w:rsidP="00980F29">
      <w:pPr>
        <w:rPr>
          <w:rFonts w:ascii="Verdana" w:hAnsi="Verdana"/>
        </w:rPr>
      </w:pPr>
    </w:p>
    <w:p w14:paraId="627ACD7E" w14:textId="77777777" w:rsidR="00980F29" w:rsidRDefault="00980F29" w:rsidP="00980F29">
      <w:pPr>
        <w:rPr>
          <w:rFonts w:ascii="Verdana" w:hAnsi="Verdana"/>
        </w:rPr>
      </w:pPr>
      <w:r>
        <w:rPr>
          <w:rFonts w:ascii="Verdana" w:hAnsi="Verdana"/>
          <w:color w:val="000080"/>
        </w:rPr>
        <w:t>Omlouvám se za mylnou informaci po telefonu, pily nejsou na kamionu, termín výroby mají cca 48.kt. Jakmile budou vyrobené, zavolám a vyexpeduji k vám. </w:t>
      </w:r>
    </w:p>
    <w:p w14:paraId="1C2A4D57" w14:textId="77777777" w:rsidR="00980F29" w:rsidRDefault="00980F29" w:rsidP="00980F29">
      <w:pPr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 </w:t>
      </w:r>
    </w:p>
    <w:p w14:paraId="1DE5D208" w14:textId="77777777" w:rsidR="00980F29" w:rsidRDefault="00980F29" w:rsidP="00980F29">
      <w:pPr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Prodejem a servisem pásových pil se zabýváme již od roku 1999, máme vlastní svařovnu pilových pásů značky </w:t>
      </w:r>
      <w:proofErr w:type="spellStart"/>
      <w:r>
        <w:rPr>
          <w:rFonts w:ascii="Verdana" w:hAnsi="Verdana"/>
          <w:color w:val="000080"/>
        </w:rPr>
        <w:t>Starrett</w:t>
      </w:r>
      <w:proofErr w:type="spellEnd"/>
      <w:r>
        <w:rPr>
          <w:rFonts w:ascii="Verdana" w:hAnsi="Verdana"/>
          <w:color w:val="000080"/>
        </w:rPr>
        <w:t>. S výběrem pily i pilových pásů pro Vaše potřeby řezání Vám rádi poradíme, neváhejte nás kontaktovat. S NÁMI TO PŘEŘÍZNETE!</w:t>
      </w:r>
    </w:p>
    <w:p w14:paraId="14B74511" w14:textId="77777777" w:rsidR="00980F29" w:rsidRDefault="00980F29" w:rsidP="00980F29">
      <w:pPr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Ve Vašem okolí jezdí náš obchodně technický zástupce, který Vám rád poradí, pomůže se správným výběrem nástroje, doporučí správné řezné podmínky atd. </w:t>
      </w:r>
      <w:r>
        <w:rPr>
          <w:rStyle w:val="Siln"/>
          <w:rFonts w:ascii="Verdana" w:hAnsi="Verdana"/>
          <w:color w:val="000080"/>
        </w:rPr>
        <w:t>A to vše zdarma.</w:t>
      </w:r>
    </w:p>
    <w:p w14:paraId="55E14D94" w14:textId="77777777" w:rsidR="00980F29" w:rsidRDefault="00980F29" w:rsidP="00980F29">
      <w:pPr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br/>
        <w:t>S přátelským pozdravem </w:t>
      </w:r>
    </w:p>
    <w:p w14:paraId="3F6A0DA4" w14:textId="77777777" w:rsidR="00980F29" w:rsidRPr="002E767F" w:rsidRDefault="00980F29" w:rsidP="00980F29">
      <w:pPr>
        <w:spacing w:before="100" w:beforeAutospacing="1" w:after="100" w:afterAutospacing="1"/>
        <w:rPr>
          <w:rFonts w:ascii="Verdana" w:hAnsi="Verdana"/>
        </w:rPr>
      </w:pPr>
      <w:r w:rsidRPr="002E767F">
        <w:rPr>
          <w:rFonts w:ascii="Verdana" w:hAnsi="Verdana"/>
          <w:highlight w:val="black"/>
        </w:rPr>
        <w:t>Bc. Hana Lišková</w:t>
      </w:r>
      <w:bookmarkStart w:id="0" w:name="_GoBack"/>
      <w:bookmarkEnd w:id="0"/>
    </w:p>
    <w:p w14:paraId="629A357A" w14:textId="77777777" w:rsidR="00980F29" w:rsidRPr="002E767F" w:rsidRDefault="00980F29" w:rsidP="00980F29">
      <w:pPr>
        <w:spacing w:before="100" w:beforeAutospacing="1" w:after="100" w:afterAutospacing="1"/>
        <w:rPr>
          <w:rFonts w:ascii="Verdana" w:hAnsi="Verdana"/>
          <w:highlight w:val="black"/>
        </w:rPr>
      </w:pPr>
      <w:proofErr w:type="spellStart"/>
      <w:r w:rsidRPr="002E767F">
        <w:rPr>
          <w:rFonts w:ascii="Verdana" w:hAnsi="Verdana"/>
          <w:b/>
          <w:bCs/>
          <w:highlight w:val="black"/>
        </w:rPr>
        <w:t>gsm</w:t>
      </w:r>
      <w:proofErr w:type="spellEnd"/>
      <w:r w:rsidRPr="002E767F">
        <w:rPr>
          <w:rFonts w:ascii="Verdana" w:hAnsi="Verdana"/>
          <w:b/>
          <w:bCs/>
          <w:highlight w:val="black"/>
        </w:rPr>
        <w:t>: +420 739 633 063</w:t>
      </w:r>
      <w:r w:rsidRPr="002E767F">
        <w:rPr>
          <w:rFonts w:ascii="Verdana" w:hAnsi="Verdana"/>
          <w:b/>
          <w:bCs/>
          <w:highlight w:val="black"/>
        </w:rPr>
        <w:br/>
      </w:r>
      <w:proofErr w:type="spellStart"/>
      <w:proofErr w:type="gramStart"/>
      <w:r w:rsidRPr="002E767F">
        <w:rPr>
          <w:rFonts w:ascii="Verdana" w:hAnsi="Verdana"/>
          <w:b/>
          <w:bCs/>
          <w:highlight w:val="black"/>
        </w:rPr>
        <w:t>tel.,fax</w:t>
      </w:r>
      <w:proofErr w:type="spellEnd"/>
      <w:proofErr w:type="gramEnd"/>
      <w:r w:rsidRPr="002E767F">
        <w:rPr>
          <w:rFonts w:ascii="Verdana" w:hAnsi="Verdana"/>
          <w:b/>
          <w:bCs/>
          <w:highlight w:val="black"/>
        </w:rPr>
        <w:t>:  +420 371 750 556</w:t>
      </w:r>
    </w:p>
    <w:p w14:paraId="51026E8C" w14:textId="77777777" w:rsidR="00980F29" w:rsidRPr="002E767F" w:rsidRDefault="00980F29" w:rsidP="00980F29">
      <w:pPr>
        <w:spacing w:before="100" w:beforeAutospacing="1" w:after="100" w:afterAutospacing="1"/>
        <w:rPr>
          <w:rFonts w:ascii="Verdana" w:hAnsi="Verdana"/>
        </w:rPr>
      </w:pPr>
      <w:r w:rsidRPr="002E767F">
        <w:rPr>
          <w:rFonts w:ascii="Verdana" w:hAnsi="Verdana"/>
          <w:b/>
          <w:bCs/>
          <w:highlight w:val="black"/>
        </w:rPr>
        <w:t xml:space="preserve">e-mail: </w:t>
      </w:r>
      <w:hyperlink r:id="rId9" w:history="1">
        <w:r w:rsidRPr="002E767F">
          <w:rPr>
            <w:rStyle w:val="Hypertextovodkaz"/>
            <w:rFonts w:ascii="Verdana" w:hAnsi="Verdana"/>
            <w:b/>
            <w:bCs/>
            <w:color w:val="auto"/>
            <w:highlight w:val="black"/>
          </w:rPr>
          <w:t>info@karas.cz</w:t>
        </w:r>
      </w:hyperlink>
    </w:p>
    <w:p w14:paraId="6557D9E8" w14:textId="3AC62070" w:rsidR="00980F29" w:rsidRDefault="00980F29" w:rsidP="00980F29">
      <w:pPr>
        <w:spacing w:before="100" w:beforeAutospacing="1" w:after="100" w:afterAutospacing="1"/>
        <w:rPr>
          <w:rFonts w:ascii="Verdana" w:hAnsi="Verdana"/>
          <w:color w:val="000080"/>
        </w:rPr>
      </w:pPr>
      <w:r>
        <w:rPr>
          <w:rFonts w:ascii="Verdana" w:hAnsi="Verdana"/>
          <w:noProof/>
          <w:color w:val="000080"/>
        </w:rPr>
        <w:drawing>
          <wp:inline distT="0" distB="0" distL="0" distR="0" wp14:anchorId="5977D63A" wp14:editId="282BFE43">
            <wp:extent cx="6098540" cy="2057400"/>
            <wp:effectExtent l="0" t="0" r="0" b="0"/>
            <wp:docPr id="2" name="Obrázek 2" descr="cid:emdd29ffc2-f340-42a6-b3be-6a7be86af2b3@karas-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dd29ffc2-f340-42a6-b3be-6a7be86af2b3@karas-s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8C71" w14:textId="77777777" w:rsidR="00980F29" w:rsidRDefault="00980F29" w:rsidP="00980F29">
      <w:pPr>
        <w:spacing w:before="100" w:beforeAutospacing="1" w:after="100" w:afterAutospacing="1"/>
        <w:rPr>
          <w:rFonts w:ascii="Verdana" w:hAnsi="Verdana"/>
          <w:color w:val="000080"/>
          <w:sz w:val="24"/>
          <w:szCs w:val="24"/>
        </w:rPr>
      </w:pPr>
      <w:hyperlink r:id="rId12" w:history="1">
        <w:r>
          <w:rPr>
            <w:rStyle w:val="Hypertextovodkaz"/>
            <w:rFonts w:ascii="Verdana" w:hAnsi="Verdana"/>
            <w:b/>
            <w:bCs/>
          </w:rPr>
          <w:t>KARAS pily s.r.o.</w:t>
        </w:r>
        <w:r>
          <w:rPr>
            <w:rFonts w:ascii="Verdana" w:hAnsi="Verdana"/>
            <w:b/>
            <w:bCs/>
            <w:color w:val="0000FF"/>
            <w:u w:val="single"/>
          </w:rPr>
          <w:br/>
        </w:r>
        <w:r>
          <w:rPr>
            <w:rStyle w:val="Hypertextovodkaz"/>
            <w:rFonts w:ascii="Verdana" w:hAnsi="Verdana"/>
            <w:b/>
            <w:bCs/>
          </w:rPr>
          <w:t>Plzeňská 185</w:t>
        </w:r>
        <w:r>
          <w:rPr>
            <w:rFonts w:ascii="Verdana" w:hAnsi="Verdana"/>
            <w:b/>
            <w:bCs/>
            <w:color w:val="0000FF"/>
            <w:u w:val="single"/>
          </w:rPr>
          <w:br/>
        </w:r>
        <w:r>
          <w:rPr>
            <w:rStyle w:val="Hypertextovodkaz"/>
            <w:rFonts w:ascii="Verdana" w:hAnsi="Verdana"/>
            <w:b/>
            <w:bCs/>
          </w:rPr>
          <w:t>338 05  Mýto</w:t>
        </w:r>
      </w:hyperlink>
    </w:p>
    <w:p w14:paraId="64CBD238" w14:textId="77777777" w:rsidR="00980F29" w:rsidRPr="002E767F" w:rsidRDefault="00980F29" w:rsidP="00980F29">
      <w:pPr>
        <w:spacing w:before="100" w:beforeAutospacing="1" w:after="100" w:afterAutospacing="1"/>
        <w:rPr>
          <w:rFonts w:ascii="Verdana" w:hAnsi="Verdana"/>
          <w:i/>
          <w:color w:val="000080"/>
          <w:sz w:val="24"/>
          <w:szCs w:val="24"/>
        </w:rPr>
      </w:pPr>
      <w:hyperlink r:id="rId13" w:history="1">
        <w:r w:rsidRPr="002E767F">
          <w:rPr>
            <w:rStyle w:val="Hypertextovodkaz"/>
            <w:rFonts w:ascii="Verdana" w:hAnsi="Verdana"/>
            <w:i/>
            <w:color w:val="000080"/>
            <w:sz w:val="24"/>
            <w:szCs w:val="24"/>
          </w:rPr>
          <w:t>www.karas.cz</w:t>
        </w:r>
      </w:hyperlink>
      <w:r w:rsidRPr="002E767F">
        <w:rPr>
          <w:rFonts w:ascii="Verdana" w:hAnsi="Verdana"/>
          <w:i/>
          <w:color w:val="000080"/>
        </w:rPr>
        <w:br/>
      </w:r>
      <w:hyperlink r:id="rId14" w:history="1">
        <w:r w:rsidRPr="002E767F">
          <w:rPr>
            <w:rStyle w:val="Hypertextovodkaz"/>
            <w:rFonts w:ascii="Verdana" w:hAnsi="Verdana"/>
            <w:i/>
            <w:color w:val="000080"/>
          </w:rPr>
          <w:t>www.brusky.eu</w:t>
        </w:r>
      </w:hyperlink>
      <w:r w:rsidRPr="002E767F">
        <w:rPr>
          <w:rFonts w:ascii="Verdana" w:hAnsi="Verdana"/>
          <w:i/>
          <w:color w:val="000080"/>
        </w:rPr>
        <w:br/>
      </w:r>
      <w:hyperlink r:id="rId15" w:history="1">
        <w:r w:rsidRPr="002E767F">
          <w:rPr>
            <w:rStyle w:val="Hypertextovodkaz"/>
            <w:rFonts w:ascii="Verdana" w:hAnsi="Verdana"/>
            <w:i/>
            <w:color w:val="000080"/>
          </w:rPr>
          <w:t>www.vrtacky.com</w:t>
        </w:r>
      </w:hyperlink>
      <w:r w:rsidRPr="002E767F">
        <w:rPr>
          <w:rFonts w:ascii="Verdana" w:hAnsi="Verdana"/>
          <w:i/>
          <w:color w:val="000080"/>
        </w:rPr>
        <w:br/>
      </w:r>
      <w:hyperlink r:id="rId16" w:history="1">
        <w:r w:rsidRPr="002E767F">
          <w:rPr>
            <w:rStyle w:val="Hypertextovodkaz"/>
            <w:rFonts w:ascii="Verdana" w:hAnsi="Verdana"/>
            <w:i/>
            <w:color w:val="000080"/>
          </w:rPr>
          <w:t>www.pilove-pasy.cz</w:t>
        </w:r>
      </w:hyperlink>
      <w:r w:rsidRPr="002E767F">
        <w:rPr>
          <w:rFonts w:ascii="Verdana" w:hAnsi="Verdana"/>
          <w:i/>
          <w:color w:val="000080"/>
        </w:rPr>
        <w:br/>
      </w:r>
      <w:hyperlink r:id="rId17" w:history="1">
        <w:r w:rsidRPr="002E767F">
          <w:rPr>
            <w:rStyle w:val="Hypertextovodkaz"/>
            <w:rFonts w:ascii="Verdana" w:hAnsi="Verdana"/>
            <w:i/>
            <w:color w:val="000080"/>
          </w:rPr>
          <w:t>www.pasove-pily.eu</w:t>
        </w:r>
      </w:hyperlink>
    </w:p>
    <w:p w14:paraId="7A4CA241" w14:textId="77777777" w:rsidR="00980F29" w:rsidRDefault="00980F29" w:rsidP="00980F29">
      <w:pPr>
        <w:spacing w:before="100" w:beforeAutospacing="1" w:after="100" w:afterAutospacing="1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b/>
          <w:bCs/>
          <w:color w:val="000080"/>
          <w:sz w:val="18"/>
          <w:szCs w:val="18"/>
        </w:rPr>
        <w:t>Posláním naší firmy KARAS pily s.r.o. je vždy spokojený zákazník.</w:t>
      </w:r>
      <w:r>
        <w:rPr>
          <w:rFonts w:ascii="Verdana" w:hAnsi="Verdana"/>
          <w:color w:val="000080"/>
          <w:sz w:val="18"/>
          <w:szCs w:val="18"/>
        </w:rPr>
        <w:t xml:space="preserve"> Pokud byste včas </w:t>
      </w:r>
      <w:proofErr w:type="gramStart"/>
      <w:r>
        <w:rPr>
          <w:rFonts w:ascii="Verdana" w:hAnsi="Verdana"/>
          <w:color w:val="000080"/>
          <w:sz w:val="18"/>
          <w:szCs w:val="18"/>
        </w:rPr>
        <w:t>neobdržel(a) e-mailovou</w:t>
      </w:r>
      <w:proofErr w:type="gramEnd"/>
      <w:r>
        <w:rPr>
          <w:rFonts w:ascii="Verdana" w:hAnsi="Verdana"/>
          <w:color w:val="000080"/>
          <w:sz w:val="18"/>
          <w:szCs w:val="18"/>
        </w:rPr>
        <w:t xml:space="preserve"> odpověď nebo zásilku objednaného zboží kontaktujte mne prosím na </w:t>
      </w:r>
      <w:hyperlink r:id="rId18" w:history="1">
        <w:r w:rsidRPr="002E767F">
          <w:rPr>
            <w:rStyle w:val="Hypertextovodkaz"/>
            <w:rFonts w:ascii="Verdana" w:hAnsi="Verdana"/>
            <w:color w:val="000080"/>
            <w:sz w:val="18"/>
            <w:szCs w:val="18"/>
            <w:highlight w:val="black"/>
          </w:rPr>
          <w:t>info@karas.cz</w:t>
        </w:r>
      </w:hyperlink>
      <w:r>
        <w:rPr>
          <w:rFonts w:ascii="Verdana" w:hAnsi="Verdana"/>
          <w:color w:val="000080"/>
          <w:sz w:val="18"/>
          <w:szCs w:val="18"/>
        </w:rPr>
        <w:br/>
      </w:r>
      <w:r>
        <w:rPr>
          <w:rFonts w:ascii="Verdana" w:hAnsi="Verdana"/>
          <w:color w:val="000080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mission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of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our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company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KARAS pily s.r.o.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is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always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a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satisfied</w:t>
      </w:r>
      <w:proofErr w:type="spellEnd"/>
      <w:r>
        <w:rPr>
          <w:rFonts w:ascii="Verdana" w:hAnsi="Verdana"/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80"/>
          <w:sz w:val="18"/>
          <w:szCs w:val="18"/>
        </w:rPr>
        <w:t>customer.</w:t>
      </w:r>
      <w:r>
        <w:rPr>
          <w:rFonts w:ascii="Verdana" w:hAnsi="Verdana"/>
          <w:color w:val="000080"/>
          <w:sz w:val="18"/>
          <w:szCs w:val="18"/>
          <w:shd w:val="clear" w:color="auto" w:fill="FFFFFF"/>
        </w:rPr>
        <w:t>If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you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received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delayed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e-mail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reply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or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shipment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of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goods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please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contact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me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80"/>
          <w:sz w:val="18"/>
          <w:szCs w:val="18"/>
          <w:shd w:val="clear" w:color="auto" w:fill="FFFFFF"/>
        </w:rPr>
        <w:t>at</w:t>
      </w:r>
      <w:proofErr w:type="spellEnd"/>
      <w:r>
        <w:rPr>
          <w:rFonts w:ascii="Verdana" w:hAnsi="Verdana"/>
          <w:color w:val="000080"/>
          <w:sz w:val="18"/>
          <w:szCs w:val="18"/>
          <w:shd w:val="clear" w:color="auto" w:fill="FFFFFF"/>
        </w:rPr>
        <w:t xml:space="preserve"> </w:t>
      </w:r>
      <w:hyperlink r:id="rId19" w:history="1">
        <w:r w:rsidRPr="002E767F">
          <w:rPr>
            <w:rStyle w:val="Hypertextovodkaz"/>
            <w:rFonts w:ascii="Verdana" w:hAnsi="Verdana"/>
            <w:color w:val="000080"/>
            <w:sz w:val="18"/>
            <w:szCs w:val="18"/>
            <w:highlight w:val="black"/>
            <w:shd w:val="clear" w:color="auto" w:fill="FFFFFF"/>
          </w:rPr>
          <w:t>info@karas.cz</w:t>
        </w:r>
      </w:hyperlink>
    </w:p>
    <w:sectPr w:rsidR="00980F29" w:rsidSect="006672B8">
      <w:headerReference w:type="default" r:id="rId20"/>
      <w:footerReference w:type="default" r:id="rId2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02564" w14:textId="77777777" w:rsidR="009B0FF9" w:rsidRDefault="009B0FF9" w:rsidP="00494A2A">
      <w:r>
        <w:separator/>
      </w:r>
    </w:p>
  </w:endnote>
  <w:endnote w:type="continuationSeparator" w:id="0">
    <w:p w14:paraId="71580E59" w14:textId="77777777" w:rsidR="009B0FF9" w:rsidRDefault="009B0FF9" w:rsidP="004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1F7B" w14:textId="77777777" w:rsidR="00494A2A" w:rsidRPr="00D4390C" w:rsidRDefault="00494A2A" w:rsidP="00494A2A">
    <w:pPr>
      <w:ind w:right="-256"/>
      <w:jc w:val="both"/>
      <w:rPr>
        <w:i/>
      </w:rPr>
    </w:pPr>
    <w:r w:rsidRPr="00D4390C">
      <w:rPr>
        <w:i/>
      </w:rPr>
      <w:t>Tuto objednávku, učiněnou ze strany naší obchodní společnosti jakožto objednatele, je možné přijmout pouze bezvýhradným přijetím. Naše obchodní společnost tímto ve smyslu § 1740 odst. 3 zákona 89/2012 Sb., občanský zákoník, v platném znění, předem vylučuje přijetí této objednávky s dodatkem/dodatky či odchylkou/odchylkami.</w:t>
    </w:r>
  </w:p>
  <w:p w14:paraId="78A75AF7" w14:textId="77777777" w:rsidR="00494A2A" w:rsidRPr="00D4390C" w:rsidRDefault="00494A2A" w:rsidP="00494A2A">
    <w:pPr>
      <w:ind w:right="-681" w:hanging="284"/>
      <w:jc w:val="both"/>
      <w:rPr>
        <w:i/>
        <w:sz w:val="8"/>
        <w:szCs w:val="8"/>
      </w:rPr>
    </w:pPr>
    <w:r w:rsidRPr="00D4390C">
      <w:rPr>
        <w:sz w:val="18"/>
      </w:rPr>
      <w:t>________________________________________________________________________________________________________</w:t>
    </w:r>
    <w:r>
      <w:rPr>
        <w:sz w:val="18"/>
      </w:rPr>
      <w:t>_______</w:t>
    </w:r>
    <w:r w:rsidRPr="00D4390C">
      <w:rPr>
        <w:i/>
        <w:sz w:val="24"/>
      </w:rPr>
      <w:t xml:space="preserve"> </w:t>
    </w:r>
  </w:p>
  <w:tbl>
    <w:tblPr>
      <w:tblW w:w="10173" w:type="dxa"/>
      <w:tblLook w:val="04A0" w:firstRow="1" w:lastRow="0" w:firstColumn="1" w:lastColumn="0" w:noHBand="0" w:noVBand="1"/>
    </w:tblPr>
    <w:tblGrid>
      <w:gridCol w:w="2093"/>
      <w:gridCol w:w="3118"/>
      <w:gridCol w:w="3686"/>
      <w:gridCol w:w="1276"/>
    </w:tblGrid>
    <w:tr w:rsidR="00494A2A" w:rsidRPr="00D4390C" w14:paraId="5DC8CAE2" w14:textId="77777777" w:rsidTr="006360F4">
      <w:trPr>
        <w:trHeight w:val="867"/>
      </w:trPr>
      <w:tc>
        <w:tcPr>
          <w:tcW w:w="2093" w:type="dxa"/>
          <w:shd w:val="clear" w:color="auto" w:fill="auto"/>
          <w:vAlign w:val="bottom"/>
        </w:tcPr>
        <w:p w14:paraId="4759B928" w14:textId="77777777" w:rsidR="00494A2A" w:rsidRPr="00D4390C" w:rsidRDefault="00494A2A" w:rsidP="00494A2A">
          <w:pPr>
            <w:contextualSpacing/>
          </w:pPr>
          <w:r w:rsidRPr="00D4390C">
            <w:t xml:space="preserve">Tel.: </w:t>
          </w:r>
          <w:r w:rsidRPr="007F6197">
            <w:rPr>
              <w:highlight w:val="black"/>
            </w:rPr>
            <w:t>596 494 116</w:t>
          </w:r>
        </w:p>
        <w:p w14:paraId="5820FE15" w14:textId="77777777" w:rsidR="00494A2A" w:rsidRPr="00D4390C" w:rsidRDefault="00494A2A" w:rsidP="00494A2A">
          <w:pPr>
            <w:ind w:right="-681"/>
            <w:contextualSpacing/>
          </w:pPr>
          <w:r w:rsidRPr="00D4390C">
            <w:t xml:space="preserve">Fax: </w:t>
          </w:r>
          <w:r w:rsidRPr="007F6197">
            <w:rPr>
              <w:highlight w:val="black"/>
            </w:rPr>
            <w:t>596 411 960</w:t>
          </w:r>
        </w:p>
      </w:tc>
      <w:tc>
        <w:tcPr>
          <w:tcW w:w="3118" w:type="dxa"/>
          <w:shd w:val="clear" w:color="auto" w:fill="auto"/>
          <w:vAlign w:val="bottom"/>
        </w:tcPr>
        <w:p w14:paraId="04C06192" w14:textId="77777777" w:rsidR="00494A2A" w:rsidRPr="00D4390C" w:rsidRDefault="00494A2A" w:rsidP="00494A2A">
          <w:pPr>
            <w:contextualSpacing/>
            <w:jc w:val="center"/>
          </w:pPr>
          <w:r w:rsidRPr="0014782E">
            <w:rPr>
              <w:highlight w:val="black"/>
            </w:rPr>
            <w:t>KB, a.s., pobočka Havířov</w:t>
          </w:r>
        </w:p>
        <w:p w14:paraId="636BCDC4" w14:textId="77777777" w:rsidR="00494A2A" w:rsidRPr="00D4390C" w:rsidRDefault="00494A2A" w:rsidP="00494A2A">
          <w:pPr>
            <w:contextualSpacing/>
            <w:jc w:val="center"/>
          </w:pPr>
          <w:r w:rsidRPr="00D4390C">
            <w:t xml:space="preserve">č. </w:t>
          </w:r>
          <w:proofErr w:type="spellStart"/>
          <w:r w:rsidRPr="00D4390C">
            <w:t>ú.</w:t>
          </w:r>
          <w:proofErr w:type="spellEnd"/>
          <w:r w:rsidRPr="00D4390C">
            <w:t xml:space="preserve"> </w:t>
          </w:r>
          <w:r w:rsidRPr="0014782E">
            <w:rPr>
              <w:highlight w:val="black"/>
            </w:rPr>
            <w:t>193523710267/0100</w:t>
          </w:r>
        </w:p>
      </w:tc>
      <w:tc>
        <w:tcPr>
          <w:tcW w:w="3686" w:type="dxa"/>
          <w:shd w:val="clear" w:color="auto" w:fill="auto"/>
          <w:vAlign w:val="bottom"/>
        </w:tcPr>
        <w:p w14:paraId="39C1CD18" w14:textId="77777777" w:rsidR="00494A2A" w:rsidRPr="00D4390C" w:rsidRDefault="009B0FF9" w:rsidP="00494A2A">
          <w:pPr>
            <w:ind w:right="17"/>
            <w:contextualSpacing/>
            <w:jc w:val="center"/>
          </w:pPr>
          <w:hyperlink r:id="rId1">
            <w:r w:rsidR="00494A2A" w:rsidRPr="00D4390C">
              <w:t>www.htsas.cz</w:t>
            </w:r>
          </w:hyperlink>
        </w:p>
        <w:p w14:paraId="5AE5D2FB" w14:textId="77777777" w:rsidR="00494A2A" w:rsidRPr="00D4390C" w:rsidRDefault="00494A2A" w:rsidP="00494A2A">
          <w:pPr>
            <w:ind w:right="17"/>
            <w:contextualSpacing/>
            <w:jc w:val="center"/>
          </w:pPr>
          <w:r w:rsidRPr="007F6197">
            <w:rPr>
              <w:highlight w:val="black"/>
            </w:rPr>
            <w:t xml:space="preserve">e-mail: </w:t>
          </w:r>
          <w:hyperlink r:id="rId2">
            <w:r w:rsidRPr="007F6197">
              <w:rPr>
                <w:highlight w:val="black"/>
              </w:rPr>
              <w:t>hts@htsas.cz</w:t>
            </w:r>
          </w:hyperlink>
        </w:p>
        <w:p w14:paraId="3DDBC90A" w14:textId="77777777" w:rsidR="00494A2A" w:rsidRPr="00D4390C" w:rsidRDefault="00494A2A" w:rsidP="00494A2A">
          <w:pPr>
            <w:spacing w:before="38"/>
            <w:ind w:right="17"/>
            <w:contextualSpacing/>
            <w:jc w:val="center"/>
          </w:pPr>
          <w:r w:rsidRPr="00D4390C">
            <w:t xml:space="preserve">ID datové schránky: </w:t>
          </w:r>
          <w:proofErr w:type="spellStart"/>
          <w:r w:rsidRPr="00D4390C">
            <w:t>wqaedjv</w:t>
          </w:r>
          <w:proofErr w:type="spellEnd"/>
        </w:p>
      </w:tc>
      <w:tc>
        <w:tcPr>
          <w:tcW w:w="1276" w:type="dxa"/>
          <w:shd w:val="clear" w:color="auto" w:fill="auto"/>
          <w:vAlign w:val="bottom"/>
        </w:tcPr>
        <w:p w14:paraId="33BC6704" w14:textId="77777777" w:rsidR="00494A2A" w:rsidRPr="00D4390C" w:rsidRDefault="00494A2A" w:rsidP="00494A2A">
          <w:pPr>
            <w:contextualSpacing/>
            <w:jc w:val="right"/>
          </w:pPr>
          <w:r w:rsidRPr="00D4390C">
            <w:rPr>
              <w:noProof/>
            </w:rPr>
            <w:drawing>
              <wp:inline distT="0" distB="0" distL="0" distR="0" wp14:anchorId="4AA4A5B6" wp14:editId="29761E25">
                <wp:extent cx="586740" cy="586740"/>
                <wp:effectExtent l="0" t="0" r="3810" b="3810"/>
                <wp:docPr id="4" name="Obrázek 4" descr="hts 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s 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1C3669" w14:textId="77777777" w:rsidR="006672B8" w:rsidRDefault="00667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C1BF" w14:textId="77777777" w:rsidR="009B0FF9" w:rsidRDefault="009B0FF9" w:rsidP="00494A2A">
      <w:r>
        <w:separator/>
      </w:r>
    </w:p>
  </w:footnote>
  <w:footnote w:type="continuationSeparator" w:id="0">
    <w:p w14:paraId="79CD0830" w14:textId="77777777" w:rsidR="009B0FF9" w:rsidRDefault="009B0FF9" w:rsidP="0049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D6698" w14:textId="77777777" w:rsidR="00494A2A" w:rsidRDefault="00494A2A">
    <w:pPr>
      <w:pStyle w:val="Zhlav"/>
    </w:pPr>
  </w:p>
  <w:p w14:paraId="4BC5A7A4" w14:textId="77777777" w:rsidR="00494A2A" w:rsidRDefault="00494A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A"/>
    <w:rsid w:val="00017BC9"/>
    <w:rsid w:val="00024613"/>
    <w:rsid w:val="00024B24"/>
    <w:rsid w:val="000347EB"/>
    <w:rsid w:val="00052677"/>
    <w:rsid w:val="00144751"/>
    <w:rsid w:val="001912DB"/>
    <w:rsid w:val="00191CC8"/>
    <w:rsid w:val="001F09EF"/>
    <w:rsid w:val="001F7D38"/>
    <w:rsid w:val="00201A3E"/>
    <w:rsid w:val="002E767F"/>
    <w:rsid w:val="002F287F"/>
    <w:rsid w:val="00337127"/>
    <w:rsid w:val="003820BE"/>
    <w:rsid w:val="003A55C3"/>
    <w:rsid w:val="003B3087"/>
    <w:rsid w:val="00494A2A"/>
    <w:rsid w:val="004A4B81"/>
    <w:rsid w:val="00504216"/>
    <w:rsid w:val="0053245C"/>
    <w:rsid w:val="00541FD4"/>
    <w:rsid w:val="005A259C"/>
    <w:rsid w:val="005C6EC5"/>
    <w:rsid w:val="0060665D"/>
    <w:rsid w:val="00631925"/>
    <w:rsid w:val="00656099"/>
    <w:rsid w:val="006672B8"/>
    <w:rsid w:val="00685231"/>
    <w:rsid w:val="006B2CB5"/>
    <w:rsid w:val="00743D2E"/>
    <w:rsid w:val="00757315"/>
    <w:rsid w:val="00792F0E"/>
    <w:rsid w:val="007A07E0"/>
    <w:rsid w:val="007C3AAC"/>
    <w:rsid w:val="007F6197"/>
    <w:rsid w:val="007F7328"/>
    <w:rsid w:val="0081722A"/>
    <w:rsid w:val="008236C3"/>
    <w:rsid w:val="00840350"/>
    <w:rsid w:val="008A1B1A"/>
    <w:rsid w:val="00933B1D"/>
    <w:rsid w:val="00980F29"/>
    <w:rsid w:val="009B0FF9"/>
    <w:rsid w:val="00AD6E33"/>
    <w:rsid w:val="00B73DCE"/>
    <w:rsid w:val="00BA59CE"/>
    <w:rsid w:val="00BC56AF"/>
    <w:rsid w:val="00C0712B"/>
    <w:rsid w:val="00C5581B"/>
    <w:rsid w:val="00C93129"/>
    <w:rsid w:val="00CA3BCF"/>
    <w:rsid w:val="00CA7DF7"/>
    <w:rsid w:val="00D14038"/>
    <w:rsid w:val="00D9293E"/>
    <w:rsid w:val="00DC56C7"/>
    <w:rsid w:val="00E91C71"/>
    <w:rsid w:val="00EC7A2A"/>
    <w:rsid w:val="00F25CAD"/>
    <w:rsid w:val="00F567B3"/>
    <w:rsid w:val="00FA6E31"/>
    <w:rsid w:val="00FB0FAF"/>
    <w:rsid w:val="00FB2692"/>
    <w:rsid w:val="00FB440A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9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9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2B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672B8"/>
    <w:pPr>
      <w:spacing w:line="48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672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75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4A4B81"/>
    <w:rPr>
      <w:b/>
      <w:bCs/>
    </w:rPr>
  </w:style>
  <w:style w:type="paragraph" w:styleId="Normlnweb">
    <w:name w:val="Normal (Web)"/>
    <w:basedOn w:val="Normln"/>
    <w:uiPriority w:val="99"/>
    <w:unhideWhenUsed/>
    <w:rsid w:val="004A4B8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9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9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2B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672B8"/>
    <w:pPr>
      <w:spacing w:line="48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672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75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4A4B81"/>
    <w:rPr>
      <w:b/>
      <w:bCs/>
    </w:rPr>
  </w:style>
  <w:style w:type="paragraph" w:styleId="Normlnweb">
    <w:name w:val="Normal (Web)"/>
    <w:basedOn w:val="Normln"/>
    <w:uiPriority w:val="99"/>
    <w:unhideWhenUsed/>
    <w:rsid w:val="004A4B8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as.cz/" TargetMode="External"/><Relationship Id="rId18" Type="http://schemas.openxmlformats.org/officeDocument/2006/relationships/hyperlink" Target="mailto:info@karas.c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aras.cz/" TargetMode="External"/><Relationship Id="rId17" Type="http://schemas.openxmlformats.org/officeDocument/2006/relationships/hyperlink" Target="http://www.pasove-pily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love-pas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emdd29ffc2-f340-42a6-b3be-6a7be86af2b3@karas-s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rtacky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info@ka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ras.cz" TargetMode="External"/><Relationship Id="rId14" Type="http://schemas.openxmlformats.org/officeDocument/2006/relationships/hyperlink" Target="http://www.brusky.e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ts@htsas.cz" TargetMode="External"/><Relationship Id="rId1" Type="http://schemas.openxmlformats.org/officeDocument/2006/relationships/hyperlink" Target="http://www.htsa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CD7F-19E4-439A-9777-BC9B96C6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Lenka</dc:creator>
  <cp:lastModifiedBy>Slavikova</cp:lastModifiedBy>
  <cp:revision>2</cp:revision>
  <cp:lastPrinted>2019-08-07T05:42:00Z</cp:lastPrinted>
  <dcterms:created xsi:type="dcterms:W3CDTF">2019-11-25T09:47:00Z</dcterms:created>
  <dcterms:modified xsi:type="dcterms:W3CDTF">2019-11-25T09:47:00Z</dcterms:modified>
</cp:coreProperties>
</file>