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0F3" w:rsidRDefault="008960F3" w:rsidP="008960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230B4">
        <w:rPr>
          <w:rFonts w:ascii="Times New Roman" w:hAnsi="Times New Roman" w:cs="Times New Roman"/>
          <w:b/>
          <w:bCs/>
          <w:sz w:val="32"/>
          <w:szCs w:val="32"/>
        </w:rPr>
        <w:t>RÁMCOVÁ SMLOUVA O ZAJIŠTĚNÍ POHŘBŮ</w:t>
      </w:r>
    </w:p>
    <w:p w:rsidR="008960F3" w:rsidRDefault="008960F3" w:rsidP="008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DLE § 1746/2 OZ</w:t>
      </w:r>
    </w:p>
    <w:p w:rsidR="008960F3" w:rsidRDefault="008960F3" w:rsidP="008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0F3" w:rsidRDefault="008960F3" w:rsidP="008960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60F3" w:rsidRDefault="008960F3" w:rsidP="008960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60F3" w:rsidRPr="00940C20" w:rsidRDefault="008960F3" w:rsidP="00896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Město Český Krumlov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0C20">
        <w:rPr>
          <w:rFonts w:ascii="Times New Roman" w:hAnsi="Times New Roman" w:cs="Times New Roman"/>
          <w:sz w:val="24"/>
          <w:szCs w:val="24"/>
        </w:rPr>
        <w:t>IČ 00245836</w:t>
      </w:r>
    </w:p>
    <w:p w:rsidR="008960F3" w:rsidRDefault="008960F3" w:rsidP="00896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nám. Svornosti 1, 381 01 Český Krumlov,</w:t>
      </w:r>
    </w:p>
    <w:p w:rsidR="008960F3" w:rsidRDefault="008960F3" w:rsidP="008960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2424">
        <w:rPr>
          <w:rFonts w:ascii="Times New Roman" w:hAnsi="Times New Roman" w:cs="Times New Roman"/>
          <w:sz w:val="24"/>
          <w:szCs w:val="24"/>
        </w:rPr>
        <w:t xml:space="preserve">vedoucí OVV Ing. Vendulou </w:t>
      </w:r>
      <w:proofErr w:type="spellStart"/>
      <w:r w:rsidR="007A2424">
        <w:rPr>
          <w:rFonts w:ascii="Times New Roman" w:hAnsi="Times New Roman" w:cs="Times New Roman"/>
          <w:sz w:val="24"/>
          <w:szCs w:val="24"/>
        </w:rPr>
        <w:t>Roučovou</w:t>
      </w:r>
      <w:proofErr w:type="spellEnd"/>
    </w:p>
    <w:p w:rsidR="008960F3" w:rsidRPr="00940C20" w:rsidRDefault="008960F3" w:rsidP="008960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město)</w:t>
      </w:r>
    </w:p>
    <w:p w:rsidR="008960F3" w:rsidRDefault="008960F3" w:rsidP="008960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0F3" w:rsidRPr="00CA6846" w:rsidRDefault="008960F3" w:rsidP="008960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8960F3" w:rsidRDefault="008960F3" w:rsidP="008960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0F3" w:rsidRPr="00CA6846" w:rsidRDefault="008960F3" w:rsidP="008960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846">
        <w:rPr>
          <w:rFonts w:ascii="Times New Roman" w:hAnsi="Times New Roman" w:cs="Times New Roman"/>
          <w:b/>
          <w:sz w:val="24"/>
          <w:szCs w:val="24"/>
        </w:rPr>
        <w:t xml:space="preserve">Pohřební služba FC s.r.o., </w:t>
      </w:r>
      <w:r w:rsidRPr="00466DC9">
        <w:rPr>
          <w:rFonts w:ascii="Times New Roman" w:hAnsi="Times New Roman" w:cs="Times New Roman"/>
          <w:bCs/>
          <w:sz w:val="24"/>
          <w:szCs w:val="24"/>
        </w:rPr>
        <w:t>IČ 26079275</w:t>
      </w:r>
    </w:p>
    <w:p w:rsidR="008960F3" w:rsidRPr="00CA6846" w:rsidRDefault="008960F3" w:rsidP="008960F3">
      <w:pPr>
        <w:jc w:val="both"/>
        <w:rPr>
          <w:rFonts w:ascii="Times New Roman" w:hAnsi="Times New Roman" w:cs="Times New Roman"/>
          <w:sz w:val="24"/>
          <w:szCs w:val="24"/>
        </w:rPr>
      </w:pPr>
      <w:r w:rsidRPr="00CA6846">
        <w:rPr>
          <w:rFonts w:ascii="Times New Roman" w:hAnsi="Times New Roman" w:cs="Times New Roman"/>
          <w:sz w:val="24"/>
          <w:szCs w:val="24"/>
        </w:rPr>
        <w:t>se sídlem Pod Skalkou 525, 38101 Český Krumlov</w:t>
      </w:r>
    </w:p>
    <w:p w:rsidR="008960F3" w:rsidRPr="00CA6846" w:rsidRDefault="008960F3" w:rsidP="008960F3">
      <w:pPr>
        <w:jc w:val="both"/>
        <w:rPr>
          <w:rFonts w:ascii="Times New Roman" w:hAnsi="Times New Roman" w:cs="Times New Roman"/>
          <w:sz w:val="24"/>
          <w:szCs w:val="24"/>
        </w:rPr>
      </w:pPr>
      <w:r w:rsidRPr="00CA6846">
        <w:rPr>
          <w:rFonts w:ascii="Times New Roman" w:hAnsi="Times New Roman" w:cs="Times New Roman"/>
          <w:sz w:val="24"/>
          <w:szCs w:val="24"/>
        </w:rPr>
        <w:t>společnost zapsána do obchodního rejstříku vedeného Krajským soudem v Českých Budějovicích, oddíl C, vložka 12669</w:t>
      </w:r>
    </w:p>
    <w:p w:rsidR="008960F3" w:rsidRPr="00CA6846" w:rsidRDefault="008960F3" w:rsidP="008960F3">
      <w:pPr>
        <w:jc w:val="both"/>
        <w:rPr>
          <w:rFonts w:ascii="Times New Roman" w:hAnsi="Times New Roman" w:cs="Times New Roman"/>
          <w:sz w:val="24"/>
          <w:szCs w:val="24"/>
        </w:rPr>
      </w:pPr>
      <w:r w:rsidRPr="00CA6846">
        <w:rPr>
          <w:rFonts w:ascii="Times New Roman" w:hAnsi="Times New Roman" w:cs="Times New Roman"/>
          <w:sz w:val="24"/>
          <w:szCs w:val="24"/>
        </w:rPr>
        <w:t>zastoupena jednatelem</w:t>
      </w:r>
      <w:r w:rsidR="00466DC9">
        <w:rPr>
          <w:rFonts w:ascii="Times New Roman" w:hAnsi="Times New Roman" w:cs="Times New Roman"/>
          <w:sz w:val="24"/>
          <w:szCs w:val="24"/>
        </w:rPr>
        <w:t xml:space="preserve"> Markétou </w:t>
      </w:r>
      <w:proofErr w:type="spellStart"/>
      <w:r w:rsidR="00466DC9">
        <w:rPr>
          <w:rFonts w:ascii="Times New Roman" w:hAnsi="Times New Roman" w:cs="Times New Roman"/>
          <w:sz w:val="24"/>
          <w:szCs w:val="24"/>
        </w:rPr>
        <w:t>Cimerhanzlovou</w:t>
      </w:r>
      <w:proofErr w:type="spellEnd"/>
    </w:p>
    <w:p w:rsidR="008960F3" w:rsidRDefault="008960F3" w:rsidP="00896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PSFC)</w:t>
      </w:r>
    </w:p>
    <w:p w:rsidR="008960F3" w:rsidRDefault="008960F3" w:rsidP="00896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0F3" w:rsidRDefault="008960F3" w:rsidP="008960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0F3" w:rsidRDefault="008960F3" w:rsidP="008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0F3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8960F3" w:rsidRDefault="008960F3" w:rsidP="00896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0F3" w:rsidRDefault="008960F3" w:rsidP="00030832">
      <w:pPr>
        <w:jc w:val="both"/>
        <w:rPr>
          <w:rFonts w:ascii="Times New Roman" w:hAnsi="Times New Roman" w:cs="Times New Roman"/>
          <w:sz w:val="24"/>
          <w:szCs w:val="24"/>
        </w:rPr>
      </w:pPr>
      <w:r w:rsidRPr="008960F3">
        <w:rPr>
          <w:rFonts w:ascii="Times New Roman" w:hAnsi="Times New Roman" w:cs="Times New Roman"/>
          <w:sz w:val="24"/>
          <w:szCs w:val="24"/>
        </w:rPr>
        <w:t xml:space="preserve">Město je </w:t>
      </w:r>
      <w:r>
        <w:rPr>
          <w:rFonts w:ascii="Times New Roman" w:hAnsi="Times New Roman" w:cs="Times New Roman"/>
          <w:sz w:val="24"/>
          <w:szCs w:val="24"/>
        </w:rPr>
        <w:t>osobou, která zajišťuje pohřbení těla zemřelého slušným způsobem podle místních zvyklostí, za podmínek uvedených v ustanovení § 5, odst. 1, zákona č. 256/1991 Sb., o pohřebnictví a o změně některých zákonů (dále jen zákon).</w:t>
      </w:r>
    </w:p>
    <w:p w:rsidR="00940845" w:rsidRDefault="00940845" w:rsidP="00940845">
      <w:pPr>
        <w:rPr>
          <w:rFonts w:ascii="Times New Roman" w:hAnsi="Times New Roman" w:cs="Times New Roman"/>
          <w:sz w:val="24"/>
          <w:szCs w:val="24"/>
        </w:rPr>
      </w:pPr>
    </w:p>
    <w:p w:rsidR="00940845" w:rsidRDefault="00940845" w:rsidP="00940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PSFC </w:t>
      </w:r>
      <w:r w:rsidR="00EB359F">
        <w:rPr>
          <w:rFonts w:ascii="Times New Roman" w:hAnsi="Times New Roman" w:cs="Times New Roman"/>
          <w:sz w:val="24"/>
          <w:szCs w:val="24"/>
        </w:rPr>
        <w:t>je oprávněn k provozování pohřební služby ve smyslu § 6 zákona.</w:t>
      </w:r>
    </w:p>
    <w:p w:rsidR="00EB359F" w:rsidRDefault="00EB359F" w:rsidP="00940845">
      <w:pPr>
        <w:rPr>
          <w:rFonts w:ascii="Times New Roman" w:hAnsi="Times New Roman" w:cs="Times New Roman"/>
          <w:sz w:val="24"/>
          <w:szCs w:val="24"/>
        </w:rPr>
      </w:pPr>
    </w:p>
    <w:p w:rsidR="00EB359F" w:rsidRPr="00372D63" w:rsidRDefault="00EB359F" w:rsidP="00EB3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63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EB359F" w:rsidRDefault="00EB359F" w:rsidP="00EB35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59F" w:rsidRDefault="00EB359F" w:rsidP="00030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Účastníci této smlouvy domlouvají, že PSFC bude pro město </w:t>
      </w:r>
      <w:r w:rsidR="00372D63">
        <w:rPr>
          <w:rFonts w:ascii="Times New Roman" w:hAnsi="Times New Roman" w:cs="Times New Roman"/>
          <w:sz w:val="24"/>
          <w:szCs w:val="24"/>
        </w:rPr>
        <w:t>provádět</w:t>
      </w:r>
      <w:r>
        <w:rPr>
          <w:rFonts w:ascii="Times New Roman" w:hAnsi="Times New Roman" w:cs="Times New Roman"/>
          <w:sz w:val="24"/>
          <w:szCs w:val="24"/>
        </w:rPr>
        <w:t xml:space="preserve"> pohřbení těla zemřelého ve smyslu čl. I této smlouvy a za podmínek uvedených v § 5, odst. 2, odst. 3, zákona na základě objednávky v každém konkrétním případě. Objednávka musí obsahovat zejména:</w:t>
      </w:r>
    </w:p>
    <w:p w:rsidR="00EB359F" w:rsidRDefault="00EB359F" w:rsidP="00EB359F">
      <w:pPr>
        <w:rPr>
          <w:rFonts w:ascii="Times New Roman" w:hAnsi="Times New Roman" w:cs="Times New Roman"/>
          <w:sz w:val="24"/>
          <w:szCs w:val="24"/>
        </w:rPr>
      </w:pPr>
    </w:p>
    <w:p w:rsidR="00EB359F" w:rsidRPr="00466DC9" w:rsidRDefault="00EB359F" w:rsidP="004016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6DC9">
        <w:rPr>
          <w:rFonts w:ascii="Times New Roman" w:hAnsi="Times New Roman" w:cs="Times New Roman"/>
          <w:sz w:val="24"/>
          <w:szCs w:val="24"/>
        </w:rPr>
        <w:t>Jméno a příjmení zemřelého.</w:t>
      </w:r>
    </w:p>
    <w:p w:rsidR="00EB359F" w:rsidRPr="00466DC9" w:rsidRDefault="00EB359F" w:rsidP="004016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6DC9">
        <w:rPr>
          <w:rFonts w:ascii="Times New Roman" w:hAnsi="Times New Roman" w:cs="Times New Roman"/>
          <w:sz w:val="24"/>
          <w:szCs w:val="24"/>
        </w:rPr>
        <w:t>Datum</w:t>
      </w:r>
      <w:r w:rsidR="00466DC9">
        <w:rPr>
          <w:rFonts w:ascii="Times New Roman" w:hAnsi="Times New Roman" w:cs="Times New Roman"/>
          <w:sz w:val="24"/>
          <w:szCs w:val="24"/>
        </w:rPr>
        <w:t xml:space="preserve"> narození a </w:t>
      </w:r>
      <w:r w:rsidRPr="00466DC9">
        <w:rPr>
          <w:rFonts w:ascii="Times New Roman" w:hAnsi="Times New Roman" w:cs="Times New Roman"/>
          <w:sz w:val="24"/>
          <w:szCs w:val="24"/>
        </w:rPr>
        <w:t>úmrtí zemřelého,</w:t>
      </w:r>
    </w:p>
    <w:p w:rsidR="00EB359F" w:rsidRPr="00466DC9" w:rsidRDefault="00EB359F" w:rsidP="004016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6DC9">
        <w:rPr>
          <w:rFonts w:ascii="Times New Roman" w:hAnsi="Times New Roman" w:cs="Times New Roman"/>
          <w:sz w:val="24"/>
          <w:szCs w:val="24"/>
        </w:rPr>
        <w:t>Místo, kde se nachází tělo zemřelého.</w:t>
      </w:r>
    </w:p>
    <w:p w:rsidR="00EB359F" w:rsidRDefault="00EB359F" w:rsidP="004016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6DC9">
        <w:rPr>
          <w:rFonts w:ascii="Times New Roman" w:hAnsi="Times New Roman" w:cs="Times New Roman"/>
          <w:sz w:val="24"/>
          <w:szCs w:val="24"/>
        </w:rPr>
        <w:t>Způsob pohřbení (zpopelněním, uložením do</w:t>
      </w:r>
      <w:r w:rsidR="007A2424">
        <w:rPr>
          <w:rFonts w:ascii="Times New Roman" w:hAnsi="Times New Roman" w:cs="Times New Roman"/>
          <w:sz w:val="24"/>
          <w:szCs w:val="24"/>
        </w:rPr>
        <w:t xml:space="preserve"> </w:t>
      </w:r>
      <w:r w:rsidRPr="00466DC9">
        <w:rPr>
          <w:rFonts w:ascii="Times New Roman" w:hAnsi="Times New Roman" w:cs="Times New Roman"/>
          <w:sz w:val="24"/>
          <w:szCs w:val="24"/>
        </w:rPr>
        <w:t>hrobu</w:t>
      </w:r>
      <w:r w:rsidR="00466DC9">
        <w:rPr>
          <w:rFonts w:ascii="Times New Roman" w:hAnsi="Times New Roman" w:cs="Times New Roman"/>
          <w:sz w:val="24"/>
          <w:szCs w:val="24"/>
        </w:rPr>
        <w:t xml:space="preserve"> </w:t>
      </w:r>
      <w:r w:rsidRPr="00466DC9">
        <w:rPr>
          <w:rFonts w:ascii="Times New Roman" w:hAnsi="Times New Roman" w:cs="Times New Roman"/>
          <w:sz w:val="24"/>
          <w:szCs w:val="24"/>
        </w:rPr>
        <w:t>apod.)</w:t>
      </w:r>
    </w:p>
    <w:p w:rsidR="00466DC9" w:rsidRPr="00466DC9" w:rsidRDefault="00466DC9" w:rsidP="004016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Požadavek na rozptyl.</w:t>
      </w:r>
    </w:p>
    <w:p w:rsidR="00372D63" w:rsidRDefault="00372D63" w:rsidP="00EB359F">
      <w:pPr>
        <w:rPr>
          <w:rFonts w:ascii="Times New Roman" w:hAnsi="Times New Roman" w:cs="Times New Roman"/>
          <w:sz w:val="24"/>
          <w:szCs w:val="24"/>
        </w:rPr>
      </w:pPr>
    </w:p>
    <w:p w:rsidR="00372D63" w:rsidRDefault="00372D63" w:rsidP="00372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6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72D63" w:rsidRDefault="00372D63" w:rsidP="00372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D63" w:rsidRPr="00401630" w:rsidRDefault="00372D63" w:rsidP="0040163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630">
        <w:rPr>
          <w:rFonts w:ascii="Times New Roman" w:hAnsi="Times New Roman" w:cs="Times New Roman"/>
          <w:sz w:val="24"/>
          <w:szCs w:val="24"/>
        </w:rPr>
        <w:t>Za pohřbení těla zemřelého a úkony s tím související náleží PSFC odměna dle ceníku, který tvoří přílohu této smlouvy.</w:t>
      </w:r>
    </w:p>
    <w:p w:rsidR="00372D63" w:rsidRPr="00401630" w:rsidRDefault="00372D63" w:rsidP="004016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630">
        <w:rPr>
          <w:rFonts w:ascii="Times New Roman" w:hAnsi="Times New Roman" w:cs="Times New Roman"/>
          <w:sz w:val="24"/>
          <w:szCs w:val="24"/>
        </w:rPr>
        <w:t xml:space="preserve">Odměna dle předchozího odstavce bude PSFC zaplacena na základě faktury, kterou je povinna vystavit </w:t>
      </w:r>
      <w:r w:rsidRPr="00466DC9">
        <w:rPr>
          <w:rFonts w:ascii="Times New Roman" w:hAnsi="Times New Roman" w:cs="Times New Roman"/>
          <w:sz w:val="24"/>
          <w:szCs w:val="24"/>
        </w:rPr>
        <w:t xml:space="preserve">do </w:t>
      </w:r>
      <w:r w:rsidR="00466DC9">
        <w:rPr>
          <w:rFonts w:ascii="Times New Roman" w:hAnsi="Times New Roman" w:cs="Times New Roman"/>
          <w:sz w:val="24"/>
          <w:szCs w:val="24"/>
        </w:rPr>
        <w:t xml:space="preserve">15 </w:t>
      </w:r>
      <w:r w:rsidRPr="00466DC9">
        <w:rPr>
          <w:rFonts w:ascii="Times New Roman" w:hAnsi="Times New Roman" w:cs="Times New Roman"/>
          <w:sz w:val="24"/>
          <w:szCs w:val="24"/>
        </w:rPr>
        <w:t>dnů</w:t>
      </w:r>
      <w:r w:rsidRPr="00401630">
        <w:rPr>
          <w:rFonts w:ascii="Times New Roman" w:hAnsi="Times New Roman" w:cs="Times New Roman"/>
          <w:sz w:val="24"/>
          <w:szCs w:val="24"/>
        </w:rPr>
        <w:t xml:space="preserve"> od pohřbení</w:t>
      </w:r>
      <w:r w:rsidR="007A2424">
        <w:rPr>
          <w:rFonts w:ascii="Times New Roman" w:hAnsi="Times New Roman" w:cs="Times New Roman"/>
          <w:sz w:val="24"/>
          <w:szCs w:val="24"/>
        </w:rPr>
        <w:t xml:space="preserve"> </w:t>
      </w:r>
      <w:r w:rsidR="000652F0">
        <w:rPr>
          <w:rFonts w:ascii="Times New Roman" w:hAnsi="Times New Roman" w:cs="Times New Roman"/>
          <w:sz w:val="24"/>
          <w:szCs w:val="24"/>
        </w:rPr>
        <w:t>konkrétního</w:t>
      </w:r>
      <w:r w:rsidRPr="00401630">
        <w:rPr>
          <w:rFonts w:ascii="Times New Roman" w:hAnsi="Times New Roman" w:cs="Times New Roman"/>
          <w:sz w:val="24"/>
          <w:szCs w:val="24"/>
        </w:rPr>
        <w:t xml:space="preserve"> těla zemřelého.</w:t>
      </w:r>
    </w:p>
    <w:p w:rsidR="00372D63" w:rsidRDefault="00372D63" w:rsidP="00372D63">
      <w:pPr>
        <w:rPr>
          <w:rFonts w:ascii="Times New Roman" w:hAnsi="Times New Roman" w:cs="Times New Roman"/>
          <w:sz w:val="24"/>
          <w:szCs w:val="24"/>
        </w:rPr>
      </w:pPr>
    </w:p>
    <w:p w:rsidR="00372D63" w:rsidRDefault="00372D63" w:rsidP="00372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F9C" w:rsidRDefault="005F3F9C" w:rsidP="00372D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2D63" w:rsidRDefault="00372D63" w:rsidP="00372D63">
      <w:pPr>
        <w:rPr>
          <w:rFonts w:ascii="Times New Roman" w:hAnsi="Times New Roman" w:cs="Times New Roman"/>
          <w:sz w:val="24"/>
          <w:szCs w:val="24"/>
        </w:rPr>
      </w:pPr>
    </w:p>
    <w:p w:rsidR="005F3F9C" w:rsidRDefault="005F3F9C" w:rsidP="005F3F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D63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372D63" w:rsidRPr="00466DC9" w:rsidRDefault="00372D63" w:rsidP="0040163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DC9">
        <w:rPr>
          <w:rFonts w:ascii="Times New Roman" w:hAnsi="Times New Roman" w:cs="Times New Roman"/>
          <w:sz w:val="24"/>
          <w:szCs w:val="24"/>
        </w:rPr>
        <w:t>Pokud město neuhradí řádně a včas odměnu dle čl. III smlouvy, je povinno</w:t>
      </w:r>
      <w:r w:rsidR="00051A10" w:rsidRPr="00466DC9">
        <w:rPr>
          <w:rFonts w:ascii="Times New Roman" w:hAnsi="Times New Roman" w:cs="Times New Roman"/>
          <w:sz w:val="24"/>
          <w:szCs w:val="24"/>
        </w:rPr>
        <w:t xml:space="preserve"> zaplatit smluvní pokutu ve výši 0,05</w:t>
      </w:r>
      <w:r w:rsidR="00072D34">
        <w:rPr>
          <w:rFonts w:ascii="Times New Roman" w:hAnsi="Times New Roman" w:cs="Times New Roman"/>
          <w:sz w:val="24"/>
          <w:szCs w:val="24"/>
        </w:rPr>
        <w:t xml:space="preserve"> </w:t>
      </w:r>
      <w:r w:rsidR="00051A10" w:rsidRPr="00466DC9">
        <w:rPr>
          <w:rFonts w:ascii="Times New Roman" w:hAnsi="Times New Roman" w:cs="Times New Roman"/>
          <w:sz w:val="24"/>
          <w:szCs w:val="24"/>
        </w:rPr>
        <w:t>% z účtované částky za každý den prodlení.</w:t>
      </w:r>
    </w:p>
    <w:p w:rsidR="00051A10" w:rsidRPr="00466DC9" w:rsidRDefault="00051A10" w:rsidP="00372D63">
      <w:pPr>
        <w:rPr>
          <w:rFonts w:ascii="Times New Roman" w:hAnsi="Times New Roman" w:cs="Times New Roman"/>
          <w:sz w:val="24"/>
          <w:szCs w:val="24"/>
        </w:rPr>
      </w:pPr>
    </w:p>
    <w:p w:rsidR="00051A10" w:rsidRPr="00466DC9" w:rsidRDefault="00051A10" w:rsidP="0040163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DC9">
        <w:rPr>
          <w:rFonts w:ascii="Times New Roman" w:hAnsi="Times New Roman" w:cs="Times New Roman"/>
          <w:sz w:val="24"/>
          <w:szCs w:val="24"/>
        </w:rPr>
        <w:t>Pokud PSFC neprovede řádně a v termínech stanovených příslušnými právními předpisy pohřbení těla zemřelého dle čl. II je povinnost zaplatit městu smluvní pokutu ve výši 5 000 Kč za každý konkrétní případ</w:t>
      </w:r>
      <w:r w:rsidR="00401630" w:rsidRPr="00466DC9">
        <w:rPr>
          <w:rFonts w:ascii="Times New Roman" w:hAnsi="Times New Roman" w:cs="Times New Roman"/>
          <w:sz w:val="24"/>
          <w:szCs w:val="24"/>
        </w:rPr>
        <w:t>.</w:t>
      </w:r>
    </w:p>
    <w:p w:rsidR="00372D63" w:rsidRDefault="00372D63" w:rsidP="00372D63">
      <w:pPr>
        <w:rPr>
          <w:rFonts w:ascii="Times New Roman" w:hAnsi="Times New Roman" w:cs="Times New Roman"/>
          <w:sz w:val="24"/>
          <w:szCs w:val="24"/>
        </w:rPr>
      </w:pPr>
    </w:p>
    <w:p w:rsidR="00051A10" w:rsidRDefault="00051A10" w:rsidP="00372D63">
      <w:pPr>
        <w:rPr>
          <w:rFonts w:ascii="Times New Roman" w:hAnsi="Times New Roman" w:cs="Times New Roman"/>
          <w:sz w:val="24"/>
          <w:szCs w:val="24"/>
        </w:rPr>
      </w:pPr>
    </w:p>
    <w:p w:rsidR="00051A10" w:rsidRDefault="00051A10" w:rsidP="00051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A10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051A10" w:rsidRDefault="00051A10" w:rsidP="00051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1A10" w:rsidRPr="005F3F9C" w:rsidRDefault="00051A10" w:rsidP="005F3F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F3F9C">
        <w:rPr>
          <w:rFonts w:ascii="Times New Roman" w:hAnsi="Times New Roman" w:cs="Times New Roman"/>
          <w:sz w:val="24"/>
          <w:szCs w:val="24"/>
        </w:rPr>
        <w:t>Tuto smlouvu lze ukončit:</w:t>
      </w:r>
    </w:p>
    <w:p w:rsidR="00051A10" w:rsidRPr="00401630" w:rsidRDefault="00051A10" w:rsidP="0040163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1630">
        <w:rPr>
          <w:rFonts w:ascii="Times New Roman" w:hAnsi="Times New Roman" w:cs="Times New Roman"/>
          <w:sz w:val="24"/>
          <w:szCs w:val="24"/>
        </w:rPr>
        <w:t>Písemnou dohodou.</w:t>
      </w:r>
    </w:p>
    <w:p w:rsidR="00051A10" w:rsidRPr="00401630" w:rsidRDefault="00051A10" w:rsidP="0040163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630">
        <w:rPr>
          <w:rFonts w:ascii="Times New Roman" w:hAnsi="Times New Roman" w:cs="Times New Roman"/>
          <w:sz w:val="24"/>
          <w:szCs w:val="24"/>
        </w:rPr>
        <w:t>Výpovědí podanou PSFC, která může být podána v případě, že město poruší minimálně ve dvou případech svou povinnost uvedenou v čl. III, tj. neuhradí řádně a včas fakturovanou odměnu.</w:t>
      </w:r>
      <w:r w:rsidR="00401630">
        <w:rPr>
          <w:rFonts w:ascii="Times New Roman" w:hAnsi="Times New Roman" w:cs="Times New Roman"/>
          <w:sz w:val="24"/>
          <w:szCs w:val="24"/>
        </w:rPr>
        <w:t xml:space="preserve"> Výpovědní doby činí jeden měsíc a počíná běžet prvním dnem měsíce následujícím po měsíci, ve kterém bud písemné vyhotovení výpovědi doručeno městu</w:t>
      </w:r>
    </w:p>
    <w:p w:rsidR="00051A10" w:rsidRDefault="00051A10" w:rsidP="00051A10">
      <w:pPr>
        <w:rPr>
          <w:rFonts w:ascii="Times New Roman" w:hAnsi="Times New Roman" w:cs="Times New Roman"/>
          <w:sz w:val="24"/>
          <w:szCs w:val="24"/>
        </w:rPr>
      </w:pPr>
    </w:p>
    <w:p w:rsidR="00051A10" w:rsidRDefault="00051A10" w:rsidP="00051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A10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051A10" w:rsidRDefault="00051A10" w:rsidP="00051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F9C" w:rsidRPr="005F3F9C" w:rsidRDefault="005F3F9C" w:rsidP="005F3F9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F9C">
        <w:rPr>
          <w:rFonts w:ascii="Times New Roman" w:hAnsi="Times New Roman" w:cs="Times New Roman"/>
          <w:sz w:val="24"/>
          <w:szCs w:val="24"/>
        </w:rPr>
        <w:t>Tato smlouva se uzavírá na dobu neurčitou od jejího uzavření.</w:t>
      </w:r>
    </w:p>
    <w:p w:rsidR="00051A10" w:rsidRPr="00401630" w:rsidRDefault="00051A10" w:rsidP="004016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630">
        <w:rPr>
          <w:rFonts w:ascii="Times New Roman" w:hAnsi="Times New Roman" w:cs="Times New Roman"/>
          <w:sz w:val="24"/>
          <w:szCs w:val="24"/>
        </w:rPr>
        <w:t>Věci touto smlouvou neupravené se řídí příslušnými ustanoveními občanského zákoníku, zákona č. 256/1991 Sb</w:t>
      </w:r>
      <w:r w:rsidR="00072D34">
        <w:rPr>
          <w:rFonts w:ascii="Times New Roman" w:hAnsi="Times New Roman" w:cs="Times New Roman"/>
          <w:sz w:val="24"/>
          <w:szCs w:val="24"/>
        </w:rPr>
        <w:t xml:space="preserve">. </w:t>
      </w:r>
      <w:r w:rsidRPr="00401630">
        <w:rPr>
          <w:rFonts w:ascii="Times New Roman" w:hAnsi="Times New Roman" w:cs="Times New Roman"/>
          <w:sz w:val="24"/>
          <w:szCs w:val="24"/>
        </w:rPr>
        <w:t>a prováděcími předpisy k těmto zákonům.</w:t>
      </w:r>
    </w:p>
    <w:p w:rsidR="00051A10" w:rsidRPr="00401630" w:rsidRDefault="00051A10" w:rsidP="00401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1630">
        <w:rPr>
          <w:rFonts w:ascii="Times New Roman" w:hAnsi="Times New Roman" w:cs="Times New Roman"/>
          <w:sz w:val="24"/>
          <w:szCs w:val="24"/>
        </w:rPr>
        <w:t>PSFC souhlasí, aby tato smlouv</w:t>
      </w:r>
      <w:r w:rsidR="000652F0">
        <w:rPr>
          <w:rFonts w:ascii="Times New Roman" w:hAnsi="Times New Roman" w:cs="Times New Roman"/>
          <w:sz w:val="24"/>
          <w:szCs w:val="24"/>
        </w:rPr>
        <w:t>a</w:t>
      </w:r>
      <w:r w:rsidRPr="00401630">
        <w:rPr>
          <w:rFonts w:ascii="Times New Roman" w:hAnsi="Times New Roman" w:cs="Times New Roman"/>
          <w:sz w:val="24"/>
          <w:szCs w:val="24"/>
        </w:rPr>
        <w:t xml:space="preserve"> byla v celém rozsahu zveřejněna v registru smluv dle zákona č. 340/2015 Sb.</w:t>
      </w:r>
    </w:p>
    <w:p w:rsidR="00051A10" w:rsidRDefault="00051A10" w:rsidP="00401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1630">
        <w:rPr>
          <w:rFonts w:ascii="Times New Roman" w:hAnsi="Times New Roman" w:cs="Times New Roman"/>
          <w:sz w:val="24"/>
          <w:szCs w:val="24"/>
        </w:rPr>
        <w:t>Účastníci prohlašují, že tuto smlouva je výrazem jejich pravé</w:t>
      </w:r>
      <w:r w:rsidR="00401630">
        <w:rPr>
          <w:rFonts w:ascii="Times New Roman" w:hAnsi="Times New Roman" w:cs="Times New Roman"/>
          <w:sz w:val="24"/>
          <w:szCs w:val="24"/>
        </w:rPr>
        <w:t>,</w:t>
      </w:r>
      <w:r w:rsidRPr="00401630">
        <w:rPr>
          <w:rFonts w:ascii="Times New Roman" w:hAnsi="Times New Roman" w:cs="Times New Roman"/>
          <w:sz w:val="24"/>
          <w:szCs w:val="24"/>
        </w:rPr>
        <w:t xml:space="preserve"> konkrétní vůle, že ji uzavřeli svobodně, vážně, nikoliv v tísni za nápadně nevýhodných podmínek.</w:t>
      </w:r>
    </w:p>
    <w:p w:rsidR="000652F0" w:rsidRDefault="000652F0" w:rsidP="00401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je uzavřena ve 2 </w:t>
      </w:r>
      <w:r w:rsidR="00072D34">
        <w:rPr>
          <w:rFonts w:ascii="Times New Roman" w:hAnsi="Times New Roman" w:cs="Times New Roman"/>
          <w:sz w:val="24"/>
          <w:szCs w:val="24"/>
        </w:rPr>
        <w:t>stejnopisech,</w:t>
      </w:r>
      <w:r>
        <w:rPr>
          <w:rFonts w:ascii="Times New Roman" w:hAnsi="Times New Roman" w:cs="Times New Roman"/>
          <w:sz w:val="24"/>
          <w:szCs w:val="24"/>
        </w:rPr>
        <w:t xml:space="preserve"> z nichž každá smluvní strana obdrží po jednom vyhotovení.</w:t>
      </w:r>
    </w:p>
    <w:p w:rsidR="005F3F9C" w:rsidRPr="00401630" w:rsidRDefault="005F3F9C" w:rsidP="00401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podpisu této smlouvy je oprávněna vedoucí odboru vnitřních věcí na základě pověření Rady města Český Krumlov</w:t>
      </w:r>
      <w:r w:rsidR="00AC54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 souladu s Organizačním řádem MÚ Český Krumlov, který byl schválen usnesením č. 0505/RM27/2019 ze dne 24.10.2019</w:t>
      </w:r>
    </w:p>
    <w:p w:rsidR="00372D63" w:rsidRDefault="00372D63" w:rsidP="00372D63">
      <w:pPr>
        <w:rPr>
          <w:rFonts w:ascii="Times New Roman" w:hAnsi="Times New Roman" w:cs="Times New Roman"/>
          <w:sz w:val="24"/>
          <w:szCs w:val="24"/>
        </w:rPr>
      </w:pPr>
    </w:p>
    <w:p w:rsidR="00372D63" w:rsidRDefault="00372D63" w:rsidP="00372D63">
      <w:pPr>
        <w:rPr>
          <w:rFonts w:ascii="Times New Roman" w:hAnsi="Times New Roman" w:cs="Times New Roman"/>
          <w:sz w:val="24"/>
          <w:szCs w:val="24"/>
        </w:rPr>
      </w:pPr>
    </w:p>
    <w:p w:rsidR="00372D63" w:rsidRPr="00372D63" w:rsidRDefault="00372D63" w:rsidP="00372D6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72D63" w:rsidRDefault="00372D63" w:rsidP="00372D63">
      <w:pPr>
        <w:rPr>
          <w:rFonts w:ascii="Times New Roman" w:hAnsi="Times New Roman" w:cs="Times New Roman"/>
          <w:sz w:val="24"/>
          <w:szCs w:val="24"/>
        </w:rPr>
      </w:pPr>
    </w:p>
    <w:p w:rsidR="00372D63" w:rsidRDefault="00F012B9" w:rsidP="00372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Českém Krumlově dne: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42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012B9" w:rsidRDefault="00F012B9" w:rsidP="00372D63">
      <w:pPr>
        <w:rPr>
          <w:rFonts w:ascii="Times New Roman" w:hAnsi="Times New Roman" w:cs="Times New Roman"/>
          <w:sz w:val="24"/>
          <w:szCs w:val="24"/>
        </w:rPr>
      </w:pPr>
    </w:p>
    <w:p w:rsidR="00F012B9" w:rsidRDefault="00F012B9" w:rsidP="00372D63">
      <w:pPr>
        <w:rPr>
          <w:rFonts w:ascii="Times New Roman" w:hAnsi="Times New Roman" w:cs="Times New Roman"/>
          <w:sz w:val="24"/>
          <w:szCs w:val="24"/>
        </w:rPr>
      </w:pPr>
    </w:p>
    <w:p w:rsidR="00F012B9" w:rsidRDefault="00F012B9" w:rsidP="00372D63">
      <w:pPr>
        <w:rPr>
          <w:rFonts w:ascii="Times New Roman" w:hAnsi="Times New Roman" w:cs="Times New Roman"/>
          <w:sz w:val="24"/>
          <w:szCs w:val="24"/>
        </w:rPr>
      </w:pPr>
    </w:p>
    <w:p w:rsidR="00F012B9" w:rsidRPr="00CA6846" w:rsidRDefault="00F012B9" w:rsidP="00F012B9">
      <w:pPr>
        <w:pStyle w:val="FormtovanvHTML"/>
        <w:jc w:val="both"/>
        <w:rPr>
          <w:rFonts w:ascii="Times New Roman" w:hAnsi="Times New Roman" w:cs="Times New Roman"/>
          <w:sz w:val="24"/>
          <w:szCs w:val="24"/>
        </w:rPr>
      </w:pPr>
      <w:r w:rsidRPr="00CA6846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2424">
        <w:rPr>
          <w:rFonts w:ascii="Times New Roman" w:hAnsi="Times New Roman" w:cs="Times New Roman"/>
          <w:sz w:val="24"/>
          <w:szCs w:val="24"/>
        </w:rPr>
        <w:t xml:space="preserve">    </w:t>
      </w:r>
      <w:r w:rsidRPr="00CA684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FA217A" w:rsidRDefault="007A2424" w:rsidP="00F012B9">
      <w:pPr>
        <w:pStyle w:val="Formtovanv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Vendula Roučová</w:t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A21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Cimerhanzlová</w:t>
      </w:r>
      <w:proofErr w:type="spellEnd"/>
    </w:p>
    <w:p w:rsidR="00F012B9" w:rsidRPr="00CA6846" w:rsidRDefault="007A2424" w:rsidP="00F012B9">
      <w:pPr>
        <w:pStyle w:val="Formtovanv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OVV</w:t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A21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217A">
        <w:rPr>
          <w:rFonts w:ascii="Times New Roman" w:hAnsi="Times New Roman" w:cs="Times New Roman"/>
          <w:sz w:val="24"/>
          <w:szCs w:val="24"/>
        </w:rPr>
        <w:t>jednatel</w:t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A217A">
        <w:rPr>
          <w:rFonts w:ascii="Times New Roman" w:hAnsi="Times New Roman" w:cs="Times New Roman"/>
          <w:sz w:val="24"/>
          <w:szCs w:val="24"/>
        </w:rPr>
        <w:tab/>
      </w:r>
      <w:r w:rsidR="00F012B9">
        <w:rPr>
          <w:rFonts w:ascii="Times New Roman" w:hAnsi="Times New Roman" w:cs="Times New Roman"/>
          <w:sz w:val="24"/>
          <w:szCs w:val="24"/>
        </w:rPr>
        <w:tab/>
      </w:r>
      <w:r w:rsidR="00F012B9">
        <w:rPr>
          <w:rFonts w:ascii="Times New Roman" w:hAnsi="Times New Roman" w:cs="Times New Roman"/>
          <w:sz w:val="24"/>
          <w:szCs w:val="24"/>
        </w:rPr>
        <w:tab/>
      </w:r>
      <w:r w:rsidR="00F012B9">
        <w:rPr>
          <w:rFonts w:ascii="Times New Roman" w:hAnsi="Times New Roman" w:cs="Times New Roman"/>
          <w:sz w:val="24"/>
          <w:szCs w:val="24"/>
        </w:rPr>
        <w:tab/>
      </w:r>
      <w:r w:rsidR="00F012B9">
        <w:rPr>
          <w:rFonts w:ascii="Times New Roman" w:hAnsi="Times New Roman" w:cs="Times New Roman"/>
          <w:sz w:val="24"/>
          <w:szCs w:val="24"/>
        </w:rPr>
        <w:tab/>
      </w:r>
      <w:r w:rsidR="00F012B9" w:rsidRPr="00CA6846">
        <w:rPr>
          <w:rFonts w:ascii="Times New Roman" w:hAnsi="Times New Roman" w:cs="Times New Roman"/>
          <w:sz w:val="24"/>
          <w:szCs w:val="24"/>
        </w:rPr>
        <w:tab/>
      </w:r>
    </w:p>
    <w:p w:rsidR="00F012B9" w:rsidRDefault="00F012B9" w:rsidP="00372D63">
      <w:pPr>
        <w:rPr>
          <w:rFonts w:ascii="Times New Roman" w:hAnsi="Times New Roman" w:cs="Times New Roman"/>
          <w:sz w:val="24"/>
          <w:szCs w:val="24"/>
        </w:rPr>
      </w:pPr>
    </w:p>
    <w:p w:rsidR="008960F3" w:rsidRDefault="008960F3" w:rsidP="008960F3">
      <w:pPr>
        <w:rPr>
          <w:rFonts w:ascii="Times New Roman" w:hAnsi="Times New Roman" w:cs="Times New Roman"/>
          <w:sz w:val="24"/>
          <w:szCs w:val="24"/>
        </w:rPr>
      </w:pPr>
    </w:p>
    <w:p w:rsidR="008C7EBB" w:rsidRDefault="008C7EBB"/>
    <w:sectPr w:rsidR="008C7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57F1"/>
    <w:multiLevelType w:val="hybridMultilevel"/>
    <w:tmpl w:val="E33857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03DE5"/>
    <w:multiLevelType w:val="hybridMultilevel"/>
    <w:tmpl w:val="5546D9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028C3"/>
    <w:multiLevelType w:val="hybridMultilevel"/>
    <w:tmpl w:val="E94A5D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47F95"/>
    <w:multiLevelType w:val="hybridMultilevel"/>
    <w:tmpl w:val="AFC2296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20C30"/>
    <w:multiLevelType w:val="hybridMultilevel"/>
    <w:tmpl w:val="8DCE95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F3"/>
    <w:rsid w:val="00030832"/>
    <w:rsid w:val="00051A10"/>
    <w:rsid w:val="000652F0"/>
    <w:rsid w:val="00072D34"/>
    <w:rsid w:val="00145BDB"/>
    <w:rsid w:val="001E74A6"/>
    <w:rsid w:val="00372D63"/>
    <w:rsid w:val="00401630"/>
    <w:rsid w:val="00436896"/>
    <w:rsid w:val="00466DC9"/>
    <w:rsid w:val="005F3F9C"/>
    <w:rsid w:val="007A2424"/>
    <w:rsid w:val="008811F6"/>
    <w:rsid w:val="008960F3"/>
    <w:rsid w:val="008C7EBB"/>
    <w:rsid w:val="00940845"/>
    <w:rsid w:val="00AC5487"/>
    <w:rsid w:val="00C7119B"/>
    <w:rsid w:val="00EB359F"/>
    <w:rsid w:val="00F012B9"/>
    <w:rsid w:val="00FA217A"/>
    <w:rsid w:val="00F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7C920-23FB-4F2A-B8A2-B23D5702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0F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630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rsid w:val="00F01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F012B9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Vendula Roučová</cp:lastModifiedBy>
  <cp:revision>2</cp:revision>
  <cp:lastPrinted>2019-11-07T08:40:00Z</cp:lastPrinted>
  <dcterms:created xsi:type="dcterms:W3CDTF">2019-11-25T11:41:00Z</dcterms:created>
  <dcterms:modified xsi:type="dcterms:W3CDTF">2019-11-25T11:41:00Z</dcterms:modified>
</cp:coreProperties>
</file>