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80">
        <w:rPr>
          <w:rFonts w:ascii="Times New Roman" w:hAnsi="Times New Roman" w:cs="Times New Roman"/>
          <w:b/>
          <w:sz w:val="28"/>
          <w:szCs w:val="28"/>
        </w:rPr>
        <w:t>93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2A4580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DOVA,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4580">
        <w:rPr>
          <w:rFonts w:ascii="Times New Roman" w:hAnsi="Times New Roman" w:cs="Times New Roman"/>
          <w:sz w:val="24"/>
          <w:szCs w:val="24"/>
        </w:rPr>
        <w:t>Kirilovova</w:t>
      </w:r>
      <w:proofErr w:type="spellEnd"/>
      <w:r w:rsidR="002A4580">
        <w:rPr>
          <w:rFonts w:ascii="Times New Roman" w:hAnsi="Times New Roman" w:cs="Times New Roman"/>
          <w:sz w:val="24"/>
          <w:szCs w:val="24"/>
        </w:rPr>
        <w:t xml:space="preserve"> 115, 739 21 Paskov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580">
        <w:rPr>
          <w:rFonts w:ascii="Times New Roman" w:hAnsi="Times New Roman" w:cs="Times New Roman"/>
          <w:sz w:val="24"/>
          <w:szCs w:val="24"/>
        </w:rPr>
        <w:t>41034554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CZ</w:t>
      </w:r>
      <w:r w:rsidR="002A4580">
        <w:rPr>
          <w:rFonts w:ascii="Times New Roman" w:hAnsi="Times New Roman" w:cs="Times New Roman"/>
          <w:sz w:val="24"/>
          <w:szCs w:val="24"/>
        </w:rPr>
        <w:t>41034554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2A4580">
        <w:rPr>
          <w:rFonts w:ascii="Times New Roman" w:hAnsi="Times New Roman" w:cs="Times New Roman"/>
          <w:sz w:val="24"/>
          <w:szCs w:val="24"/>
        </w:rPr>
        <w:t xml:space="preserve"> 24</w:t>
      </w:r>
      <w:r w:rsidR="00C51C3D">
        <w:rPr>
          <w:rFonts w:ascii="Times New Roman" w:hAnsi="Times New Roman" w:cs="Times New Roman"/>
          <w:sz w:val="24"/>
          <w:szCs w:val="24"/>
        </w:rPr>
        <w:t>. 1.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 w:rsidR="002A4580">
        <w:rPr>
          <w:rFonts w:ascii="Times New Roman" w:hAnsi="Times New Roman" w:cs="Times New Roman"/>
          <w:sz w:val="24"/>
          <w:szCs w:val="24"/>
        </w:rPr>
        <w:t>DOVA, a.s.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2A4580">
        <w:rPr>
          <w:rFonts w:ascii="Times New Roman" w:hAnsi="Times New Roman" w:cs="Times New Roman"/>
          <w:sz w:val="24"/>
          <w:szCs w:val="24"/>
        </w:rPr>
        <w:t>NO18000009</w:t>
      </w:r>
      <w:r w:rsidR="00F85ED0">
        <w:rPr>
          <w:rFonts w:ascii="Times New Roman" w:hAnsi="Times New Roman" w:cs="Times New Roman"/>
          <w:sz w:val="24"/>
          <w:szCs w:val="24"/>
        </w:rPr>
        <w:t xml:space="preserve"> </w:t>
      </w:r>
      <w:r w:rsidR="00C51C3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A4580">
        <w:rPr>
          <w:rFonts w:ascii="Times New Roman" w:hAnsi="Times New Roman" w:cs="Times New Roman"/>
          <w:sz w:val="24"/>
          <w:szCs w:val="24"/>
        </w:rPr>
        <w:t>Ecoraster</w:t>
      </w:r>
      <w:proofErr w:type="spellEnd"/>
      <w:r w:rsidR="002A4580">
        <w:rPr>
          <w:rFonts w:ascii="Times New Roman" w:hAnsi="Times New Roman" w:cs="Times New Roman"/>
          <w:sz w:val="24"/>
          <w:szCs w:val="24"/>
        </w:rPr>
        <w:t xml:space="preserve"> E40 za celkovou cenu 169 057,35 Kč bez DPH.</w:t>
      </w:r>
    </w:p>
    <w:p w:rsidR="00AD2FF4" w:rsidRDefault="002A4580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24</w:t>
      </w:r>
      <w:r w:rsidR="00C51C3D">
        <w:rPr>
          <w:rFonts w:ascii="Times New Roman" w:hAnsi="Times New Roman" w:cs="Times New Roman"/>
          <w:sz w:val="24"/>
          <w:szCs w:val="24"/>
        </w:rPr>
        <w:t xml:space="preserve">. 1. 2018. </w:t>
      </w:r>
      <w:r w:rsidR="00AD2FF4">
        <w:rPr>
          <w:rFonts w:ascii="Times New Roman" w:hAnsi="Times New Roman" w:cs="Times New Roman"/>
          <w:sz w:val="24"/>
          <w:szCs w:val="24"/>
        </w:rPr>
        <w:t>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2A4580">
        <w:rPr>
          <w:rFonts w:ascii="Times New Roman" w:hAnsi="Times New Roman" w:cs="Times New Roman"/>
          <w:sz w:val="24"/>
          <w:szCs w:val="24"/>
        </w:rPr>
        <w:t>DOVA, a.s.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5421A2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5421A2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2A4580">
        <w:rPr>
          <w:rFonts w:ascii="Times New Roman" w:hAnsi="Times New Roman" w:cs="Times New Roman"/>
          <w:sz w:val="24"/>
          <w:szCs w:val="24"/>
        </w:rPr>
        <w:t>DOVA, a.s.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5421A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5421A2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5421A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/objednávka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5421A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5421A2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5421A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5421A2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06120">
        <w:rPr>
          <w:rFonts w:ascii="Times New Roman" w:hAnsi="Times New Roman" w:cs="Times New Roman"/>
          <w:sz w:val="24"/>
          <w:szCs w:val="24"/>
        </w:rPr>
        <w:t>11. 11. 2019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2A4580">
        <w:rPr>
          <w:rFonts w:ascii="Times New Roman" w:hAnsi="Times New Roman" w:cs="Times New Roman"/>
          <w:sz w:val="24"/>
          <w:szCs w:val="24"/>
        </w:rPr>
        <w:t>DOVA, a.s.</w:t>
      </w: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416A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2A4580"/>
    <w:rsid w:val="004331B1"/>
    <w:rsid w:val="005421A2"/>
    <w:rsid w:val="00672D50"/>
    <w:rsid w:val="0074345C"/>
    <w:rsid w:val="007F4DBC"/>
    <w:rsid w:val="008354B2"/>
    <w:rsid w:val="00AD2FF4"/>
    <w:rsid w:val="00C51C3D"/>
    <w:rsid w:val="00F85ED0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EA5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12</cp:revision>
  <dcterms:created xsi:type="dcterms:W3CDTF">2019-11-07T07:26:00Z</dcterms:created>
  <dcterms:modified xsi:type="dcterms:W3CDTF">2019-11-12T10:23:00Z</dcterms:modified>
</cp:coreProperties>
</file>