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CBF" w:rsidRPr="00C23D3F" w:rsidRDefault="00E97547" w:rsidP="00E97547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Níže uvedeného dne, měsíce a roku</w:t>
      </w:r>
      <w:r w:rsidR="00C766F4">
        <w:rPr>
          <w:rFonts w:ascii="Times New Roman" w:hAnsi="Times New Roman" w:cs="Times New Roman"/>
          <w:sz w:val="22"/>
          <w:szCs w:val="22"/>
        </w:rPr>
        <w:t xml:space="preserve"> dne byl</w:t>
      </w:r>
      <w:r w:rsidR="003D0022" w:rsidRPr="00C23D3F">
        <w:rPr>
          <w:rFonts w:ascii="Times New Roman" w:hAnsi="Times New Roman" w:cs="Times New Roman"/>
          <w:sz w:val="22"/>
          <w:szCs w:val="22"/>
        </w:rPr>
        <w:t xml:space="preserve"> uzavřen </w:t>
      </w:r>
      <w:r>
        <w:rPr>
          <w:rFonts w:ascii="Times New Roman" w:hAnsi="Times New Roman" w:cs="Times New Roman"/>
          <w:sz w:val="22"/>
          <w:szCs w:val="22"/>
        </w:rPr>
        <w:t>podle ustanovení § 2586-263</w:t>
      </w:r>
      <w:r w:rsidR="007225E0">
        <w:rPr>
          <w:rFonts w:ascii="Times New Roman" w:hAnsi="Times New Roman" w:cs="Times New Roman"/>
          <w:sz w:val="22"/>
          <w:szCs w:val="22"/>
        </w:rPr>
        <w:t>5</w:t>
      </w:r>
      <w:r>
        <w:rPr>
          <w:rFonts w:ascii="Times New Roman" w:hAnsi="Times New Roman" w:cs="Times New Roman"/>
          <w:sz w:val="22"/>
          <w:szCs w:val="22"/>
        </w:rPr>
        <w:t>, z</w:t>
      </w:r>
      <w:r w:rsidR="003D0022" w:rsidRPr="00C23D3F">
        <w:rPr>
          <w:rFonts w:ascii="Times New Roman" w:hAnsi="Times New Roman" w:cs="Times New Roman"/>
          <w:sz w:val="22"/>
          <w:szCs w:val="22"/>
        </w:rPr>
        <w:t xml:space="preserve">ákona č.89/2012  Sb., Občanský zákoník, </w:t>
      </w:r>
      <w:r w:rsidR="001F62F5" w:rsidRPr="00C23D3F">
        <w:rPr>
          <w:rFonts w:ascii="Times New Roman" w:hAnsi="Times New Roman" w:cs="Times New Roman"/>
          <w:sz w:val="22"/>
          <w:szCs w:val="22"/>
        </w:rPr>
        <w:t>mezi</w:t>
      </w:r>
      <w:r w:rsidR="00021CBF" w:rsidRPr="00C23D3F">
        <w:rPr>
          <w:rFonts w:ascii="Times New Roman" w:hAnsi="Times New Roman" w:cs="Times New Roman"/>
          <w:sz w:val="22"/>
          <w:szCs w:val="22"/>
        </w:rPr>
        <w:t>:</w:t>
      </w:r>
    </w:p>
    <w:p w:rsidR="00021CBF" w:rsidRPr="00C23D3F" w:rsidRDefault="00021CBF">
      <w:pPr>
        <w:rPr>
          <w:sz w:val="22"/>
          <w:szCs w:val="22"/>
        </w:rPr>
      </w:pPr>
    </w:p>
    <w:tbl>
      <w:tblPr>
        <w:tblW w:w="9503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90"/>
        <w:gridCol w:w="2694"/>
        <w:gridCol w:w="141"/>
        <w:gridCol w:w="1417"/>
        <w:gridCol w:w="3261"/>
      </w:tblGrid>
      <w:tr w:rsidR="00021CBF" w:rsidRPr="00783093">
        <w:trPr>
          <w:trHeight w:val="255"/>
        </w:trPr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Zhotovitel :</w:t>
            </w:r>
            <w:proofErr w:type="gramEnd"/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 Objednatel: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                                    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Zastoupený :</w:t>
            </w:r>
            <w:proofErr w:type="gramEnd"/>
          </w:p>
        </w:tc>
      </w:tr>
      <w:tr w:rsidR="00E97547" w:rsidRPr="00783093" w:rsidTr="00CB5B44">
        <w:trPr>
          <w:trHeight w:val="255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Název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97547" w:rsidRPr="0000502C" w:rsidRDefault="0000502C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Stavby </w:t>
            </w:r>
            <w:proofErr w:type="spellStart"/>
            <w:r>
              <w:rPr>
                <w:b/>
                <w:bCs/>
                <w:sz w:val="18"/>
                <w:szCs w:val="18"/>
              </w:rPr>
              <w:t>Strobach</w:t>
            </w:r>
            <w:proofErr w:type="spellEnd"/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> </w:t>
            </w:r>
            <w:r>
              <w:rPr>
                <w:b/>
                <w:bCs/>
                <w:sz w:val="18"/>
                <w:szCs w:val="18"/>
              </w:rPr>
              <w:t>Název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Hlavní město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Praha</w:t>
            </w:r>
            <w:r>
              <w:rPr>
                <w:b/>
                <w:bCs/>
                <w:sz w:val="18"/>
                <w:szCs w:val="18"/>
              </w:rPr>
              <w:t xml:space="preserve">   </w:t>
            </w:r>
            <w:r w:rsidRPr="00783093">
              <w:rPr>
                <w:b/>
                <w:bCs/>
                <w:sz w:val="18"/>
                <w:szCs w:val="18"/>
              </w:rPr>
              <w:t>ACTON</w:t>
            </w:r>
            <w:proofErr w:type="gramEnd"/>
            <w:r w:rsidRPr="00783093">
              <w:rPr>
                <w:b/>
                <w:bCs/>
                <w:sz w:val="18"/>
                <w:szCs w:val="18"/>
              </w:rPr>
              <w:t xml:space="preserve"> s. r. o. </w:t>
            </w:r>
          </w:p>
        </w:tc>
      </w:tr>
      <w:tr w:rsidR="00E97547" w:rsidRPr="00783093" w:rsidTr="00CB5B44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</w:t>
            </w:r>
            <w:r w:rsidRPr="00783093">
              <w:rPr>
                <w:b/>
                <w:bCs/>
                <w:sz w:val="18"/>
                <w:szCs w:val="18"/>
              </w:rPr>
              <w:t>Sídlo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97547" w:rsidRPr="0000502C" w:rsidRDefault="0000502C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00502C">
              <w:rPr>
                <w:b/>
                <w:bCs/>
                <w:sz w:val="18"/>
                <w:szCs w:val="18"/>
              </w:rPr>
              <w:t xml:space="preserve">  Na Strži 1702/</w:t>
            </w:r>
            <w:r>
              <w:rPr>
                <w:b/>
                <w:bCs/>
                <w:sz w:val="18"/>
                <w:szCs w:val="18"/>
              </w:rPr>
              <w:t>654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Sídlo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Mariánské </w:t>
            </w:r>
            <w:proofErr w:type="gramStart"/>
            <w:r>
              <w:rPr>
                <w:b/>
                <w:bCs/>
                <w:sz w:val="18"/>
                <w:szCs w:val="18"/>
              </w:rPr>
              <w:t>nám. 2      Š</w:t>
            </w:r>
            <w:r w:rsidRPr="00783093">
              <w:rPr>
                <w:b/>
                <w:bCs/>
                <w:sz w:val="18"/>
                <w:szCs w:val="18"/>
              </w:rPr>
              <w:t>enovská</w:t>
            </w:r>
            <w:proofErr w:type="gramEnd"/>
            <w:r w:rsidRPr="00783093">
              <w:rPr>
                <w:b/>
                <w:bCs/>
                <w:sz w:val="18"/>
                <w:szCs w:val="18"/>
              </w:rPr>
              <w:t xml:space="preserve"> 90/7</w:t>
            </w:r>
          </w:p>
        </w:tc>
      </w:tr>
      <w:tr w:rsidR="00E97547" w:rsidRPr="00783093" w:rsidTr="00CB5B44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97547" w:rsidRPr="0000502C" w:rsidRDefault="0000502C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Praha 4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110 01 Praha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1           182 00  Praha</w:t>
            </w:r>
            <w:proofErr w:type="gramEnd"/>
            <w:r w:rsidRPr="00783093">
              <w:rPr>
                <w:b/>
                <w:bCs/>
                <w:sz w:val="18"/>
                <w:szCs w:val="18"/>
              </w:rPr>
              <w:t xml:space="preserve"> 8</w:t>
            </w:r>
          </w:p>
        </w:tc>
      </w:tr>
      <w:tr w:rsidR="00E97547" w:rsidRPr="00783093" w:rsidTr="00CB5B44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Zasílací adresa: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97547" w:rsidRPr="0000502C" w:rsidRDefault="00E97547" w:rsidP="00AC5BB8">
            <w:pPr>
              <w:ind w:right="-284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</w:t>
            </w:r>
            <w:r w:rsidRPr="00783093">
              <w:rPr>
                <w:sz w:val="18"/>
                <w:szCs w:val="18"/>
              </w:rPr>
              <w:t>Zasílací adresa: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                                    Sochařská 14</w:t>
            </w:r>
          </w:p>
        </w:tc>
      </w:tr>
      <w:tr w:rsidR="00E97547" w:rsidRPr="00783093" w:rsidTr="00CB5B44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97547" w:rsidRPr="0000502C" w:rsidRDefault="00E97547" w:rsidP="00AC5BB8">
            <w:pPr>
              <w:ind w:right="-284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                                    170 00 Praha 7</w:t>
            </w:r>
          </w:p>
        </w:tc>
      </w:tr>
      <w:tr w:rsidR="00E97547" w:rsidRPr="00783093" w:rsidTr="00CB5B44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IČ</w:t>
            </w:r>
            <w:r>
              <w:rPr>
                <w:sz w:val="18"/>
                <w:szCs w:val="18"/>
              </w:rPr>
              <w:t>O</w:t>
            </w:r>
            <w:r w:rsidR="002E1779">
              <w:rPr>
                <w:sz w:val="18"/>
                <w:szCs w:val="18"/>
              </w:rPr>
              <w:t xml:space="preserve"> :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97547" w:rsidRPr="0000502C" w:rsidRDefault="0000502C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280 61 004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IČO :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2E1779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    </w:t>
            </w:r>
            <w:r>
              <w:rPr>
                <w:sz w:val="18"/>
                <w:szCs w:val="18"/>
              </w:rPr>
              <w:t xml:space="preserve"> </w:t>
            </w:r>
            <w:r w:rsidRPr="00783093">
              <w:rPr>
                <w:sz w:val="18"/>
                <w:szCs w:val="18"/>
              </w:rPr>
              <w:t xml:space="preserve"> 00064581                     49679279</w:t>
            </w:r>
          </w:p>
        </w:tc>
      </w:tr>
      <w:tr w:rsidR="00E97547" w:rsidRPr="00783093" w:rsidTr="00CB5B44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2E1779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DIČ :</w:t>
            </w:r>
            <w:proofErr w:type="gramEnd"/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97547" w:rsidRPr="0000502C" w:rsidRDefault="0000502C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CZ 280 61 004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</w:t>
            </w:r>
            <w:proofErr w:type="gramStart"/>
            <w:r w:rsidRPr="00783093">
              <w:rPr>
                <w:sz w:val="18"/>
                <w:szCs w:val="18"/>
              </w:rPr>
              <w:t>DIČ :</w:t>
            </w:r>
            <w:proofErr w:type="gramEnd"/>
            <w:r w:rsidRPr="00783093">
              <w:rPr>
                <w:sz w:val="18"/>
                <w:szCs w:val="18"/>
              </w:rPr>
              <w:t xml:space="preserve">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CZ </w:t>
            </w:r>
            <w:proofErr w:type="gramStart"/>
            <w:r w:rsidRPr="00783093">
              <w:rPr>
                <w:sz w:val="18"/>
                <w:szCs w:val="18"/>
              </w:rPr>
              <w:t>00064581                CZ</w:t>
            </w:r>
            <w:proofErr w:type="gramEnd"/>
            <w:r w:rsidRPr="00783093">
              <w:rPr>
                <w:sz w:val="18"/>
                <w:szCs w:val="18"/>
              </w:rPr>
              <w:t xml:space="preserve"> 49679279</w:t>
            </w:r>
          </w:p>
        </w:tc>
      </w:tr>
      <w:tr w:rsidR="00E97547" w:rsidRPr="00783093" w:rsidTr="00CB5B44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color w:val="FF0000"/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Bankovní </w:t>
            </w:r>
            <w:proofErr w:type="gramStart"/>
            <w:r w:rsidRPr="00783093">
              <w:rPr>
                <w:sz w:val="18"/>
                <w:szCs w:val="18"/>
              </w:rPr>
              <w:t>spojení :</w:t>
            </w:r>
            <w:proofErr w:type="gramEnd"/>
            <w:r w:rsidRPr="00783093">
              <w:rPr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97547" w:rsidRPr="0000502C" w:rsidRDefault="00E97547" w:rsidP="00296A6E">
            <w:pPr>
              <w:tabs>
                <w:tab w:val="left" w:pos="1418"/>
              </w:tabs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  <w:r w:rsidRPr="008C2C0E">
              <w:rPr>
                <w:sz w:val="18"/>
                <w:szCs w:val="18"/>
              </w:rPr>
              <w:t xml:space="preserve"> Bank. </w:t>
            </w:r>
            <w:proofErr w:type="gramStart"/>
            <w:r w:rsidRPr="008C2C0E">
              <w:rPr>
                <w:sz w:val="18"/>
                <w:szCs w:val="18"/>
              </w:rPr>
              <w:t>spojení</w:t>
            </w:r>
            <w:proofErr w:type="gramEnd"/>
            <w:r w:rsidRPr="008C2C0E">
              <w:rPr>
                <w:sz w:val="18"/>
                <w:szCs w:val="18"/>
              </w:rPr>
              <w:t xml:space="preserve"> :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 w:rsidTr="00CB5B44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color w:val="FF0000"/>
                <w:sz w:val="18"/>
                <w:szCs w:val="18"/>
              </w:rPr>
            </w:pPr>
            <w:r w:rsidRPr="00783093">
              <w:rPr>
                <w:color w:val="FF0000"/>
                <w:sz w:val="18"/>
                <w:szCs w:val="18"/>
              </w:rPr>
              <w:t xml:space="preserve"> </w:t>
            </w:r>
            <w:r w:rsidRPr="00783093">
              <w:rPr>
                <w:sz w:val="18"/>
                <w:szCs w:val="18"/>
              </w:rPr>
              <w:t xml:space="preserve">Číslo </w:t>
            </w:r>
            <w:proofErr w:type="gramStart"/>
            <w:r w:rsidRPr="00783093">
              <w:rPr>
                <w:sz w:val="18"/>
                <w:szCs w:val="18"/>
              </w:rPr>
              <w:t>účtu :</w:t>
            </w:r>
            <w:proofErr w:type="gramEnd"/>
            <w:r w:rsidRPr="00783093">
              <w:rPr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7547" w:rsidRPr="0000502C" w:rsidRDefault="00E97547" w:rsidP="00296A6E">
            <w:pPr>
              <w:tabs>
                <w:tab w:val="left" w:pos="1418"/>
              </w:tabs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  <w:r w:rsidRPr="008C2C0E">
              <w:rPr>
                <w:sz w:val="18"/>
                <w:szCs w:val="18"/>
              </w:rPr>
              <w:t xml:space="preserve"> Číslo </w:t>
            </w:r>
            <w:proofErr w:type="gramStart"/>
            <w:r w:rsidRPr="008C2C0E">
              <w:rPr>
                <w:sz w:val="18"/>
                <w:szCs w:val="18"/>
              </w:rPr>
              <w:t>účtu :</w:t>
            </w:r>
            <w:proofErr w:type="gramEnd"/>
            <w:r w:rsidRPr="008C2C0E">
              <w:rPr>
                <w:sz w:val="18"/>
                <w:szCs w:val="18"/>
              </w:rPr>
              <w:t xml:space="preserve">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 w:rsidTr="00CB5B44">
        <w:trPr>
          <w:trHeight w:val="70"/>
        </w:trPr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97547" w:rsidRPr="0000502C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 w:rsidTr="00CB5B44">
        <w:trPr>
          <w:trHeight w:val="255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Oprávněný zástupce:  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97547" w:rsidRPr="0000502C" w:rsidRDefault="00E97547" w:rsidP="00296A6E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  <w:r w:rsidRPr="008C2C0E">
              <w:rPr>
                <w:sz w:val="18"/>
                <w:szCs w:val="18"/>
              </w:rPr>
              <w:t xml:space="preserve"> Opráv. zástupce: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 w:rsidTr="00CB5B44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97547" w:rsidRPr="0000502C" w:rsidRDefault="00E97547" w:rsidP="00296A6E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8C2C0E" w:rsidRDefault="00E97547">
            <w:pPr>
              <w:ind w:right="-284"/>
              <w:jc w:val="center"/>
              <w:rPr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 w:rsidTr="00CB5B44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Kontaktní osoba: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7547" w:rsidRPr="0000502C" w:rsidRDefault="00E97547" w:rsidP="00296A6E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  <w:r w:rsidRPr="008C2C0E">
              <w:rPr>
                <w:sz w:val="18"/>
                <w:szCs w:val="18"/>
              </w:rPr>
              <w:t xml:space="preserve"> Kontakt. </w:t>
            </w:r>
            <w:proofErr w:type="gramStart"/>
            <w:r w:rsidRPr="008C2C0E">
              <w:rPr>
                <w:sz w:val="18"/>
                <w:szCs w:val="18"/>
              </w:rPr>
              <w:t>osoba</w:t>
            </w:r>
            <w:proofErr w:type="gramEnd"/>
            <w:r w:rsidRPr="008C2C0E">
              <w:rPr>
                <w:sz w:val="18"/>
                <w:szCs w:val="18"/>
              </w:rPr>
              <w:t>: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</w:p>
        </w:tc>
      </w:tr>
    </w:tbl>
    <w:p w:rsidR="00021CBF" w:rsidRPr="00783093" w:rsidRDefault="00021CBF">
      <w:pPr>
        <w:ind w:right="-284"/>
        <w:rPr>
          <w:sz w:val="18"/>
          <w:szCs w:val="18"/>
        </w:rPr>
      </w:pPr>
    </w:p>
    <w:p w:rsidR="00EC4AA0" w:rsidRDefault="00C766F4" w:rsidP="00EC4AA0">
      <w:pPr>
        <w:ind w:right="-28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tento</w:t>
      </w:r>
      <w:r w:rsidR="00021CBF" w:rsidRPr="00C23D3F">
        <w:rPr>
          <w:b/>
          <w:bCs/>
          <w:sz w:val="22"/>
          <w:szCs w:val="22"/>
        </w:rPr>
        <w:t xml:space="preserve">                                </w:t>
      </w:r>
    </w:p>
    <w:p w:rsidR="00C766F4" w:rsidRDefault="00C766F4" w:rsidP="00EC4AA0">
      <w:pPr>
        <w:ind w:right="-284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D O D A T E K</w:t>
      </w:r>
      <w:r w:rsidR="00735405">
        <w:rPr>
          <w:b/>
          <w:bCs/>
          <w:sz w:val="22"/>
          <w:szCs w:val="22"/>
        </w:rPr>
        <w:t xml:space="preserve">  </w:t>
      </w:r>
      <w:proofErr w:type="gramStart"/>
      <w:r w:rsidR="00735405">
        <w:rPr>
          <w:b/>
          <w:bCs/>
          <w:sz w:val="22"/>
          <w:szCs w:val="22"/>
        </w:rPr>
        <w:t>č.1</w:t>
      </w:r>
      <w:proofErr w:type="gramEnd"/>
    </w:p>
    <w:p w:rsidR="00C766F4" w:rsidRDefault="00C766F4" w:rsidP="00EC4AA0">
      <w:pPr>
        <w:ind w:right="-284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K</w:t>
      </w:r>
      <w:r w:rsidR="00735405">
        <w:rPr>
          <w:b/>
          <w:bCs/>
          <w:sz w:val="22"/>
          <w:szCs w:val="22"/>
        </w:rPr>
        <w:t> </w:t>
      </w:r>
      <w:r>
        <w:rPr>
          <w:b/>
          <w:bCs/>
          <w:sz w:val="22"/>
          <w:szCs w:val="22"/>
        </w:rPr>
        <w:t>E</w:t>
      </w:r>
      <w:r w:rsidR="00735405">
        <w:rPr>
          <w:b/>
          <w:bCs/>
          <w:sz w:val="22"/>
          <w:szCs w:val="22"/>
        </w:rPr>
        <w:t xml:space="preserve"> </w:t>
      </w:r>
    </w:p>
    <w:p w:rsidR="00021CBF" w:rsidRPr="00C23D3F" w:rsidRDefault="00C766F4" w:rsidP="00EC4AA0">
      <w:pPr>
        <w:ind w:right="-284"/>
        <w:jc w:val="center"/>
        <w:rPr>
          <w:b/>
          <w:bCs/>
          <w:sz w:val="22"/>
          <w:szCs w:val="22"/>
        </w:rPr>
      </w:pPr>
      <w:proofErr w:type="gramStart"/>
      <w:r>
        <w:rPr>
          <w:b/>
          <w:bCs/>
          <w:sz w:val="22"/>
          <w:szCs w:val="22"/>
        </w:rPr>
        <w:t>S M L O U V Ě</w:t>
      </w:r>
      <w:r w:rsidR="00021CBF" w:rsidRPr="00C23D3F">
        <w:rPr>
          <w:b/>
          <w:bCs/>
          <w:sz w:val="22"/>
          <w:szCs w:val="22"/>
        </w:rPr>
        <w:t xml:space="preserve">   O   D</w:t>
      </w:r>
      <w:r w:rsidR="005131AC">
        <w:rPr>
          <w:b/>
          <w:bCs/>
          <w:sz w:val="22"/>
          <w:szCs w:val="22"/>
        </w:rPr>
        <w:t xml:space="preserve"> </w:t>
      </w:r>
      <w:r w:rsidR="00021CBF" w:rsidRPr="00C23D3F">
        <w:rPr>
          <w:b/>
          <w:bCs/>
          <w:sz w:val="22"/>
          <w:szCs w:val="22"/>
        </w:rPr>
        <w:t>Í</w:t>
      </w:r>
      <w:r w:rsidR="005131AC">
        <w:rPr>
          <w:b/>
          <w:bCs/>
          <w:sz w:val="22"/>
          <w:szCs w:val="22"/>
        </w:rPr>
        <w:t xml:space="preserve"> </w:t>
      </w:r>
      <w:r w:rsidR="00021CBF" w:rsidRPr="00C23D3F">
        <w:rPr>
          <w:b/>
          <w:bCs/>
          <w:sz w:val="22"/>
          <w:szCs w:val="22"/>
        </w:rPr>
        <w:t>L</w:t>
      </w:r>
      <w:r w:rsidR="005131AC">
        <w:rPr>
          <w:b/>
          <w:bCs/>
          <w:sz w:val="22"/>
          <w:szCs w:val="22"/>
        </w:rPr>
        <w:t xml:space="preserve"> </w:t>
      </w:r>
      <w:r w:rsidR="00021CBF" w:rsidRPr="00C23D3F">
        <w:rPr>
          <w:b/>
          <w:bCs/>
          <w:sz w:val="22"/>
          <w:szCs w:val="22"/>
        </w:rPr>
        <w:t>O</w:t>
      </w:r>
      <w:proofErr w:type="gramEnd"/>
      <w:r w:rsidR="00C11332">
        <w:rPr>
          <w:b/>
          <w:bCs/>
          <w:sz w:val="22"/>
          <w:szCs w:val="22"/>
        </w:rPr>
        <w:t xml:space="preserve"> </w:t>
      </w:r>
    </w:p>
    <w:p w:rsidR="00021CBF" w:rsidRPr="00C23D3F" w:rsidRDefault="00021CBF">
      <w:pPr>
        <w:ind w:right="-284"/>
        <w:rPr>
          <w:sz w:val="22"/>
          <w:szCs w:val="22"/>
        </w:rPr>
      </w:pPr>
      <w:bookmarkStart w:id="0" w:name="_GoBack"/>
      <w:bookmarkEnd w:id="0"/>
    </w:p>
    <w:p w:rsidR="002C42ED" w:rsidRDefault="00C766F4" w:rsidP="000B78D2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 Obě smluvní strany se dohodly na změně Smlouvy o dílo uzavřené dne 30.9.2019 následovně :</w:t>
      </w:r>
    </w:p>
    <w:p w:rsidR="00C766F4" w:rsidRPr="00C23D3F" w:rsidRDefault="00C766F4" w:rsidP="000B78D2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021CBF" w:rsidRPr="00C23D3F" w:rsidRDefault="00021CBF">
      <w:pPr>
        <w:ind w:right="-284"/>
        <w:rPr>
          <w:sz w:val="22"/>
          <w:szCs w:val="22"/>
        </w:rPr>
      </w:pPr>
    </w:p>
    <w:p w:rsidR="00021CBF" w:rsidRPr="00C23D3F" w:rsidRDefault="00021CBF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II.</w:t>
      </w:r>
    </w:p>
    <w:p w:rsidR="00021CBF" w:rsidRPr="00C23D3F" w:rsidRDefault="00DF74D1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CENA DÍLA  A</w:t>
      </w:r>
      <w:r w:rsidR="00451DD8" w:rsidRPr="00C23D3F">
        <w:rPr>
          <w:rFonts w:ascii="Times New Roman" w:hAnsi="Times New Roman" w:cs="Times New Roman"/>
          <w:b/>
          <w:bCs/>
          <w:sz w:val="22"/>
          <w:szCs w:val="22"/>
        </w:rPr>
        <w:t xml:space="preserve"> PLATEBNÍ PODMÍŃKY</w:t>
      </w:r>
    </w:p>
    <w:p w:rsidR="004238CC" w:rsidRPr="00C23D3F" w:rsidRDefault="004238CC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4238CC" w:rsidRDefault="004238CC">
      <w:pPr>
        <w:pStyle w:val="Import2"/>
        <w:ind w:left="0" w:right="-284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Celková cena  na zhotovení díla  a dalších činností zhotovitele v rozsahu této smlouvy</w:t>
      </w:r>
      <w:r w:rsidR="00DF74D1">
        <w:rPr>
          <w:rFonts w:ascii="Times New Roman" w:hAnsi="Times New Roman" w:cs="Times New Roman"/>
          <w:bCs/>
          <w:sz w:val="22"/>
          <w:szCs w:val="22"/>
        </w:rPr>
        <w:t xml:space="preserve"> činní :</w:t>
      </w:r>
    </w:p>
    <w:p w:rsidR="00DF74D1" w:rsidRPr="00C23D3F" w:rsidRDefault="00DF74D1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8"/>
        <w:gridCol w:w="5000"/>
      </w:tblGrid>
      <w:tr w:rsidR="004238CC" w:rsidRPr="00C23D3F" w:rsidTr="00CB5B44">
        <w:tc>
          <w:tcPr>
            <w:tcW w:w="4498" w:type="dxa"/>
            <w:shd w:val="clear" w:color="auto" w:fill="auto"/>
          </w:tcPr>
          <w:p w:rsidR="004238CC" w:rsidRPr="00053A18" w:rsidRDefault="004238CC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Základní cena bez DPH</w:t>
            </w:r>
          </w:p>
        </w:tc>
        <w:tc>
          <w:tcPr>
            <w:tcW w:w="5000" w:type="dxa"/>
            <w:shd w:val="clear" w:color="auto" w:fill="auto"/>
          </w:tcPr>
          <w:p w:rsidR="004238CC" w:rsidRPr="00053A18" w:rsidRDefault="00C766F4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3.196.903,00</w:t>
            </w:r>
          </w:p>
        </w:tc>
      </w:tr>
      <w:tr w:rsidR="004238CC" w:rsidRPr="00C23D3F" w:rsidTr="00CB5B44">
        <w:tc>
          <w:tcPr>
            <w:tcW w:w="4498" w:type="dxa"/>
            <w:shd w:val="clear" w:color="auto" w:fill="auto"/>
          </w:tcPr>
          <w:p w:rsidR="004238CC" w:rsidRPr="00053A18" w:rsidRDefault="004238CC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DPH</w:t>
            </w:r>
            <w:r w:rsidR="00AF6737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000" w:type="dxa"/>
            <w:shd w:val="clear" w:color="auto" w:fill="auto"/>
          </w:tcPr>
          <w:p w:rsidR="004238CC" w:rsidRPr="00053A18" w:rsidRDefault="00C766F4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 479.535,45</w:t>
            </w:r>
          </w:p>
        </w:tc>
      </w:tr>
      <w:tr w:rsidR="004238CC" w:rsidRPr="00C23D3F" w:rsidTr="00CB5B44">
        <w:tc>
          <w:tcPr>
            <w:tcW w:w="4498" w:type="dxa"/>
            <w:shd w:val="clear" w:color="auto" w:fill="auto"/>
          </w:tcPr>
          <w:p w:rsidR="004238CC" w:rsidRPr="00053A18" w:rsidRDefault="004238CC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Cena vč. DPH</w:t>
            </w:r>
          </w:p>
        </w:tc>
        <w:tc>
          <w:tcPr>
            <w:tcW w:w="5000" w:type="dxa"/>
            <w:shd w:val="clear" w:color="auto" w:fill="auto"/>
          </w:tcPr>
          <w:p w:rsidR="004238CC" w:rsidRPr="00053A18" w:rsidRDefault="00C766F4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3.676.438,45</w:t>
            </w:r>
          </w:p>
        </w:tc>
      </w:tr>
    </w:tbl>
    <w:p w:rsidR="004238CC" w:rsidRDefault="004238CC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9842AA" w:rsidRDefault="009842AA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D75820" w:rsidRDefault="00D75820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EC4AA0" w:rsidRDefault="00A34197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VI</w:t>
      </w:r>
      <w:r w:rsidR="00021CBF" w:rsidRPr="00EC4AA0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:rsidR="00E7223E" w:rsidRPr="00EC4AA0" w:rsidRDefault="00E7223E" w:rsidP="00E7223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EC4AA0">
        <w:rPr>
          <w:rFonts w:ascii="Times New Roman" w:hAnsi="Times New Roman" w:cs="Times New Roman"/>
          <w:b/>
          <w:bCs/>
          <w:sz w:val="22"/>
          <w:szCs w:val="22"/>
        </w:rPr>
        <w:t>ZÁVÉREČNÁ USTANOVENÍ</w:t>
      </w:r>
    </w:p>
    <w:p w:rsidR="00EC4AA0" w:rsidRPr="00EC4AA0" w:rsidRDefault="00EC4AA0" w:rsidP="00E7223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EC4AA0" w:rsidRDefault="00EC4AA0" w:rsidP="00C766F4">
      <w:pPr>
        <w:adjustRightInd w:val="0"/>
        <w:jc w:val="both"/>
        <w:rPr>
          <w:rFonts w:cs="Tahoma"/>
          <w:sz w:val="22"/>
          <w:szCs w:val="22"/>
        </w:rPr>
      </w:pPr>
      <w:r w:rsidRPr="00EC4AA0">
        <w:rPr>
          <w:rFonts w:cs="Tahoma"/>
          <w:sz w:val="22"/>
          <w:szCs w:val="22"/>
        </w:rPr>
        <w:t>T</w:t>
      </w:r>
      <w:r w:rsidR="00C766F4">
        <w:rPr>
          <w:rFonts w:cs="Tahoma"/>
          <w:sz w:val="22"/>
          <w:szCs w:val="22"/>
        </w:rPr>
        <w:t>ento dodatek nabývá účinnost dnem podpi</w:t>
      </w:r>
      <w:r w:rsidR="00480830">
        <w:rPr>
          <w:rFonts w:cs="Tahoma"/>
          <w:sz w:val="22"/>
          <w:szCs w:val="22"/>
        </w:rPr>
        <w:t>su oprávněných smluvních stran.</w:t>
      </w:r>
    </w:p>
    <w:p w:rsidR="00480830" w:rsidRDefault="00480830" w:rsidP="00C766F4">
      <w:pPr>
        <w:adjustRightInd w:val="0"/>
        <w:jc w:val="both"/>
        <w:rPr>
          <w:rFonts w:cs="Tahoma"/>
          <w:sz w:val="22"/>
          <w:szCs w:val="22"/>
        </w:rPr>
      </w:pPr>
    </w:p>
    <w:p w:rsidR="00480830" w:rsidRPr="002C061E" w:rsidRDefault="00480830" w:rsidP="00C766F4">
      <w:pPr>
        <w:adjustRightInd w:val="0"/>
        <w:jc w:val="both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Ostatní ustanovení smlouvy zůstávají beze změny.</w:t>
      </w: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2C061E" w:rsidRDefault="00C766F4" w:rsidP="000B700B">
      <w:pPr>
        <w:adjustRightInd w:val="0"/>
        <w:jc w:val="both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Tento dodatek ke</w:t>
      </w:r>
      <w:r w:rsidR="00EC4AA0" w:rsidRPr="002C061E">
        <w:rPr>
          <w:rFonts w:cs="Tahoma"/>
          <w:sz w:val="22"/>
          <w:szCs w:val="22"/>
        </w:rPr>
        <w:t xml:space="preserve"> smlouv</w:t>
      </w:r>
      <w:r>
        <w:rPr>
          <w:rFonts w:cs="Tahoma"/>
          <w:sz w:val="22"/>
          <w:szCs w:val="22"/>
        </w:rPr>
        <w:t>ě je vyhotoven</w:t>
      </w:r>
      <w:r w:rsidR="00EC4AA0" w:rsidRPr="002C061E">
        <w:rPr>
          <w:rFonts w:cs="Tahoma"/>
          <w:sz w:val="22"/>
          <w:szCs w:val="22"/>
        </w:rPr>
        <w:t xml:space="preserve"> ve třech stejnopisech, z nichž </w:t>
      </w:r>
      <w:r w:rsidR="00F01F40">
        <w:rPr>
          <w:rFonts w:cs="Tahoma"/>
          <w:sz w:val="22"/>
          <w:szCs w:val="22"/>
        </w:rPr>
        <w:t xml:space="preserve">objednatel </w:t>
      </w:r>
      <w:r w:rsidR="003B2D51">
        <w:rPr>
          <w:rFonts w:cs="Tahoma"/>
          <w:sz w:val="22"/>
          <w:szCs w:val="22"/>
        </w:rPr>
        <w:t xml:space="preserve">obdrží </w:t>
      </w:r>
      <w:r w:rsidR="00EC4AA0" w:rsidRPr="002C061E">
        <w:rPr>
          <w:rFonts w:cs="Tahoma"/>
          <w:sz w:val="22"/>
          <w:szCs w:val="22"/>
        </w:rPr>
        <w:t>dv</w:t>
      </w:r>
      <w:r w:rsidR="003B2D51">
        <w:rPr>
          <w:rFonts w:cs="Tahoma"/>
          <w:sz w:val="22"/>
          <w:szCs w:val="22"/>
        </w:rPr>
        <w:t>a výtisky a zhotovitel jeden výtisk.</w:t>
      </w: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2C061E" w:rsidRDefault="00EC4AA0" w:rsidP="000B700B">
      <w:pPr>
        <w:pStyle w:val="Import2"/>
        <w:ind w:left="0" w:right="-284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2C061E" w:rsidRDefault="00E7223E" w:rsidP="000B700B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2C061E">
        <w:rPr>
          <w:rFonts w:ascii="Times New Roman" w:hAnsi="Times New Roman" w:cs="Times New Roman"/>
          <w:sz w:val="22"/>
          <w:szCs w:val="22"/>
        </w:rPr>
        <w:t xml:space="preserve"> </w:t>
      </w:r>
    </w:p>
    <w:p w:rsidR="00021CBF" w:rsidRPr="002C061E" w:rsidRDefault="00986352" w:rsidP="000B700B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2C061E">
        <w:rPr>
          <w:rFonts w:ascii="Times New Roman" w:hAnsi="Times New Roman" w:cs="Times New Roman"/>
          <w:sz w:val="22"/>
          <w:szCs w:val="22"/>
        </w:rPr>
        <w:t>V Praze</w:t>
      </w:r>
      <w:r w:rsidR="00A34197">
        <w:rPr>
          <w:rFonts w:ascii="Times New Roman" w:hAnsi="Times New Roman" w:cs="Times New Roman"/>
          <w:sz w:val="22"/>
          <w:szCs w:val="22"/>
        </w:rPr>
        <w:t>,</w:t>
      </w:r>
      <w:r w:rsidR="00C01895">
        <w:rPr>
          <w:rFonts w:ascii="Times New Roman" w:hAnsi="Times New Roman" w:cs="Times New Roman"/>
          <w:sz w:val="22"/>
          <w:szCs w:val="22"/>
        </w:rPr>
        <w:t xml:space="preserve"> </w:t>
      </w:r>
      <w:r w:rsidRPr="002C061E">
        <w:rPr>
          <w:rFonts w:ascii="Times New Roman" w:hAnsi="Times New Roman" w:cs="Times New Roman"/>
          <w:sz w:val="22"/>
          <w:szCs w:val="22"/>
        </w:rPr>
        <w:t>dne</w:t>
      </w:r>
      <w:r w:rsidR="000F102C" w:rsidRPr="002C061E">
        <w:rPr>
          <w:rFonts w:ascii="Times New Roman" w:hAnsi="Times New Roman" w:cs="Times New Roman"/>
          <w:sz w:val="22"/>
          <w:szCs w:val="22"/>
        </w:rPr>
        <w:t xml:space="preserve"> </w:t>
      </w:r>
      <w:r w:rsidR="00735405">
        <w:rPr>
          <w:rFonts w:ascii="Times New Roman" w:hAnsi="Times New Roman" w:cs="Times New Roman"/>
          <w:sz w:val="22"/>
          <w:szCs w:val="22"/>
        </w:rPr>
        <w:t>24.10.2019</w:t>
      </w: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  <w:r w:rsidRPr="002C061E">
        <w:rPr>
          <w:rFonts w:ascii="Times New Roman" w:hAnsi="Times New Roman" w:cs="Times New Roman"/>
          <w:b/>
          <w:bCs/>
          <w:sz w:val="22"/>
          <w:szCs w:val="22"/>
        </w:rPr>
        <w:t>.....................................................                                      .....................................................</w:t>
      </w: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  <w:r w:rsidRPr="002C061E">
        <w:rPr>
          <w:rFonts w:ascii="Times New Roman" w:hAnsi="Times New Roman" w:cs="Times New Roman"/>
          <w:b/>
          <w:bCs/>
          <w:sz w:val="22"/>
          <w:szCs w:val="22"/>
        </w:rPr>
        <w:t xml:space="preserve">               objednatel</w:t>
      </w:r>
      <w:r w:rsidRPr="002C061E">
        <w:rPr>
          <w:rFonts w:ascii="Times New Roman" w:hAnsi="Times New Roman" w:cs="Times New Roman"/>
          <w:b/>
          <w:bCs/>
          <w:sz w:val="22"/>
          <w:szCs w:val="22"/>
        </w:rPr>
        <w:tab/>
        <w:t xml:space="preserve">                                                                          zhotovitel</w:t>
      </w:r>
    </w:p>
    <w:p w:rsidR="00021CBF" w:rsidRDefault="00D929C6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</w:t>
      </w:r>
      <w:r w:rsidRPr="00D929C6">
        <w:rPr>
          <w:rFonts w:ascii="Times New Roman" w:hAnsi="Times New Roman" w:cs="Times New Roman"/>
          <w:sz w:val="22"/>
          <w:szCs w:val="22"/>
        </w:rPr>
        <w:t>Hlavní město Praha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</w:t>
      </w:r>
    </w:p>
    <w:p w:rsidR="00D929C6" w:rsidRPr="002C061E" w:rsidRDefault="00D929C6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ACTON s.r.o. v plné moci</w:t>
      </w: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Default="00021CBF">
      <w:pPr>
        <w:pStyle w:val="Import2"/>
      </w:pPr>
    </w:p>
    <w:sectPr w:rsidR="00021CBF">
      <w:footerReference w:type="default" r:id="rId7"/>
      <w:pgSz w:w="11906" w:h="16838"/>
      <w:pgMar w:top="1032" w:right="1417" w:bottom="1417" w:left="1417" w:header="709" w:footer="957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44C5" w:rsidRDefault="003244C5">
      <w:r>
        <w:separator/>
      </w:r>
    </w:p>
  </w:endnote>
  <w:endnote w:type="continuationSeparator" w:id="0">
    <w:p w:rsidR="003244C5" w:rsidRDefault="00324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Ottaw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1CBF" w:rsidRPr="00EC4AA0" w:rsidRDefault="00021CBF" w:rsidP="00EC4AA0">
    <w:pPr>
      <w:pStyle w:val="Zpat"/>
      <w:rPr>
        <w:szCs w:val="20"/>
      </w:rPr>
    </w:pPr>
    <w:r w:rsidRPr="00EC4AA0">
      <w:rPr>
        <w:rStyle w:val="slostrnky"/>
        <w:rFonts w:cs="Ottawa"/>
        <w:szCs w:val="20"/>
        <w:bdr w:val="single" w:sz="4" w:space="0" w:color="auto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44C5" w:rsidRDefault="003244C5">
      <w:r>
        <w:separator/>
      </w:r>
    </w:p>
  </w:footnote>
  <w:footnote w:type="continuationSeparator" w:id="0">
    <w:p w:rsidR="003244C5" w:rsidRDefault="003244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B12DE"/>
    <w:multiLevelType w:val="singleLevel"/>
    <w:tmpl w:val="26B2BE68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</w:abstractNum>
  <w:abstractNum w:abstractNumId="1" w15:restartNumberingAfterBreak="0">
    <w:nsid w:val="0777076E"/>
    <w:multiLevelType w:val="hybridMultilevel"/>
    <w:tmpl w:val="86586A4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1FE3F9E"/>
    <w:multiLevelType w:val="multilevel"/>
    <w:tmpl w:val="C018F92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76D2A04"/>
    <w:multiLevelType w:val="multilevel"/>
    <w:tmpl w:val="38FCA39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3572245D"/>
    <w:multiLevelType w:val="multilevel"/>
    <w:tmpl w:val="A82E66B6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5AE087B"/>
    <w:multiLevelType w:val="multilevel"/>
    <w:tmpl w:val="29A89F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759059B"/>
    <w:multiLevelType w:val="multilevel"/>
    <w:tmpl w:val="7A92CF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DEF3066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 w15:restartNumberingAfterBreak="0">
    <w:nsid w:val="44536F7B"/>
    <w:multiLevelType w:val="multilevel"/>
    <w:tmpl w:val="0ABC3AC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5244562"/>
    <w:multiLevelType w:val="multilevel"/>
    <w:tmpl w:val="FD403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9493DFF"/>
    <w:multiLevelType w:val="multilevel"/>
    <w:tmpl w:val="3C4C7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C1A4DC7"/>
    <w:multiLevelType w:val="multilevel"/>
    <w:tmpl w:val="2984F5AA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2" w15:restartNumberingAfterBreak="0">
    <w:nsid w:val="4F4D008A"/>
    <w:multiLevelType w:val="multilevel"/>
    <w:tmpl w:val="C658A4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1B26ABA"/>
    <w:multiLevelType w:val="hybridMultilevel"/>
    <w:tmpl w:val="4D40ED0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6D90F65"/>
    <w:multiLevelType w:val="multilevel"/>
    <w:tmpl w:val="B4CC825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15" w15:restartNumberingAfterBreak="0">
    <w:nsid w:val="57E36E2C"/>
    <w:multiLevelType w:val="hybridMultilevel"/>
    <w:tmpl w:val="F8E29DE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75AD4E98"/>
    <w:multiLevelType w:val="singleLevel"/>
    <w:tmpl w:val="AD54F52E"/>
    <w:lvl w:ilvl="0">
      <w:start w:val="1"/>
      <w:numFmt w:val="decimal"/>
      <w:lvlText w:val="%1)"/>
      <w:lvlJc w:val="left"/>
      <w:pPr>
        <w:tabs>
          <w:tab w:val="num" w:pos="689"/>
        </w:tabs>
        <w:ind w:left="689" w:hanging="405"/>
      </w:pPr>
      <w:rPr>
        <w:rFonts w:cs="Times New Roman" w:hint="default"/>
      </w:rPr>
    </w:lvl>
  </w:abstractNum>
  <w:abstractNum w:abstractNumId="17" w15:restartNumberingAfterBreak="0">
    <w:nsid w:val="7D364C7C"/>
    <w:multiLevelType w:val="multilevel"/>
    <w:tmpl w:val="E3606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9"/>
  </w:num>
  <w:num w:numId="3">
    <w:abstractNumId w:val="14"/>
  </w:num>
  <w:num w:numId="4">
    <w:abstractNumId w:val="10"/>
  </w:num>
  <w:num w:numId="5">
    <w:abstractNumId w:val="3"/>
  </w:num>
  <w:num w:numId="6">
    <w:abstractNumId w:val="11"/>
  </w:num>
  <w:num w:numId="7">
    <w:abstractNumId w:val="2"/>
  </w:num>
  <w:num w:numId="8">
    <w:abstractNumId w:val="6"/>
  </w:num>
  <w:num w:numId="9">
    <w:abstractNumId w:val="17"/>
  </w:num>
  <w:num w:numId="10">
    <w:abstractNumId w:val="12"/>
  </w:num>
  <w:num w:numId="11">
    <w:abstractNumId w:val="8"/>
  </w:num>
  <w:num w:numId="12">
    <w:abstractNumId w:val="4"/>
  </w:num>
  <w:num w:numId="13">
    <w:abstractNumId w:val="7"/>
  </w:num>
  <w:num w:numId="14">
    <w:abstractNumId w:val="16"/>
  </w:num>
  <w:num w:numId="15">
    <w:abstractNumId w:val="0"/>
  </w:num>
  <w:num w:numId="16">
    <w:abstractNumId w:val="1"/>
  </w:num>
  <w:num w:numId="17">
    <w:abstractNumId w:val="15"/>
  </w:num>
  <w:num w:numId="18">
    <w:abstractNumId w:val="0"/>
    <w:lvlOverride w:ilvl="0">
      <w:startOverride w:val="1"/>
    </w:lvlOverride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43B7"/>
    <w:rsid w:val="0000502C"/>
    <w:rsid w:val="00021CBF"/>
    <w:rsid w:val="000378F4"/>
    <w:rsid w:val="00053A18"/>
    <w:rsid w:val="00055263"/>
    <w:rsid w:val="00065292"/>
    <w:rsid w:val="000B700B"/>
    <w:rsid w:val="000B78D2"/>
    <w:rsid w:val="000F102C"/>
    <w:rsid w:val="000F4D7B"/>
    <w:rsid w:val="00101F18"/>
    <w:rsid w:val="00133FFD"/>
    <w:rsid w:val="00170799"/>
    <w:rsid w:val="00175A2D"/>
    <w:rsid w:val="00175F44"/>
    <w:rsid w:val="001964EA"/>
    <w:rsid w:val="001A4A56"/>
    <w:rsid w:val="001B74C3"/>
    <w:rsid w:val="001D1FA6"/>
    <w:rsid w:val="001E7EC6"/>
    <w:rsid w:val="001F62F5"/>
    <w:rsid w:val="002309ED"/>
    <w:rsid w:val="00241ABA"/>
    <w:rsid w:val="002473ED"/>
    <w:rsid w:val="00264023"/>
    <w:rsid w:val="0027091D"/>
    <w:rsid w:val="00296A6E"/>
    <w:rsid w:val="002A3B70"/>
    <w:rsid w:val="002B5877"/>
    <w:rsid w:val="002C061E"/>
    <w:rsid w:val="002C13A6"/>
    <w:rsid w:val="002C42ED"/>
    <w:rsid w:val="002E1779"/>
    <w:rsid w:val="002E4993"/>
    <w:rsid w:val="00313E8E"/>
    <w:rsid w:val="003244C5"/>
    <w:rsid w:val="0033188D"/>
    <w:rsid w:val="00333CCE"/>
    <w:rsid w:val="00370E1B"/>
    <w:rsid w:val="0037402A"/>
    <w:rsid w:val="0037416A"/>
    <w:rsid w:val="00375474"/>
    <w:rsid w:val="003A080E"/>
    <w:rsid w:val="003B2D51"/>
    <w:rsid w:val="003C029F"/>
    <w:rsid w:val="003C21E2"/>
    <w:rsid w:val="003D0022"/>
    <w:rsid w:val="003E00B9"/>
    <w:rsid w:val="004134F3"/>
    <w:rsid w:val="004238CC"/>
    <w:rsid w:val="0044721D"/>
    <w:rsid w:val="00451B78"/>
    <w:rsid w:val="00451DD8"/>
    <w:rsid w:val="004620E1"/>
    <w:rsid w:val="00465BD1"/>
    <w:rsid w:val="00480830"/>
    <w:rsid w:val="00493BD0"/>
    <w:rsid w:val="004A26F1"/>
    <w:rsid w:val="004A7FCB"/>
    <w:rsid w:val="004C0EF9"/>
    <w:rsid w:val="004E182D"/>
    <w:rsid w:val="004E53C9"/>
    <w:rsid w:val="004E561D"/>
    <w:rsid w:val="004F3155"/>
    <w:rsid w:val="005018AE"/>
    <w:rsid w:val="005131AC"/>
    <w:rsid w:val="005C0EB3"/>
    <w:rsid w:val="005C4FC6"/>
    <w:rsid w:val="005E206D"/>
    <w:rsid w:val="005F141F"/>
    <w:rsid w:val="005F2BFC"/>
    <w:rsid w:val="00601C5C"/>
    <w:rsid w:val="0060405E"/>
    <w:rsid w:val="00617C12"/>
    <w:rsid w:val="00644FE8"/>
    <w:rsid w:val="006B4F26"/>
    <w:rsid w:val="006B6037"/>
    <w:rsid w:val="006C7380"/>
    <w:rsid w:val="006D521B"/>
    <w:rsid w:val="006E6BBE"/>
    <w:rsid w:val="00711B72"/>
    <w:rsid w:val="007225E0"/>
    <w:rsid w:val="00723AAC"/>
    <w:rsid w:val="007303C9"/>
    <w:rsid w:val="00735405"/>
    <w:rsid w:val="00750E3D"/>
    <w:rsid w:val="00753415"/>
    <w:rsid w:val="00753DB5"/>
    <w:rsid w:val="00783093"/>
    <w:rsid w:val="00790028"/>
    <w:rsid w:val="00827F93"/>
    <w:rsid w:val="008323E5"/>
    <w:rsid w:val="00834E8C"/>
    <w:rsid w:val="0086029C"/>
    <w:rsid w:val="008804E7"/>
    <w:rsid w:val="0089799F"/>
    <w:rsid w:val="008C2C0E"/>
    <w:rsid w:val="008E7CCB"/>
    <w:rsid w:val="00906BE7"/>
    <w:rsid w:val="009260A9"/>
    <w:rsid w:val="00932409"/>
    <w:rsid w:val="00940907"/>
    <w:rsid w:val="00944FA7"/>
    <w:rsid w:val="009842AA"/>
    <w:rsid w:val="00986352"/>
    <w:rsid w:val="009C5316"/>
    <w:rsid w:val="009D0C4E"/>
    <w:rsid w:val="009F4264"/>
    <w:rsid w:val="00A03949"/>
    <w:rsid w:val="00A34197"/>
    <w:rsid w:val="00A443B7"/>
    <w:rsid w:val="00A54B55"/>
    <w:rsid w:val="00A70C9C"/>
    <w:rsid w:val="00A71540"/>
    <w:rsid w:val="00A9501A"/>
    <w:rsid w:val="00AC776F"/>
    <w:rsid w:val="00AD7EDB"/>
    <w:rsid w:val="00AF6737"/>
    <w:rsid w:val="00B06A68"/>
    <w:rsid w:val="00B23B57"/>
    <w:rsid w:val="00B4380D"/>
    <w:rsid w:val="00C01895"/>
    <w:rsid w:val="00C11332"/>
    <w:rsid w:val="00C21D01"/>
    <w:rsid w:val="00C23D3F"/>
    <w:rsid w:val="00C241F2"/>
    <w:rsid w:val="00C30E43"/>
    <w:rsid w:val="00C36B70"/>
    <w:rsid w:val="00C57E7E"/>
    <w:rsid w:val="00C636D8"/>
    <w:rsid w:val="00C72622"/>
    <w:rsid w:val="00C73D1B"/>
    <w:rsid w:val="00C766F4"/>
    <w:rsid w:val="00C86922"/>
    <w:rsid w:val="00CB5B44"/>
    <w:rsid w:val="00CE3B48"/>
    <w:rsid w:val="00D22A10"/>
    <w:rsid w:val="00D27613"/>
    <w:rsid w:val="00D3626E"/>
    <w:rsid w:val="00D626C3"/>
    <w:rsid w:val="00D73EAE"/>
    <w:rsid w:val="00D75820"/>
    <w:rsid w:val="00D8562B"/>
    <w:rsid w:val="00D929C6"/>
    <w:rsid w:val="00DA0B29"/>
    <w:rsid w:val="00DA2BC3"/>
    <w:rsid w:val="00DB255A"/>
    <w:rsid w:val="00DC05C0"/>
    <w:rsid w:val="00DC2E9D"/>
    <w:rsid w:val="00DE37CE"/>
    <w:rsid w:val="00DF74D1"/>
    <w:rsid w:val="00E06F3F"/>
    <w:rsid w:val="00E45957"/>
    <w:rsid w:val="00E5477A"/>
    <w:rsid w:val="00E7223E"/>
    <w:rsid w:val="00E75A08"/>
    <w:rsid w:val="00E802C9"/>
    <w:rsid w:val="00E97547"/>
    <w:rsid w:val="00E97E1B"/>
    <w:rsid w:val="00EB1037"/>
    <w:rsid w:val="00EC4AA0"/>
    <w:rsid w:val="00EF3D23"/>
    <w:rsid w:val="00F01F40"/>
    <w:rsid w:val="00F20A8B"/>
    <w:rsid w:val="00F467F8"/>
    <w:rsid w:val="00F55AB9"/>
    <w:rsid w:val="00F97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C2C248D-F1AA-4E91-A705-8F7186053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2">
    <w:name w:val="Import 2"/>
    <w:basedOn w:val="Normln"/>
    <w:link w:val="Import2Char"/>
    <w:uiPriority w:val="99"/>
    <w:pPr>
      <w:widowControl w:val="0"/>
      <w:spacing w:line="218" w:lineRule="auto"/>
      <w:ind w:left="432"/>
    </w:pPr>
    <w:rPr>
      <w:rFonts w:ascii="Courier New" w:hAnsi="Courier New" w:cs="Courier New"/>
      <w:noProof/>
      <w:sz w:val="24"/>
      <w:szCs w:val="24"/>
      <w:lang w:val="en-US"/>
    </w:rPr>
  </w:style>
  <w:style w:type="paragraph" w:customStyle="1" w:styleId="Import0">
    <w:name w:val="Import 0"/>
    <w:basedOn w:val="Normln"/>
    <w:uiPriority w:val="99"/>
    <w:pPr>
      <w:widowControl w:val="0"/>
      <w:spacing w:line="288" w:lineRule="auto"/>
    </w:pPr>
    <w:rPr>
      <w:rFonts w:ascii="Courier New" w:hAnsi="Courier New" w:cs="Courier New"/>
      <w:noProof/>
      <w:sz w:val="24"/>
      <w:szCs w:val="24"/>
      <w:lang w:val="en-US"/>
    </w:rPr>
  </w:style>
  <w:style w:type="paragraph" w:customStyle="1" w:styleId="Import3">
    <w:name w:val="Import 3"/>
    <w:basedOn w:val="Import0"/>
    <w:uiPriority w:val="99"/>
    <w:pPr>
      <w:spacing w:line="327" w:lineRule="auto"/>
    </w:pPr>
  </w:style>
  <w:style w:type="paragraph" w:customStyle="1" w:styleId="Import5">
    <w:name w:val="Import 5"/>
    <w:basedOn w:val="Import0"/>
    <w:uiPriority w:val="99"/>
    <w:pPr>
      <w:spacing w:line="327" w:lineRule="auto"/>
      <w:ind w:left="4176"/>
    </w:pPr>
  </w:style>
  <w:style w:type="paragraph" w:customStyle="1" w:styleId="Import10">
    <w:name w:val="Import 10"/>
    <w:basedOn w:val="Import0"/>
    <w:uiPriority w:val="99"/>
    <w:pPr>
      <w:spacing w:line="327" w:lineRule="auto"/>
      <w:ind w:left="4320"/>
    </w:pPr>
  </w:style>
  <w:style w:type="paragraph" w:customStyle="1" w:styleId="Import13">
    <w:name w:val="Import 13"/>
    <w:basedOn w:val="Import0"/>
    <w:uiPriority w:val="99"/>
    <w:pPr>
      <w:spacing w:line="327" w:lineRule="auto"/>
      <w:ind w:left="3024"/>
    </w:pPr>
  </w:style>
  <w:style w:type="paragraph" w:customStyle="1" w:styleId="Import17">
    <w:name w:val="Import 17"/>
    <w:basedOn w:val="Import0"/>
    <w:uiPriority w:val="99"/>
    <w:pPr>
      <w:spacing w:line="327" w:lineRule="auto"/>
      <w:ind w:left="3456"/>
    </w:pPr>
  </w:style>
  <w:style w:type="paragraph" w:customStyle="1" w:styleId="Import18">
    <w:name w:val="Import 18"/>
    <w:basedOn w:val="Import0"/>
    <w:uiPriority w:val="99"/>
    <w:pPr>
      <w:spacing w:line="327" w:lineRule="auto"/>
      <w:ind w:firstLine="432"/>
    </w:pPr>
  </w:style>
  <w:style w:type="paragraph" w:customStyle="1" w:styleId="Import19">
    <w:name w:val="Import 19"/>
    <w:basedOn w:val="Import0"/>
    <w:uiPriority w:val="99"/>
    <w:pPr>
      <w:tabs>
        <w:tab w:val="left" w:pos="4896"/>
      </w:tabs>
      <w:spacing w:line="327" w:lineRule="auto"/>
      <w:ind w:left="144"/>
    </w:pPr>
  </w:style>
  <w:style w:type="paragraph" w:customStyle="1" w:styleId="Import20">
    <w:name w:val="Import 20"/>
    <w:basedOn w:val="Import0"/>
    <w:uiPriority w:val="99"/>
    <w:pPr>
      <w:tabs>
        <w:tab w:val="left" w:pos="6336"/>
      </w:tabs>
      <w:spacing w:line="327" w:lineRule="auto"/>
      <w:ind w:left="1152"/>
    </w:pPr>
  </w:style>
  <w:style w:type="character" w:styleId="slostrnky">
    <w:name w:val="page number"/>
    <w:uiPriority w:val="99"/>
    <w:rPr>
      <w:rFonts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rFonts w:ascii="Ottawa" w:hAnsi="Ottawa" w:cs="Ottawa"/>
      <w:sz w:val="24"/>
      <w:szCs w:val="24"/>
    </w:rPr>
  </w:style>
  <w:style w:type="character" w:customStyle="1" w:styleId="ZpatChar">
    <w:name w:val="Zápatí Char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Pr>
      <w:rFonts w:cs="Times New Roman"/>
      <w:sz w:val="20"/>
      <w:szCs w:val="20"/>
    </w:rPr>
  </w:style>
  <w:style w:type="table" w:styleId="Mkatabulky">
    <w:name w:val="Table Grid"/>
    <w:basedOn w:val="Normlntabulka"/>
    <w:uiPriority w:val="99"/>
    <w:rsid w:val="004238CC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mport2Char">
    <w:name w:val="Import 2 Char"/>
    <w:link w:val="Import2"/>
    <w:uiPriority w:val="99"/>
    <w:locked/>
    <w:rsid w:val="00C23D3F"/>
    <w:rPr>
      <w:rFonts w:ascii="Courier New" w:hAnsi="Courier New" w:cs="Courier New"/>
      <w:noProof/>
      <w:sz w:val="24"/>
      <w:szCs w:val="24"/>
      <w:lang w:val="en-US" w:eastAsia="cs-CZ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01F4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F01F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8315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Dnešního dne byla uzavřena ve smyslu § 536-565 OZ mezi:</vt:lpstr>
    </vt:vector>
  </TitlesOfParts>
  <Company/>
  <LinksUpToDate>false</LinksUpToDate>
  <CharactersWithSpaces>1963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Dnešního dne byla uzavřena ve smyslu § 536-565 OZ mezi:</dc:title>
  <dc:creator>ACTON s.r.o.</dc:creator>
  <cp:lastModifiedBy>IT Acton s.r.o.</cp:lastModifiedBy>
  <cp:revision>2</cp:revision>
  <cp:lastPrinted>2019-09-30T08:56:00Z</cp:lastPrinted>
  <dcterms:created xsi:type="dcterms:W3CDTF">2019-11-25T11:06:00Z</dcterms:created>
  <dcterms:modified xsi:type="dcterms:W3CDTF">2019-11-25T11:06:00Z</dcterms:modified>
</cp:coreProperties>
</file>