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BF" w:rsidRDefault="00136DE9">
      <w:pPr>
        <w:pStyle w:val="Zkladntext60"/>
        <w:shd w:val="clear" w:color="auto" w:fill="auto"/>
        <w:spacing w:line="210" w:lineRule="exact"/>
        <w:ind w:right="40" w:firstLine="0"/>
      </w:pPr>
      <w:r>
        <w:t>SMLOUVA O DÍLO</w:t>
      </w:r>
    </w:p>
    <w:p w:rsidR="00D147BF" w:rsidRDefault="00136DE9">
      <w:pPr>
        <w:pStyle w:val="Zkladntext60"/>
        <w:shd w:val="clear" w:color="auto" w:fill="auto"/>
        <w:spacing w:after="268" w:line="210" w:lineRule="exact"/>
        <w:ind w:right="40" w:firstLine="0"/>
      </w:pPr>
      <w:r>
        <w:t>(dle § 2586 a násl. zákona č. 89/2012 Sb., občanský zákoník, v platném znění)</w:t>
      </w:r>
    </w:p>
    <w:p w:rsidR="00D147BF" w:rsidRDefault="00136DE9">
      <w:pPr>
        <w:pStyle w:val="Zkladntext20"/>
        <w:shd w:val="clear" w:color="auto" w:fill="auto"/>
        <w:spacing w:after="236" w:line="210" w:lineRule="exact"/>
        <w:ind w:right="40" w:firstLine="0"/>
        <w:jc w:val="center"/>
      </w:pPr>
      <w:r>
        <w:t>Smluvní strany:</w:t>
      </w:r>
    </w:p>
    <w:p w:rsidR="00D147BF" w:rsidRDefault="00136DE9">
      <w:pPr>
        <w:pStyle w:val="Nadpis30"/>
        <w:keepNext/>
        <w:keepLines/>
        <w:numPr>
          <w:ilvl w:val="0"/>
          <w:numId w:val="1"/>
        </w:numPr>
        <w:shd w:val="clear" w:color="auto" w:fill="auto"/>
        <w:tabs>
          <w:tab w:val="left" w:pos="768"/>
        </w:tabs>
        <w:spacing w:before="0"/>
        <w:ind w:left="780" w:right="5940"/>
      </w:pPr>
      <w:bookmarkStart w:id="0" w:name="bookmark0"/>
      <w:r>
        <w:t>Technická univerzita v Liberci Fakulta strojní</w:t>
      </w:r>
      <w:bookmarkEnd w:id="0"/>
    </w:p>
    <w:p w:rsidR="00F6446D" w:rsidRDefault="00136DE9">
      <w:pPr>
        <w:pStyle w:val="Zkladntext20"/>
        <w:shd w:val="clear" w:color="auto" w:fill="auto"/>
        <w:spacing w:line="250" w:lineRule="exact"/>
        <w:ind w:left="780" w:firstLine="0"/>
        <w:jc w:val="left"/>
      </w:pPr>
      <w:r>
        <w:t>Se sídlem v: Studentská 2, Liberec 1, 46117</w:t>
      </w:r>
    </w:p>
    <w:p w:rsidR="00F6446D" w:rsidRDefault="00136DE9">
      <w:pPr>
        <w:pStyle w:val="Zkladntext20"/>
        <w:shd w:val="clear" w:color="auto" w:fill="auto"/>
        <w:spacing w:line="250" w:lineRule="exact"/>
        <w:ind w:left="780" w:firstLine="0"/>
        <w:jc w:val="left"/>
      </w:pPr>
      <w:r>
        <w:t xml:space="preserve">IČ: 46747885 </w:t>
      </w:r>
    </w:p>
    <w:p w:rsidR="00D147BF" w:rsidRDefault="00136DE9">
      <w:pPr>
        <w:pStyle w:val="Zkladntext20"/>
        <w:shd w:val="clear" w:color="auto" w:fill="auto"/>
        <w:spacing w:line="250" w:lineRule="exact"/>
        <w:ind w:left="780" w:firstLine="0"/>
        <w:jc w:val="left"/>
      </w:pPr>
      <w:r>
        <w:t xml:space="preserve">DIČ: CZ46747885 </w:t>
      </w:r>
    </w:p>
    <w:p w:rsidR="00F6446D" w:rsidRDefault="00136DE9">
      <w:pPr>
        <w:pStyle w:val="Zkladntext20"/>
        <w:shd w:val="clear" w:color="auto" w:fill="auto"/>
        <w:spacing w:line="250" w:lineRule="exact"/>
        <w:ind w:left="780" w:firstLine="0"/>
        <w:jc w:val="left"/>
      </w:pPr>
      <w:r>
        <w:t xml:space="preserve">Bankovní spojení: ČSOB, a.s. pobočka Liberec </w:t>
      </w:r>
    </w:p>
    <w:p w:rsidR="00D147BF" w:rsidRDefault="00136DE9">
      <w:pPr>
        <w:pStyle w:val="Zkladntext20"/>
        <w:shd w:val="clear" w:color="auto" w:fill="auto"/>
        <w:spacing w:line="250" w:lineRule="exact"/>
        <w:ind w:left="780" w:firstLine="0"/>
        <w:jc w:val="left"/>
      </w:pPr>
      <w:r>
        <w:t>Účet číslo: 305806603/0300</w:t>
      </w:r>
    </w:p>
    <w:p w:rsidR="00F6446D" w:rsidRDefault="00136DE9">
      <w:pPr>
        <w:pStyle w:val="Zkladntext20"/>
        <w:shd w:val="clear" w:color="auto" w:fill="auto"/>
        <w:spacing w:line="250" w:lineRule="exact"/>
        <w:ind w:left="780" w:firstLine="0"/>
        <w:jc w:val="left"/>
      </w:pPr>
      <w:r>
        <w:t xml:space="preserve">zastoupena: prof. Dr. Ing. Petrem </w:t>
      </w:r>
      <w:proofErr w:type="spellStart"/>
      <w:r>
        <w:t>Lenfeldem</w:t>
      </w:r>
      <w:proofErr w:type="spellEnd"/>
      <w:r>
        <w:t xml:space="preserve">, děkanem </w:t>
      </w:r>
    </w:p>
    <w:p w:rsidR="00F6446D" w:rsidRDefault="00136DE9">
      <w:pPr>
        <w:pStyle w:val="Zkladntext20"/>
        <w:shd w:val="clear" w:color="auto" w:fill="auto"/>
        <w:spacing w:line="250" w:lineRule="exact"/>
        <w:ind w:left="780" w:firstLine="0"/>
        <w:jc w:val="left"/>
      </w:pPr>
      <w:r>
        <w:t xml:space="preserve">Osoba zodpovědná za smluvní vztah: Ing. Luboš </w:t>
      </w:r>
      <w:proofErr w:type="spellStart"/>
      <w:r>
        <w:t>Běhálek</w:t>
      </w:r>
      <w:proofErr w:type="spellEnd"/>
      <w:r>
        <w:t xml:space="preserve">, Ph.D. </w:t>
      </w:r>
    </w:p>
    <w:p w:rsidR="00D147BF" w:rsidRDefault="00136DE9">
      <w:pPr>
        <w:pStyle w:val="Zkladntext20"/>
        <w:shd w:val="clear" w:color="auto" w:fill="auto"/>
        <w:spacing w:line="250" w:lineRule="exact"/>
        <w:ind w:left="780" w:firstLine="0"/>
        <w:jc w:val="left"/>
      </w:pPr>
      <w:r>
        <w:t>Interní číslo smlouvy:</w:t>
      </w:r>
    </w:p>
    <w:p w:rsidR="00D147BF" w:rsidRDefault="00136DE9">
      <w:pPr>
        <w:pStyle w:val="Zkladntext20"/>
        <w:shd w:val="clear" w:color="auto" w:fill="auto"/>
        <w:spacing w:after="332" w:line="250" w:lineRule="exact"/>
        <w:ind w:left="780" w:firstLine="0"/>
        <w:jc w:val="left"/>
      </w:pPr>
      <w:r>
        <w:t xml:space="preserve">(dále jen jako </w:t>
      </w:r>
      <w:r>
        <w:rPr>
          <w:rStyle w:val="Zkladntext2Tun"/>
        </w:rPr>
        <w:t>„objednatel")</w:t>
      </w:r>
    </w:p>
    <w:p w:rsidR="00D147BF" w:rsidRDefault="00136DE9">
      <w:pPr>
        <w:pStyle w:val="Zkladntext20"/>
        <w:shd w:val="clear" w:color="auto" w:fill="auto"/>
        <w:spacing w:after="231" w:line="210" w:lineRule="exact"/>
        <w:ind w:left="5180" w:firstLine="0"/>
        <w:jc w:val="left"/>
      </w:pPr>
      <w:r>
        <w:t>a</w:t>
      </w:r>
    </w:p>
    <w:p w:rsidR="00D147BF" w:rsidRDefault="00136DE9">
      <w:pPr>
        <w:pStyle w:val="Nadpis30"/>
        <w:keepNext/>
        <w:keepLines/>
        <w:numPr>
          <w:ilvl w:val="0"/>
          <w:numId w:val="1"/>
        </w:numPr>
        <w:shd w:val="clear" w:color="auto" w:fill="auto"/>
        <w:tabs>
          <w:tab w:val="left" w:pos="844"/>
        </w:tabs>
        <w:spacing w:before="0"/>
        <w:ind w:left="500" w:firstLine="0"/>
        <w:jc w:val="both"/>
      </w:pPr>
      <w:bookmarkStart w:id="1" w:name="bookmark1"/>
      <w:r>
        <w:rPr>
          <w:rStyle w:val="Nadpis3Netun"/>
        </w:rPr>
        <w:t xml:space="preserve">Název/Firma: </w:t>
      </w:r>
      <w:r>
        <w:t>Vysokoškolský podnik Liberec, spol. s r.o.</w:t>
      </w:r>
      <w:bookmarkEnd w:id="1"/>
    </w:p>
    <w:p w:rsidR="00D147BF" w:rsidRDefault="00136DE9">
      <w:pPr>
        <w:pStyle w:val="Zkladntext20"/>
        <w:shd w:val="clear" w:color="auto" w:fill="auto"/>
        <w:spacing w:line="250" w:lineRule="exact"/>
        <w:ind w:left="780" w:firstLine="0"/>
        <w:jc w:val="left"/>
      </w:pPr>
      <w:r>
        <w:t>Se sídlem v: Studentská 1402/2, Liberec I - Staré Město, 460 01 Liberec</w:t>
      </w:r>
    </w:p>
    <w:p w:rsidR="00D147BF" w:rsidRDefault="00136DE9">
      <w:pPr>
        <w:pStyle w:val="Zkladntext20"/>
        <w:shd w:val="clear" w:color="auto" w:fill="auto"/>
        <w:spacing w:line="250" w:lineRule="exact"/>
        <w:ind w:left="780" w:firstLine="0"/>
        <w:jc w:val="left"/>
      </w:pPr>
      <w:r>
        <w:t xml:space="preserve">Zapsaná: v obchodním rejstříku, spis. </w:t>
      </w:r>
      <w:proofErr w:type="gramStart"/>
      <w:r>
        <w:t>zn.</w:t>
      </w:r>
      <w:proofErr w:type="gramEnd"/>
      <w:r>
        <w:t xml:space="preserve"> C 1344 vedená u Krajského soudu v Ústí nad Labem</w:t>
      </w:r>
    </w:p>
    <w:p w:rsidR="00D147BF" w:rsidRDefault="00136DE9">
      <w:pPr>
        <w:pStyle w:val="Zkladntext20"/>
        <w:shd w:val="clear" w:color="auto" w:fill="auto"/>
        <w:spacing w:line="250" w:lineRule="exact"/>
        <w:ind w:left="780" w:firstLine="0"/>
        <w:jc w:val="left"/>
      </w:pPr>
      <w:r>
        <w:t>IČ: 43227112</w:t>
      </w:r>
    </w:p>
    <w:p w:rsidR="00D147BF" w:rsidRDefault="00136DE9">
      <w:pPr>
        <w:pStyle w:val="Zkladntext20"/>
        <w:shd w:val="clear" w:color="auto" w:fill="auto"/>
        <w:spacing w:line="250" w:lineRule="exact"/>
        <w:ind w:left="780" w:firstLine="0"/>
        <w:jc w:val="left"/>
      </w:pPr>
      <w:r>
        <w:t>DIČ: CZ43227112</w:t>
      </w:r>
    </w:p>
    <w:p w:rsidR="00D147BF" w:rsidRDefault="00136DE9">
      <w:pPr>
        <w:pStyle w:val="Zkladntext20"/>
        <w:shd w:val="clear" w:color="auto" w:fill="auto"/>
        <w:spacing w:line="250" w:lineRule="exact"/>
        <w:ind w:left="780" w:firstLine="0"/>
        <w:jc w:val="left"/>
      </w:pPr>
      <w:r>
        <w:t xml:space="preserve">Bankovní spojení: </w:t>
      </w:r>
      <w:proofErr w:type="spellStart"/>
      <w:r>
        <w:t>Sberbank</w:t>
      </w:r>
      <w:proofErr w:type="spellEnd"/>
      <w:r>
        <w:t xml:space="preserve"> CZ, a.s.</w:t>
      </w:r>
    </w:p>
    <w:p w:rsidR="00D147BF" w:rsidRDefault="00136DE9">
      <w:pPr>
        <w:pStyle w:val="Zkladntext20"/>
        <w:shd w:val="clear" w:color="auto" w:fill="auto"/>
        <w:spacing w:line="250" w:lineRule="exact"/>
        <w:ind w:left="780" w:firstLine="0"/>
        <w:jc w:val="left"/>
      </w:pPr>
      <w:r>
        <w:t>Účet číslo: 4200066774/6800</w:t>
      </w:r>
    </w:p>
    <w:p w:rsidR="00D147BF" w:rsidRDefault="00136DE9">
      <w:pPr>
        <w:pStyle w:val="Zkladntext20"/>
        <w:shd w:val="clear" w:color="auto" w:fill="auto"/>
        <w:spacing w:line="250" w:lineRule="exact"/>
        <w:ind w:left="780" w:firstLine="0"/>
        <w:jc w:val="left"/>
      </w:pPr>
      <w:r>
        <w:t>zastoupena: Ing. Václavem Adamcem, jednatelem</w:t>
      </w:r>
    </w:p>
    <w:p w:rsidR="00D147BF" w:rsidRDefault="00136DE9">
      <w:pPr>
        <w:pStyle w:val="Zkladntext20"/>
        <w:shd w:val="clear" w:color="auto" w:fill="auto"/>
        <w:spacing w:after="332" w:line="250" w:lineRule="exact"/>
        <w:ind w:left="780" w:firstLine="0"/>
        <w:jc w:val="left"/>
      </w:pPr>
      <w:r>
        <w:t xml:space="preserve">(dále jen jako </w:t>
      </w:r>
      <w:r>
        <w:rPr>
          <w:rStyle w:val="Zkladntext2Tun"/>
        </w:rPr>
        <w:t>„zhotovitel")</w:t>
      </w:r>
    </w:p>
    <w:p w:rsidR="00D147BF" w:rsidRDefault="00136DE9">
      <w:pPr>
        <w:pStyle w:val="Zkladntext20"/>
        <w:shd w:val="clear" w:color="auto" w:fill="auto"/>
        <w:spacing w:after="248" w:line="210" w:lineRule="exact"/>
        <w:ind w:left="780" w:firstLine="0"/>
        <w:jc w:val="left"/>
      </w:pPr>
      <w:r>
        <w:t xml:space="preserve">mezi sebou uzavírají následující smlouvu o dílo (dále jen </w:t>
      </w:r>
      <w:r>
        <w:rPr>
          <w:rStyle w:val="Zkladntext2Tun"/>
        </w:rPr>
        <w:t>„smlouva"):</w:t>
      </w:r>
    </w:p>
    <w:p w:rsidR="00D147BF" w:rsidRDefault="00136DE9">
      <w:pPr>
        <w:pStyle w:val="Nadpis10"/>
        <w:keepNext/>
        <w:keepLines/>
        <w:shd w:val="clear" w:color="auto" w:fill="auto"/>
        <w:spacing w:before="0" w:line="210" w:lineRule="exact"/>
        <w:ind w:left="4800"/>
      </w:pPr>
      <w:bookmarkStart w:id="2" w:name="bookmark2"/>
      <w:r>
        <w:t>I.</w:t>
      </w:r>
      <w:bookmarkEnd w:id="2"/>
    </w:p>
    <w:p w:rsidR="00D147BF" w:rsidRDefault="00136DE9">
      <w:pPr>
        <w:pStyle w:val="Nadpis30"/>
        <w:keepNext/>
        <w:keepLines/>
        <w:shd w:val="clear" w:color="auto" w:fill="auto"/>
        <w:spacing w:before="0" w:after="231" w:line="210" w:lineRule="exact"/>
        <w:ind w:right="40" w:firstLine="0"/>
        <w:jc w:val="center"/>
      </w:pPr>
      <w:bookmarkStart w:id="3" w:name="bookmark3"/>
      <w:r>
        <w:t>Předmět smlouvy</w:t>
      </w:r>
      <w:bookmarkEnd w:id="3"/>
    </w:p>
    <w:p w:rsidR="00D147BF" w:rsidRDefault="00136DE9">
      <w:pPr>
        <w:pStyle w:val="Zkladntext20"/>
        <w:numPr>
          <w:ilvl w:val="0"/>
          <w:numId w:val="2"/>
        </w:numPr>
        <w:shd w:val="clear" w:color="auto" w:fill="auto"/>
        <w:tabs>
          <w:tab w:val="left" w:pos="354"/>
        </w:tabs>
        <w:spacing w:line="250" w:lineRule="exact"/>
        <w:ind w:left="500"/>
      </w:pPr>
      <w:r>
        <w:t xml:space="preserve">Předmětem této smlouvy je dodávka tiskařských služeb. Zhotovitel se touto smlouvou zavazuje provést pro objednatele na svůj náklad a na své nebezpečí ve sjednané době a dle požadavků objednatele tisk a vázání skript, a to v rozsahu, kvalitě a dle požadavků objednatele (dále jen </w:t>
      </w:r>
      <w:r>
        <w:rPr>
          <w:rStyle w:val="Zkladntext2Tun"/>
        </w:rPr>
        <w:t>„dílo").</w:t>
      </w:r>
    </w:p>
    <w:p w:rsidR="00D147BF" w:rsidRDefault="00136DE9">
      <w:pPr>
        <w:pStyle w:val="Zkladntext60"/>
        <w:numPr>
          <w:ilvl w:val="0"/>
          <w:numId w:val="2"/>
        </w:numPr>
        <w:shd w:val="clear" w:color="auto" w:fill="auto"/>
        <w:tabs>
          <w:tab w:val="left" w:pos="354"/>
        </w:tabs>
        <w:spacing w:line="250" w:lineRule="exact"/>
        <w:ind w:left="500"/>
        <w:jc w:val="both"/>
      </w:pPr>
      <w:r>
        <w:rPr>
          <w:rStyle w:val="Zkladntext6Netun"/>
        </w:rPr>
        <w:t xml:space="preserve">Tato smlouva se uzavírá a dílo bude zhotoveno v rámci realizace projektu </w:t>
      </w:r>
      <w:r>
        <w:t xml:space="preserve">„Přeshraniční kooperativní výuka technologií zpracování plastů </w:t>
      </w:r>
      <w:proofErr w:type="spellStart"/>
      <w:r>
        <w:t>Zittau</w:t>
      </w:r>
      <w:proofErr w:type="spellEnd"/>
      <w:r>
        <w:t xml:space="preserve"> - Liberec - </w:t>
      </w:r>
      <w:proofErr w:type="spellStart"/>
      <w:r>
        <w:t>GreK</w:t>
      </w:r>
      <w:proofErr w:type="spellEnd"/>
      <w:r>
        <w:t xml:space="preserve"> (10052772)".</w:t>
      </w:r>
    </w:p>
    <w:p w:rsidR="00D147BF" w:rsidRDefault="00136DE9">
      <w:pPr>
        <w:pStyle w:val="Zkladntext20"/>
        <w:numPr>
          <w:ilvl w:val="0"/>
          <w:numId w:val="2"/>
        </w:numPr>
        <w:shd w:val="clear" w:color="auto" w:fill="auto"/>
        <w:tabs>
          <w:tab w:val="left" w:pos="354"/>
        </w:tabs>
        <w:spacing w:line="250" w:lineRule="exact"/>
        <w:ind w:left="500"/>
      </w:pPr>
      <w:r>
        <w:t>Množství, rozsah, kvalita, formát, termíny zhotovení a příp. další požadavky na provedení díla budou specifikovány objednatelem v dílčích objednávkách vyhotovených k</w:t>
      </w:r>
      <w:r w:rsidR="00F6446D">
        <w:t xml:space="preserve"> </w:t>
      </w:r>
      <w:r>
        <w:t>této smlouvě a na základě podkladů, které zhotovitel obdrží od objednatele.</w:t>
      </w:r>
    </w:p>
    <w:p w:rsidR="00D147BF" w:rsidRDefault="00136DE9">
      <w:pPr>
        <w:pStyle w:val="Zkladntext20"/>
        <w:numPr>
          <w:ilvl w:val="0"/>
          <w:numId w:val="2"/>
        </w:numPr>
        <w:shd w:val="clear" w:color="auto" w:fill="auto"/>
        <w:tabs>
          <w:tab w:val="left" w:pos="354"/>
        </w:tabs>
        <w:spacing w:line="250" w:lineRule="exact"/>
        <w:ind w:left="500"/>
      </w:pPr>
      <w:r>
        <w:t>Objednatel se zavazuje zaplatit zhotoviteli za řádně provedené dílo níže stanovenou cenu a dílo převzít.</w:t>
      </w:r>
    </w:p>
    <w:p w:rsidR="00D147BF" w:rsidRDefault="00136DE9">
      <w:pPr>
        <w:pStyle w:val="Zkladntext20"/>
        <w:numPr>
          <w:ilvl w:val="0"/>
          <w:numId w:val="2"/>
        </w:numPr>
        <w:shd w:val="clear" w:color="auto" w:fill="auto"/>
        <w:tabs>
          <w:tab w:val="left" w:pos="354"/>
        </w:tabs>
        <w:spacing w:after="332" w:line="250" w:lineRule="exact"/>
        <w:ind w:left="500"/>
      </w:pPr>
      <w:r>
        <w:t>Strany si tímto ujednaly, že vlastnické právo k předmětu díla přechází ze zhotovitele na objednatele dnem předání a převzetí díla na místě předání dle článku Předání a provedení díla.</w:t>
      </w:r>
    </w:p>
    <w:p w:rsidR="00D147BF" w:rsidRDefault="00136DE9">
      <w:pPr>
        <w:pStyle w:val="Zkladntext20"/>
        <w:shd w:val="clear" w:color="auto" w:fill="auto"/>
        <w:spacing w:after="806" w:line="210" w:lineRule="exact"/>
        <w:ind w:left="4800" w:firstLine="0"/>
        <w:jc w:val="left"/>
      </w:pPr>
      <w:r>
        <w:t>II.</w:t>
      </w:r>
    </w:p>
    <w:p w:rsidR="00D147BF" w:rsidRDefault="00136DE9">
      <w:pPr>
        <w:pStyle w:val="Zkladntext50"/>
        <w:shd w:val="clear" w:color="auto" w:fill="auto"/>
        <w:spacing w:line="110" w:lineRule="exact"/>
        <w:ind w:left="500"/>
      </w:pPr>
      <w:r>
        <w:br w:type="page"/>
      </w:r>
    </w:p>
    <w:p w:rsidR="00D147BF" w:rsidRDefault="00136DE9">
      <w:pPr>
        <w:pStyle w:val="Nadpis30"/>
        <w:keepNext/>
        <w:keepLines/>
        <w:shd w:val="clear" w:color="auto" w:fill="auto"/>
        <w:spacing w:before="0" w:after="180" w:line="210" w:lineRule="exact"/>
        <w:ind w:right="60" w:firstLine="0"/>
        <w:jc w:val="center"/>
      </w:pPr>
      <w:bookmarkStart w:id="4" w:name="bookmark4"/>
      <w:r>
        <w:lastRenderedPageBreak/>
        <w:t>Cena díla a platební podmínky</w:t>
      </w:r>
      <w:bookmarkEnd w:id="4"/>
    </w:p>
    <w:p w:rsidR="00D147BF" w:rsidRDefault="00136DE9">
      <w:pPr>
        <w:pStyle w:val="Zkladntext20"/>
        <w:numPr>
          <w:ilvl w:val="0"/>
          <w:numId w:val="3"/>
        </w:numPr>
        <w:shd w:val="clear" w:color="auto" w:fill="auto"/>
        <w:tabs>
          <w:tab w:val="left" w:pos="494"/>
        </w:tabs>
        <w:spacing w:line="250" w:lineRule="exact"/>
        <w:ind w:left="500" w:hanging="360"/>
        <w:jc w:val="left"/>
      </w:pPr>
      <w:r>
        <w:t>Objednatel se zavazuje zaplatit zhotoviteli za provedené dílo cenu ve výši dle cenové nabídky, která tvoří přílohu č. 1 této smlouvy. Cena bude stanovena dle cenové nabídky pro každou jednotlivou objednávku díla. K ceně díla bude připočtena DPH ve výši stanovené v souladu s platnými právními předpisy.</w:t>
      </w:r>
    </w:p>
    <w:p w:rsidR="00D147BF" w:rsidRDefault="00136DE9">
      <w:pPr>
        <w:pStyle w:val="Zkladntext20"/>
        <w:numPr>
          <w:ilvl w:val="0"/>
          <w:numId w:val="3"/>
        </w:numPr>
        <w:shd w:val="clear" w:color="auto" w:fill="auto"/>
        <w:tabs>
          <w:tab w:val="left" w:pos="494"/>
        </w:tabs>
        <w:spacing w:line="250" w:lineRule="exact"/>
        <w:ind w:left="500" w:hanging="360"/>
      </w:pPr>
      <w:r>
        <w:t>Cena díla se sjednává jako pevná a neměnná po celou dobu provádění díla a zahrnuje veškeré náklady zhotovitele na provedení díla v dohodnutém rozsahu a termínu včetně případných nákladů způsobených zvýšením cenové úrovně vstupů zhotovitele.</w:t>
      </w:r>
    </w:p>
    <w:p w:rsidR="00D147BF" w:rsidRDefault="00136DE9">
      <w:pPr>
        <w:pStyle w:val="Zkladntext20"/>
        <w:numPr>
          <w:ilvl w:val="0"/>
          <w:numId w:val="3"/>
        </w:numPr>
        <w:shd w:val="clear" w:color="auto" w:fill="auto"/>
        <w:tabs>
          <w:tab w:val="left" w:pos="494"/>
        </w:tabs>
        <w:spacing w:line="250" w:lineRule="exact"/>
        <w:ind w:left="500" w:hanging="360"/>
      </w:pPr>
      <w:r>
        <w:t>Platba ceny za dílo dle této smlouvy bude objednatelem provedena na základě faktur vystavených zhotovitelem pro každou objednávku díla samostatně. Faktura bude vystavena po řádném předání díla objednateli. Splatnost se stanovuje na čtrnáct (14) kalendářních dnů ode dne doručení faktury objednateli.</w:t>
      </w:r>
    </w:p>
    <w:p w:rsidR="00D147BF" w:rsidRDefault="00136DE9">
      <w:pPr>
        <w:pStyle w:val="Zkladntext20"/>
        <w:numPr>
          <w:ilvl w:val="0"/>
          <w:numId w:val="3"/>
        </w:numPr>
        <w:shd w:val="clear" w:color="auto" w:fill="auto"/>
        <w:tabs>
          <w:tab w:val="left" w:pos="494"/>
        </w:tabs>
        <w:spacing w:line="250" w:lineRule="exact"/>
        <w:ind w:left="500" w:hanging="360"/>
      </w:pPr>
      <w:r>
        <w:t xml:space="preserve">Faktura bude doručena objednateli ve dvou stejnopisech. Faktura bude mít náležitosti účetního dokladu podle zákona č. 563/1991 Sb. ve znění pozdějších předpisů, náležitosti dle § 435 zákona č. 89/2012 Sb., občanského zákoníku, ve znění pozdějších předpisů (dále jen </w:t>
      </w:r>
      <w:r>
        <w:rPr>
          <w:rStyle w:val="Zkladntext2Tun"/>
        </w:rPr>
        <w:t xml:space="preserve">„OZ") </w:t>
      </w:r>
      <w:r>
        <w:t>a pokud je zhotovitel plátce DPH náležitosti daňového dokladu podle zákona č. 235/2004 Sb. ve znění pozdějších předpisů. Na faktuře je zhotovitel dále povinen uvést název a číslo projektu dle čl. I odst. 2 této smlouvy.</w:t>
      </w:r>
    </w:p>
    <w:p w:rsidR="00D147BF" w:rsidRDefault="00136DE9">
      <w:pPr>
        <w:pStyle w:val="Zkladntext20"/>
        <w:numPr>
          <w:ilvl w:val="0"/>
          <w:numId w:val="3"/>
        </w:numPr>
        <w:shd w:val="clear" w:color="auto" w:fill="auto"/>
        <w:tabs>
          <w:tab w:val="left" w:pos="494"/>
        </w:tabs>
        <w:spacing w:after="272" w:line="250" w:lineRule="exact"/>
        <w:ind w:left="500" w:hanging="360"/>
      </w:pPr>
      <w:r>
        <w:t>V případě, že faktura nebude mít odpovídající náležitosti, je objednatel oprávněn ji vrátit ve lhůtě splatnosti zpět zhotoviteli k doplnění, aniž se tak dostane do prodlení se splatností. Lhůta splatnosti počíná běžet znovu od opětovného zaslání náležitě doplněného či opraveného dokladu.</w:t>
      </w:r>
    </w:p>
    <w:p w:rsidR="00D147BF" w:rsidRDefault="00136DE9">
      <w:pPr>
        <w:pStyle w:val="Zkladntext20"/>
        <w:shd w:val="clear" w:color="auto" w:fill="auto"/>
        <w:spacing w:line="210" w:lineRule="exact"/>
        <w:ind w:left="4780" w:firstLine="0"/>
        <w:jc w:val="left"/>
      </w:pPr>
      <w:r>
        <w:t>III.</w:t>
      </w:r>
    </w:p>
    <w:p w:rsidR="00D147BF" w:rsidRDefault="00136DE9">
      <w:pPr>
        <w:pStyle w:val="Nadpis30"/>
        <w:keepNext/>
        <w:keepLines/>
        <w:shd w:val="clear" w:color="auto" w:fill="auto"/>
        <w:spacing w:before="0" w:after="177" w:line="210" w:lineRule="exact"/>
        <w:ind w:right="60" w:firstLine="0"/>
        <w:jc w:val="center"/>
      </w:pPr>
      <w:bookmarkStart w:id="5" w:name="bookmark5"/>
      <w:r>
        <w:t>Termín provedení díla</w:t>
      </w:r>
      <w:bookmarkEnd w:id="5"/>
    </w:p>
    <w:p w:rsidR="00D147BF" w:rsidRDefault="00136DE9">
      <w:pPr>
        <w:pStyle w:val="Zkladntext20"/>
        <w:shd w:val="clear" w:color="auto" w:fill="auto"/>
        <w:spacing w:after="276" w:line="254" w:lineRule="exact"/>
        <w:ind w:left="500" w:firstLine="0"/>
      </w:pPr>
      <w:r>
        <w:t xml:space="preserve">Zhotovitel se zavazuje provést dílo specifikované v článku Předmět smlouvy v období od </w:t>
      </w:r>
      <w:proofErr w:type="gramStart"/>
      <w:r>
        <w:t>14.2.2019</w:t>
      </w:r>
      <w:proofErr w:type="gramEnd"/>
      <w:r>
        <w:t xml:space="preserve"> do 31.3.2019 Konkrétní terminy plnění díla budou specifikovány v dílčích objednávkách k</w:t>
      </w:r>
      <w:r w:rsidR="00F6446D">
        <w:t xml:space="preserve"> </w:t>
      </w:r>
      <w:r>
        <w:t>této smlouvě.</w:t>
      </w:r>
    </w:p>
    <w:p w:rsidR="00D147BF" w:rsidRDefault="00136DE9">
      <w:pPr>
        <w:pStyle w:val="Zkladntext20"/>
        <w:shd w:val="clear" w:color="auto" w:fill="auto"/>
        <w:spacing w:line="210" w:lineRule="exact"/>
        <w:ind w:left="4780" w:firstLine="0"/>
        <w:jc w:val="left"/>
      </w:pPr>
      <w:r>
        <w:t>IV.</w:t>
      </w:r>
    </w:p>
    <w:p w:rsidR="00D147BF" w:rsidRDefault="00136DE9">
      <w:pPr>
        <w:pStyle w:val="Nadpis30"/>
        <w:keepNext/>
        <w:keepLines/>
        <w:shd w:val="clear" w:color="auto" w:fill="auto"/>
        <w:spacing w:before="0" w:after="182" w:line="210" w:lineRule="exact"/>
        <w:ind w:right="60" w:firstLine="0"/>
        <w:jc w:val="center"/>
      </w:pPr>
      <w:bookmarkStart w:id="6" w:name="bookmark6"/>
      <w:r>
        <w:t>Předání a provedení díla</w:t>
      </w:r>
      <w:bookmarkEnd w:id="6"/>
    </w:p>
    <w:p w:rsidR="00D147BF" w:rsidRDefault="00136DE9">
      <w:pPr>
        <w:pStyle w:val="Zkladntext20"/>
        <w:numPr>
          <w:ilvl w:val="0"/>
          <w:numId w:val="4"/>
        </w:numPr>
        <w:shd w:val="clear" w:color="auto" w:fill="auto"/>
        <w:tabs>
          <w:tab w:val="left" w:pos="494"/>
        </w:tabs>
        <w:spacing w:line="254" w:lineRule="exact"/>
        <w:ind w:left="500" w:hanging="360"/>
      </w:pPr>
      <w:r>
        <w:t>Zhotovitel splní svou povinnost provést dílo jeho řádným ukončením bez vad a nedodělků, v termínu dle článku Termín provedení díla a předáním díla objednateli v místě předání: Technická univerzita v Liberci, Fakulta strojní, Studentská 1402/2, Liberec 1.</w:t>
      </w:r>
    </w:p>
    <w:p w:rsidR="00D147BF" w:rsidRDefault="00136DE9">
      <w:pPr>
        <w:pStyle w:val="Zkladntext20"/>
        <w:numPr>
          <w:ilvl w:val="0"/>
          <w:numId w:val="4"/>
        </w:numPr>
        <w:shd w:val="clear" w:color="auto" w:fill="auto"/>
        <w:tabs>
          <w:tab w:val="left" w:pos="494"/>
        </w:tabs>
        <w:spacing w:line="254" w:lineRule="exact"/>
        <w:ind w:left="500" w:hanging="360"/>
        <w:jc w:val="left"/>
      </w:pPr>
      <w:r>
        <w:t>Převzetí díla zhotoviteli potvrdí za objednatele Osoba zodpovědná za smluvní vztah v Předávacím protokolu.</w:t>
      </w:r>
    </w:p>
    <w:p w:rsidR="00D147BF" w:rsidRDefault="00136DE9">
      <w:pPr>
        <w:pStyle w:val="Zkladntext20"/>
        <w:numPr>
          <w:ilvl w:val="0"/>
          <w:numId w:val="4"/>
        </w:numPr>
        <w:shd w:val="clear" w:color="auto" w:fill="auto"/>
        <w:tabs>
          <w:tab w:val="left" w:pos="494"/>
        </w:tabs>
        <w:spacing w:after="276" w:line="254" w:lineRule="exact"/>
        <w:ind w:left="500" w:hanging="360"/>
        <w:jc w:val="left"/>
      </w:pPr>
      <w:r>
        <w:t>Nebezpečí škody na předmětu díla přechází na objednatele okamžikem přechodu vlastnického práva na objednatele.</w:t>
      </w:r>
    </w:p>
    <w:p w:rsidR="00D147BF" w:rsidRDefault="00136DE9">
      <w:pPr>
        <w:pStyle w:val="Zkladntext20"/>
        <w:shd w:val="clear" w:color="auto" w:fill="auto"/>
        <w:spacing w:line="210" w:lineRule="exact"/>
        <w:ind w:left="4780" w:firstLine="0"/>
        <w:jc w:val="left"/>
      </w:pPr>
      <w:r>
        <w:t>V.</w:t>
      </w:r>
    </w:p>
    <w:p w:rsidR="00D147BF" w:rsidRDefault="00136DE9">
      <w:pPr>
        <w:pStyle w:val="Nadpis30"/>
        <w:keepNext/>
        <w:keepLines/>
        <w:shd w:val="clear" w:color="auto" w:fill="auto"/>
        <w:spacing w:before="0" w:after="180" w:line="210" w:lineRule="exact"/>
        <w:ind w:right="60" w:firstLine="0"/>
        <w:jc w:val="center"/>
      </w:pPr>
      <w:bookmarkStart w:id="7" w:name="bookmark7"/>
      <w:r>
        <w:t>Způsob provádění díla, povinnosti zhotovitele</w:t>
      </w:r>
      <w:bookmarkEnd w:id="7"/>
    </w:p>
    <w:p w:rsidR="00D147BF" w:rsidRDefault="00136DE9">
      <w:pPr>
        <w:pStyle w:val="Zkladntext20"/>
        <w:numPr>
          <w:ilvl w:val="0"/>
          <w:numId w:val="5"/>
        </w:numPr>
        <w:shd w:val="clear" w:color="auto" w:fill="auto"/>
        <w:tabs>
          <w:tab w:val="left" w:pos="494"/>
        </w:tabs>
        <w:spacing w:line="250" w:lineRule="exact"/>
        <w:ind w:left="500" w:hanging="360"/>
        <w:jc w:val="left"/>
      </w:pPr>
      <w:r>
        <w:t>Způsob provádění díla se řídí ustanoveními § 2589 a násl. OZ, pokud není v této smlouvě dohodnuto jinak.</w:t>
      </w:r>
    </w:p>
    <w:p w:rsidR="00D147BF" w:rsidRDefault="00136DE9">
      <w:pPr>
        <w:pStyle w:val="Zkladntext20"/>
        <w:numPr>
          <w:ilvl w:val="0"/>
          <w:numId w:val="5"/>
        </w:numPr>
        <w:shd w:val="clear" w:color="auto" w:fill="auto"/>
        <w:tabs>
          <w:tab w:val="left" w:pos="494"/>
        </w:tabs>
        <w:spacing w:line="250" w:lineRule="exact"/>
        <w:ind w:left="500" w:hanging="360"/>
        <w:jc w:val="left"/>
      </w:pPr>
      <w:r>
        <w:t>Zhotovitel je povinen dodat dílo v kvalitě a rozsahu, jež je určen charakterem díla, touto smlouvou a dílčími objednávky.</w:t>
      </w:r>
    </w:p>
    <w:p w:rsidR="00D147BF" w:rsidRDefault="00136DE9">
      <w:pPr>
        <w:pStyle w:val="Zkladntext20"/>
        <w:numPr>
          <w:ilvl w:val="0"/>
          <w:numId w:val="5"/>
        </w:numPr>
        <w:shd w:val="clear" w:color="auto" w:fill="auto"/>
        <w:tabs>
          <w:tab w:val="left" w:pos="494"/>
        </w:tabs>
        <w:spacing w:after="464" w:line="250" w:lineRule="exact"/>
        <w:ind w:left="500" w:hanging="360"/>
        <w:jc w:val="left"/>
      </w:pPr>
      <w:r>
        <w:t>Zhotovitel bude při provádění díla postupovat s odbornou péčí v souladu s osvědčenými postupy v oboru a zajistí provedení prací při plnění předmětu díla pracovníky s potřebnou odbornou</w:t>
      </w:r>
    </w:p>
    <w:p w:rsidR="00D147BF" w:rsidRDefault="00136DE9">
      <w:pPr>
        <w:pStyle w:val="Zkladntext70"/>
        <w:shd w:val="clear" w:color="auto" w:fill="auto"/>
        <w:spacing w:before="0" w:line="120" w:lineRule="exact"/>
        <w:ind w:left="500" w:hanging="360"/>
      </w:pPr>
      <w:r>
        <w:br w:type="page"/>
      </w:r>
    </w:p>
    <w:p w:rsidR="00D147BF" w:rsidRDefault="00136DE9">
      <w:pPr>
        <w:pStyle w:val="Zkladntext20"/>
        <w:shd w:val="clear" w:color="auto" w:fill="auto"/>
        <w:spacing w:line="254" w:lineRule="exact"/>
        <w:ind w:left="500" w:firstLine="0"/>
      </w:pPr>
      <w:r>
        <w:lastRenderedPageBreak/>
        <w:t>způsobilostí a kvalifikací, odpovídající příslušným předpisům pro provádění díla. Pracovníky zhotovitele pro účely této smlouvy jsou zaměstnanci zhotovitele, případně jiné osoby, které vykonávají činnost pro zhotovitele při plnění závazků zhotovitele podle této smlouvy.</w:t>
      </w:r>
    </w:p>
    <w:p w:rsidR="00D147BF" w:rsidRDefault="00136DE9">
      <w:pPr>
        <w:pStyle w:val="Zkladntext20"/>
        <w:numPr>
          <w:ilvl w:val="0"/>
          <w:numId w:val="5"/>
        </w:numPr>
        <w:shd w:val="clear" w:color="auto" w:fill="auto"/>
        <w:tabs>
          <w:tab w:val="left" w:pos="353"/>
        </w:tabs>
        <w:spacing w:line="254" w:lineRule="exact"/>
        <w:ind w:left="500"/>
      </w:pPr>
      <w:r>
        <w:t>Zhotovitel je povinen upozornit objednatele bez zbytečného odkladu na nevhodnou povahu věcí převzatých od objednatele nebo pokynů daných mu objednatelem k provedení díla, jinak zhotovitel nese odpovědnost za škodu.</w:t>
      </w:r>
    </w:p>
    <w:p w:rsidR="00D147BF" w:rsidRDefault="00136DE9">
      <w:pPr>
        <w:pStyle w:val="Zkladntext20"/>
        <w:numPr>
          <w:ilvl w:val="0"/>
          <w:numId w:val="5"/>
        </w:numPr>
        <w:shd w:val="clear" w:color="auto" w:fill="auto"/>
        <w:tabs>
          <w:tab w:val="left" w:pos="353"/>
        </w:tabs>
        <w:spacing w:after="276" w:line="254" w:lineRule="exact"/>
        <w:ind w:left="500"/>
      </w:pPr>
      <w:r>
        <w:t>Vznikne-li v rámci zadaného díla řešení chráněné autorskými nebo průmyslovými právy zhotovitele, zavazuje se zhotovitel poskytnout objednateli právo k výhradnímu užití takového chráněného řešení pro všechny účely. Zhotovitel souhlasí s poskytnutím podlicence ve stejném rozsahu práv. Zhotovitel uděluje objednateli právo přednostního převodu. Zhotovitel je oprávněn k převodu práva užití takového řešení na třetí osoby jen s písemným souhlasem objednatele, jinak je tento převod neplatný.</w:t>
      </w:r>
    </w:p>
    <w:p w:rsidR="00D147BF" w:rsidRDefault="00136DE9">
      <w:pPr>
        <w:pStyle w:val="Zkladntext20"/>
        <w:shd w:val="clear" w:color="auto" w:fill="auto"/>
        <w:spacing w:line="210" w:lineRule="exact"/>
        <w:ind w:left="4740" w:firstLine="0"/>
        <w:jc w:val="left"/>
      </w:pPr>
      <w:r>
        <w:t>VI.</w:t>
      </w:r>
    </w:p>
    <w:p w:rsidR="00D147BF" w:rsidRDefault="00136DE9">
      <w:pPr>
        <w:pStyle w:val="Nadpis30"/>
        <w:keepNext/>
        <w:keepLines/>
        <w:shd w:val="clear" w:color="auto" w:fill="auto"/>
        <w:spacing w:before="0" w:after="237" w:line="210" w:lineRule="exact"/>
        <w:ind w:right="60" w:firstLine="0"/>
        <w:jc w:val="center"/>
      </w:pPr>
      <w:bookmarkStart w:id="8" w:name="bookmark8"/>
      <w:r>
        <w:t>Součinnost objednatele</w:t>
      </w:r>
      <w:bookmarkEnd w:id="8"/>
    </w:p>
    <w:p w:rsidR="00D147BF" w:rsidRDefault="00136DE9">
      <w:pPr>
        <w:pStyle w:val="Zkladntext20"/>
        <w:numPr>
          <w:ilvl w:val="0"/>
          <w:numId w:val="6"/>
        </w:numPr>
        <w:shd w:val="clear" w:color="auto" w:fill="auto"/>
        <w:tabs>
          <w:tab w:val="left" w:pos="353"/>
        </w:tabs>
        <w:spacing w:after="276" w:line="254" w:lineRule="exact"/>
        <w:ind w:left="500" w:right="2940"/>
        <w:jc w:val="left"/>
      </w:pPr>
      <w:r>
        <w:t>Objednatel se zavazuje poskytnout zhotoviteli následující součinnost: poskytnutí podkladových materiálů.</w:t>
      </w:r>
    </w:p>
    <w:p w:rsidR="00D147BF" w:rsidRDefault="00136DE9">
      <w:pPr>
        <w:pStyle w:val="Zkladntext20"/>
        <w:shd w:val="clear" w:color="auto" w:fill="auto"/>
        <w:spacing w:line="210" w:lineRule="exact"/>
        <w:ind w:left="4740" w:firstLine="0"/>
        <w:jc w:val="left"/>
      </w:pPr>
      <w:r>
        <w:t>VII.</w:t>
      </w:r>
    </w:p>
    <w:p w:rsidR="00D147BF" w:rsidRDefault="00136DE9">
      <w:pPr>
        <w:pStyle w:val="Nadpis30"/>
        <w:keepNext/>
        <w:keepLines/>
        <w:shd w:val="clear" w:color="auto" w:fill="auto"/>
        <w:spacing w:before="0" w:after="231" w:line="210" w:lineRule="exact"/>
        <w:ind w:right="60" w:firstLine="0"/>
        <w:jc w:val="center"/>
      </w:pPr>
      <w:bookmarkStart w:id="9" w:name="bookmark9"/>
      <w:r>
        <w:t>Zajištění závazků zhotovitele a objednatele</w:t>
      </w:r>
      <w:bookmarkEnd w:id="9"/>
    </w:p>
    <w:p w:rsidR="00D147BF" w:rsidRDefault="00136DE9">
      <w:pPr>
        <w:pStyle w:val="Zkladntext20"/>
        <w:numPr>
          <w:ilvl w:val="0"/>
          <w:numId w:val="7"/>
        </w:numPr>
        <w:shd w:val="clear" w:color="auto" w:fill="auto"/>
        <w:tabs>
          <w:tab w:val="left" w:pos="353"/>
        </w:tabs>
        <w:spacing w:line="250" w:lineRule="exact"/>
        <w:ind w:left="500"/>
      </w:pPr>
      <w:r>
        <w:t>V případě prodlení objednatele se zaplacením ceny díla je objednatel povinen zaplatit zhotoviteli smluvní pokutu ve výši 0,05 % z nezaplacené částky za každý započatý den prodlení.</w:t>
      </w:r>
    </w:p>
    <w:p w:rsidR="00D147BF" w:rsidRDefault="00136DE9">
      <w:pPr>
        <w:pStyle w:val="Zkladntext20"/>
        <w:numPr>
          <w:ilvl w:val="0"/>
          <w:numId w:val="7"/>
        </w:numPr>
        <w:shd w:val="clear" w:color="auto" w:fill="auto"/>
        <w:tabs>
          <w:tab w:val="left" w:pos="353"/>
        </w:tabs>
        <w:spacing w:line="250" w:lineRule="exact"/>
        <w:ind w:left="500"/>
      </w:pPr>
      <w:r>
        <w:t>V případě prodlení zhotovitele s předáním díla je zhotovitel povinen zaplatit objednateli smluvní pokutu ve výši 0,05 % z ceny díla za každý započatý den prodlení.</w:t>
      </w:r>
    </w:p>
    <w:p w:rsidR="00D147BF" w:rsidRDefault="00136DE9">
      <w:pPr>
        <w:pStyle w:val="Zkladntext20"/>
        <w:numPr>
          <w:ilvl w:val="0"/>
          <w:numId w:val="7"/>
        </w:numPr>
        <w:shd w:val="clear" w:color="auto" w:fill="auto"/>
        <w:tabs>
          <w:tab w:val="left" w:pos="353"/>
        </w:tabs>
        <w:spacing w:line="250" w:lineRule="exact"/>
        <w:ind w:left="500"/>
      </w:pPr>
      <w:r>
        <w:t>V případě, že zhotovitel nedodrží lhůtu pro odstranění vad stanovenou v této smlouvě, je povinen zaplatit objednateli smluvní pokutu ve výši 100,00 Kč za každý započatý den prodlení s odstraněním vady.</w:t>
      </w:r>
    </w:p>
    <w:p w:rsidR="00D147BF" w:rsidRDefault="00136DE9">
      <w:pPr>
        <w:pStyle w:val="Zkladntext20"/>
        <w:numPr>
          <w:ilvl w:val="0"/>
          <w:numId w:val="7"/>
        </w:numPr>
        <w:shd w:val="clear" w:color="auto" w:fill="auto"/>
        <w:tabs>
          <w:tab w:val="left" w:pos="353"/>
        </w:tabs>
        <w:spacing w:line="250" w:lineRule="exact"/>
        <w:ind w:left="500"/>
      </w:pPr>
      <w:r>
        <w:t>Zaplacením smluvní pokuty není dotčeno právo na náhradu škody, která vznikla smluvní straně požadující smluvní pokutu v příčinné souvislosti s porušením této smlouvy.</w:t>
      </w:r>
    </w:p>
    <w:p w:rsidR="00D147BF" w:rsidRDefault="00136DE9">
      <w:pPr>
        <w:pStyle w:val="Zkladntext20"/>
        <w:numPr>
          <w:ilvl w:val="0"/>
          <w:numId w:val="7"/>
        </w:numPr>
        <w:shd w:val="clear" w:color="auto" w:fill="auto"/>
        <w:tabs>
          <w:tab w:val="left" w:pos="353"/>
        </w:tabs>
        <w:spacing w:line="250" w:lineRule="exact"/>
        <w:ind w:left="500"/>
      </w:pPr>
      <w:r>
        <w:t>Objednatel je oprávněn v případě neuhrazení vyúčtované smluvní pokuty zhotovitelem, smluvní pokuty započíst vůči jakémukoli finančnímu plnění poskytovanému zhotoviteli a to i v rámci jiného obchodního případu.</w:t>
      </w:r>
    </w:p>
    <w:p w:rsidR="00D147BF" w:rsidRDefault="00136DE9">
      <w:pPr>
        <w:pStyle w:val="Zkladntext20"/>
        <w:numPr>
          <w:ilvl w:val="0"/>
          <w:numId w:val="7"/>
        </w:numPr>
        <w:shd w:val="clear" w:color="auto" w:fill="auto"/>
        <w:tabs>
          <w:tab w:val="left" w:pos="353"/>
        </w:tabs>
        <w:spacing w:after="272" w:line="250" w:lineRule="exact"/>
        <w:ind w:left="500"/>
      </w:pPr>
      <w:r>
        <w:t>Oprávněnost nároku na smluvní pokutu není podmíněna žádnými formálními úkony ze strany objednatele. Zaplacení smluvní pokuty zhotovitelem nezbavuje zhotovitele závazku splnit povinnosti dané mu touto smlouvou.</w:t>
      </w:r>
    </w:p>
    <w:p w:rsidR="00D147BF" w:rsidRDefault="00136DE9">
      <w:pPr>
        <w:pStyle w:val="Zkladntext20"/>
        <w:shd w:val="clear" w:color="auto" w:fill="auto"/>
        <w:spacing w:line="210" w:lineRule="exact"/>
        <w:ind w:left="5040" w:firstLine="0"/>
        <w:jc w:val="left"/>
      </w:pPr>
      <w:r>
        <w:t>VIII.</w:t>
      </w:r>
    </w:p>
    <w:p w:rsidR="00D147BF" w:rsidRDefault="00136DE9">
      <w:pPr>
        <w:pStyle w:val="Nadpis30"/>
        <w:keepNext/>
        <w:keepLines/>
        <w:shd w:val="clear" w:color="auto" w:fill="auto"/>
        <w:spacing w:before="0" w:after="240" w:line="210" w:lineRule="exact"/>
        <w:ind w:left="4380" w:firstLine="0"/>
      </w:pPr>
      <w:bookmarkStart w:id="10" w:name="bookmark10"/>
      <w:r>
        <w:t>Záruka za jakost</w:t>
      </w:r>
      <w:bookmarkEnd w:id="10"/>
    </w:p>
    <w:p w:rsidR="00D147BF" w:rsidRDefault="00136DE9">
      <w:pPr>
        <w:pStyle w:val="Zkladntext20"/>
        <w:numPr>
          <w:ilvl w:val="0"/>
          <w:numId w:val="8"/>
        </w:numPr>
        <w:shd w:val="clear" w:color="auto" w:fill="auto"/>
        <w:tabs>
          <w:tab w:val="left" w:pos="353"/>
        </w:tabs>
        <w:spacing w:line="250" w:lineRule="exact"/>
        <w:ind w:left="500"/>
      </w:pPr>
      <w:r>
        <w:t>Dílo má vady, jestliže jeho výsledek neodpovídá předmětu smlouvy, účelu jeho využití, případně pokud nemá vlastnosti výslovně stanovené touto smlouvou, technickými normami nebo výzvou/zadávací dokumentací k veřejné zakázce.</w:t>
      </w:r>
    </w:p>
    <w:p w:rsidR="00D147BF" w:rsidRDefault="00136DE9">
      <w:pPr>
        <w:pStyle w:val="Zkladntext20"/>
        <w:numPr>
          <w:ilvl w:val="0"/>
          <w:numId w:val="8"/>
        </w:numPr>
        <w:shd w:val="clear" w:color="auto" w:fill="auto"/>
        <w:tabs>
          <w:tab w:val="left" w:pos="353"/>
        </w:tabs>
        <w:spacing w:line="250" w:lineRule="exact"/>
        <w:ind w:left="500"/>
      </w:pPr>
      <w:r>
        <w:t>Zhotovitel poskytuje objednateli záruku za jakost na dílo dle této smlouvy v délce trvání minimálně dvacet čtyři (24) měsíců ode dne podpisu Předávacího protokolu dle článku Předání a provedení díla. Zhotovitel odpovídá za vady, které se na díle vyskytnou v záruční době. Záruční doba neběží po dobu, po kterou objednatel nemohl předmět díla užívat pro vady díla, za které zhotovitel odpovídá.</w:t>
      </w:r>
    </w:p>
    <w:p w:rsidR="00D147BF" w:rsidRDefault="00136DE9">
      <w:pPr>
        <w:pStyle w:val="Zkladntext20"/>
        <w:numPr>
          <w:ilvl w:val="0"/>
          <w:numId w:val="8"/>
        </w:numPr>
        <w:shd w:val="clear" w:color="auto" w:fill="auto"/>
        <w:tabs>
          <w:tab w:val="left" w:pos="353"/>
        </w:tabs>
        <w:spacing w:after="524" w:line="250" w:lineRule="exact"/>
        <w:ind w:left="500"/>
      </w:pPr>
      <w:r>
        <w:t xml:space="preserve">Objednatel je povinen zjištěnou vadu písemně oznámit zhotoviteli bez zbytečného odkladu. Za písemnou formu se považuje též doručení emailu s nárokem na adresu: </w:t>
      </w:r>
      <w:hyperlink r:id="rId8" w:history="1">
        <w:r>
          <w:rPr>
            <w:rStyle w:val="Hypertextovodkaz"/>
            <w:lang w:val="en-US" w:eastAsia="en-US" w:bidi="en-US"/>
          </w:rPr>
          <w:t>vsp@tul.cz</w:t>
        </w:r>
      </w:hyperlink>
      <w:r>
        <w:rPr>
          <w:lang w:val="en-US" w:eastAsia="en-US" w:bidi="en-US"/>
        </w:rPr>
        <w:t xml:space="preserve">. </w:t>
      </w:r>
      <w:r>
        <w:t>Zhotovitel je</w:t>
      </w:r>
    </w:p>
    <w:p w:rsidR="008258C4" w:rsidRDefault="008258C4">
      <w:pPr>
        <w:pStyle w:val="Zkladntext20"/>
        <w:shd w:val="clear" w:color="auto" w:fill="auto"/>
        <w:spacing w:line="254" w:lineRule="exact"/>
        <w:ind w:left="440" w:firstLine="0"/>
      </w:pPr>
    </w:p>
    <w:p w:rsidR="008258C4" w:rsidRDefault="008258C4">
      <w:pPr>
        <w:pStyle w:val="Zkladntext20"/>
        <w:shd w:val="clear" w:color="auto" w:fill="auto"/>
        <w:spacing w:line="254" w:lineRule="exact"/>
        <w:ind w:left="440" w:firstLine="0"/>
      </w:pPr>
    </w:p>
    <w:p w:rsidR="008258C4" w:rsidRDefault="008258C4">
      <w:pPr>
        <w:pStyle w:val="Zkladntext20"/>
        <w:shd w:val="clear" w:color="auto" w:fill="auto"/>
        <w:spacing w:line="254" w:lineRule="exact"/>
        <w:ind w:left="440" w:firstLine="0"/>
      </w:pPr>
    </w:p>
    <w:p w:rsidR="008258C4" w:rsidRDefault="008258C4">
      <w:pPr>
        <w:pStyle w:val="Zkladntext20"/>
        <w:shd w:val="clear" w:color="auto" w:fill="auto"/>
        <w:spacing w:line="254" w:lineRule="exact"/>
        <w:ind w:left="440" w:firstLine="0"/>
      </w:pPr>
    </w:p>
    <w:p w:rsidR="008258C4" w:rsidRDefault="008258C4">
      <w:pPr>
        <w:pStyle w:val="Zkladntext20"/>
        <w:shd w:val="clear" w:color="auto" w:fill="auto"/>
        <w:spacing w:line="254" w:lineRule="exact"/>
        <w:ind w:left="440" w:firstLine="0"/>
      </w:pPr>
    </w:p>
    <w:p w:rsidR="008258C4" w:rsidRDefault="008258C4">
      <w:pPr>
        <w:pStyle w:val="Zkladntext20"/>
        <w:shd w:val="clear" w:color="auto" w:fill="auto"/>
        <w:spacing w:line="254" w:lineRule="exact"/>
        <w:ind w:left="440" w:firstLine="0"/>
      </w:pPr>
    </w:p>
    <w:p w:rsidR="008258C4" w:rsidRDefault="008258C4">
      <w:pPr>
        <w:pStyle w:val="Zkladntext20"/>
        <w:shd w:val="clear" w:color="auto" w:fill="auto"/>
        <w:spacing w:line="254" w:lineRule="exact"/>
        <w:ind w:left="440" w:firstLine="0"/>
      </w:pPr>
    </w:p>
    <w:p w:rsidR="008258C4" w:rsidRDefault="008258C4">
      <w:pPr>
        <w:pStyle w:val="Zkladntext20"/>
        <w:shd w:val="clear" w:color="auto" w:fill="auto"/>
        <w:spacing w:line="254" w:lineRule="exact"/>
        <w:ind w:left="440" w:firstLine="0"/>
      </w:pPr>
    </w:p>
    <w:p w:rsidR="00D147BF" w:rsidRDefault="00136DE9">
      <w:pPr>
        <w:pStyle w:val="Zkladntext20"/>
        <w:shd w:val="clear" w:color="auto" w:fill="auto"/>
        <w:spacing w:line="254" w:lineRule="exact"/>
        <w:ind w:left="440" w:firstLine="0"/>
      </w:pPr>
      <w:r>
        <w:lastRenderedPageBreak/>
        <w:t>povinen v průběhu záruční doby na základě oznámení vady objednatelem bezplatně odstranit reklamované vady ve lhůtě a způsobem stanovenými níže.</w:t>
      </w:r>
    </w:p>
    <w:p w:rsidR="00D147BF" w:rsidRDefault="00136DE9">
      <w:pPr>
        <w:pStyle w:val="Zkladntext20"/>
        <w:numPr>
          <w:ilvl w:val="0"/>
          <w:numId w:val="8"/>
        </w:numPr>
        <w:shd w:val="clear" w:color="auto" w:fill="auto"/>
        <w:tabs>
          <w:tab w:val="left" w:pos="373"/>
        </w:tabs>
        <w:spacing w:line="254" w:lineRule="exact"/>
        <w:ind w:left="440" w:hanging="440"/>
      </w:pPr>
      <w:r>
        <w:t>Objednatel bude dle své úvahy uplatňovat svá případná práva z vad díla níže uvedeným způsobem:</w:t>
      </w:r>
    </w:p>
    <w:p w:rsidR="00D147BF" w:rsidRDefault="00136DE9">
      <w:pPr>
        <w:pStyle w:val="Zkladntext20"/>
        <w:numPr>
          <w:ilvl w:val="0"/>
          <w:numId w:val="9"/>
        </w:numPr>
        <w:shd w:val="clear" w:color="auto" w:fill="auto"/>
        <w:tabs>
          <w:tab w:val="left" w:pos="745"/>
        </w:tabs>
        <w:spacing w:line="254" w:lineRule="exact"/>
        <w:ind w:left="740" w:hanging="300"/>
      </w:pPr>
      <w:r>
        <w:t>v případě neopravitelných vad díla má objednatel právo požadovat odstranění vady bezplatným dodáním nového díla nebo jeho části,</w:t>
      </w:r>
    </w:p>
    <w:p w:rsidR="00D147BF" w:rsidRDefault="00136DE9">
      <w:pPr>
        <w:pStyle w:val="Zkladntext20"/>
        <w:numPr>
          <w:ilvl w:val="0"/>
          <w:numId w:val="9"/>
        </w:numPr>
        <w:shd w:val="clear" w:color="auto" w:fill="auto"/>
        <w:tabs>
          <w:tab w:val="left" w:pos="745"/>
        </w:tabs>
        <w:spacing w:line="254" w:lineRule="exact"/>
        <w:ind w:left="740" w:hanging="300"/>
      </w:pPr>
      <w:r>
        <w:t>v případě opravitelných vad díla požadovat odstranění vady bezplatnou opravou díla nebo jeho části,</w:t>
      </w:r>
    </w:p>
    <w:p w:rsidR="00D147BF" w:rsidRDefault="00136DE9">
      <w:pPr>
        <w:pStyle w:val="Zkladntext20"/>
        <w:numPr>
          <w:ilvl w:val="0"/>
          <w:numId w:val="9"/>
        </w:numPr>
        <w:shd w:val="clear" w:color="auto" w:fill="auto"/>
        <w:tabs>
          <w:tab w:val="left" w:pos="745"/>
        </w:tabs>
        <w:spacing w:line="254" w:lineRule="exact"/>
        <w:ind w:left="740" w:hanging="300"/>
      </w:pPr>
      <w:r>
        <w:t>v případě prodlení zhotovitele s odstraněním vady delším než třicet (30) dnů má objednatel právo odstoupit od smlouvy; prodlení nastává dnem, který následuje po dni, kterým vypršela lhůta pro odstranění vad podle tohoto článku.</w:t>
      </w:r>
    </w:p>
    <w:p w:rsidR="00D147BF" w:rsidRDefault="00136DE9">
      <w:pPr>
        <w:pStyle w:val="Zkladntext20"/>
        <w:numPr>
          <w:ilvl w:val="0"/>
          <w:numId w:val="8"/>
        </w:numPr>
        <w:shd w:val="clear" w:color="auto" w:fill="auto"/>
        <w:tabs>
          <w:tab w:val="left" w:pos="373"/>
        </w:tabs>
        <w:spacing w:line="254" w:lineRule="exact"/>
        <w:ind w:left="440" w:hanging="440"/>
      </w:pPr>
      <w:r>
        <w:t>Lhůta pro odstranění vad v záruční době nesmí být delší než 30 dnů.</w:t>
      </w:r>
    </w:p>
    <w:p w:rsidR="00D147BF" w:rsidRDefault="00136DE9">
      <w:pPr>
        <w:pStyle w:val="Zkladntext20"/>
        <w:numPr>
          <w:ilvl w:val="0"/>
          <w:numId w:val="8"/>
        </w:numPr>
        <w:shd w:val="clear" w:color="auto" w:fill="auto"/>
        <w:tabs>
          <w:tab w:val="left" w:pos="373"/>
        </w:tabs>
        <w:spacing w:after="276" w:line="254" w:lineRule="exact"/>
        <w:ind w:left="440" w:hanging="440"/>
      </w:pPr>
      <w:r>
        <w:t>Odstranění vady nemá vliv na nárok objednatele na smluvní pokutu a náhradu škody.</w:t>
      </w:r>
    </w:p>
    <w:p w:rsidR="00D147BF" w:rsidRDefault="00136DE9">
      <w:pPr>
        <w:pStyle w:val="Zkladntext20"/>
        <w:shd w:val="clear" w:color="auto" w:fill="auto"/>
        <w:spacing w:line="210" w:lineRule="exact"/>
        <w:ind w:left="4740" w:firstLine="0"/>
        <w:jc w:val="left"/>
      </w:pPr>
      <w:r>
        <w:t>IX.</w:t>
      </w:r>
    </w:p>
    <w:p w:rsidR="00D147BF" w:rsidRDefault="00136DE9">
      <w:pPr>
        <w:pStyle w:val="Nadpis30"/>
        <w:keepNext/>
        <w:keepLines/>
        <w:shd w:val="clear" w:color="auto" w:fill="auto"/>
        <w:spacing w:before="0" w:after="240" w:line="210" w:lineRule="exact"/>
        <w:ind w:left="20" w:firstLine="0"/>
        <w:jc w:val="center"/>
      </w:pPr>
      <w:bookmarkStart w:id="11" w:name="bookmark11"/>
      <w:r>
        <w:t>Odpovědnost za škodu</w:t>
      </w:r>
      <w:bookmarkEnd w:id="11"/>
    </w:p>
    <w:p w:rsidR="00D147BF" w:rsidRDefault="00136DE9">
      <w:pPr>
        <w:pStyle w:val="Zkladntext20"/>
        <w:numPr>
          <w:ilvl w:val="0"/>
          <w:numId w:val="10"/>
        </w:numPr>
        <w:shd w:val="clear" w:color="auto" w:fill="auto"/>
        <w:tabs>
          <w:tab w:val="left" w:pos="373"/>
        </w:tabs>
        <w:spacing w:line="250" w:lineRule="exact"/>
        <w:ind w:left="440" w:hanging="440"/>
      </w:pPr>
      <w:r>
        <w:t>Zhotovitel odpovídá za škodu způsobenou porušením povinnosti vyplývající z této smlouvy, a to bez ohledu na zavinění s možností liberace dle § 2913 odst. 2 NOZ. Za škodu se považuje též újma, která objednateli vznikla tím, že musel vynaložit náklady v důsledku porušení povinnosti zhotovitele.</w:t>
      </w:r>
    </w:p>
    <w:p w:rsidR="00D147BF" w:rsidRDefault="00136DE9">
      <w:pPr>
        <w:pStyle w:val="Zkladntext20"/>
        <w:numPr>
          <w:ilvl w:val="0"/>
          <w:numId w:val="10"/>
        </w:numPr>
        <w:shd w:val="clear" w:color="auto" w:fill="auto"/>
        <w:tabs>
          <w:tab w:val="left" w:pos="373"/>
        </w:tabs>
        <w:spacing w:after="272" w:line="250" w:lineRule="exact"/>
        <w:ind w:left="440" w:hanging="440"/>
      </w:pPr>
      <w:r>
        <w:t>Objednatel nepřipouští jakoukoliv limitaci prokázaných škod, které vzniknou v souvislosti s plněním z této smlouvy ani žádné omezení sankcí nebo smluvních pokut stanovených touto smlouvou.</w:t>
      </w:r>
    </w:p>
    <w:p w:rsidR="00D147BF" w:rsidRDefault="00136DE9">
      <w:pPr>
        <w:pStyle w:val="Zkladntext20"/>
        <w:shd w:val="clear" w:color="auto" w:fill="auto"/>
        <w:spacing w:line="210" w:lineRule="exact"/>
        <w:ind w:left="4740" w:firstLine="0"/>
        <w:jc w:val="left"/>
      </w:pPr>
      <w:r>
        <w:t>X.</w:t>
      </w:r>
    </w:p>
    <w:p w:rsidR="00D147BF" w:rsidRDefault="00136DE9">
      <w:pPr>
        <w:pStyle w:val="Nadpis30"/>
        <w:keepNext/>
        <w:keepLines/>
        <w:shd w:val="clear" w:color="auto" w:fill="auto"/>
        <w:spacing w:before="0" w:after="240" w:line="210" w:lineRule="exact"/>
        <w:ind w:left="20" w:firstLine="0"/>
        <w:jc w:val="center"/>
      </w:pPr>
      <w:bookmarkStart w:id="12" w:name="bookmark12"/>
      <w:r>
        <w:t>Odstoupení od smlouvy</w:t>
      </w:r>
      <w:bookmarkEnd w:id="12"/>
    </w:p>
    <w:p w:rsidR="00D147BF" w:rsidRDefault="00136DE9">
      <w:pPr>
        <w:pStyle w:val="Zkladntext20"/>
        <w:numPr>
          <w:ilvl w:val="0"/>
          <w:numId w:val="11"/>
        </w:numPr>
        <w:shd w:val="clear" w:color="auto" w:fill="auto"/>
        <w:tabs>
          <w:tab w:val="left" w:pos="373"/>
        </w:tabs>
        <w:spacing w:line="250" w:lineRule="exact"/>
        <w:ind w:left="440" w:hanging="440"/>
      </w:pPr>
      <w:r>
        <w:t>Kterákoliv ze smluvních stran je oprávněna od této smlouvy odstoupit, poruší-li druhá smluvní strana podstatným způsobem své smluvní povinnosti, přestože byla na tuto skutečnost prokazatelným způsobem upozorněna.</w:t>
      </w:r>
    </w:p>
    <w:p w:rsidR="00D147BF" w:rsidRDefault="00136DE9">
      <w:pPr>
        <w:pStyle w:val="Zkladntext20"/>
        <w:shd w:val="clear" w:color="auto" w:fill="auto"/>
        <w:spacing w:line="250" w:lineRule="exact"/>
        <w:ind w:left="740" w:hanging="300"/>
      </w:pPr>
      <w:r>
        <w:t>Za podstatné porušení smlouvy se považuje:</w:t>
      </w:r>
    </w:p>
    <w:p w:rsidR="00D147BF" w:rsidRDefault="00136DE9">
      <w:pPr>
        <w:pStyle w:val="Zkladntext20"/>
        <w:numPr>
          <w:ilvl w:val="0"/>
          <w:numId w:val="9"/>
        </w:numPr>
        <w:shd w:val="clear" w:color="auto" w:fill="auto"/>
        <w:tabs>
          <w:tab w:val="left" w:pos="745"/>
        </w:tabs>
        <w:spacing w:line="250" w:lineRule="exact"/>
        <w:ind w:left="740" w:hanging="300"/>
      </w:pPr>
      <w:r>
        <w:t>prodlení objednatele se zaplacením ceny po dobu delší než dvacet jedna (21) dnů.</w:t>
      </w:r>
    </w:p>
    <w:p w:rsidR="00D147BF" w:rsidRDefault="00136DE9">
      <w:pPr>
        <w:pStyle w:val="Zkladntext20"/>
        <w:numPr>
          <w:ilvl w:val="0"/>
          <w:numId w:val="9"/>
        </w:numPr>
        <w:shd w:val="clear" w:color="auto" w:fill="auto"/>
        <w:tabs>
          <w:tab w:val="left" w:pos="745"/>
        </w:tabs>
        <w:spacing w:line="250" w:lineRule="exact"/>
        <w:ind w:left="740" w:hanging="300"/>
      </w:pPr>
      <w:r>
        <w:t>prodlení zhotovitele s předáním díla po dobu delší než dvacet jedna (21) dnů,</w:t>
      </w:r>
    </w:p>
    <w:p w:rsidR="00D147BF" w:rsidRDefault="00136DE9">
      <w:pPr>
        <w:pStyle w:val="Zkladntext20"/>
        <w:numPr>
          <w:ilvl w:val="0"/>
          <w:numId w:val="9"/>
        </w:numPr>
        <w:shd w:val="clear" w:color="auto" w:fill="auto"/>
        <w:tabs>
          <w:tab w:val="left" w:pos="745"/>
        </w:tabs>
        <w:spacing w:line="250" w:lineRule="exact"/>
        <w:ind w:left="740" w:hanging="300"/>
      </w:pPr>
      <w:r>
        <w:t>zjištění, že parametry díla neodpovídají požadavkům stanoveným smlouvou, technickými normami nebo výzvou/zadávací dokumentací k veřejné zakázce,</w:t>
      </w:r>
    </w:p>
    <w:p w:rsidR="00D147BF" w:rsidRDefault="00136DE9">
      <w:pPr>
        <w:pStyle w:val="Zkladntext20"/>
        <w:numPr>
          <w:ilvl w:val="0"/>
          <w:numId w:val="9"/>
        </w:numPr>
        <w:shd w:val="clear" w:color="auto" w:fill="auto"/>
        <w:tabs>
          <w:tab w:val="left" w:pos="745"/>
        </w:tabs>
        <w:spacing w:line="250" w:lineRule="exact"/>
        <w:ind w:left="740" w:hanging="300"/>
      </w:pPr>
      <w:r>
        <w:t>opakované porušení povinností zhotovitele vyplývajících z této smlouvy, přičemž za opakované porušení se považuje takové porušení, na které objednatel zhotovitele již v minulosti výslovně upozornil,</w:t>
      </w:r>
    </w:p>
    <w:p w:rsidR="00D147BF" w:rsidRDefault="00136DE9">
      <w:pPr>
        <w:pStyle w:val="Zkladntext20"/>
        <w:numPr>
          <w:ilvl w:val="0"/>
          <w:numId w:val="9"/>
        </w:numPr>
        <w:shd w:val="clear" w:color="auto" w:fill="auto"/>
        <w:tabs>
          <w:tab w:val="left" w:pos="745"/>
        </w:tabs>
        <w:spacing w:line="250" w:lineRule="exact"/>
        <w:ind w:left="740" w:hanging="300"/>
      </w:pPr>
      <w:r>
        <w:t>neodstranění vady dle článku Záruka za jakost, pozáruční servis.</w:t>
      </w:r>
    </w:p>
    <w:p w:rsidR="00D147BF" w:rsidRDefault="00136DE9">
      <w:pPr>
        <w:pStyle w:val="Zkladntext20"/>
        <w:numPr>
          <w:ilvl w:val="0"/>
          <w:numId w:val="11"/>
        </w:numPr>
        <w:shd w:val="clear" w:color="auto" w:fill="auto"/>
        <w:tabs>
          <w:tab w:val="left" w:pos="373"/>
        </w:tabs>
        <w:spacing w:line="250" w:lineRule="exact"/>
        <w:ind w:left="440" w:hanging="440"/>
      </w:pPr>
      <w:r>
        <w:t>Stanoví-li objednatel zhotoviteli pro splnění jeho závazku náhradní (dodatečnou) lhůtu, vzniká objednateli právo odstoupit od smlouvy až po marném uplynutí této lhůty, to neplatí, jestliže zhotovitel v průběhu této lhůty prohlásí, že svůj závazek nesplní. V takovém případě může objednatel odstoupit od smlouvy i před uplynutím lhůty dodatečného plnění, poté, co prohlášení zhotovitele obdržel.</w:t>
      </w:r>
    </w:p>
    <w:p w:rsidR="00D147BF" w:rsidRDefault="00136DE9">
      <w:pPr>
        <w:pStyle w:val="Zkladntext20"/>
        <w:numPr>
          <w:ilvl w:val="0"/>
          <w:numId w:val="11"/>
        </w:numPr>
        <w:shd w:val="clear" w:color="auto" w:fill="auto"/>
        <w:tabs>
          <w:tab w:val="left" w:pos="373"/>
        </w:tabs>
        <w:spacing w:line="250" w:lineRule="exact"/>
        <w:ind w:left="440" w:hanging="440"/>
      </w:pPr>
      <w:r>
        <w:t>Smlouva zaniká dnem doručení oznámení o odstoupení od smlouvy druhé smluvní straně. Při odstoupení od smlouvy dojde k navrácení vzájemně poskytnutých plnění.</w:t>
      </w:r>
    </w:p>
    <w:p w:rsidR="00D147BF" w:rsidRDefault="00136DE9">
      <w:pPr>
        <w:pStyle w:val="Zkladntext20"/>
        <w:numPr>
          <w:ilvl w:val="0"/>
          <w:numId w:val="11"/>
        </w:numPr>
        <w:shd w:val="clear" w:color="auto" w:fill="auto"/>
        <w:tabs>
          <w:tab w:val="left" w:pos="373"/>
        </w:tabs>
        <w:spacing w:after="1244" w:line="250" w:lineRule="exact"/>
        <w:ind w:left="440" w:hanging="440"/>
      </w:pPr>
      <w:r>
        <w:t>Odstoupení od smlouvy se nedotýká nároku na náhradu škody vzniklé porušením smlouvy a nároku na zaplacení smluvní pokuty.</w:t>
      </w:r>
    </w:p>
    <w:p w:rsidR="00D147BF" w:rsidRDefault="00136DE9">
      <w:pPr>
        <w:pStyle w:val="Zkladntext70"/>
        <w:shd w:val="clear" w:color="auto" w:fill="auto"/>
        <w:spacing w:before="0" w:line="120" w:lineRule="exact"/>
        <w:ind w:left="440" w:hanging="440"/>
        <w:jc w:val="both"/>
      </w:pPr>
      <w:r>
        <w:br w:type="page"/>
      </w:r>
    </w:p>
    <w:p w:rsidR="00D147BF" w:rsidRDefault="00136DE9">
      <w:pPr>
        <w:pStyle w:val="Zkladntext20"/>
        <w:shd w:val="clear" w:color="auto" w:fill="auto"/>
        <w:spacing w:line="210" w:lineRule="exact"/>
        <w:ind w:left="4760" w:firstLine="0"/>
        <w:jc w:val="left"/>
      </w:pPr>
      <w:r>
        <w:lastRenderedPageBreak/>
        <w:t>XI.</w:t>
      </w:r>
    </w:p>
    <w:p w:rsidR="00D147BF" w:rsidRDefault="00136DE9">
      <w:pPr>
        <w:pStyle w:val="Nadpis30"/>
        <w:keepNext/>
        <w:keepLines/>
        <w:shd w:val="clear" w:color="auto" w:fill="auto"/>
        <w:spacing w:before="0" w:after="237" w:line="210" w:lineRule="exact"/>
        <w:ind w:left="3840" w:firstLine="0"/>
      </w:pPr>
      <w:bookmarkStart w:id="13" w:name="bookmark13"/>
      <w:r>
        <w:t>Závěrečná ujednání</w:t>
      </w:r>
      <w:bookmarkEnd w:id="13"/>
    </w:p>
    <w:p w:rsidR="00D147BF" w:rsidRDefault="00136DE9">
      <w:pPr>
        <w:pStyle w:val="Zkladntext20"/>
        <w:numPr>
          <w:ilvl w:val="0"/>
          <w:numId w:val="12"/>
        </w:numPr>
        <w:shd w:val="clear" w:color="auto" w:fill="auto"/>
        <w:tabs>
          <w:tab w:val="left" w:pos="512"/>
        </w:tabs>
        <w:spacing w:line="254" w:lineRule="exact"/>
        <w:ind w:left="520" w:hanging="360"/>
      </w:pPr>
      <w:r>
        <w:t>Smlouva odráží svobodný a vážný projev vůle smluvních stran.</w:t>
      </w:r>
    </w:p>
    <w:p w:rsidR="00D147BF" w:rsidRDefault="00136DE9">
      <w:pPr>
        <w:pStyle w:val="Zkladntext20"/>
        <w:numPr>
          <w:ilvl w:val="0"/>
          <w:numId w:val="12"/>
        </w:numPr>
        <w:shd w:val="clear" w:color="auto" w:fill="auto"/>
        <w:tabs>
          <w:tab w:val="left" w:pos="512"/>
        </w:tabs>
        <w:spacing w:line="254" w:lineRule="exact"/>
        <w:ind w:left="520" w:right="500" w:hanging="360"/>
      </w:pPr>
      <w:r>
        <w:t>Smluvní strany prohlašují, že veškerá práva a povinnosti daná touto smlouvou, jakož i práva a povinnosti z této smlouvy vyplývající, budou řešit podle ustanovení zákona č. 89/2012 Sb., občanský zákoník, zejména podle (obecných) ustanovení o závazkových vztazích.</w:t>
      </w:r>
    </w:p>
    <w:p w:rsidR="00D147BF" w:rsidRDefault="00136DE9">
      <w:pPr>
        <w:pStyle w:val="Zkladntext20"/>
        <w:numPr>
          <w:ilvl w:val="0"/>
          <w:numId w:val="12"/>
        </w:numPr>
        <w:shd w:val="clear" w:color="auto" w:fill="auto"/>
        <w:tabs>
          <w:tab w:val="left" w:pos="512"/>
        </w:tabs>
        <w:spacing w:line="254" w:lineRule="exact"/>
        <w:ind w:left="520" w:right="500" w:hanging="360"/>
      </w:pPr>
      <w:r>
        <w:t>Zhotovitel i jeho případný subdodavatel jsou povinni spolupůsobit při výkonu finanční kontroly dle § 2 písm. e) zákona č. 320/2001 Sb., o finanční kontrole ve veřejné správě.</w:t>
      </w:r>
    </w:p>
    <w:p w:rsidR="00D147BF" w:rsidRDefault="00136DE9">
      <w:pPr>
        <w:pStyle w:val="Zkladntext20"/>
        <w:numPr>
          <w:ilvl w:val="0"/>
          <w:numId w:val="12"/>
        </w:numPr>
        <w:shd w:val="clear" w:color="auto" w:fill="auto"/>
        <w:tabs>
          <w:tab w:val="left" w:pos="512"/>
        </w:tabs>
        <w:spacing w:line="254" w:lineRule="exact"/>
        <w:ind w:left="520" w:right="500" w:hanging="360"/>
      </w:pPr>
      <w:r>
        <w:t>Práva a povinnosti vyplývající z této smlouvy přecházejí na případné právní nástupce smluvních stran. Převádět práva a povinnosti z této smlouvy lze jen po písemném souhlasu druhé smluvní strany.</w:t>
      </w:r>
    </w:p>
    <w:p w:rsidR="00D147BF" w:rsidRDefault="00136DE9">
      <w:pPr>
        <w:pStyle w:val="Zkladntext20"/>
        <w:numPr>
          <w:ilvl w:val="0"/>
          <w:numId w:val="12"/>
        </w:numPr>
        <w:shd w:val="clear" w:color="auto" w:fill="auto"/>
        <w:tabs>
          <w:tab w:val="left" w:pos="512"/>
        </w:tabs>
        <w:spacing w:line="254" w:lineRule="exact"/>
        <w:ind w:left="520" w:right="500" w:hanging="360"/>
      </w:pPr>
      <w:r>
        <w:t>V případě, že dojde k situaci, kdy některá ustanovení této smlouvy se stanou neplatnými, neúčinnými anebo nerealizovatelnými, nebude tímto ovlivněna platnost, účinnost nebo realizovatelnost ostatních ustanovení této smlouvy.</w:t>
      </w:r>
    </w:p>
    <w:p w:rsidR="00D147BF" w:rsidRDefault="00136DE9">
      <w:pPr>
        <w:pStyle w:val="Zkladntext20"/>
        <w:numPr>
          <w:ilvl w:val="0"/>
          <w:numId w:val="12"/>
        </w:numPr>
        <w:shd w:val="clear" w:color="auto" w:fill="auto"/>
        <w:tabs>
          <w:tab w:val="left" w:pos="512"/>
        </w:tabs>
        <w:spacing w:line="254" w:lineRule="exact"/>
        <w:ind w:left="520" w:right="500" w:hanging="360"/>
      </w:pPr>
      <w:r>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 práva a povinnosti z něj vzniklé se řídí touto smlouvou.</w:t>
      </w:r>
    </w:p>
    <w:p w:rsidR="00D147BF" w:rsidRDefault="00136DE9">
      <w:pPr>
        <w:pStyle w:val="Zkladntext20"/>
        <w:numPr>
          <w:ilvl w:val="0"/>
          <w:numId w:val="12"/>
        </w:numPr>
        <w:shd w:val="clear" w:color="auto" w:fill="auto"/>
        <w:tabs>
          <w:tab w:val="left" w:pos="512"/>
        </w:tabs>
        <w:spacing w:line="254" w:lineRule="exact"/>
        <w:ind w:left="520" w:right="500" w:hanging="360"/>
      </w:pPr>
      <w:r>
        <w:t>Pokud smlouva naplní podmínky pro uveřejnění v Registru smluv, bude uveřejněna Technickou univerzitou v Liberci dle zákona č. 340/2015 Sb. (o registru smluv) v Registru smluv vedeném Ministerstvem vnitra ČR, s čímž obě smluvní strany výslovně souhlasí.</w:t>
      </w:r>
    </w:p>
    <w:p w:rsidR="00D147BF" w:rsidRDefault="00136DE9">
      <w:pPr>
        <w:pStyle w:val="Zkladntext20"/>
        <w:numPr>
          <w:ilvl w:val="0"/>
          <w:numId w:val="12"/>
        </w:numPr>
        <w:shd w:val="clear" w:color="auto" w:fill="auto"/>
        <w:tabs>
          <w:tab w:val="left" w:pos="512"/>
        </w:tabs>
        <w:spacing w:line="254" w:lineRule="exact"/>
        <w:ind w:left="520" w:right="500" w:hanging="360"/>
      </w:pPr>
      <w:r>
        <w:t>Smlouva je vyhotovena ve 2 rovnocenných vyhotoveních, z nichž každé má platnost originálu. Každá smluvní strana obdrží po 1 vyhotovení.</w:t>
      </w:r>
    </w:p>
    <w:p w:rsidR="00D147BF" w:rsidRDefault="00136DE9">
      <w:pPr>
        <w:pStyle w:val="Zkladntext20"/>
        <w:numPr>
          <w:ilvl w:val="0"/>
          <w:numId w:val="12"/>
        </w:numPr>
        <w:shd w:val="clear" w:color="auto" w:fill="auto"/>
        <w:tabs>
          <w:tab w:val="left" w:pos="512"/>
        </w:tabs>
        <w:spacing w:line="254" w:lineRule="exact"/>
        <w:ind w:left="520" w:right="500" w:hanging="360"/>
      </w:pPr>
      <w:r>
        <w:t>Změny a doplňky této smlouvy je možné provádět pouze formou písemných oboustranně odsouhlasených postupně číslovaných dodatků.</w:t>
      </w:r>
    </w:p>
    <w:p w:rsidR="00D147BF" w:rsidRDefault="00136DE9">
      <w:pPr>
        <w:pStyle w:val="Zkladntext20"/>
        <w:numPr>
          <w:ilvl w:val="0"/>
          <w:numId w:val="12"/>
        </w:numPr>
        <w:shd w:val="clear" w:color="auto" w:fill="auto"/>
        <w:tabs>
          <w:tab w:val="left" w:pos="573"/>
        </w:tabs>
        <w:spacing w:line="254" w:lineRule="exact"/>
        <w:ind w:left="520" w:right="500" w:hanging="360"/>
      </w:pPr>
      <w:r>
        <w:t>Veškeré spory mezi smluvními stranami vzniklé z této smlouvy budou řešeny smírnou cestou. Nebude-li smírného řešení dosaženo, sjednávají si smluvní strany místní příslušnost věcně příslušného soudu určenou dle sídla objednatele.</w:t>
      </w:r>
    </w:p>
    <w:p w:rsidR="00D147BF" w:rsidRDefault="00136DE9">
      <w:pPr>
        <w:pStyle w:val="Zkladntext20"/>
        <w:numPr>
          <w:ilvl w:val="0"/>
          <w:numId w:val="12"/>
        </w:numPr>
        <w:shd w:val="clear" w:color="auto" w:fill="auto"/>
        <w:tabs>
          <w:tab w:val="left" w:pos="573"/>
        </w:tabs>
        <w:spacing w:line="254" w:lineRule="exact"/>
        <w:ind w:left="520" w:right="500" w:hanging="360"/>
      </w:pPr>
      <w:r>
        <w:t>Obě smluvní strany prohlašují, že si smlouvu pečlivě přečetly a na důkaz souhlasu s výše uvedenými ustanoveními připojují své podpisy:</w:t>
      </w:r>
    </w:p>
    <w:tbl>
      <w:tblPr>
        <w:tblOverlap w:val="never"/>
        <w:tblW w:w="0" w:type="auto"/>
        <w:jc w:val="center"/>
        <w:tblLayout w:type="fixed"/>
        <w:tblCellMar>
          <w:left w:w="10" w:type="dxa"/>
          <w:right w:w="10" w:type="dxa"/>
        </w:tblCellMar>
        <w:tblLook w:val="04A0" w:firstRow="1" w:lastRow="0" w:firstColumn="1" w:lastColumn="0" w:noHBand="0" w:noVBand="1"/>
      </w:tblPr>
      <w:tblGrid>
        <w:gridCol w:w="4872"/>
        <w:gridCol w:w="5352"/>
      </w:tblGrid>
      <w:tr w:rsidR="00D147BF">
        <w:trPr>
          <w:trHeight w:hRule="exact" w:val="864"/>
          <w:jc w:val="center"/>
        </w:trPr>
        <w:tc>
          <w:tcPr>
            <w:tcW w:w="4872" w:type="dxa"/>
            <w:tcBorders>
              <w:top w:val="single" w:sz="4" w:space="0" w:color="auto"/>
              <w:left w:val="single" w:sz="4" w:space="0" w:color="auto"/>
            </w:tcBorders>
            <w:shd w:val="clear" w:color="auto" w:fill="FFFFFF"/>
            <w:vAlign w:val="center"/>
          </w:tcPr>
          <w:p w:rsidR="00D147BF" w:rsidRDefault="00136DE9" w:rsidP="00121B25">
            <w:pPr>
              <w:pStyle w:val="Zkladntext20"/>
              <w:framePr w:w="10224" w:wrap="notBeside" w:vAnchor="text" w:hAnchor="text" w:xAlign="center" w:y="1"/>
              <w:shd w:val="clear" w:color="auto" w:fill="auto"/>
              <w:spacing w:line="210" w:lineRule="exact"/>
              <w:ind w:firstLine="0"/>
              <w:jc w:val="center"/>
            </w:pPr>
            <w:r>
              <w:rPr>
                <w:rStyle w:val="Zkladntext21"/>
              </w:rPr>
              <w:t>Razítko a podpis zhotovitele</w:t>
            </w:r>
          </w:p>
          <w:p w:rsidR="00D147BF" w:rsidRDefault="00D147BF" w:rsidP="00121B25">
            <w:pPr>
              <w:pStyle w:val="Zkladntext20"/>
              <w:framePr w:w="10224" w:wrap="notBeside" w:vAnchor="text" w:hAnchor="text" w:xAlign="center" w:y="1"/>
              <w:shd w:val="clear" w:color="auto" w:fill="auto"/>
              <w:spacing w:line="210" w:lineRule="exact"/>
              <w:ind w:firstLine="0"/>
              <w:jc w:val="center"/>
            </w:pPr>
          </w:p>
        </w:tc>
        <w:tc>
          <w:tcPr>
            <w:tcW w:w="5352" w:type="dxa"/>
            <w:tcBorders>
              <w:top w:val="single" w:sz="4" w:space="0" w:color="auto"/>
              <w:left w:val="single" w:sz="4" w:space="0" w:color="auto"/>
              <w:right w:val="single" w:sz="4" w:space="0" w:color="auto"/>
            </w:tcBorders>
            <w:shd w:val="clear" w:color="auto" w:fill="FFFFFF"/>
            <w:vAlign w:val="bottom"/>
          </w:tcPr>
          <w:p w:rsidR="00D147BF" w:rsidRDefault="00136DE9">
            <w:pPr>
              <w:pStyle w:val="Zkladntext20"/>
              <w:framePr w:w="10224" w:wrap="notBeside" w:vAnchor="text" w:hAnchor="text" w:xAlign="center" w:y="1"/>
              <w:shd w:val="clear" w:color="auto" w:fill="auto"/>
              <w:spacing w:after="420" w:line="210" w:lineRule="exact"/>
              <w:ind w:firstLine="0"/>
              <w:jc w:val="center"/>
            </w:pPr>
            <w:r>
              <w:rPr>
                <w:rStyle w:val="Zkladntext21"/>
              </w:rPr>
              <w:t>Razítko a podpis objednatele</w:t>
            </w:r>
          </w:p>
          <w:p w:rsidR="00D147BF" w:rsidRDefault="00D147BF">
            <w:pPr>
              <w:pStyle w:val="Zkladntext20"/>
              <w:framePr w:w="10224" w:wrap="notBeside" w:vAnchor="text" w:hAnchor="text" w:xAlign="center" w:y="1"/>
              <w:shd w:val="clear" w:color="auto" w:fill="auto"/>
              <w:tabs>
                <w:tab w:val="left" w:leader="dot" w:pos="634"/>
                <w:tab w:val="left" w:leader="dot" w:pos="2770"/>
              </w:tabs>
              <w:spacing w:before="420" w:line="210" w:lineRule="exact"/>
              <w:ind w:firstLine="0"/>
            </w:pPr>
          </w:p>
        </w:tc>
      </w:tr>
      <w:tr w:rsidR="00D147BF">
        <w:trPr>
          <w:trHeight w:hRule="exact" w:val="888"/>
          <w:jc w:val="center"/>
        </w:trPr>
        <w:tc>
          <w:tcPr>
            <w:tcW w:w="4872" w:type="dxa"/>
            <w:tcBorders>
              <w:top w:val="single" w:sz="4" w:space="0" w:color="auto"/>
              <w:left w:val="single" w:sz="4" w:space="0" w:color="auto"/>
              <w:bottom w:val="single" w:sz="4" w:space="0" w:color="auto"/>
            </w:tcBorders>
            <w:shd w:val="clear" w:color="auto" w:fill="FFFFFF"/>
          </w:tcPr>
          <w:p w:rsidR="00121B25" w:rsidRDefault="00121B25" w:rsidP="00121B25">
            <w:pPr>
              <w:pStyle w:val="Zkladntext20"/>
              <w:framePr w:w="10224" w:wrap="notBeside" w:vAnchor="text" w:hAnchor="text" w:xAlign="center" w:y="1"/>
              <w:shd w:val="clear" w:color="auto" w:fill="auto"/>
              <w:spacing w:before="60" w:line="210" w:lineRule="exact"/>
              <w:ind w:left="1600" w:hanging="901"/>
              <w:jc w:val="left"/>
              <w:rPr>
                <w:rStyle w:val="Zkladntext21"/>
              </w:rPr>
            </w:pPr>
            <w:r>
              <w:rPr>
                <w:rStyle w:val="Zkladntext21"/>
              </w:rPr>
              <w:t xml:space="preserve">Vysokoškolský podnik Liberec, </w:t>
            </w:r>
            <w:proofErr w:type="spellStart"/>
            <w:proofErr w:type="gramStart"/>
            <w:r>
              <w:rPr>
                <w:rStyle w:val="Zkladntext21"/>
              </w:rPr>
              <w:t>spol.s.</w:t>
            </w:r>
            <w:proofErr w:type="gramEnd"/>
            <w:r>
              <w:rPr>
                <w:rStyle w:val="Zkladntext21"/>
              </w:rPr>
              <w:t>r.o</w:t>
            </w:r>
            <w:proofErr w:type="spellEnd"/>
            <w:r>
              <w:rPr>
                <w:rStyle w:val="Zkladntext21"/>
              </w:rPr>
              <w:t>.</w:t>
            </w:r>
          </w:p>
          <w:p w:rsidR="00D147BF" w:rsidRDefault="00121B25" w:rsidP="00121B25">
            <w:pPr>
              <w:pStyle w:val="Zkladntext20"/>
              <w:framePr w:w="10224" w:wrap="notBeside" w:vAnchor="text" w:hAnchor="text" w:xAlign="center" w:y="1"/>
              <w:shd w:val="clear" w:color="auto" w:fill="auto"/>
              <w:spacing w:before="60" w:line="210" w:lineRule="exact"/>
              <w:ind w:left="1600" w:hanging="901"/>
              <w:jc w:val="left"/>
            </w:pPr>
            <w:r>
              <w:rPr>
                <w:rStyle w:val="Zkladntext21"/>
              </w:rPr>
              <w:t>V</w:t>
            </w:r>
            <w:r w:rsidR="00136DE9">
              <w:rPr>
                <w:rStyle w:val="Zkladntext21"/>
              </w:rPr>
              <w:t xml:space="preserve"> Liberci dne </w:t>
            </w:r>
            <w:proofErr w:type="gramStart"/>
            <w:r>
              <w:rPr>
                <w:rStyle w:val="Zkladntext21"/>
              </w:rPr>
              <w:t>14.2.2019</w:t>
            </w:r>
            <w:proofErr w:type="gramEnd"/>
          </w:p>
        </w:tc>
        <w:tc>
          <w:tcPr>
            <w:tcW w:w="5352" w:type="dxa"/>
            <w:tcBorders>
              <w:top w:val="single" w:sz="4" w:space="0" w:color="auto"/>
              <w:left w:val="single" w:sz="4" w:space="0" w:color="auto"/>
              <w:bottom w:val="single" w:sz="4" w:space="0" w:color="auto"/>
              <w:right w:val="single" w:sz="4" w:space="0" w:color="auto"/>
            </w:tcBorders>
            <w:shd w:val="clear" w:color="auto" w:fill="FFFFFF"/>
          </w:tcPr>
          <w:p w:rsidR="00121B25" w:rsidRDefault="00136DE9" w:rsidP="00121B25">
            <w:pPr>
              <w:pStyle w:val="Zkladntext20"/>
              <w:framePr w:w="10224" w:wrap="notBeside" w:vAnchor="text" w:hAnchor="text" w:xAlign="center" w:y="1"/>
              <w:shd w:val="clear" w:color="auto" w:fill="auto"/>
              <w:spacing w:line="302" w:lineRule="exact"/>
              <w:ind w:left="1780" w:hanging="540"/>
              <w:jc w:val="left"/>
              <w:rPr>
                <w:rStyle w:val="Zkladntext21"/>
              </w:rPr>
            </w:pPr>
            <w:r>
              <w:rPr>
                <w:rStyle w:val="Zkladntext21"/>
              </w:rPr>
              <w:t xml:space="preserve">Prof. </w:t>
            </w:r>
            <w:proofErr w:type="spellStart"/>
            <w:proofErr w:type="gramStart"/>
            <w:r>
              <w:rPr>
                <w:rStyle w:val="Zkladntext21"/>
              </w:rPr>
              <w:t>Dr.</w:t>
            </w:r>
            <w:r w:rsidR="00121B25">
              <w:rPr>
                <w:rStyle w:val="Zkladntext21"/>
              </w:rPr>
              <w:t>In</w:t>
            </w:r>
            <w:r>
              <w:rPr>
                <w:rStyle w:val="Zkladntext21"/>
              </w:rPr>
              <w:t>g</w:t>
            </w:r>
            <w:proofErr w:type="spellEnd"/>
            <w:r>
              <w:rPr>
                <w:rStyle w:val="Zkladntext21"/>
              </w:rPr>
              <w:t>.</w:t>
            </w:r>
            <w:proofErr w:type="gramEnd"/>
            <w:r>
              <w:rPr>
                <w:rStyle w:val="Zkladntext21"/>
              </w:rPr>
              <w:t xml:space="preserve"> Petr </w:t>
            </w:r>
            <w:proofErr w:type="spellStart"/>
            <w:r>
              <w:rPr>
                <w:rStyle w:val="Zkladntext21"/>
              </w:rPr>
              <w:t>Lenfeld</w:t>
            </w:r>
            <w:proofErr w:type="spellEnd"/>
            <w:r>
              <w:rPr>
                <w:rStyle w:val="Zkladntext21"/>
              </w:rPr>
              <w:t>, děkan</w:t>
            </w:r>
          </w:p>
          <w:p w:rsidR="00D147BF" w:rsidRDefault="00136DE9" w:rsidP="00121B25">
            <w:pPr>
              <w:pStyle w:val="Zkladntext20"/>
              <w:framePr w:w="10224" w:wrap="notBeside" w:vAnchor="text" w:hAnchor="text" w:xAlign="center" w:y="1"/>
              <w:shd w:val="clear" w:color="auto" w:fill="auto"/>
              <w:spacing w:line="302" w:lineRule="exact"/>
              <w:ind w:left="1780" w:hanging="540"/>
              <w:jc w:val="left"/>
            </w:pPr>
            <w:r>
              <w:rPr>
                <w:rStyle w:val="Zkladntext21"/>
              </w:rPr>
              <w:t xml:space="preserve">V Liberci dne </w:t>
            </w:r>
            <w:proofErr w:type="gramStart"/>
            <w:r w:rsidR="00121B25">
              <w:rPr>
                <w:rStyle w:val="Zkladntext21"/>
              </w:rPr>
              <w:t>14.2.2019</w:t>
            </w:r>
            <w:proofErr w:type="gramEnd"/>
          </w:p>
        </w:tc>
      </w:tr>
    </w:tbl>
    <w:p w:rsidR="00D147BF" w:rsidRDefault="00D147BF">
      <w:pPr>
        <w:framePr w:w="10224" w:wrap="notBeside" w:vAnchor="text" w:hAnchor="text" w:xAlign="center" w:y="1"/>
        <w:rPr>
          <w:sz w:val="2"/>
          <w:szCs w:val="2"/>
        </w:rPr>
      </w:pPr>
    </w:p>
    <w:p w:rsidR="00D147BF" w:rsidRDefault="00D147BF">
      <w:pPr>
        <w:rPr>
          <w:sz w:val="2"/>
          <w:szCs w:val="2"/>
        </w:rPr>
      </w:pPr>
    </w:p>
    <w:p w:rsidR="00D147BF" w:rsidRDefault="00136DE9">
      <w:pPr>
        <w:pStyle w:val="Zkladntext70"/>
        <w:shd w:val="clear" w:color="auto" w:fill="auto"/>
        <w:spacing w:before="0" w:line="120" w:lineRule="exact"/>
        <w:ind w:left="520" w:hanging="360"/>
        <w:jc w:val="both"/>
      </w:pPr>
      <w:r>
        <w:br w:type="page"/>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5448"/>
        <w:gridCol w:w="2846"/>
      </w:tblGrid>
      <w:tr w:rsidR="00D147BF">
        <w:trPr>
          <w:trHeight w:hRule="exact" w:val="379"/>
        </w:trPr>
        <w:tc>
          <w:tcPr>
            <w:tcW w:w="5448" w:type="dxa"/>
            <w:shd w:val="clear" w:color="auto" w:fill="FFFFFF"/>
          </w:tcPr>
          <w:p w:rsidR="00CF4A06" w:rsidRDefault="00CF4A06">
            <w:pPr>
              <w:pStyle w:val="Zkladntext20"/>
              <w:framePr w:w="8294" w:wrap="notBeside" w:vAnchor="text" w:hAnchor="text" w:y="1"/>
              <w:shd w:val="clear" w:color="auto" w:fill="auto"/>
              <w:spacing w:line="180" w:lineRule="exact"/>
              <w:ind w:firstLine="0"/>
              <w:jc w:val="left"/>
              <w:rPr>
                <w:rStyle w:val="Zkladntext29pt"/>
              </w:rPr>
            </w:pPr>
            <w:r>
              <w:rPr>
                <w:rStyle w:val="Zkladntext29pt"/>
              </w:rPr>
              <w:lastRenderedPageBreak/>
              <w:t>Technická univerzita v Liberci</w:t>
            </w:r>
          </w:p>
          <w:p w:rsidR="00D147BF" w:rsidRDefault="00136DE9">
            <w:pPr>
              <w:pStyle w:val="Zkladntext20"/>
              <w:framePr w:w="8294" w:wrap="notBeside" w:vAnchor="text" w:hAnchor="text" w:y="1"/>
              <w:shd w:val="clear" w:color="auto" w:fill="auto"/>
              <w:spacing w:line="180" w:lineRule="exact"/>
              <w:ind w:firstLine="0"/>
              <w:jc w:val="left"/>
            </w:pPr>
            <w:r>
              <w:rPr>
                <w:rStyle w:val="Zkladntext29pt"/>
              </w:rPr>
              <w:t>Fakulta strojní - KSP</w:t>
            </w:r>
          </w:p>
        </w:tc>
        <w:tc>
          <w:tcPr>
            <w:tcW w:w="2846" w:type="dxa"/>
            <w:shd w:val="clear" w:color="auto" w:fill="FFFFFF"/>
          </w:tcPr>
          <w:p w:rsidR="00CF4A06" w:rsidRDefault="00CF4A06">
            <w:pPr>
              <w:pStyle w:val="Zkladntext20"/>
              <w:framePr w:w="8294" w:wrap="notBeside" w:vAnchor="text" w:hAnchor="text" w:y="1"/>
              <w:shd w:val="clear" w:color="auto" w:fill="auto"/>
              <w:spacing w:line="180" w:lineRule="exact"/>
              <w:ind w:left="240" w:firstLine="0"/>
              <w:jc w:val="left"/>
              <w:rPr>
                <w:rStyle w:val="Zkladntext29pt"/>
              </w:rPr>
            </w:pPr>
            <w:r>
              <w:rPr>
                <w:rStyle w:val="Zkladntext29pt"/>
              </w:rPr>
              <w:t xml:space="preserve">Vysokoškolský podnik, </w:t>
            </w:r>
            <w:proofErr w:type="spellStart"/>
            <w:proofErr w:type="gramStart"/>
            <w:r>
              <w:rPr>
                <w:rStyle w:val="Zkladntext29pt"/>
              </w:rPr>
              <w:t>spol.s.</w:t>
            </w:r>
            <w:proofErr w:type="gramEnd"/>
            <w:r>
              <w:rPr>
                <w:rStyle w:val="Zkladntext29pt"/>
              </w:rPr>
              <w:t>r.o.</w:t>
            </w:r>
            <w:proofErr w:type="spellEnd"/>
          </w:p>
          <w:p w:rsidR="00D147BF" w:rsidRDefault="00136DE9">
            <w:pPr>
              <w:pStyle w:val="Zkladntext20"/>
              <w:framePr w:w="8294" w:wrap="notBeside" w:vAnchor="text" w:hAnchor="text" w:y="1"/>
              <w:shd w:val="clear" w:color="auto" w:fill="auto"/>
              <w:spacing w:line="180" w:lineRule="exact"/>
              <w:ind w:left="240" w:firstLine="0"/>
              <w:jc w:val="left"/>
            </w:pPr>
            <w:r>
              <w:rPr>
                <w:rStyle w:val="Zkladntext29pt"/>
              </w:rPr>
              <w:t>Studentská 1402/2</w:t>
            </w:r>
          </w:p>
        </w:tc>
      </w:tr>
      <w:tr w:rsidR="00D147BF">
        <w:trPr>
          <w:trHeight w:hRule="exact" w:val="509"/>
        </w:trPr>
        <w:tc>
          <w:tcPr>
            <w:tcW w:w="5448" w:type="dxa"/>
            <w:shd w:val="clear" w:color="auto" w:fill="FFFFFF"/>
            <w:vAlign w:val="center"/>
          </w:tcPr>
          <w:p w:rsidR="00D147BF" w:rsidRDefault="00136DE9">
            <w:pPr>
              <w:pStyle w:val="Zkladntext20"/>
              <w:framePr w:w="8294" w:wrap="notBeside" w:vAnchor="text" w:hAnchor="text" w:y="1"/>
              <w:shd w:val="clear" w:color="auto" w:fill="auto"/>
              <w:spacing w:line="180" w:lineRule="exact"/>
              <w:ind w:firstLine="0"/>
              <w:jc w:val="left"/>
            </w:pPr>
            <w:r>
              <w:rPr>
                <w:rStyle w:val="Zkladntext29pt"/>
              </w:rPr>
              <w:t>Studentská 1402/2</w:t>
            </w:r>
          </w:p>
        </w:tc>
        <w:tc>
          <w:tcPr>
            <w:tcW w:w="2846" w:type="dxa"/>
            <w:shd w:val="clear" w:color="auto" w:fill="FFFFFF"/>
            <w:vAlign w:val="center"/>
          </w:tcPr>
          <w:p w:rsidR="00D147BF" w:rsidRDefault="00136DE9">
            <w:pPr>
              <w:pStyle w:val="Zkladntext20"/>
              <w:framePr w:w="8294" w:wrap="notBeside" w:vAnchor="text" w:hAnchor="text" w:y="1"/>
              <w:shd w:val="clear" w:color="auto" w:fill="auto"/>
              <w:spacing w:line="180" w:lineRule="exact"/>
              <w:ind w:left="240" w:firstLine="0"/>
              <w:jc w:val="left"/>
            </w:pPr>
            <w:r>
              <w:rPr>
                <w:rStyle w:val="Zkladntext29pt"/>
              </w:rPr>
              <w:t>460 01 Liberec</w:t>
            </w:r>
          </w:p>
        </w:tc>
      </w:tr>
      <w:tr w:rsidR="00D147BF">
        <w:trPr>
          <w:trHeight w:hRule="exact" w:val="768"/>
        </w:trPr>
        <w:tc>
          <w:tcPr>
            <w:tcW w:w="5448" w:type="dxa"/>
            <w:shd w:val="clear" w:color="auto" w:fill="FFFFFF"/>
          </w:tcPr>
          <w:p w:rsidR="00D147BF" w:rsidRDefault="00136DE9">
            <w:pPr>
              <w:pStyle w:val="Zkladntext20"/>
              <w:framePr w:w="8294" w:wrap="notBeside" w:vAnchor="text" w:hAnchor="text" w:y="1"/>
              <w:shd w:val="clear" w:color="auto" w:fill="auto"/>
              <w:spacing w:line="180" w:lineRule="exact"/>
              <w:ind w:firstLine="0"/>
              <w:jc w:val="left"/>
            </w:pPr>
            <w:r>
              <w:rPr>
                <w:rStyle w:val="Zkladntext29pt"/>
              </w:rPr>
              <w:t>460 01 Liberec</w:t>
            </w:r>
          </w:p>
        </w:tc>
        <w:tc>
          <w:tcPr>
            <w:tcW w:w="2846" w:type="dxa"/>
            <w:shd w:val="clear" w:color="auto" w:fill="FFFFFF"/>
          </w:tcPr>
          <w:p w:rsidR="00D147BF" w:rsidRDefault="00D147BF">
            <w:pPr>
              <w:framePr w:w="8294" w:wrap="notBeside" w:vAnchor="text" w:hAnchor="text" w:y="1"/>
              <w:rPr>
                <w:sz w:val="10"/>
                <w:szCs w:val="10"/>
              </w:rPr>
            </w:pPr>
          </w:p>
        </w:tc>
      </w:tr>
      <w:tr w:rsidR="00D147BF">
        <w:trPr>
          <w:trHeight w:hRule="exact" w:val="778"/>
        </w:trPr>
        <w:tc>
          <w:tcPr>
            <w:tcW w:w="5448" w:type="dxa"/>
            <w:shd w:val="clear" w:color="auto" w:fill="FFFFFF"/>
            <w:vAlign w:val="bottom"/>
          </w:tcPr>
          <w:p w:rsidR="00D147BF" w:rsidRDefault="00136DE9">
            <w:pPr>
              <w:pStyle w:val="Zkladntext20"/>
              <w:framePr w:w="8294" w:wrap="notBeside" w:vAnchor="text" w:hAnchor="text" w:y="1"/>
              <w:shd w:val="clear" w:color="auto" w:fill="auto"/>
              <w:spacing w:line="180" w:lineRule="exact"/>
              <w:ind w:firstLine="0"/>
              <w:jc w:val="left"/>
              <w:rPr>
                <w:rStyle w:val="Zkladntext29pt"/>
              </w:rPr>
            </w:pPr>
            <w:r>
              <w:rPr>
                <w:rStyle w:val="Zkladntext29pt"/>
              </w:rPr>
              <w:t>Cenová nabídka na tisk skript dle poptávaných parametrů:</w:t>
            </w:r>
          </w:p>
          <w:p w:rsidR="00CF4A06" w:rsidRDefault="00CF4A06">
            <w:pPr>
              <w:pStyle w:val="Zkladntext20"/>
              <w:framePr w:w="8294" w:wrap="notBeside" w:vAnchor="text" w:hAnchor="text" w:y="1"/>
              <w:shd w:val="clear" w:color="auto" w:fill="auto"/>
              <w:spacing w:line="180" w:lineRule="exact"/>
              <w:ind w:firstLine="0"/>
              <w:jc w:val="left"/>
              <w:rPr>
                <w:rStyle w:val="Zkladntext29pt"/>
              </w:rPr>
            </w:pPr>
          </w:p>
          <w:p w:rsidR="00CF4A06" w:rsidRDefault="00CF4A06">
            <w:pPr>
              <w:pStyle w:val="Zkladntext20"/>
              <w:framePr w:w="8294" w:wrap="notBeside" w:vAnchor="text" w:hAnchor="text" w:y="1"/>
              <w:shd w:val="clear" w:color="auto" w:fill="auto"/>
              <w:spacing w:line="180" w:lineRule="exact"/>
              <w:ind w:firstLine="0"/>
              <w:jc w:val="left"/>
            </w:pPr>
          </w:p>
        </w:tc>
        <w:tc>
          <w:tcPr>
            <w:tcW w:w="2846" w:type="dxa"/>
            <w:shd w:val="clear" w:color="auto" w:fill="FFFFFF"/>
          </w:tcPr>
          <w:p w:rsidR="00D147BF" w:rsidRDefault="00D147BF">
            <w:pPr>
              <w:framePr w:w="8294" w:wrap="notBeside" w:vAnchor="text" w:hAnchor="text" w:y="1"/>
              <w:rPr>
                <w:sz w:val="10"/>
                <w:szCs w:val="10"/>
              </w:rPr>
            </w:pPr>
          </w:p>
        </w:tc>
      </w:tr>
      <w:tr w:rsidR="00D147BF">
        <w:trPr>
          <w:trHeight w:hRule="exact" w:val="504"/>
        </w:trPr>
        <w:tc>
          <w:tcPr>
            <w:tcW w:w="5448" w:type="dxa"/>
            <w:shd w:val="clear" w:color="auto" w:fill="FFFFFF"/>
            <w:vAlign w:val="center"/>
          </w:tcPr>
          <w:p w:rsidR="00D147BF" w:rsidRDefault="00136DE9">
            <w:pPr>
              <w:pStyle w:val="Zkladntext20"/>
              <w:framePr w:w="8294" w:wrap="notBeside" w:vAnchor="text" w:hAnchor="text" w:y="1"/>
              <w:shd w:val="clear" w:color="auto" w:fill="auto"/>
              <w:spacing w:line="180" w:lineRule="exact"/>
              <w:ind w:firstLine="0"/>
              <w:jc w:val="left"/>
            </w:pPr>
            <w:r>
              <w:rPr>
                <w:rStyle w:val="Zkladntext29pt"/>
              </w:rPr>
              <w:t>1) A5, 100 ks, 126 stran 4/4, pevné desky</w:t>
            </w:r>
          </w:p>
        </w:tc>
        <w:tc>
          <w:tcPr>
            <w:tcW w:w="2846" w:type="dxa"/>
            <w:shd w:val="clear" w:color="auto" w:fill="FFFFFF"/>
            <w:vAlign w:val="center"/>
          </w:tcPr>
          <w:p w:rsidR="00D147BF" w:rsidRDefault="00136DE9" w:rsidP="00CF4A06">
            <w:pPr>
              <w:pStyle w:val="Zkladntext20"/>
              <w:framePr w:w="8294" w:wrap="notBeside" w:vAnchor="text" w:hAnchor="text" w:y="1"/>
              <w:shd w:val="clear" w:color="auto" w:fill="auto"/>
              <w:spacing w:line="180" w:lineRule="exact"/>
              <w:ind w:firstLine="0"/>
              <w:jc w:val="right"/>
            </w:pPr>
            <w:r>
              <w:rPr>
                <w:rStyle w:val="Zkladntext29pt"/>
              </w:rPr>
              <w:t xml:space="preserve">14 785,20 </w:t>
            </w:r>
            <w:r w:rsidR="00CF4A06">
              <w:rPr>
                <w:rStyle w:val="Zkladntext29pt"/>
              </w:rPr>
              <w:t>K</w:t>
            </w:r>
            <w:r>
              <w:rPr>
                <w:rStyle w:val="Zkladntext29pt"/>
              </w:rPr>
              <w:t>č</w:t>
            </w:r>
          </w:p>
        </w:tc>
      </w:tr>
      <w:tr w:rsidR="00D147BF">
        <w:trPr>
          <w:trHeight w:hRule="exact" w:val="509"/>
        </w:trPr>
        <w:tc>
          <w:tcPr>
            <w:tcW w:w="5448" w:type="dxa"/>
            <w:shd w:val="clear" w:color="auto" w:fill="FFFFFF"/>
            <w:vAlign w:val="center"/>
          </w:tcPr>
          <w:p w:rsidR="00D147BF" w:rsidRDefault="00136DE9">
            <w:pPr>
              <w:pStyle w:val="Zkladntext20"/>
              <w:framePr w:w="8294" w:wrap="notBeside" w:vAnchor="text" w:hAnchor="text" w:y="1"/>
              <w:shd w:val="clear" w:color="auto" w:fill="auto"/>
              <w:spacing w:line="180" w:lineRule="exact"/>
              <w:ind w:firstLine="0"/>
              <w:jc w:val="left"/>
            </w:pPr>
            <w:r>
              <w:rPr>
                <w:rStyle w:val="Zkladntext29pt"/>
              </w:rPr>
              <w:t>2) A5, 100 ks, 139 stran 4/4, pevné desky</w:t>
            </w:r>
          </w:p>
        </w:tc>
        <w:tc>
          <w:tcPr>
            <w:tcW w:w="2846" w:type="dxa"/>
            <w:shd w:val="clear" w:color="auto" w:fill="FFFFFF"/>
            <w:vAlign w:val="center"/>
          </w:tcPr>
          <w:p w:rsidR="00D147BF" w:rsidRDefault="00136DE9">
            <w:pPr>
              <w:pStyle w:val="Zkladntext20"/>
              <w:framePr w:w="8294" w:wrap="notBeside" w:vAnchor="text" w:hAnchor="text" w:y="1"/>
              <w:shd w:val="clear" w:color="auto" w:fill="auto"/>
              <w:spacing w:line="180" w:lineRule="exact"/>
              <w:ind w:firstLine="0"/>
              <w:jc w:val="right"/>
            </w:pPr>
            <w:proofErr w:type="gramStart"/>
            <w:r>
              <w:rPr>
                <w:rStyle w:val="Zkladntext29pt"/>
              </w:rPr>
              <w:t xml:space="preserve">15 795,30 </w:t>
            </w:r>
            <w:r w:rsidR="00CF4A06">
              <w:rPr>
                <w:rStyle w:val="Zkladntext29pt"/>
              </w:rPr>
              <w:t xml:space="preserve"> </w:t>
            </w:r>
            <w:r w:rsidR="00CF4A06">
              <w:rPr>
                <w:rStyle w:val="Zkladntext29pt"/>
              </w:rPr>
              <w:t>Kč</w:t>
            </w:r>
            <w:proofErr w:type="gramEnd"/>
          </w:p>
        </w:tc>
      </w:tr>
      <w:tr w:rsidR="00D147BF">
        <w:trPr>
          <w:trHeight w:hRule="exact" w:val="514"/>
        </w:trPr>
        <w:tc>
          <w:tcPr>
            <w:tcW w:w="5448" w:type="dxa"/>
            <w:shd w:val="clear" w:color="auto" w:fill="FFFFFF"/>
            <w:vAlign w:val="center"/>
          </w:tcPr>
          <w:p w:rsidR="00D147BF" w:rsidRDefault="00136DE9">
            <w:pPr>
              <w:pStyle w:val="Zkladntext20"/>
              <w:framePr w:w="8294" w:wrap="notBeside" w:vAnchor="text" w:hAnchor="text" w:y="1"/>
              <w:shd w:val="clear" w:color="auto" w:fill="auto"/>
              <w:spacing w:line="180" w:lineRule="exact"/>
              <w:ind w:firstLine="0"/>
              <w:jc w:val="left"/>
            </w:pPr>
            <w:r>
              <w:rPr>
                <w:rStyle w:val="Zkladntext29pt"/>
              </w:rPr>
              <w:t>3) A5,120 ks, 173 stran 4/4, pevné desky</w:t>
            </w:r>
          </w:p>
        </w:tc>
        <w:tc>
          <w:tcPr>
            <w:tcW w:w="2846" w:type="dxa"/>
            <w:shd w:val="clear" w:color="auto" w:fill="FFFFFF"/>
            <w:vAlign w:val="center"/>
          </w:tcPr>
          <w:p w:rsidR="00D147BF" w:rsidRDefault="00136DE9">
            <w:pPr>
              <w:pStyle w:val="Zkladntext20"/>
              <w:framePr w:w="8294" w:wrap="notBeside" w:vAnchor="text" w:hAnchor="text" w:y="1"/>
              <w:shd w:val="clear" w:color="auto" w:fill="auto"/>
              <w:spacing w:line="180" w:lineRule="exact"/>
              <w:ind w:firstLine="0"/>
              <w:jc w:val="right"/>
            </w:pPr>
            <w:proofErr w:type="gramStart"/>
            <w:r>
              <w:rPr>
                <w:rStyle w:val="Zkladntext29pt"/>
              </w:rPr>
              <w:t xml:space="preserve">21759,10 </w:t>
            </w:r>
            <w:r w:rsidR="00CF4A06">
              <w:rPr>
                <w:rStyle w:val="Zkladntext29pt"/>
              </w:rPr>
              <w:t xml:space="preserve"> </w:t>
            </w:r>
            <w:r w:rsidR="00CF4A06">
              <w:rPr>
                <w:rStyle w:val="Zkladntext29pt"/>
              </w:rPr>
              <w:t>Kč</w:t>
            </w:r>
            <w:proofErr w:type="gramEnd"/>
          </w:p>
        </w:tc>
      </w:tr>
      <w:tr w:rsidR="00D147BF">
        <w:trPr>
          <w:trHeight w:hRule="exact" w:val="504"/>
        </w:trPr>
        <w:tc>
          <w:tcPr>
            <w:tcW w:w="5448" w:type="dxa"/>
            <w:shd w:val="clear" w:color="auto" w:fill="FFFFFF"/>
            <w:vAlign w:val="center"/>
          </w:tcPr>
          <w:p w:rsidR="00D147BF" w:rsidRDefault="00136DE9">
            <w:pPr>
              <w:pStyle w:val="Zkladntext20"/>
              <w:framePr w:w="8294" w:wrap="notBeside" w:vAnchor="text" w:hAnchor="text" w:y="1"/>
              <w:shd w:val="clear" w:color="auto" w:fill="auto"/>
              <w:spacing w:line="180" w:lineRule="exact"/>
              <w:ind w:firstLine="0"/>
              <w:jc w:val="left"/>
            </w:pPr>
            <w:r>
              <w:rPr>
                <w:rStyle w:val="Zkladntext29pt"/>
              </w:rPr>
              <w:t>4) A5,120 ks, 185 stran 4/4, pevné desky</w:t>
            </w:r>
          </w:p>
        </w:tc>
        <w:tc>
          <w:tcPr>
            <w:tcW w:w="2846" w:type="dxa"/>
            <w:shd w:val="clear" w:color="auto" w:fill="FFFFFF"/>
            <w:vAlign w:val="center"/>
          </w:tcPr>
          <w:p w:rsidR="00D147BF" w:rsidRDefault="00136DE9">
            <w:pPr>
              <w:pStyle w:val="Zkladntext20"/>
              <w:framePr w:w="8294" w:wrap="notBeside" w:vAnchor="text" w:hAnchor="text" w:y="1"/>
              <w:shd w:val="clear" w:color="auto" w:fill="auto"/>
              <w:spacing w:line="180" w:lineRule="exact"/>
              <w:ind w:firstLine="0"/>
              <w:jc w:val="right"/>
            </w:pPr>
            <w:proofErr w:type="gramStart"/>
            <w:r>
              <w:rPr>
                <w:rStyle w:val="Zkladntext29pt"/>
              </w:rPr>
              <w:t xml:space="preserve">17 450,00 </w:t>
            </w:r>
            <w:r w:rsidR="00CF4A06">
              <w:rPr>
                <w:rStyle w:val="Zkladntext29pt"/>
              </w:rPr>
              <w:t xml:space="preserve"> </w:t>
            </w:r>
            <w:r w:rsidR="00CF4A06">
              <w:rPr>
                <w:rStyle w:val="Zkladntext29pt"/>
              </w:rPr>
              <w:t>Kč</w:t>
            </w:r>
            <w:proofErr w:type="gramEnd"/>
          </w:p>
        </w:tc>
      </w:tr>
      <w:tr w:rsidR="00D147BF">
        <w:trPr>
          <w:trHeight w:hRule="exact" w:val="509"/>
        </w:trPr>
        <w:tc>
          <w:tcPr>
            <w:tcW w:w="5448" w:type="dxa"/>
            <w:shd w:val="clear" w:color="auto" w:fill="FFFFFF"/>
            <w:vAlign w:val="center"/>
          </w:tcPr>
          <w:p w:rsidR="00D147BF" w:rsidRDefault="00136DE9">
            <w:pPr>
              <w:pStyle w:val="Zkladntext20"/>
              <w:framePr w:w="8294" w:wrap="notBeside" w:vAnchor="text" w:hAnchor="text" w:y="1"/>
              <w:shd w:val="clear" w:color="auto" w:fill="auto"/>
              <w:spacing w:line="180" w:lineRule="exact"/>
              <w:ind w:firstLine="0"/>
              <w:jc w:val="left"/>
            </w:pPr>
            <w:r>
              <w:rPr>
                <w:rStyle w:val="Zkladntext29pt"/>
              </w:rPr>
              <w:t>5) A5, 80 ks, 158 stran 4/4, pevné desky</w:t>
            </w:r>
          </w:p>
        </w:tc>
        <w:tc>
          <w:tcPr>
            <w:tcW w:w="2846" w:type="dxa"/>
            <w:shd w:val="clear" w:color="auto" w:fill="FFFFFF"/>
            <w:vAlign w:val="center"/>
          </w:tcPr>
          <w:p w:rsidR="00D147BF" w:rsidRDefault="00136DE9">
            <w:pPr>
              <w:pStyle w:val="Zkladntext20"/>
              <w:framePr w:w="8294" w:wrap="notBeside" w:vAnchor="text" w:hAnchor="text" w:y="1"/>
              <w:shd w:val="clear" w:color="auto" w:fill="auto"/>
              <w:spacing w:line="180" w:lineRule="exact"/>
              <w:ind w:firstLine="0"/>
              <w:jc w:val="right"/>
            </w:pPr>
            <w:proofErr w:type="gramStart"/>
            <w:r>
              <w:rPr>
                <w:rStyle w:val="Zkladntext29pt"/>
              </w:rPr>
              <w:t xml:space="preserve">12 448,00 </w:t>
            </w:r>
            <w:r w:rsidR="00CF4A06">
              <w:rPr>
                <w:rStyle w:val="Zkladntext29pt"/>
              </w:rPr>
              <w:t xml:space="preserve"> </w:t>
            </w:r>
            <w:r w:rsidR="00CF4A06">
              <w:rPr>
                <w:rStyle w:val="Zkladntext29pt"/>
              </w:rPr>
              <w:t>Kč</w:t>
            </w:r>
            <w:proofErr w:type="gramEnd"/>
          </w:p>
        </w:tc>
      </w:tr>
      <w:tr w:rsidR="00D147BF">
        <w:trPr>
          <w:trHeight w:hRule="exact" w:val="509"/>
        </w:trPr>
        <w:tc>
          <w:tcPr>
            <w:tcW w:w="5448" w:type="dxa"/>
            <w:shd w:val="clear" w:color="auto" w:fill="FFFFFF"/>
            <w:vAlign w:val="center"/>
          </w:tcPr>
          <w:p w:rsidR="00D147BF" w:rsidRDefault="00136DE9">
            <w:pPr>
              <w:pStyle w:val="Zkladntext20"/>
              <w:framePr w:w="8294" w:wrap="notBeside" w:vAnchor="text" w:hAnchor="text" w:y="1"/>
              <w:shd w:val="clear" w:color="auto" w:fill="auto"/>
              <w:spacing w:line="180" w:lineRule="exact"/>
              <w:ind w:firstLine="0"/>
              <w:jc w:val="left"/>
            </w:pPr>
            <w:r>
              <w:rPr>
                <w:rStyle w:val="Zkladntext29pt"/>
              </w:rPr>
              <w:t>6) A5, 80 ks, 175 stran 4/4, pevné desky</w:t>
            </w:r>
          </w:p>
        </w:tc>
        <w:tc>
          <w:tcPr>
            <w:tcW w:w="2846" w:type="dxa"/>
            <w:shd w:val="clear" w:color="auto" w:fill="FFFFFF"/>
            <w:vAlign w:val="center"/>
          </w:tcPr>
          <w:p w:rsidR="00D147BF" w:rsidRDefault="00136DE9">
            <w:pPr>
              <w:pStyle w:val="Zkladntext20"/>
              <w:framePr w:w="8294" w:wrap="notBeside" w:vAnchor="text" w:hAnchor="text" w:y="1"/>
              <w:shd w:val="clear" w:color="auto" w:fill="auto"/>
              <w:spacing w:line="180" w:lineRule="exact"/>
              <w:ind w:firstLine="0"/>
              <w:jc w:val="right"/>
            </w:pPr>
            <w:proofErr w:type="gramStart"/>
            <w:r>
              <w:rPr>
                <w:rStyle w:val="Zkladntext29pt"/>
              </w:rPr>
              <w:t xml:space="preserve">15 242,50 </w:t>
            </w:r>
            <w:r w:rsidR="00CF4A06">
              <w:rPr>
                <w:rStyle w:val="Zkladntext29pt"/>
              </w:rPr>
              <w:t xml:space="preserve"> </w:t>
            </w:r>
            <w:r w:rsidR="00CF4A06">
              <w:rPr>
                <w:rStyle w:val="Zkladntext29pt"/>
              </w:rPr>
              <w:t>Kč</w:t>
            </w:r>
            <w:proofErr w:type="gramEnd"/>
          </w:p>
        </w:tc>
      </w:tr>
      <w:tr w:rsidR="00D147BF">
        <w:trPr>
          <w:trHeight w:hRule="exact" w:val="754"/>
        </w:trPr>
        <w:tc>
          <w:tcPr>
            <w:tcW w:w="5448" w:type="dxa"/>
            <w:shd w:val="clear" w:color="auto" w:fill="FFFFFF"/>
          </w:tcPr>
          <w:p w:rsidR="00CF4A06" w:rsidRDefault="00CF4A06">
            <w:pPr>
              <w:pStyle w:val="Zkladntext20"/>
              <w:framePr w:w="8294" w:wrap="notBeside" w:vAnchor="text" w:hAnchor="text" w:y="1"/>
              <w:shd w:val="clear" w:color="auto" w:fill="auto"/>
              <w:spacing w:line="160" w:lineRule="exact"/>
              <w:ind w:firstLine="0"/>
              <w:jc w:val="left"/>
              <w:rPr>
                <w:rStyle w:val="Zkladntext28ptTun"/>
              </w:rPr>
            </w:pPr>
          </w:p>
          <w:p w:rsidR="00CF4A06" w:rsidRDefault="00CF4A06">
            <w:pPr>
              <w:pStyle w:val="Zkladntext20"/>
              <w:framePr w:w="8294" w:wrap="notBeside" w:vAnchor="text" w:hAnchor="text" w:y="1"/>
              <w:shd w:val="clear" w:color="auto" w:fill="auto"/>
              <w:spacing w:line="160" w:lineRule="exact"/>
              <w:ind w:firstLine="0"/>
              <w:jc w:val="left"/>
              <w:rPr>
                <w:rStyle w:val="Zkladntext28ptTun"/>
              </w:rPr>
            </w:pPr>
          </w:p>
          <w:p w:rsidR="00D147BF" w:rsidRDefault="00136DE9">
            <w:pPr>
              <w:pStyle w:val="Zkladntext20"/>
              <w:framePr w:w="8294" w:wrap="notBeside" w:vAnchor="text" w:hAnchor="text" w:y="1"/>
              <w:shd w:val="clear" w:color="auto" w:fill="auto"/>
              <w:spacing w:line="160" w:lineRule="exact"/>
              <w:ind w:firstLine="0"/>
              <w:jc w:val="left"/>
            </w:pPr>
            <w:r>
              <w:rPr>
                <w:rStyle w:val="Zkladntext28ptTun"/>
              </w:rPr>
              <w:t>Celkem</w:t>
            </w:r>
            <w:bookmarkStart w:id="14" w:name="_GoBack"/>
            <w:bookmarkEnd w:id="14"/>
          </w:p>
        </w:tc>
        <w:tc>
          <w:tcPr>
            <w:tcW w:w="2846" w:type="dxa"/>
            <w:shd w:val="clear" w:color="auto" w:fill="FFFFFF"/>
          </w:tcPr>
          <w:p w:rsidR="00CF4A06" w:rsidRDefault="00CF4A06">
            <w:pPr>
              <w:pStyle w:val="Zkladntext20"/>
              <w:framePr w:w="8294" w:wrap="notBeside" w:vAnchor="text" w:hAnchor="text" w:y="1"/>
              <w:shd w:val="clear" w:color="auto" w:fill="auto"/>
              <w:spacing w:line="160" w:lineRule="exact"/>
              <w:ind w:firstLine="0"/>
              <w:jc w:val="right"/>
              <w:rPr>
                <w:rStyle w:val="Zkladntext28ptTun"/>
              </w:rPr>
            </w:pPr>
          </w:p>
          <w:p w:rsidR="00CF4A06" w:rsidRDefault="00CF4A06">
            <w:pPr>
              <w:pStyle w:val="Zkladntext20"/>
              <w:framePr w:w="8294" w:wrap="notBeside" w:vAnchor="text" w:hAnchor="text" w:y="1"/>
              <w:shd w:val="clear" w:color="auto" w:fill="auto"/>
              <w:spacing w:line="160" w:lineRule="exact"/>
              <w:ind w:firstLine="0"/>
              <w:jc w:val="right"/>
              <w:rPr>
                <w:rStyle w:val="Zkladntext28ptTun"/>
              </w:rPr>
            </w:pPr>
          </w:p>
          <w:p w:rsidR="00D147BF" w:rsidRDefault="00136DE9">
            <w:pPr>
              <w:pStyle w:val="Zkladntext20"/>
              <w:framePr w:w="8294" w:wrap="notBeside" w:vAnchor="text" w:hAnchor="text" w:y="1"/>
              <w:shd w:val="clear" w:color="auto" w:fill="auto"/>
              <w:spacing w:line="160" w:lineRule="exact"/>
              <w:ind w:firstLine="0"/>
              <w:jc w:val="right"/>
            </w:pPr>
            <w:proofErr w:type="gramStart"/>
            <w:r>
              <w:rPr>
                <w:rStyle w:val="Zkladntext28ptTun"/>
              </w:rPr>
              <w:t xml:space="preserve">97 480,10 </w:t>
            </w:r>
            <w:r w:rsidR="00CF4A06">
              <w:rPr>
                <w:rStyle w:val="Zkladntext29pt"/>
              </w:rPr>
              <w:t xml:space="preserve"> </w:t>
            </w:r>
            <w:r w:rsidR="00CF4A06">
              <w:rPr>
                <w:rStyle w:val="Zkladntext29pt"/>
              </w:rPr>
              <w:t>Kč</w:t>
            </w:r>
            <w:proofErr w:type="gramEnd"/>
          </w:p>
        </w:tc>
      </w:tr>
      <w:tr w:rsidR="00D147BF">
        <w:trPr>
          <w:trHeight w:hRule="exact" w:val="1286"/>
        </w:trPr>
        <w:tc>
          <w:tcPr>
            <w:tcW w:w="5448" w:type="dxa"/>
            <w:shd w:val="clear" w:color="auto" w:fill="FFFFFF"/>
            <w:vAlign w:val="center"/>
          </w:tcPr>
          <w:p w:rsidR="00D147BF" w:rsidRDefault="00136DE9" w:rsidP="00CF4A06">
            <w:pPr>
              <w:pStyle w:val="Zkladntext20"/>
              <w:framePr w:w="8294" w:wrap="notBeside" w:vAnchor="text" w:hAnchor="text" w:y="1"/>
              <w:shd w:val="clear" w:color="auto" w:fill="auto"/>
              <w:spacing w:line="180" w:lineRule="exact"/>
              <w:ind w:firstLine="0"/>
              <w:jc w:val="left"/>
            </w:pPr>
            <w:r>
              <w:rPr>
                <w:rStyle w:val="Zkladntext29pt"/>
              </w:rPr>
              <w:t>Ceny jsou uvedeny bez DPH.</w:t>
            </w:r>
          </w:p>
        </w:tc>
        <w:tc>
          <w:tcPr>
            <w:tcW w:w="2846" w:type="dxa"/>
            <w:shd w:val="clear" w:color="auto" w:fill="FFFFFF"/>
          </w:tcPr>
          <w:p w:rsidR="00D147BF" w:rsidRDefault="00D147BF">
            <w:pPr>
              <w:framePr w:w="8294" w:wrap="notBeside" w:vAnchor="text" w:hAnchor="text" w:y="1"/>
              <w:rPr>
                <w:sz w:val="10"/>
                <w:szCs w:val="10"/>
              </w:rPr>
            </w:pPr>
          </w:p>
        </w:tc>
      </w:tr>
      <w:tr w:rsidR="00D147BF">
        <w:trPr>
          <w:trHeight w:hRule="exact" w:val="850"/>
        </w:trPr>
        <w:tc>
          <w:tcPr>
            <w:tcW w:w="5448" w:type="dxa"/>
            <w:shd w:val="clear" w:color="auto" w:fill="FFFFFF"/>
            <w:vAlign w:val="bottom"/>
          </w:tcPr>
          <w:p w:rsidR="00D147BF" w:rsidRDefault="00136DE9">
            <w:pPr>
              <w:pStyle w:val="Zkladntext20"/>
              <w:framePr w:w="8294" w:wrap="notBeside" w:vAnchor="text" w:hAnchor="text" w:y="1"/>
              <w:shd w:val="clear" w:color="auto" w:fill="auto"/>
              <w:spacing w:line="180" w:lineRule="exact"/>
              <w:ind w:firstLine="0"/>
              <w:jc w:val="left"/>
            </w:pPr>
            <w:r>
              <w:rPr>
                <w:rStyle w:val="Zkladntext29pt"/>
              </w:rPr>
              <w:t>V Liberci dne 12. 2. 2019</w:t>
            </w:r>
          </w:p>
        </w:tc>
        <w:tc>
          <w:tcPr>
            <w:tcW w:w="2846" w:type="dxa"/>
            <w:shd w:val="clear" w:color="auto" w:fill="FFFFFF"/>
          </w:tcPr>
          <w:p w:rsidR="00D147BF" w:rsidRDefault="00D147BF">
            <w:pPr>
              <w:framePr w:w="8294" w:wrap="notBeside" w:vAnchor="text" w:hAnchor="text" w:y="1"/>
              <w:rPr>
                <w:sz w:val="10"/>
                <w:szCs w:val="10"/>
              </w:rPr>
            </w:pPr>
          </w:p>
        </w:tc>
      </w:tr>
    </w:tbl>
    <w:p w:rsidR="00D147BF" w:rsidRDefault="00136DE9">
      <w:pPr>
        <w:pStyle w:val="Titulektabulky0"/>
        <w:framePr w:w="8294" w:wrap="notBeside" w:vAnchor="text" w:hAnchor="text" w:y="1"/>
        <w:shd w:val="clear" w:color="auto" w:fill="auto"/>
        <w:spacing w:line="180" w:lineRule="exact"/>
      </w:pPr>
      <w:r>
        <w:t xml:space="preserve">Vystavila: </w:t>
      </w:r>
      <w:r w:rsidR="00CF4A06">
        <w:t>XXXXXXXXXXXXXXX</w:t>
      </w:r>
    </w:p>
    <w:p w:rsidR="00D147BF" w:rsidRDefault="00D147BF">
      <w:pPr>
        <w:framePr w:w="8294" w:wrap="notBeside" w:vAnchor="text" w:hAnchor="text" w:y="1"/>
        <w:rPr>
          <w:sz w:val="2"/>
          <w:szCs w:val="2"/>
        </w:rPr>
      </w:pPr>
    </w:p>
    <w:p w:rsidR="00D147BF" w:rsidRDefault="00D147BF">
      <w:pPr>
        <w:rPr>
          <w:sz w:val="2"/>
          <w:szCs w:val="2"/>
        </w:rPr>
      </w:pPr>
    </w:p>
    <w:p w:rsidR="00D147BF" w:rsidRDefault="00D147BF">
      <w:pPr>
        <w:rPr>
          <w:sz w:val="2"/>
          <w:szCs w:val="2"/>
        </w:rPr>
      </w:pPr>
    </w:p>
    <w:sectPr w:rsidR="00D147BF">
      <w:headerReference w:type="even" r:id="rId9"/>
      <w:headerReference w:type="default" r:id="rId10"/>
      <w:headerReference w:type="first" r:id="rId11"/>
      <w:pgSz w:w="11900" w:h="16840"/>
      <w:pgMar w:top="1942" w:right="681" w:bottom="362" w:left="996"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F95" w:rsidRDefault="007D1F95">
      <w:r>
        <w:separator/>
      </w:r>
    </w:p>
  </w:endnote>
  <w:endnote w:type="continuationSeparator" w:id="0">
    <w:p w:rsidR="007D1F95" w:rsidRDefault="007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Franklin Gothic Heavy">
    <w:panose1 w:val="020B09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F95" w:rsidRDefault="007D1F95"/>
  </w:footnote>
  <w:footnote w:type="continuationSeparator" w:id="0">
    <w:p w:rsidR="007D1F95" w:rsidRDefault="007D1F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8C4" w:rsidRDefault="008258C4">
    <w:pPr>
      <w:pStyle w:val="Zhlav"/>
    </w:pPr>
    <w:r>
      <w:rPr>
        <w:noProof/>
        <w:lang w:bidi="ar-SA"/>
      </w:rPr>
      <w:drawing>
        <wp:anchor distT="0" distB="0" distL="63500" distR="1938655" simplePos="0" relativeHeight="251661312" behindDoc="1" locked="0" layoutInCell="1" allowOverlap="1" wp14:anchorId="5F78EEBC" wp14:editId="3D6B9B28">
          <wp:simplePos x="0" y="0"/>
          <wp:positionH relativeFrom="margin">
            <wp:posOffset>7620</wp:posOffset>
          </wp:positionH>
          <wp:positionV relativeFrom="paragraph">
            <wp:posOffset>410845</wp:posOffset>
          </wp:positionV>
          <wp:extent cx="993775" cy="664210"/>
          <wp:effectExtent l="0" t="0" r="0" b="2540"/>
          <wp:wrapTopAndBottom/>
          <wp:docPr id="37" name="obrázek 28" descr="C:\Users\PAVLAK~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AVLAK~1\AppData\Local\Temp\FineReader12.00\media\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6642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8C4" w:rsidRDefault="008258C4">
    <w:pPr>
      <w:pStyle w:val="Zhlav"/>
    </w:pPr>
    <w:r>
      <w:rPr>
        <w:noProof/>
        <w:lang w:bidi="ar-SA"/>
      </w:rPr>
      <w:drawing>
        <wp:anchor distT="0" distB="0" distL="63500" distR="1938655" simplePos="0" relativeHeight="251663360" behindDoc="1" locked="0" layoutInCell="1" allowOverlap="1" wp14:anchorId="5F78EEBC" wp14:editId="3D6B9B28">
          <wp:simplePos x="0" y="0"/>
          <wp:positionH relativeFrom="margin">
            <wp:posOffset>190500</wp:posOffset>
          </wp:positionH>
          <wp:positionV relativeFrom="paragraph">
            <wp:posOffset>195580</wp:posOffset>
          </wp:positionV>
          <wp:extent cx="1017270" cy="678815"/>
          <wp:effectExtent l="0" t="0" r="0" b="6985"/>
          <wp:wrapTopAndBottom/>
          <wp:docPr id="39" name="obrázek 28" descr="C:\Users\PAVLAK~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AVLAK~1\AppData\Local\Temp\FineReader12.00\media\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270" cy="6788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8C4" w:rsidRDefault="008258C4">
    <w:pPr>
      <w:pStyle w:val="Zhlav"/>
    </w:pPr>
    <w:r>
      <w:rPr>
        <w:noProof/>
        <w:lang w:bidi="ar-SA"/>
      </w:rPr>
      <w:drawing>
        <wp:anchor distT="0" distB="0" distL="63500" distR="1938655" simplePos="0" relativeHeight="251659264" behindDoc="1" locked="0" layoutInCell="1" allowOverlap="1" wp14:anchorId="5F78EEBC" wp14:editId="3D6B9B28">
          <wp:simplePos x="0" y="0"/>
          <wp:positionH relativeFrom="margin">
            <wp:posOffset>194945</wp:posOffset>
          </wp:positionH>
          <wp:positionV relativeFrom="paragraph">
            <wp:posOffset>520065</wp:posOffset>
          </wp:positionV>
          <wp:extent cx="993775" cy="664210"/>
          <wp:effectExtent l="0" t="0" r="0" b="2540"/>
          <wp:wrapTopAndBottom/>
          <wp:docPr id="36" name="obrázek 28" descr="C:\Users\PAVLAK~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PAVLAK~1\AppData\Local\Temp\FineReader12.00\media\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3775" cy="6642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45C5D"/>
    <w:multiLevelType w:val="multilevel"/>
    <w:tmpl w:val="4AC6E24C"/>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0153148"/>
    <w:multiLevelType w:val="multilevel"/>
    <w:tmpl w:val="A16C523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127D62"/>
    <w:multiLevelType w:val="multilevel"/>
    <w:tmpl w:val="EF12109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074344"/>
    <w:multiLevelType w:val="multilevel"/>
    <w:tmpl w:val="8BE8B68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4E6F4A"/>
    <w:multiLevelType w:val="multilevel"/>
    <w:tmpl w:val="920A2AC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6E61A56"/>
    <w:multiLevelType w:val="multilevel"/>
    <w:tmpl w:val="34B09DB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79B2509"/>
    <w:multiLevelType w:val="multilevel"/>
    <w:tmpl w:val="E5603A5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0735D3"/>
    <w:multiLevelType w:val="multilevel"/>
    <w:tmpl w:val="32FC589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0B7323"/>
    <w:multiLevelType w:val="multilevel"/>
    <w:tmpl w:val="C362FC7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E2547FC"/>
    <w:multiLevelType w:val="multilevel"/>
    <w:tmpl w:val="94C6D85A"/>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2964382"/>
    <w:multiLevelType w:val="multilevel"/>
    <w:tmpl w:val="4F6086D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7A5BD1"/>
    <w:multiLevelType w:val="multilevel"/>
    <w:tmpl w:val="42540C4E"/>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8"/>
  </w:num>
  <w:num w:numId="4">
    <w:abstractNumId w:val="4"/>
  </w:num>
  <w:num w:numId="5">
    <w:abstractNumId w:val="3"/>
  </w:num>
  <w:num w:numId="6">
    <w:abstractNumId w:val="9"/>
  </w:num>
  <w:num w:numId="7">
    <w:abstractNumId w:val="6"/>
  </w:num>
  <w:num w:numId="8">
    <w:abstractNumId w:val="1"/>
  </w:num>
  <w:num w:numId="9">
    <w:abstractNumId w:val="7"/>
  </w:num>
  <w:num w:numId="10">
    <w:abstractNumId w:val="10"/>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BF"/>
    <w:rsid w:val="00121B25"/>
    <w:rsid w:val="00136DE9"/>
    <w:rsid w:val="00483200"/>
    <w:rsid w:val="007D1F95"/>
    <w:rsid w:val="00820B8B"/>
    <w:rsid w:val="008258C4"/>
    <w:rsid w:val="00CF4A06"/>
    <w:rsid w:val="00D147BF"/>
    <w:rsid w:val="00F644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Corbel" w:eastAsia="Corbel" w:hAnsi="Corbel" w:cs="Corbel"/>
      <w:b w:val="0"/>
      <w:bCs w:val="0"/>
      <w:i/>
      <w:iCs/>
      <w:smallCaps w:val="0"/>
      <w:strike w:val="0"/>
      <w:sz w:val="11"/>
      <w:szCs w:val="11"/>
      <w:u w:val="none"/>
    </w:rPr>
  </w:style>
  <w:style w:type="character" w:customStyle="1" w:styleId="ZhlavneboZpatTahoma10ptNekurzva">
    <w:name w:val="Záhlaví nebo Zápatí + Tahoma;10 pt;Ne kurzíva"/>
    <w:basedOn w:val="ZhlavneboZpat"/>
    <w:rPr>
      <w:rFonts w:ascii="Tahoma" w:eastAsia="Tahoma" w:hAnsi="Tahoma" w:cs="Tahoma"/>
      <w:b w:val="0"/>
      <w:bCs w:val="0"/>
      <w:i/>
      <w:iCs/>
      <w:smallCaps w:val="0"/>
      <w:strike w:val="0"/>
      <w:color w:val="000000"/>
      <w:spacing w:val="0"/>
      <w:w w:val="100"/>
      <w:position w:val="0"/>
      <w:sz w:val="20"/>
      <w:szCs w:val="20"/>
      <w:u w:val="none"/>
      <w:lang w:val="cs-CZ" w:eastAsia="cs-CZ" w:bidi="cs-CZ"/>
    </w:rPr>
  </w:style>
  <w:style w:type="character" w:customStyle="1" w:styleId="ZhlavneboZpatArialNarrow13ptTunNekurzva">
    <w:name w:val="Záhlaví nebo Zápatí + Arial Narrow;13 pt;Tučné;Ne kurzíva"/>
    <w:basedOn w:val="ZhlavneboZpat"/>
    <w:rPr>
      <w:rFonts w:ascii="Arial Narrow" w:eastAsia="Arial Narrow" w:hAnsi="Arial Narrow" w:cs="Arial Narrow"/>
      <w:b/>
      <w:bCs/>
      <w:i/>
      <w:iCs/>
      <w:smallCaps w:val="0"/>
      <w:strike w:val="0"/>
      <w:color w:val="000000"/>
      <w:spacing w:val="0"/>
      <w:w w:val="100"/>
      <w:position w:val="0"/>
      <w:sz w:val="26"/>
      <w:szCs w:val="26"/>
      <w:u w:val="none"/>
      <w:lang w:val="cs-CZ" w:eastAsia="cs-CZ" w:bidi="cs-CZ"/>
    </w:rPr>
  </w:style>
  <w:style w:type="character" w:customStyle="1" w:styleId="ZhlavneboZpat1">
    <w:name w:val="Záhlaví nebo Zápatí"/>
    <w:basedOn w:val="ZhlavneboZpat"/>
    <w:rPr>
      <w:rFonts w:ascii="Corbel" w:eastAsia="Corbel" w:hAnsi="Corbel" w:cs="Corbel"/>
      <w:b w:val="0"/>
      <w:bCs w:val="0"/>
      <w:i/>
      <w:iCs/>
      <w:smallCaps w:val="0"/>
      <w:strike w:val="0"/>
      <w:color w:val="000000"/>
      <w:spacing w:val="0"/>
      <w:w w:val="100"/>
      <w:position w:val="0"/>
      <w:sz w:val="11"/>
      <w:szCs w:val="11"/>
      <w:u w:val="none"/>
      <w:lang w:val="cs-CZ" w:eastAsia="cs-CZ" w:bidi="cs-CZ"/>
    </w:rPr>
  </w:style>
  <w:style w:type="character" w:customStyle="1" w:styleId="ZhlavneboZpatNekurzvaMtko75">
    <w:name w:val="Záhlaví nebo Zápatí + Ne kurzíva;Měřítko 75%"/>
    <w:basedOn w:val="ZhlavneboZpat"/>
    <w:rPr>
      <w:rFonts w:ascii="Corbel" w:eastAsia="Corbel" w:hAnsi="Corbel" w:cs="Corbel"/>
      <w:b w:val="0"/>
      <w:bCs w:val="0"/>
      <w:i/>
      <w:iCs/>
      <w:smallCaps w:val="0"/>
      <w:strike w:val="0"/>
      <w:color w:val="000000"/>
      <w:spacing w:val="0"/>
      <w:w w:val="75"/>
      <w:position w:val="0"/>
      <w:sz w:val="11"/>
      <w:szCs w:val="11"/>
      <w:u w:val="none"/>
      <w:lang w:val="cs-CZ" w:eastAsia="cs-CZ" w:bidi="cs-CZ"/>
    </w:rPr>
  </w:style>
  <w:style w:type="character" w:customStyle="1" w:styleId="ZhlavneboZpatTahoma10ptNekurzva0">
    <w:name w:val="Záhlaví nebo Zápatí + Tahoma;10 pt;Ne kurzíva"/>
    <w:basedOn w:val="ZhlavneboZpat"/>
    <w:rPr>
      <w:rFonts w:ascii="Tahoma" w:eastAsia="Tahoma" w:hAnsi="Tahoma" w:cs="Tahoma"/>
      <w:b w:val="0"/>
      <w:bCs w:val="0"/>
      <w:i/>
      <w:iCs/>
      <w:smallCaps w:val="0"/>
      <w:strike w:val="0"/>
      <w:color w:val="000000"/>
      <w:spacing w:val="0"/>
      <w:w w:val="100"/>
      <w:position w:val="0"/>
      <w:sz w:val="20"/>
      <w:szCs w:val="20"/>
      <w:u w:val="none"/>
      <w:lang w:val="cs-CZ" w:eastAsia="cs-CZ" w:bidi="cs-CZ"/>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1"/>
      <w:szCs w:val="21"/>
      <w:u w:val="none"/>
    </w:rPr>
  </w:style>
  <w:style w:type="character" w:customStyle="1" w:styleId="Zkladntext2Exact0">
    <w:name w:val="Základní text (2) Exact"/>
    <w:basedOn w:val="Zkladntext2"/>
    <w:rPr>
      <w:rFonts w:ascii="Tahoma" w:eastAsia="Tahoma" w:hAnsi="Tahoma" w:cs="Tahoma"/>
      <w:b w:val="0"/>
      <w:bCs w:val="0"/>
      <w:i w:val="0"/>
      <w:iCs w:val="0"/>
      <w:smallCaps w:val="0"/>
      <w:strike w:val="0"/>
      <w:spacing w:val="0"/>
      <w:sz w:val="21"/>
      <w:szCs w:val="21"/>
      <w:u w:val="none"/>
    </w:rPr>
  </w:style>
  <w:style w:type="character" w:customStyle="1" w:styleId="Zkladntext3Exact">
    <w:name w:val="Základní text (3) Exact"/>
    <w:basedOn w:val="Standardnpsmoodstavce"/>
    <w:link w:val="Zkladntext3"/>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Zkladntext3Exact0">
    <w:name w:val="Základní text (3) Exact"/>
    <w:basedOn w:val="Zkladntext3Exac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style>
  <w:style w:type="character" w:customStyle="1" w:styleId="Zkladntext3Tahoma105ptExact">
    <w:name w:val="Základní text (3) + Tahoma;10;5 pt Exact"/>
    <w:basedOn w:val="Zkladntext3Exact"/>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Zkladntext2Exact1">
    <w:name w:val="Základní text (2) Exact"/>
    <w:basedOn w:val="Zkladntext2"/>
    <w:rPr>
      <w:rFonts w:ascii="Tahoma" w:eastAsia="Tahoma" w:hAnsi="Tahoma" w:cs="Tahoma"/>
      <w:b w:val="0"/>
      <w:bCs w:val="0"/>
      <w:i w:val="0"/>
      <w:iCs w:val="0"/>
      <w:smallCaps w:val="0"/>
      <w:strike w:val="0"/>
      <w:spacing w:val="0"/>
      <w:sz w:val="21"/>
      <w:szCs w:val="21"/>
      <w:u w:val="none"/>
    </w:rPr>
  </w:style>
  <w:style w:type="character" w:customStyle="1" w:styleId="Zkladntext4Exact">
    <w:name w:val="Základní text (4) Exact"/>
    <w:basedOn w:val="Standardnpsmoodstavce"/>
    <w:link w:val="Zkladntext4"/>
    <w:rPr>
      <w:rFonts w:ascii="Tahoma" w:eastAsia="Tahoma" w:hAnsi="Tahoma" w:cs="Tahoma"/>
      <w:b/>
      <w:bCs/>
      <w:i w:val="0"/>
      <w:iCs w:val="0"/>
      <w:smallCaps w:val="0"/>
      <w:strike w:val="0"/>
      <w:sz w:val="19"/>
      <w:szCs w:val="19"/>
      <w:u w:val="none"/>
    </w:rPr>
  </w:style>
  <w:style w:type="character" w:customStyle="1" w:styleId="Zkladntext5Exact">
    <w:name w:val="Základní text (5) Exact"/>
    <w:basedOn w:val="Standardnpsmoodstavce"/>
    <w:rPr>
      <w:rFonts w:ascii="Arial Narrow" w:eastAsia="Arial Narrow" w:hAnsi="Arial Narrow" w:cs="Arial Narrow"/>
      <w:b/>
      <w:bCs/>
      <w:i w:val="0"/>
      <w:iCs w:val="0"/>
      <w:smallCaps w:val="0"/>
      <w:strike w:val="0"/>
      <w:w w:val="100"/>
      <w:sz w:val="9"/>
      <w:szCs w:val="9"/>
      <w:u w:val="none"/>
    </w:rPr>
  </w:style>
  <w:style w:type="character" w:customStyle="1" w:styleId="Zkladntext8Exact">
    <w:name w:val="Základní text (8) Exact"/>
    <w:basedOn w:val="Standardnpsmoodstavce"/>
    <w:link w:val="Zkladntext8"/>
    <w:rPr>
      <w:b w:val="0"/>
      <w:bCs w:val="0"/>
      <w:i w:val="0"/>
      <w:iCs w:val="0"/>
      <w:smallCaps w:val="0"/>
      <w:strike w:val="0"/>
      <w:sz w:val="14"/>
      <w:szCs w:val="14"/>
      <w:u w:val="none"/>
    </w:rPr>
  </w:style>
  <w:style w:type="character" w:customStyle="1" w:styleId="Zkladntext9Exact">
    <w:name w:val="Základní text (9) Exact"/>
    <w:basedOn w:val="Standardnpsmoodstavce"/>
    <w:link w:val="Zkladntext9"/>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Zkladntext9Tahoma105ptExact">
    <w:name w:val="Základní text (9) + Tahoma;10;5 pt Exact"/>
    <w:basedOn w:val="Zkladntext9Exact"/>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Zkladntext5Corbel6ptNetunKurzvaExact">
    <w:name w:val="Základní text (5) + Corbel;6 pt;Ne tučné;Kurzíva Exact"/>
    <w:basedOn w:val="Zkladntext5"/>
    <w:rPr>
      <w:rFonts w:ascii="Corbel" w:eastAsia="Corbel" w:hAnsi="Corbel" w:cs="Corbel"/>
      <w:b/>
      <w:bCs/>
      <w:i/>
      <w:iCs/>
      <w:smallCaps w:val="0"/>
      <w:strike w:val="0"/>
      <w:w w:val="100"/>
      <w:sz w:val="12"/>
      <w:szCs w:val="12"/>
      <w:u w:val="none"/>
    </w:rPr>
  </w:style>
  <w:style w:type="character" w:customStyle="1" w:styleId="Zkladntext10Exact">
    <w:name w:val="Základní text (10) Exact"/>
    <w:basedOn w:val="Standardnpsmoodstavce"/>
    <w:link w:val="Zkladntext10"/>
    <w:rPr>
      <w:b w:val="0"/>
      <w:bCs w:val="0"/>
      <w:i w:val="0"/>
      <w:iCs w:val="0"/>
      <w:smallCaps w:val="0"/>
      <w:strike w:val="0"/>
      <w:sz w:val="14"/>
      <w:szCs w:val="14"/>
      <w:u w:val="none"/>
    </w:rPr>
  </w:style>
  <w:style w:type="character" w:customStyle="1" w:styleId="Zkladntext10Exact0">
    <w:name w:val="Základní text (10) Exact"/>
    <w:basedOn w:val="Zkladntext10Exac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style>
  <w:style w:type="character" w:customStyle="1" w:styleId="Zkladntext11Exact">
    <w:name w:val="Základní text (11) Exact"/>
    <w:basedOn w:val="Standardnpsmoodstavce"/>
    <w:link w:val="Zkladntext11"/>
    <w:rPr>
      <w:b w:val="0"/>
      <w:bCs w:val="0"/>
      <w:i w:val="0"/>
      <w:iCs w:val="0"/>
      <w:smallCaps w:val="0"/>
      <w:strike w:val="0"/>
      <w:sz w:val="15"/>
      <w:szCs w:val="15"/>
      <w:u w:val="none"/>
    </w:rPr>
  </w:style>
  <w:style w:type="character" w:customStyle="1" w:styleId="Zkladntext11Exact0">
    <w:name w:val="Základní text (11) Exact"/>
    <w:basedOn w:val="Zkladntext11Exact"/>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cs-CZ" w:eastAsia="cs-CZ" w:bidi="cs-CZ"/>
    </w:rPr>
  </w:style>
  <w:style w:type="character" w:customStyle="1" w:styleId="Zkladntext2Exact2">
    <w:name w:val="Základní text (2) Exact"/>
    <w:basedOn w:val="Zkladntext2"/>
    <w:rPr>
      <w:rFonts w:ascii="Tahoma" w:eastAsia="Tahoma" w:hAnsi="Tahoma" w:cs="Tahoma"/>
      <w:b w:val="0"/>
      <w:bCs w:val="0"/>
      <w:i w:val="0"/>
      <w:iCs w:val="0"/>
      <w:smallCaps w:val="0"/>
      <w:strike w:val="0"/>
      <w:sz w:val="21"/>
      <w:szCs w:val="21"/>
      <w:u w:val="none"/>
    </w:rPr>
  </w:style>
  <w:style w:type="character" w:customStyle="1" w:styleId="Zkladntext12Exact">
    <w:name w:val="Základní text (12) Exact"/>
    <w:basedOn w:val="Standardnpsmoodstavce"/>
    <w:link w:val="Zkladntext12"/>
    <w:rPr>
      <w:b w:val="0"/>
      <w:bCs w:val="0"/>
      <w:i w:val="0"/>
      <w:iCs w:val="0"/>
      <w:smallCaps w:val="0"/>
      <w:strike w:val="0"/>
      <w:sz w:val="15"/>
      <w:szCs w:val="15"/>
      <w:u w:val="none"/>
    </w:rPr>
  </w:style>
  <w:style w:type="character" w:customStyle="1" w:styleId="Zkladntext12Exact0">
    <w:name w:val="Základní text (12) Exact"/>
    <w:basedOn w:val="Zkladntext12Exact"/>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cs-CZ" w:eastAsia="cs-CZ" w:bidi="cs-CZ"/>
    </w:rPr>
  </w:style>
  <w:style w:type="character" w:customStyle="1" w:styleId="Zkladntext13Exact">
    <w:name w:val="Základní text (13) Exact"/>
    <w:basedOn w:val="Standardnpsmoodstavce"/>
    <w:link w:val="Zkladntext13"/>
    <w:rPr>
      <w:b w:val="0"/>
      <w:bCs w:val="0"/>
      <w:i w:val="0"/>
      <w:iCs w:val="0"/>
      <w:smallCaps w:val="0"/>
      <w:strike w:val="0"/>
      <w:sz w:val="14"/>
      <w:szCs w:val="14"/>
      <w:u w:val="none"/>
    </w:rPr>
  </w:style>
  <w:style w:type="character" w:customStyle="1" w:styleId="Zkladntext13Exact0">
    <w:name w:val="Základní text (13) Exact"/>
    <w:basedOn w:val="Zkladntext13Exac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style>
  <w:style w:type="character" w:customStyle="1" w:styleId="Zkladntext14Exact">
    <w:name w:val="Základní text (14) Exact"/>
    <w:basedOn w:val="Standardnpsmoodstavce"/>
    <w:link w:val="Zkladntext14"/>
    <w:rPr>
      <w:b w:val="0"/>
      <w:bCs w:val="0"/>
      <w:i w:val="0"/>
      <w:iCs w:val="0"/>
      <w:smallCaps w:val="0"/>
      <w:strike w:val="0"/>
      <w:sz w:val="14"/>
      <w:szCs w:val="14"/>
      <w:u w:val="none"/>
    </w:rPr>
  </w:style>
  <w:style w:type="character" w:customStyle="1" w:styleId="Zkladntext14Exact0">
    <w:name w:val="Základní text (14) Exact"/>
    <w:basedOn w:val="Zkladntext14Exac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style>
  <w:style w:type="character" w:customStyle="1" w:styleId="TitulekobrzkuExact">
    <w:name w:val="Titulek obrázku Exact"/>
    <w:basedOn w:val="Standardnpsmoodstavce"/>
    <w:link w:val="Titulekobrzku"/>
    <w:rPr>
      <w:rFonts w:ascii="Tahoma" w:eastAsia="Tahoma" w:hAnsi="Tahoma" w:cs="Tahoma"/>
      <w:b/>
      <w:bCs/>
      <w:i w:val="0"/>
      <w:iCs w:val="0"/>
      <w:smallCaps w:val="0"/>
      <w:strike w:val="0"/>
      <w:sz w:val="19"/>
      <w:szCs w:val="19"/>
      <w:u w:val="none"/>
    </w:rPr>
  </w:style>
  <w:style w:type="character" w:customStyle="1" w:styleId="Zkladntext6">
    <w:name w:val="Základní text (6)_"/>
    <w:basedOn w:val="Standardnpsmoodstavce"/>
    <w:link w:val="Zkladntext60"/>
    <w:rPr>
      <w:rFonts w:ascii="Tahoma" w:eastAsia="Tahoma" w:hAnsi="Tahoma" w:cs="Tahoma"/>
      <w:b/>
      <w:bCs/>
      <w:i w:val="0"/>
      <w:iCs w:val="0"/>
      <w:smallCaps w:val="0"/>
      <w:strike w:val="0"/>
      <w:sz w:val="21"/>
      <w:szCs w:val="21"/>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1"/>
      <w:szCs w:val="21"/>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21"/>
      <w:szCs w:val="21"/>
      <w:u w:val="none"/>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Nadpis3Netun">
    <w:name w:val="Nadpis #3 + Ne tučné"/>
    <w:basedOn w:val="Nadpis3"/>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Nadpis1">
    <w:name w:val="Nadpis #1_"/>
    <w:basedOn w:val="Standardnpsmoodstavce"/>
    <w:link w:val="Nadpis10"/>
    <w:rPr>
      <w:rFonts w:ascii="Tahoma" w:eastAsia="Tahoma" w:hAnsi="Tahoma" w:cs="Tahoma"/>
      <w:b w:val="0"/>
      <w:bCs w:val="0"/>
      <w:i w:val="0"/>
      <w:iCs w:val="0"/>
      <w:smallCaps w:val="0"/>
      <w:strike w:val="0"/>
      <w:sz w:val="21"/>
      <w:szCs w:val="21"/>
      <w:u w:val="none"/>
    </w:rPr>
  </w:style>
  <w:style w:type="character" w:customStyle="1" w:styleId="Zkladntext6Netun">
    <w:name w:val="Základní text (6) + Ne tučné"/>
    <w:basedOn w:val="Zkladntext6"/>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Zkladntext5">
    <w:name w:val="Základní text (5)_"/>
    <w:basedOn w:val="Standardnpsmoodstavce"/>
    <w:link w:val="Zkladntext50"/>
    <w:rPr>
      <w:rFonts w:ascii="Arial Narrow" w:eastAsia="Arial Narrow" w:hAnsi="Arial Narrow" w:cs="Arial Narrow"/>
      <w:b/>
      <w:bCs/>
      <w:i w:val="0"/>
      <w:iCs w:val="0"/>
      <w:smallCaps w:val="0"/>
      <w:strike w:val="0"/>
      <w:w w:val="100"/>
      <w:sz w:val="9"/>
      <w:szCs w:val="9"/>
      <w:u w:val="none"/>
    </w:rPr>
  </w:style>
  <w:style w:type="character" w:customStyle="1" w:styleId="Zkladntext5Corbel55ptNetun">
    <w:name w:val="Základní text (5) + Corbel;5;5 pt;Ne tučné"/>
    <w:basedOn w:val="Zkladntext5"/>
    <w:rPr>
      <w:rFonts w:ascii="Corbel" w:eastAsia="Corbel" w:hAnsi="Corbel" w:cs="Corbel"/>
      <w:b/>
      <w:bCs/>
      <w:i w:val="0"/>
      <w:iCs w:val="0"/>
      <w:smallCaps w:val="0"/>
      <w:strike w:val="0"/>
      <w:color w:val="000000"/>
      <w:spacing w:val="0"/>
      <w:w w:val="100"/>
      <w:position w:val="0"/>
      <w:sz w:val="11"/>
      <w:szCs w:val="11"/>
      <w:u w:val="none"/>
      <w:lang w:val="cs-CZ" w:eastAsia="cs-CZ" w:bidi="cs-CZ"/>
    </w:rPr>
  </w:style>
  <w:style w:type="character" w:customStyle="1" w:styleId="ZhlavneboZpat5ptNekurzva">
    <w:name w:val="Záhlaví nebo Zápatí + 5 pt;Ne kurzíva"/>
    <w:basedOn w:val="ZhlavneboZpat"/>
    <w:rPr>
      <w:rFonts w:ascii="Corbel" w:eastAsia="Corbel" w:hAnsi="Corbel" w:cs="Corbel"/>
      <w:b w:val="0"/>
      <w:bCs w:val="0"/>
      <w:i/>
      <w:iCs/>
      <w:smallCaps w:val="0"/>
      <w:strike w:val="0"/>
      <w:color w:val="000000"/>
      <w:spacing w:val="0"/>
      <w:w w:val="100"/>
      <w:position w:val="0"/>
      <w:sz w:val="10"/>
      <w:szCs w:val="10"/>
      <w:u w:val="none"/>
      <w:lang w:val="cs-CZ" w:eastAsia="cs-CZ" w:bidi="cs-CZ"/>
    </w:rPr>
  </w:style>
  <w:style w:type="character" w:customStyle="1" w:styleId="ZhlavneboZpatNekurzva">
    <w:name w:val="Záhlaví nebo Zápatí + Ne kurzíva"/>
    <w:basedOn w:val="ZhlavneboZpat"/>
    <w:rPr>
      <w:rFonts w:ascii="Corbel" w:eastAsia="Corbel" w:hAnsi="Corbel" w:cs="Corbel"/>
      <w:b w:val="0"/>
      <w:bCs w:val="0"/>
      <w:i/>
      <w:iCs/>
      <w:smallCaps w:val="0"/>
      <w:strike w:val="0"/>
      <w:color w:val="000000"/>
      <w:spacing w:val="0"/>
      <w:w w:val="100"/>
      <w:position w:val="0"/>
      <w:sz w:val="11"/>
      <w:szCs w:val="11"/>
      <w:u w:val="none"/>
      <w:lang w:val="cs-CZ" w:eastAsia="cs-CZ" w:bidi="cs-CZ"/>
    </w:rPr>
  </w:style>
  <w:style w:type="character" w:customStyle="1" w:styleId="Zkladntext7">
    <w:name w:val="Základní text (7)_"/>
    <w:basedOn w:val="Standardnpsmoodstavce"/>
    <w:link w:val="Zkladntext70"/>
    <w:rPr>
      <w:rFonts w:ascii="Corbel" w:eastAsia="Corbel" w:hAnsi="Corbel" w:cs="Corbel"/>
      <w:b w:val="0"/>
      <w:bCs w:val="0"/>
      <w:i w:val="0"/>
      <w:iCs w:val="0"/>
      <w:smallCaps w:val="0"/>
      <w:strike w:val="0"/>
      <w:sz w:val="12"/>
      <w:szCs w:val="12"/>
      <w:u w:val="none"/>
    </w:rPr>
  </w:style>
  <w:style w:type="character" w:customStyle="1" w:styleId="Zkladntext7Tun">
    <w:name w:val="Základní text (7) + Tučné"/>
    <w:basedOn w:val="Zkladntext7"/>
    <w:rPr>
      <w:rFonts w:ascii="Corbel" w:eastAsia="Corbel" w:hAnsi="Corbel" w:cs="Corbel"/>
      <w:b/>
      <w:bCs/>
      <w:i w:val="0"/>
      <w:iCs w:val="0"/>
      <w:smallCaps w:val="0"/>
      <w:strike w:val="0"/>
      <w:color w:val="000000"/>
      <w:spacing w:val="0"/>
      <w:w w:val="100"/>
      <w:position w:val="0"/>
      <w:sz w:val="12"/>
      <w:szCs w:val="12"/>
      <w:u w:val="none"/>
      <w:lang w:val="cs-CZ" w:eastAsia="cs-CZ" w:bidi="cs-CZ"/>
    </w:rPr>
  </w:style>
  <w:style w:type="character" w:customStyle="1" w:styleId="Zkladntext7ArialNarrow55pt">
    <w:name w:val="Základní text (7) + Arial Narrow;5;5 pt"/>
    <w:basedOn w:val="Zkladntext7"/>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style>
  <w:style w:type="character" w:customStyle="1" w:styleId="ZhlavneboZpat5pt">
    <w:name w:val="Záhlaví nebo Zápatí + 5 pt"/>
    <w:basedOn w:val="ZhlavneboZpat"/>
    <w:rPr>
      <w:rFonts w:ascii="Corbel" w:eastAsia="Corbel" w:hAnsi="Corbel" w:cs="Corbel"/>
      <w:b w:val="0"/>
      <w:bCs w:val="0"/>
      <w:i/>
      <w:iCs/>
      <w:smallCaps w:val="0"/>
      <w:strike w:val="0"/>
      <w:color w:val="000000"/>
      <w:spacing w:val="0"/>
      <w:w w:val="100"/>
      <w:position w:val="0"/>
      <w:sz w:val="10"/>
      <w:szCs w:val="10"/>
      <w:u w:val="none"/>
      <w:lang w:val="cs-CZ" w:eastAsia="cs-CZ" w:bidi="cs-CZ"/>
    </w:rPr>
  </w:style>
  <w:style w:type="character" w:customStyle="1" w:styleId="ZhlavneboZpat4ptNekurzvadkovn1pt">
    <w:name w:val="Záhlaví nebo Zápatí + 4 pt;Ne kurzíva;Řádkování 1 pt"/>
    <w:basedOn w:val="ZhlavneboZpat"/>
    <w:rPr>
      <w:rFonts w:ascii="Corbel" w:eastAsia="Corbel" w:hAnsi="Corbel" w:cs="Corbel"/>
      <w:b w:val="0"/>
      <w:bCs w:val="0"/>
      <w:i/>
      <w:iCs/>
      <w:smallCaps w:val="0"/>
      <w:strike w:val="0"/>
      <w:color w:val="000000"/>
      <w:spacing w:val="20"/>
      <w:w w:val="100"/>
      <w:position w:val="0"/>
      <w:sz w:val="8"/>
      <w:szCs w:val="8"/>
      <w:u w:val="none"/>
      <w:lang w:val="cs-CZ" w:eastAsia="cs-CZ" w:bidi="cs-CZ"/>
    </w:rPr>
  </w:style>
  <w:style w:type="character" w:customStyle="1" w:styleId="ZhlavneboZpat2">
    <w:name w:val="Záhlaví nebo Zápatí"/>
    <w:basedOn w:val="ZhlavneboZpat"/>
    <w:rPr>
      <w:rFonts w:ascii="Corbel" w:eastAsia="Corbel" w:hAnsi="Corbel" w:cs="Corbel"/>
      <w:b w:val="0"/>
      <w:bCs w:val="0"/>
      <w:i/>
      <w:iCs/>
      <w:smallCaps w:val="0"/>
      <w:strike w:val="0"/>
      <w:color w:val="000000"/>
      <w:spacing w:val="0"/>
      <w:w w:val="100"/>
      <w:position w:val="0"/>
      <w:sz w:val="11"/>
      <w:szCs w:val="11"/>
      <w:u w:val="none"/>
      <w:lang w:val="cs-CZ" w:eastAsia="cs-CZ" w:bidi="cs-CZ"/>
    </w:rPr>
  </w:style>
  <w:style w:type="character" w:customStyle="1" w:styleId="ZhlavneboZpatArialUnicodeMS5pt">
    <w:name w:val="Záhlaví nebo Zápatí + Arial Unicode MS;5 pt"/>
    <w:basedOn w:val="ZhlavneboZpat"/>
    <w:rPr>
      <w:rFonts w:ascii="Arial Unicode MS" w:eastAsia="Arial Unicode MS" w:hAnsi="Arial Unicode MS" w:cs="Arial Unicode MS"/>
      <w:b w:val="0"/>
      <w:bCs w:val="0"/>
      <w:i/>
      <w:iCs/>
      <w:smallCaps w:val="0"/>
      <w:strike w:val="0"/>
      <w:color w:val="000000"/>
      <w:spacing w:val="0"/>
      <w:w w:val="100"/>
      <w:position w:val="0"/>
      <w:sz w:val="10"/>
      <w:szCs w:val="10"/>
      <w:u w:val="none"/>
      <w:lang w:val="cs-CZ" w:eastAsia="cs-CZ" w:bidi="cs-CZ"/>
    </w:rPr>
  </w:style>
  <w:style w:type="character" w:customStyle="1" w:styleId="ZhlavneboZpatArialNarrow65ptNekurzva">
    <w:name w:val="Záhlaví nebo Zápatí + Arial Narrow;6;5 pt;Ne kurzíva"/>
    <w:basedOn w:val="ZhlavneboZpat"/>
    <w:rPr>
      <w:rFonts w:ascii="Arial Narrow" w:eastAsia="Arial Narrow" w:hAnsi="Arial Narrow" w:cs="Arial Narrow"/>
      <w:b w:val="0"/>
      <w:bCs w:val="0"/>
      <w:i/>
      <w:iCs/>
      <w:smallCaps w:val="0"/>
      <w:strike w:val="0"/>
      <w:color w:val="000000"/>
      <w:spacing w:val="0"/>
      <w:w w:val="100"/>
      <w:position w:val="0"/>
      <w:sz w:val="13"/>
      <w:szCs w:val="13"/>
      <w:u w:val="none"/>
      <w:lang w:val="cs-CZ" w:eastAsia="cs-CZ" w:bidi="cs-CZ"/>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Zkladntext295ptMtko66">
    <w:name w:val="Základní text (2) + 9;5 pt;Měřítko 66%"/>
    <w:basedOn w:val="Zkladntext2"/>
    <w:rPr>
      <w:rFonts w:ascii="Tahoma" w:eastAsia="Tahoma" w:hAnsi="Tahoma" w:cs="Tahoma"/>
      <w:b w:val="0"/>
      <w:bCs w:val="0"/>
      <w:i w:val="0"/>
      <w:iCs w:val="0"/>
      <w:smallCaps w:val="0"/>
      <w:strike w:val="0"/>
      <w:color w:val="000000"/>
      <w:spacing w:val="0"/>
      <w:w w:val="66"/>
      <w:position w:val="0"/>
      <w:sz w:val="19"/>
      <w:szCs w:val="19"/>
      <w:u w:val="none"/>
      <w:lang w:val="cs-CZ" w:eastAsia="cs-CZ" w:bidi="cs-CZ"/>
    </w:rPr>
  </w:style>
  <w:style w:type="character" w:customStyle="1" w:styleId="Zkladntext285ptKurzvadkovn0pt">
    <w:name w:val="Základní text (2) + 8;5 pt;Kurzíva;Řádkování 0 pt"/>
    <w:basedOn w:val="Zkladntext2"/>
    <w:rPr>
      <w:rFonts w:ascii="Tahoma" w:eastAsia="Tahoma" w:hAnsi="Tahoma" w:cs="Tahoma"/>
      <w:b w:val="0"/>
      <w:bCs w:val="0"/>
      <w:i/>
      <w:iCs/>
      <w:smallCaps w:val="0"/>
      <w:strike w:val="0"/>
      <w:color w:val="000000"/>
      <w:spacing w:val="-10"/>
      <w:w w:val="100"/>
      <w:position w:val="0"/>
      <w:sz w:val="17"/>
      <w:szCs w:val="17"/>
      <w:u w:val="none"/>
      <w:lang w:val="cs-CZ" w:eastAsia="cs-CZ" w:bidi="cs-CZ"/>
    </w:rPr>
  </w:style>
  <w:style w:type="character" w:customStyle="1" w:styleId="Zkladntext2Corbel115ptdkovn1pt">
    <w:name w:val="Základní text (2) + Corbel;11;5 pt;Řádkování 1 pt"/>
    <w:basedOn w:val="Zkladntext2"/>
    <w:rPr>
      <w:rFonts w:ascii="Corbel" w:eastAsia="Corbel" w:hAnsi="Corbel" w:cs="Corbel"/>
      <w:b w:val="0"/>
      <w:bCs w:val="0"/>
      <w:i w:val="0"/>
      <w:iCs w:val="0"/>
      <w:smallCaps w:val="0"/>
      <w:strike w:val="0"/>
      <w:color w:val="000000"/>
      <w:spacing w:val="20"/>
      <w:w w:val="100"/>
      <w:position w:val="0"/>
      <w:sz w:val="23"/>
      <w:szCs w:val="23"/>
      <w:u w:val="none"/>
      <w:lang w:val="cs-CZ" w:eastAsia="cs-CZ" w:bidi="cs-CZ"/>
    </w:rPr>
  </w:style>
  <w:style w:type="character" w:customStyle="1" w:styleId="Zkladntext295pt">
    <w:name w:val="Základní text (2) + 9;5 pt"/>
    <w:basedOn w:val="Zkladntext2"/>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character" w:customStyle="1" w:styleId="Zkladntext285ptKurzvadkovn-1pt">
    <w:name w:val="Základní text (2) + 8;5 pt;Kurzíva;Řádkování -1 pt"/>
    <w:basedOn w:val="Zkladntext2"/>
    <w:rPr>
      <w:rFonts w:ascii="Tahoma" w:eastAsia="Tahoma" w:hAnsi="Tahoma" w:cs="Tahoma"/>
      <w:b w:val="0"/>
      <w:bCs w:val="0"/>
      <w:i/>
      <w:iCs/>
      <w:smallCaps w:val="0"/>
      <w:strike w:val="0"/>
      <w:color w:val="000000"/>
      <w:spacing w:val="-30"/>
      <w:w w:val="100"/>
      <w:position w:val="0"/>
      <w:sz w:val="17"/>
      <w:szCs w:val="17"/>
      <w:u w:val="none"/>
      <w:lang w:val="cs-CZ" w:eastAsia="cs-CZ" w:bidi="cs-CZ"/>
    </w:rPr>
  </w:style>
  <w:style w:type="character" w:customStyle="1" w:styleId="Zkladntext2Corbel115ptKurzvadkovn-2pt">
    <w:name w:val="Základní text (2) + Corbel;11;5 pt;Kurzíva;Řádkování -2 pt"/>
    <w:basedOn w:val="Zkladntext2"/>
    <w:rPr>
      <w:rFonts w:ascii="Corbel" w:eastAsia="Corbel" w:hAnsi="Corbel" w:cs="Corbel"/>
      <w:b w:val="0"/>
      <w:bCs w:val="0"/>
      <w:i/>
      <w:iCs/>
      <w:smallCaps w:val="0"/>
      <w:strike w:val="0"/>
      <w:color w:val="000000"/>
      <w:spacing w:val="-40"/>
      <w:w w:val="100"/>
      <w:position w:val="0"/>
      <w:sz w:val="23"/>
      <w:szCs w:val="23"/>
      <w:u w:val="none"/>
      <w:lang w:val="cs-CZ" w:eastAsia="cs-CZ" w:bidi="cs-CZ"/>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2"/>
      <w:szCs w:val="22"/>
      <w:u w:val="none"/>
    </w:rPr>
  </w:style>
  <w:style w:type="character" w:customStyle="1" w:styleId="Nadpis212ptNetun">
    <w:name w:val="Nadpis #2 + 12 pt;Ne tučné"/>
    <w:basedOn w:val="Nadpis2"/>
    <w:rPr>
      <w:rFonts w:ascii="Arial Narrow" w:eastAsia="Arial Narrow" w:hAnsi="Arial Narrow" w:cs="Arial Narrow"/>
      <w:b/>
      <w:bCs/>
      <w:i w:val="0"/>
      <w:iCs w:val="0"/>
      <w:smallCaps w:val="0"/>
      <w:strike w:val="0"/>
      <w:color w:val="000000"/>
      <w:spacing w:val="0"/>
      <w:w w:val="100"/>
      <w:position w:val="0"/>
      <w:sz w:val="24"/>
      <w:szCs w:val="24"/>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18"/>
      <w:szCs w:val="18"/>
      <w:u w:val="none"/>
    </w:rPr>
  </w:style>
  <w:style w:type="character" w:customStyle="1" w:styleId="Zkladntext29pt">
    <w:name w:val="Základní text (2) + 9 pt"/>
    <w:basedOn w:val="Zkladntext2"/>
    <w:rPr>
      <w:rFonts w:ascii="Tahoma" w:eastAsia="Tahoma" w:hAnsi="Tahoma" w:cs="Tahoma"/>
      <w:b w:val="0"/>
      <w:bCs w:val="0"/>
      <w:i w:val="0"/>
      <w:iCs w:val="0"/>
      <w:smallCaps w:val="0"/>
      <w:strike w:val="0"/>
      <w:color w:val="000000"/>
      <w:spacing w:val="0"/>
      <w:w w:val="100"/>
      <w:position w:val="0"/>
      <w:sz w:val="18"/>
      <w:szCs w:val="18"/>
      <w:u w:val="none"/>
      <w:lang w:val="cs-CZ" w:eastAsia="cs-CZ" w:bidi="cs-CZ"/>
    </w:rPr>
  </w:style>
  <w:style w:type="character" w:customStyle="1" w:styleId="Zkladntext28ptTun">
    <w:name w:val="Základní text (2) + 8 pt;Tučné"/>
    <w:basedOn w:val="Zkladntext2"/>
    <w:rPr>
      <w:rFonts w:ascii="Tahoma" w:eastAsia="Tahoma" w:hAnsi="Tahoma" w:cs="Tahoma"/>
      <w:b/>
      <w:bCs/>
      <w:i w:val="0"/>
      <w:iCs w:val="0"/>
      <w:smallCaps w:val="0"/>
      <w:strike w:val="0"/>
      <w:color w:val="000000"/>
      <w:spacing w:val="0"/>
      <w:w w:val="100"/>
      <w:position w:val="0"/>
      <w:sz w:val="16"/>
      <w:szCs w:val="16"/>
      <w:u w:val="none"/>
      <w:lang w:val="cs-CZ" w:eastAsia="cs-CZ" w:bidi="cs-CZ"/>
    </w:rPr>
  </w:style>
  <w:style w:type="character" w:customStyle="1" w:styleId="ZhlavneboZpatTahoma10ptNekurzva1">
    <w:name w:val="Záhlaví nebo Zápatí + Tahoma;10 pt;Ne kurzíva"/>
    <w:basedOn w:val="ZhlavneboZpat"/>
    <w:rPr>
      <w:rFonts w:ascii="Tahoma" w:eastAsia="Tahoma" w:hAnsi="Tahoma" w:cs="Tahoma"/>
      <w:b w:val="0"/>
      <w:bCs w:val="0"/>
      <w:i/>
      <w:iCs/>
      <w:smallCaps w:val="0"/>
      <w:strike w:val="0"/>
      <w:color w:val="000000"/>
      <w:spacing w:val="0"/>
      <w:w w:val="100"/>
      <w:position w:val="0"/>
      <w:sz w:val="20"/>
      <w:szCs w:val="20"/>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Corbel" w:eastAsia="Corbel" w:hAnsi="Corbel" w:cs="Corbel"/>
      <w:i/>
      <w:iCs/>
      <w:sz w:val="11"/>
      <w:szCs w:val="11"/>
    </w:rPr>
  </w:style>
  <w:style w:type="paragraph" w:customStyle="1" w:styleId="Zkladntext20">
    <w:name w:val="Základní text (2)"/>
    <w:basedOn w:val="Normln"/>
    <w:link w:val="Zkladntext2"/>
    <w:pPr>
      <w:shd w:val="clear" w:color="auto" w:fill="FFFFFF"/>
      <w:spacing w:line="168" w:lineRule="exact"/>
      <w:ind w:hanging="500"/>
      <w:jc w:val="both"/>
    </w:pPr>
    <w:rPr>
      <w:rFonts w:ascii="Tahoma" w:eastAsia="Tahoma" w:hAnsi="Tahoma" w:cs="Tahoma"/>
      <w:sz w:val="21"/>
      <w:szCs w:val="21"/>
    </w:rPr>
  </w:style>
  <w:style w:type="paragraph" w:customStyle="1" w:styleId="Zkladntext3">
    <w:name w:val="Základní text (3)"/>
    <w:basedOn w:val="Normln"/>
    <w:link w:val="Zkladntext3Exact"/>
    <w:pPr>
      <w:shd w:val="clear" w:color="auto" w:fill="FFFFFF"/>
      <w:spacing w:line="168" w:lineRule="exact"/>
      <w:jc w:val="both"/>
    </w:pPr>
    <w:rPr>
      <w:rFonts w:ascii="Franklin Gothic Heavy" w:eastAsia="Franklin Gothic Heavy" w:hAnsi="Franklin Gothic Heavy" w:cs="Franklin Gothic Heavy"/>
      <w:sz w:val="16"/>
      <w:szCs w:val="16"/>
    </w:rPr>
  </w:style>
  <w:style w:type="paragraph" w:customStyle="1" w:styleId="Zkladntext4">
    <w:name w:val="Základní text (4)"/>
    <w:basedOn w:val="Normln"/>
    <w:link w:val="Zkladntext4Exact"/>
    <w:pPr>
      <w:shd w:val="clear" w:color="auto" w:fill="FFFFFF"/>
      <w:spacing w:line="278" w:lineRule="exact"/>
      <w:jc w:val="both"/>
    </w:pPr>
    <w:rPr>
      <w:rFonts w:ascii="Tahoma" w:eastAsia="Tahoma" w:hAnsi="Tahoma" w:cs="Tahoma"/>
      <w:b/>
      <w:bCs/>
      <w:sz w:val="19"/>
      <w:szCs w:val="19"/>
    </w:rPr>
  </w:style>
  <w:style w:type="paragraph" w:customStyle="1" w:styleId="Zkladntext50">
    <w:name w:val="Základní text (5)"/>
    <w:basedOn w:val="Normln"/>
    <w:link w:val="Zkladntext5"/>
    <w:pPr>
      <w:shd w:val="clear" w:color="auto" w:fill="FFFFFF"/>
      <w:spacing w:line="139" w:lineRule="exact"/>
      <w:ind w:hanging="500"/>
      <w:jc w:val="both"/>
    </w:pPr>
    <w:rPr>
      <w:rFonts w:ascii="Arial Narrow" w:eastAsia="Arial Narrow" w:hAnsi="Arial Narrow" w:cs="Arial Narrow"/>
      <w:b/>
      <w:bCs/>
      <w:sz w:val="9"/>
      <w:szCs w:val="9"/>
    </w:rPr>
  </w:style>
  <w:style w:type="paragraph" w:customStyle="1" w:styleId="Zkladntext8">
    <w:name w:val="Základní text (8)"/>
    <w:basedOn w:val="Normln"/>
    <w:link w:val="Zkladntext8Exact"/>
    <w:pPr>
      <w:shd w:val="clear" w:color="auto" w:fill="FFFFFF"/>
      <w:spacing w:line="168" w:lineRule="exact"/>
    </w:pPr>
    <w:rPr>
      <w:sz w:val="14"/>
      <w:szCs w:val="14"/>
    </w:rPr>
  </w:style>
  <w:style w:type="paragraph" w:customStyle="1" w:styleId="Zkladntext9">
    <w:name w:val="Základní text (9)"/>
    <w:basedOn w:val="Normln"/>
    <w:link w:val="Zkladntext9Exact"/>
    <w:pPr>
      <w:shd w:val="clear" w:color="auto" w:fill="FFFFFF"/>
      <w:spacing w:line="168" w:lineRule="exact"/>
      <w:jc w:val="both"/>
    </w:pPr>
    <w:rPr>
      <w:rFonts w:ascii="Franklin Gothic Heavy" w:eastAsia="Franklin Gothic Heavy" w:hAnsi="Franklin Gothic Heavy" w:cs="Franklin Gothic Heavy"/>
      <w:sz w:val="16"/>
      <w:szCs w:val="16"/>
    </w:rPr>
  </w:style>
  <w:style w:type="paragraph" w:customStyle="1" w:styleId="Zkladntext10">
    <w:name w:val="Základní text (10)"/>
    <w:basedOn w:val="Normln"/>
    <w:link w:val="Zkladntext10Exact"/>
    <w:pPr>
      <w:shd w:val="clear" w:color="auto" w:fill="FFFFFF"/>
      <w:spacing w:line="163" w:lineRule="exact"/>
    </w:pPr>
    <w:rPr>
      <w:sz w:val="14"/>
      <w:szCs w:val="14"/>
    </w:rPr>
  </w:style>
  <w:style w:type="paragraph" w:customStyle="1" w:styleId="Zkladntext11">
    <w:name w:val="Základní text (11)"/>
    <w:basedOn w:val="Normln"/>
    <w:link w:val="Zkladntext11Exact"/>
    <w:pPr>
      <w:shd w:val="clear" w:color="auto" w:fill="FFFFFF"/>
      <w:spacing w:line="163" w:lineRule="exact"/>
    </w:pPr>
    <w:rPr>
      <w:sz w:val="15"/>
      <w:szCs w:val="15"/>
    </w:rPr>
  </w:style>
  <w:style w:type="paragraph" w:customStyle="1" w:styleId="Zkladntext12">
    <w:name w:val="Základní text (12)"/>
    <w:basedOn w:val="Normln"/>
    <w:link w:val="Zkladntext12Exact"/>
    <w:pPr>
      <w:shd w:val="clear" w:color="auto" w:fill="FFFFFF"/>
      <w:spacing w:line="163" w:lineRule="exact"/>
    </w:pPr>
    <w:rPr>
      <w:sz w:val="15"/>
      <w:szCs w:val="15"/>
    </w:rPr>
  </w:style>
  <w:style w:type="paragraph" w:customStyle="1" w:styleId="Zkladntext13">
    <w:name w:val="Základní text (13)"/>
    <w:basedOn w:val="Normln"/>
    <w:link w:val="Zkladntext13Exact"/>
    <w:pPr>
      <w:shd w:val="clear" w:color="auto" w:fill="FFFFFF"/>
      <w:spacing w:line="163" w:lineRule="exact"/>
    </w:pPr>
    <w:rPr>
      <w:sz w:val="14"/>
      <w:szCs w:val="14"/>
    </w:rPr>
  </w:style>
  <w:style w:type="paragraph" w:customStyle="1" w:styleId="Zkladntext14">
    <w:name w:val="Základní text (14)"/>
    <w:basedOn w:val="Normln"/>
    <w:link w:val="Zkladntext14Exact"/>
    <w:pPr>
      <w:shd w:val="clear" w:color="auto" w:fill="FFFFFF"/>
      <w:spacing w:line="163" w:lineRule="exact"/>
    </w:pPr>
    <w:rPr>
      <w:sz w:val="14"/>
      <w:szCs w:val="14"/>
    </w:rPr>
  </w:style>
  <w:style w:type="paragraph" w:customStyle="1" w:styleId="Titulekobrzku">
    <w:name w:val="Titulek obrázku"/>
    <w:basedOn w:val="Normln"/>
    <w:link w:val="TitulekobrzkuExact"/>
    <w:pPr>
      <w:shd w:val="clear" w:color="auto" w:fill="FFFFFF"/>
      <w:spacing w:line="278" w:lineRule="exact"/>
      <w:jc w:val="both"/>
    </w:pPr>
    <w:rPr>
      <w:rFonts w:ascii="Tahoma" w:eastAsia="Tahoma" w:hAnsi="Tahoma" w:cs="Tahoma"/>
      <w:b/>
      <w:bCs/>
      <w:sz w:val="19"/>
      <w:szCs w:val="19"/>
    </w:rPr>
  </w:style>
  <w:style w:type="paragraph" w:customStyle="1" w:styleId="Zkladntext60">
    <w:name w:val="Základní text (6)"/>
    <w:basedOn w:val="Normln"/>
    <w:link w:val="Zkladntext6"/>
    <w:pPr>
      <w:shd w:val="clear" w:color="auto" w:fill="FFFFFF"/>
      <w:spacing w:line="0" w:lineRule="atLeast"/>
      <w:ind w:hanging="500"/>
      <w:jc w:val="center"/>
    </w:pPr>
    <w:rPr>
      <w:rFonts w:ascii="Tahoma" w:eastAsia="Tahoma" w:hAnsi="Tahoma" w:cs="Tahoma"/>
      <w:b/>
      <w:bCs/>
      <w:sz w:val="21"/>
      <w:szCs w:val="21"/>
    </w:rPr>
  </w:style>
  <w:style w:type="paragraph" w:customStyle="1" w:styleId="Nadpis30">
    <w:name w:val="Nadpis #3"/>
    <w:basedOn w:val="Normln"/>
    <w:link w:val="Nadpis3"/>
    <w:pPr>
      <w:shd w:val="clear" w:color="auto" w:fill="FFFFFF"/>
      <w:spacing w:before="300" w:line="250" w:lineRule="exact"/>
      <w:ind w:hanging="780"/>
      <w:outlineLvl w:val="2"/>
    </w:pPr>
    <w:rPr>
      <w:rFonts w:ascii="Tahoma" w:eastAsia="Tahoma" w:hAnsi="Tahoma" w:cs="Tahoma"/>
      <w:b/>
      <w:bCs/>
      <w:sz w:val="21"/>
      <w:szCs w:val="21"/>
    </w:rPr>
  </w:style>
  <w:style w:type="paragraph" w:customStyle="1" w:styleId="Nadpis10">
    <w:name w:val="Nadpis #1"/>
    <w:basedOn w:val="Normln"/>
    <w:link w:val="Nadpis1"/>
    <w:pPr>
      <w:shd w:val="clear" w:color="auto" w:fill="FFFFFF"/>
      <w:spacing w:before="300" w:line="0" w:lineRule="atLeast"/>
      <w:outlineLvl w:val="0"/>
    </w:pPr>
    <w:rPr>
      <w:rFonts w:ascii="Tahoma" w:eastAsia="Tahoma" w:hAnsi="Tahoma" w:cs="Tahoma"/>
      <w:sz w:val="21"/>
      <w:szCs w:val="21"/>
    </w:rPr>
  </w:style>
  <w:style w:type="paragraph" w:customStyle="1" w:styleId="Zkladntext70">
    <w:name w:val="Základní text (7)"/>
    <w:basedOn w:val="Normln"/>
    <w:link w:val="Zkladntext7"/>
    <w:pPr>
      <w:shd w:val="clear" w:color="auto" w:fill="FFFFFF"/>
      <w:spacing w:before="360" w:line="0" w:lineRule="atLeast"/>
      <w:ind w:hanging="500"/>
    </w:pPr>
    <w:rPr>
      <w:rFonts w:ascii="Corbel" w:eastAsia="Corbel" w:hAnsi="Corbel" w:cs="Corbel"/>
      <w:sz w:val="12"/>
      <w:szCs w:val="12"/>
    </w:rPr>
  </w:style>
  <w:style w:type="paragraph" w:customStyle="1" w:styleId="Nadpis20">
    <w:name w:val="Nadpis #2"/>
    <w:basedOn w:val="Normln"/>
    <w:link w:val="Nadpis2"/>
    <w:pPr>
      <w:shd w:val="clear" w:color="auto" w:fill="FFFFFF"/>
      <w:spacing w:before="300" w:line="269" w:lineRule="exact"/>
      <w:jc w:val="center"/>
      <w:outlineLvl w:val="1"/>
    </w:pPr>
    <w:rPr>
      <w:rFonts w:ascii="Arial Narrow" w:eastAsia="Arial Narrow" w:hAnsi="Arial Narrow" w:cs="Arial Narrow"/>
      <w:b/>
      <w:bCs/>
      <w:sz w:val="22"/>
      <w:szCs w:val="22"/>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18"/>
      <w:szCs w:val="18"/>
    </w:rPr>
  </w:style>
  <w:style w:type="paragraph" w:styleId="Zhlav">
    <w:name w:val="header"/>
    <w:basedOn w:val="Normln"/>
    <w:link w:val="ZhlavChar"/>
    <w:uiPriority w:val="99"/>
    <w:unhideWhenUsed/>
    <w:rsid w:val="00F6446D"/>
    <w:pPr>
      <w:tabs>
        <w:tab w:val="center" w:pos="4536"/>
        <w:tab w:val="right" w:pos="9072"/>
      </w:tabs>
    </w:pPr>
  </w:style>
  <w:style w:type="character" w:customStyle="1" w:styleId="ZhlavChar">
    <w:name w:val="Záhlaví Char"/>
    <w:basedOn w:val="Standardnpsmoodstavce"/>
    <w:link w:val="Zhlav"/>
    <w:uiPriority w:val="99"/>
    <w:rsid w:val="00F6446D"/>
    <w:rPr>
      <w:color w:val="000000"/>
    </w:rPr>
  </w:style>
  <w:style w:type="paragraph" w:styleId="Zpat">
    <w:name w:val="footer"/>
    <w:basedOn w:val="Normln"/>
    <w:link w:val="ZpatChar"/>
    <w:uiPriority w:val="99"/>
    <w:unhideWhenUsed/>
    <w:rsid w:val="00F6446D"/>
    <w:pPr>
      <w:tabs>
        <w:tab w:val="center" w:pos="4536"/>
        <w:tab w:val="right" w:pos="9072"/>
      </w:tabs>
    </w:pPr>
  </w:style>
  <w:style w:type="character" w:customStyle="1" w:styleId="ZpatChar">
    <w:name w:val="Zápatí Char"/>
    <w:basedOn w:val="Standardnpsmoodstavce"/>
    <w:link w:val="Zpat"/>
    <w:uiPriority w:val="99"/>
    <w:rsid w:val="00F6446D"/>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Corbel" w:eastAsia="Corbel" w:hAnsi="Corbel" w:cs="Corbel"/>
      <w:b w:val="0"/>
      <w:bCs w:val="0"/>
      <w:i/>
      <w:iCs/>
      <w:smallCaps w:val="0"/>
      <w:strike w:val="0"/>
      <w:sz w:val="11"/>
      <w:szCs w:val="11"/>
      <w:u w:val="none"/>
    </w:rPr>
  </w:style>
  <w:style w:type="character" w:customStyle="1" w:styleId="ZhlavneboZpatTahoma10ptNekurzva">
    <w:name w:val="Záhlaví nebo Zápatí + Tahoma;10 pt;Ne kurzíva"/>
    <w:basedOn w:val="ZhlavneboZpat"/>
    <w:rPr>
      <w:rFonts w:ascii="Tahoma" w:eastAsia="Tahoma" w:hAnsi="Tahoma" w:cs="Tahoma"/>
      <w:b w:val="0"/>
      <w:bCs w:val="0"/>
      <w:i/>
      <w:iCs/>
      <w:smallCaps w:val="0"/>
      <w:strike w:val="0"/>
      <w:color w:val="000000"/>
      <w:spacing w:val="0"/>
      <w:w w:val="100"/>
      <w:position w:val="0"/>
      <w:sz w:val="20"/>
      <w:szCs w:val="20"/>
      <w:u w:val="none"/>
      <w:lang w:val="cs-CZ" w:eastAsia="cs-CZ" w:bidi="cs-CZ"/>
    </w:rPr>
  </w:style>
  <w:style w:type="character" w:customStyle="1" w:styleId="ZhlavneboZpatArialNarrow13ptTunNekurzva">
    <w:name w:val="Záhlaví nebo Zápatí + Arial Narrow;13 pt;Tučné;Ne kurzíva"/>
    <w:basedOn w:val="ZhlavneboZpat"/>
    <w:rPr>
      <w:rFonts w:ascii="Arial Narrow" w:eastAsia="Arial Narrow" w:hAnsi="Arial Narrow" w:cs="Arial Narrow"/>
      <w:b/>
      <w:bCs/>
      <w:i/>
      <w:iCs/>
      <w:smallCaps w:val="0"/>
      <w:strike w:val="0"/>
      <w:color w:val="000000"/>
      <w:spacing w:val="0"/>
      <w:w w:val="100"/>
      <w:position w:val="0"/>
      <w:sz w:val="26"/>
      <w:szCs w:val="26"/>
      <w:u w:val="none"/>
      <w:lang w:val="cs-CZ" w:eastAsia="cs-CZ" w:bidi="cs-CZ"/>
    </w:rPr>
  </w:style>
  <w:style w:type="character" w:customStyle="1" w:styleId="ZhlavneboZpat1">
    <w:name w:val="Záhlaví nebo Zápatí"/>
    <w:basedOn w:val="ZhlavneboZpat"/>
    <w:rPr>
      <w:rFonts w:ascii="Corbel" w:eastAsia="Corbel" w:hAnsi="Corbel" w:cs="Corbel"/>
      <w:b w:val="0"/>
      <w:bCs w:val="0"/>
      <w:i/>
      <w:iCs/>
      <w:smallCaps w:val="0"/>
      <w:strike w:val="0"/>
      <w:color w:val="000000"/>
      <w:spacing w:val="0"/>
      <w:w w:val="100"/>
      <w:position w:val="0"/>
      <w:sz w:val="11"/>
      <w:szCs w:val="11"/>
      <w:u w:val="none"/>
      <w:lang w:val="cs-CZ" w:eastAsia="cs-CZ" w:bidi="cs-CZ"/>
    </w:rPr>
  </w:style>
  <w:style w:type="character" w:customStyle="1" w:styleId="ZhlavneboZpatNekurzvaMtko75">
    <w:name w:val="Záhlaví nebo Zápatí + Ne kurzíva;Měřítko 75%"/>
    <w:basedOn w:val="ZhlavneboZpat"/>
    <w:rPr>
      <w:rFonts w:ascii="Corbel" w:eastAsia="Corbel" w:hAnsi="Corbel" w:cs="Corbel"/>
      <w:b w:val="0"/>
      <w:bCs w:val="0"/>
      <w:i/>
      <w:iCs/>
      <w:smallCaps w:val="0"/>
      <w:strike w:val="0"/>
      <w:color w:val="000000"/>
      <w:spacing w:val="0"/>
      <w:w w:val="75"/>
      <w:position w:val="0"/>
      <w:sz w:val="11"/>
      <w:szCs w:val="11"/>
      <w:u w:val="none"/>
      <w:lang w:val="cs-CZ" w:eastAsia="cs-CZ" w:bidi="cs-CZ"/>
    </w:rPr>
  </w:style>
  <w:style w:type="character" w:customStyle="1" w:styleId="ZhlavneboZpatTahoma10ptNekurzva0">
    <w:name w:val="Záhlaví nebo Zápatí + Tahoma;10 pt;Ne kurzíva"/>
    <w:basedOn w:val="ZhlavneboZpat"/>
    <w:rPr>
      <w:rFonts w:ascii="Tahoma" w:eastAsia="Tahoma" w:hAnsi="Tahoma" w:cs="Tahoma"/>
      <w:b w:val="0"/>
      <w:bCs w:val="0"/>
      <w:i/>
      <w:iCs/>
      <w:smallCaps w:val="0"/>
      <w:strike w:val="0"/>
      <w:color w:val="000000"/>
      <w:spacing w:val="0"/>
      <w:w w:val="100"/>
      <w:position w:val="0"/>
      <w:sz w:val="20"/>
      <w:szCs w:val="20"/>
      <w:u w:val="none"/>
      <w:lang w:val="cs-CZ" w:eastAsia="cs-CZ" w:bidi="cs-CZ"/>
    </w:rPr>
  </w:style>
  <w:style w:type="character" w:customStyle="1" w:styleId="Zkladntext2Exact">
    <w:name w:val="Základní text (2) Exact"/>
    <w:basedOn w:val="Standardnpsmoodstavce"/>
    <w:rPr>
      <w:rFonts w:ascii="Tahoma" w:eastAsia="Tahoma" w:hAnsi="Tahoma" w:cs="Tahoma"/>
      <w:b w:val="0"/>
      <w:bCs w:val="0"/>
      <w:i w:val="0"/>
      <w:iCs w:val="0"/>
      <w:smallCaps w:val="0"/>
      <w:strike w:val="0"/>
      <w:sz w:val="21"/>
      <w:szCs w:val="21"/>
      <w:u w:val="none"/>
    </w:rPr>
  </w:style>
  <w:style w:type="character" w:customStyle="1" w:styleId="Zkladntext2Exact0">
    <w:name w:val="Základní text (2) Exact"/>
    <w:basedOn w:val="Zkladntext2"/>
    <w:rPr>
      <w:rFonts w:ascii="Tahoma" w:eastAsia="Tahoma" w:hAnsi="Tahoma" w:cs="Tahoma"/>
      <w:b w:val="0"/>
      <w:bCs w:val="0"/>
      <w:i w:val="0"/>
      <w:iCs w:val="0"/>
      <w:smallCaps w:val="0"/>
      <w:strike w:val="0"/>
      <w:spacing w:val="0"/>
      <w:sz w:val="21"/>
      <w:szCs w:val="21"/>
      <w:u w:val="none"/>
    </w:rPr>
  </w:style>
  <w:style w:type="character" w:customStyle="1" w:styleId="Zkladntext3Exact">
    <w:name w:val="Základní text (3) Exact"/>
    <w:basedOn w:val="Standardnpsmoodstavce"/>
    <w:link w:val="Zkladntext3"/>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Zkladntext3Exact0">
    <w:name w:val="Základní text (3) Exact"/>
    <w:basedOn w:val="Zkladntext3Exact"/>
    <w:rPr>
      <w:rFonts w:ascii="Franklin Gothic Heavy" w:eastAsia="Franklin Gothic Heavy" w:hAnsi="Franklin Gothic Heavy" w:cs="Franklin Gothic Heavy"/>
      <w:b w:val="0"/>
      <w:bCs w:val="0"/>
      <w:i w:val="0"/>
      <w:iCs w:val="0"/>
      <w:smallCaps w:val="0"/>
      <w:strike w:val="0"/>
      <w:color w:val="000000"/>
      <w:spacing w:val="0"/>
      <w:w w:val="100"/>
      <w:position w:val="0"/>
      <w:sz w:val="16"/>
      <w:szCs w:val="16"/>
      <w:u w:val="none"/>
      <w:lang w:val="cs-CZ" w:eastAsia="cs-CZ" w:bidi="cs-CZ"/>
    </w:rPr>
  </w:style>
  <w:style w:type="character" w:customStyle="1" w:styleId="Zkladntext3Tahoma105ptExact">
    <w:name w:val="Základní text (3) + Tahoma;10;5 pt Exact"/>
    <w:basedOn w:val="Zkladntext3Exact"/>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Zkladntext2Exact1">
    <w:name w:val="Základní text (2) Exact"/>
    <w:basedOn w:val="Zkladntext2"/>
    <w:rPr>
      <w:rFonts w:ascii="Tahoma" w:eastAsia="Tahoma" w:hAnsi="Tahoma" w:cs="Tahoma"/>
      <w:b w:val="0"/>
      <w:bCs w:val="0"/>
      <w:i w:val="0"/>
      <w:iCs w:val="0"/>
      <w:smallCaps w:val="0"/>
      <w:strike w:val="0"/>
      <w:spacing w:val="0"/>
      <w:sz w:val="21"/>
      <w:szCs w:val="21"/>
      <w:u w:val="none"/>
    </w:rPr>
  </w:style>
  <w:style w:type="character" w:customStyle="1" w:styleId="Zkladntext4Exact">
    <w:name w:val="Základní text (4) Exact"/>
    <w:basedOn w:val="Standardnpsmoodstavce"/>
    <w:link w:val="Zkladntext4"/>
    <w:rPr>
      <w:rFonts w:ascii="Tahoma" w:eastAsia="Tahoma" w:hAnsi="Tahoma" w:cs="Tahoma"/>
      <w:b/>
      <w:bCs/>
      <w:i w:val="0"/>
      <w:iCs w:val="0"/>
      <w:smallCaps w:val="0"/>
      <w:strike w:val="0"/>
      <w:sz w:val="19"/>
      <w:szCs w:val="19"/>
      <w:u w:val="none"/>
    </w:rPr>
  </w:style>
  <w:style w:type="character" w:customStyle="1" w:styleId="Zkladntext5Exact">
    <w:name w:val="Základní text (5) Exact"/>
    <w:basedOn w:val="Standardnpsmoodstavce"/>
    <w:rPr>
      <w:rFonts w:ascii="Arial Narrow" w:eastAsia="Arial Narrow" w:hAnsi="Arial Narrow" w:cs="Arial Narrow"/>
      <w:b/>
      <w:bCs/>
      <w:i w:val="0"/>
      <w:iCs w:val="0"/>
      <w:smallCaps w:val="0"/>
      <w:strike w:val="0"/>
      <w:w w:val="100"/>
      <w:sz w:val="9"/>
      <w:szCs w:val="9"/>
      <w:u w:val="none"/>
    </w:rPr>
  </w:style>
  <w:style w:type="character" w:customStyle="1" w:styleId="Zkladntext8Exact">
    <w:name w:val="Základní text (8) Exact"/>
    <w:basedOn w:val="Standardnpsmoodstavce"/>
    <w:link w:val="Zkladntext8"/>
    <w:rPr>
      <w:b w:val="0"/>
      <w:bCs w:val="0"/>
      <w:i w:val="0"/>
      <w:iCs w:val="0"/>
      <w:smallCaps w:val="0"/>
      <w:strike w:val="0"/>
      <w:sz w:val="14"/>
      <w:szCs w:val="14"/>
      <w:u w:val="none"/>
    </w:rPr>
  </w:style>
  <w:style w:type="character" w:customStyle="1" w:styleId="Zkladntext9Exact">
    <w:name w:val="Základní text (9) Exact"/>
    <w:basedOn w:val="Standardnpsmoodstavce"/>
    <w:link w:val="Zkladntext9"/>
    <w:rPr>
      <w:rFonts w:ascii="Franklin Gothic Heavy" w:eastAsia="Franklin Gothic Heavy" w:hAnsi="Franklin Gothic Heavy" w:cs="Franklin Gothic Heavy"/>
      <w:b w:val="0"/>
      <w:bCs w:val="0"/>
      <w:i w:val="0"/>
      <w:iCs w:val="0"/>
      <w:smallCaps w:val="0"/>
      <w:strike w:val="0"/>
      <w:sz w:val="16"/>
      <w:szCs w:val="16"/>
      <w:u w:val="none"/>
    </w:rPr>
  </w:style>
  <w:style w:type="character" w:customStyle="1" w:styleId="Zkladntext9Tahoma105ptExact">
    <w:name w:val="Základní text (9) + Tahoma;10;5 pt Exact"/>
    <w:basedOn w:val="Zkladntext9Exact"/>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Zkladntext5Corbel6ptNetunKurzvaExact">
    <w:name w:val="Základní text (5) + Corbel;6 pt;Ne tučné;Kurzíva Exact"/>
    <w:basedOn w:val="Zkladntext5"/>
    <w:rPr>
      <w:rFonts w:ascii="Corbel" w:eastAsia="Corbel" w:hAnsi="Corbel" w:cs="Corbel"/>
      <w:b/>
      <w:bCs/>
      <w:i/>
      <w:iCs/>
      <w:smallCaps w:val="0"/>
      <w:strike w:val="0"/>
      <w:w w:val="100"/>
      <w:sz w:val="12"/>
      <w:szCs w:val="12"/>
      <w:u w:val="none"/>
    </w:rPr>
  </w:style>
  <w:style w:type="character" w:customStyle="1" w:styleId="Zkladntext10Exact">
    <w:name w:val="Základní text (10) Exact"/>
    <w:basedOn w:val="Standardnpsmoodstavce"/>
    <w:link w:val="Zkladntext10"/>
    <w:rPr>
      <w:b w:val="0"/>
      <w:bCs w:val="0"/>
      <w:i w:val="0"/>
      <w:iCs w:val="0"/>
      <w:smallCaps w:val="0"/>
      <w:strike w:val="0"/>
      <w:sz w:val="14"/>
      <w:szCs w:val="14"/>
      <w:u w:val="none"/>
    </w:rPr>
  </w:style>
  <w:style w:type="character" w:customStyle="1" w:styleId="Zkladntext10Exact0">
    <w:name w:val="Základní text (10) Exact"/>
    <w:basedOn w:val="Zkladntext10Exac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style>
  <w:style w:type="character" w:customStyle="1" w:styleId="Zkladntext11Exact">
    <w:name w:val="Základní text (11) Exact"/>
    <w:basedOn w:val="Standardnpsmoodstavce"/>
    <w:link w:val="Zkladntext11"/>
    <w:rPr>
      <w:b w:val="0"/>
      <w:bCs w:val="0"/>
      <w:i w:val="0"/>
      <w:iCs w:val="0"/>
      <w:smallCaps w:val="0"/>
      <w:strike w:val="0"/>
      <w:sz w:val="15"/>
      <w:szCs w:val="15"/>
      <w:u w:val="none"/>
    </w:rPr>
  </w:style>
  <w:style w:type="character" w:customStyle="1" w:styleId="Zkladntext11Exact0">
    <w:name w:val="Základní text (11) Exact"/>
    <w:basedOn w:val="Zkladntext11Exact"/>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cs-CZ" w:eastAsia="cs-CZ" w:bidi="cs-CZ"/>
    </w:rPr>
  </w:style>
  <w:style w:type="character" w:customStyle="1" w:styleId="Zkladntext2Exact2">
    <w:name w:val="Základní text (2) Exact"/>
    <w:basedOn w:val="Zkladntext2"/>
    <w:rPr>
      <w:rFonts w:ascii="Tahoma" w:eastAsia="Tahoma" w:hAnsi="Tahoma" w:cs="Tahoma"/>
      <w:b w:val="0"/>
      <w:bCs w:val="0"/>
      <w:i w:val="0"/>
      <w:iCs w:val="0"/>
      <w:smallCaps w:val="0"/>
      <w:strike w:val="0"/>
      <w:sz w:val="21"/>
      <w:szCs w:val="21"/>
      <w:u w:val="none"/>
    </w:rPr>
  </w:style>
  <w:style w:type="character" w:customStyle="1" w:styleId="Zkladntext12Exact">
    <w:name w:val="Základní text (12) Exact"/>
    <w:basedOn w:val="Standardnpsmoodstavce"/>
    <w:link w:val="Zkladntext12"/>
    <w:rPr>
      <w:b w:val="0"/>
      <w:bCs w:val="0"/>
      <w:i w:val="0"/>
      <w:iCs w:val="0"/>
      <w:smallCaps w:val="0"/>
      <w:strike w:val="0"/>
      <w:sz w:val="15"/>
      <w:szCs w:val="15"/>
      <w:u w:val="none"/>
    </w:rPr>
  </w:style>
  <w:style w:type="character" w:customStyle="1" w:styleId="Zkladntext12Exact0">
    <w:name w:val="Základní text (12) Exact"/>
    <w:basedOn w:val="Zkladntext12Exact"/>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cs-CZ" w:eastAsia="cs-CZ" w:bidi="cs-CZ"/>
    </w:rPr>
  </w:style>
  <w:style w:type="character" w:customStyle="1" w:styleId="Zkladntext13Exact">
    <w:name w:val="Základní text (13) Exact"/>
    <w:basedOn w:val="Standardnpsmoodstavce"/>
    <w:link w:val="Zkladntext13"/>
    <w:rPr>
      <w:b w:val="0"/>
      <w:bCs w:val="0"/>
      <w:i w:val="0"/>
      <w:iCs w:val="0"/>
      <w:smallCaps w:val="0"/>
      <w:strike w:val="0"/>
      <w:sz w:val="14"/>
      <w:szCs w:val="14"/>
      <w:u w:val="none"/>
    </w:rPr>
  </w:style>
  <w:style w:type="character" w:customStyle="1" w:styleId="Zkladntext13Exact0">
    <w:name w:val="Základní text (13) Exact"/>
    <w:basedOn w:val="Zkladntext13Exac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style>
  <w:style w:type="character" w:customStyle="1" w:styleId="Zkladntext14Exact">
    <w:name w:val="Základní text (14) Exact"/>
    <w:basedOn w:val="Standardnpsmoodstavce"/>
    <w:link w:val="Zkladntext14"/>
    <w:rPr>
      <w:b w:val="0"/>
      <w:bCs w:val="0"/>
      <w:i w:val="0"/>
      <w:iCs w:val="0"/>
      <w:smallCaps w:val="0"/>
      <w:strike w:val="0"/>
      <w:sz w:val="14"/>
      <w:szCs w:val="14"/>
      <w:u w:val="none"/>
    </w:rPr>
  </w:style>
  <w:style w:type="character" w:customStyle="1" w:styleId="Zkladntext14Exact0">
    <w:name w:val="Základní text (14) Exact"/>
    <w:basedOn w:val="Zkladntext14Exact"/>
    <w:rPr>
      <w:rFonts w:ascii="Arial Unicode MS" w:eastAsia="Arial Unicode MS" w:hAnsi="Arial Unicode MS" w:cs="Arial Unicode MS"/>
      <w:b w:val="0"/>
      <w:bCs w:val="0"/>
      <w:i w:val="0"/>
      <w:iCs w:val="0"/>
      <w:smallCaps w:val="0"/>
      <w:strike w:val="0"/>
      <w:color w:val="000000"/>
      <w:spacing w:val="0"/>
      <w:w w:val="100"/>
      <w:position w:val="0"/>
      <w:sz w:val="14"/>
      <w:szCs w:val="14"/>
      <w:u w:val="none"/>
      <w:lang w:val="cs-CZ" w:eastAsia="cs-CZ" w:bidi="cs-CZ"/>
    </w:rPr>
  </w:style>
  <w:style w:type="character" w:customStyle="1" w:styleId="TitulekobrzkuExact">
    <w:name w:val="Titulek obrázku Exact"/>
    <w:basedOn w:val="Standardnpsmoodstavce"/>
    <w:link w:val="Titulekobrzku"/>
    <w:rPr>
      <w:rFonts w:ascii="Tahoma" w:eastAsia="Tahoma" w:hAnsi="Tahoma" w:cs="Tahoma"/>
      <w:b/>
      <w:bCs/>
      <w:i w:val="0"/>
      <w:iCs w:val="0"/>
      <w:smallCaps w:val="0"/>
      <w:strike w:val="0"/>
      <w:sz w:val="19"/>
      <w:szCs w:val="19"/>
      <w:u w:val="none"/>
    </w:rPr>
  </w:style>
  <w:style w:type="character" w:customStyle="1" w:styleId="Zkladntext6">
    <w:name w:val="Základní text (6)_"/>
    <w:basedOn w:val="Standardnpsmoodstavce"/>
    <w:link w:val="Zkladntext60"/>
    <w:rPr>
      <w:rFonts w:ascii="Tahoma" w:eastAsia="Tahoma" w:hAnsi="Tahoma" w:cs="Tahoma"/>
      <w:b/>
      <w:bCs/>
      <w:i w:val="0"/>
      <w:iCs w:val="0"/>
      <w:smallCaps w:val="0"/>
      <w:strike w:val="0"/>
      <w:sz w:val="21"/>
      <w:szCs w:val="21"/>
      <w:u w:val="none"/>
    </w:rPr>
  </w:style>
  <w:style w:type="character" w:customStyle="1" w:styleId="Zkladntext2">
    <w:name w:val="Základní text (2)_"/>
    <w:basedOn w:val="Standardnpsmoodstavce"/>
    <w:link w:val="Zkladntext20"/>
    <w:rPr>
      <w:rFonts w:ascii="Tahoma" w:eastAsia="Tahoma" w:hAnsi="Tahoma" w:cs="Tahoma"/>
      <w:b w:val="0"/>
      <w:bCs w:val="0"/>
      <w:i w:val="0"/>
      <w:iCs w:val="0"/>
      <w:smallCaps w:val="0"/>
      <w:strike w:val="0"/>
      <w:sz w:val="21"/>
      <w:szCs w:val="21"/>
      <w:u w:val="none"/>
    </w:rPr>
  </w:style>
  <w:style w:type="character" w:customStyle="1" w:styleId="Nadpis3">
    <w:name w:val="Nadpis #3_"/>
    <w:basedOn w:val="Standardnpsmoodstavce"/>
    <w:link w:val="Nadpis30"/>
    <w:rPr>
      <w:rFonts w:ascii="Tahoma" w:eastAsia="Tahoma" w:hAnsi="Tahoma" w:cs="Tahoma"/>
      <w:b/>
      <w:bCs/>
      <w:i w:val="0"/>
      <w:iCs w:val="0"/>
      <w:smallCaps w:val="0"/>
      <w:strike w:val="0"/>
      <w:sz w:val="21"/>
      <w:szCs w:val="21"/>
      <w:u w:val="none"/>
    </w:rPr>
  </w:style>
  <w:style w:type="character" w:customStyle="1" w:styleId="Zkladntext2Tun">
    <w:name w:val="Základní text (2) + Tučné"/>
    <w:basedOn w:val="Zkladntext2"/>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Nadpis3Netun">
    <w:name w:val="Nadpis #3 + Ne tučné"/>
    <w:basedOn w:val="Nadpis3"/>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Nadpis1">
    <w:name w:val="Nadpis #1_"/>
    <w:basedOn w:val="Standardnpsmoodstavce"/>
    <w:link w:val="Nadpis10"/>
    <w:rPr>
      <w:rFonts w:ascii="Tahoma" w:eastAsia="Tahoma" w:hAnsi="Tahoma" w:cs="Tahoma"/>
      <w:b w:val="0"/>
      <w:bCs w:val="0"/>
      <w:i w:val="0"/>
      <w:iCs w:val="0"/>
      <w:smallCaps w:val="0"/>
      <w:strike w:val="0"/>
      <w:sz w:val="21"/>
      <w:szCs w:val="21"/>
      <w:u w:val="none"/>
    </w:rPr>
  </w:style>
  <w:style w:type="character" w:customStyle="1" w:styleId="Zkladntext6Netun">
    <w:name w:val="Základní text (6) + Ne tučné"/>
    <w:basedOn w:val="Zkladntext6"/>
    <w:rPr>
      <w:rFonts w:ascii="Tahoma" w:eastAsia="Tahoma" w:hAnsi="Tahoma" w:cs="Tahoma"/>
      <w:b/>
      <w:bCs/>
      <w:i w:val="0"/>
      <w:iCs w:val="0"/>
      <w:smallCaps w:val="0"/>
      <w:strike w:val="0"/>
      <w:color w:val="000000"/>
      <w:spacing w:val="0"/>
      <w:w w:val="100"/>
      <w:position w:val="0"/>
      <w:sz w:val="21"/>
      <w:szCs w:val="21"/>
      <w:u w:val="none"/>
      <w:lang w:val="cs-CZ" w:eastAsia="cs-CZ" w:bidi="cs-CZ"/>
    </w:rPr>
  </w:style>
  <w:style w:type="character" w:customStyle="1" w:styleId="Zkladntext5">
    <w:name w:val="Základní text (5)_"/>
    <w:basedOn w:val="Standardnpsmoodstavce"/>
    <w:link w:val="Zkladntext50"/>
    <w:rPr>
      <w:rFonts w:ascii="Arial Narrow" w:eastAsia="Arial Narrow" w:hAnsi="Arial Narrow" w:cs="Arial Narrow"/>
      <w:b/>
      <w:bCs/>
      <w:i w:val="0"/>
      <w:iCs w:val="0"/>
      <w:smallCaps w:val="0"/>
      <w:strike w:val="0"/>
      <w:w w:val="100"/>
      <w:sz w:val="9"/>
      <w:szCs w:val="9"/>
      <w:u w:val="none"/>
    </w:rPr>
  </w:style>
  <w:style w:type="character" w:customStyle="1" w:styleId="Zkladntext5Corbel55ptNetun">
    <w:name w:val="Základní text (5) + Corbel;5;5 pt;Ne tučné"/>
    <w:basedOn w:val="Zkladntext5"/>
    <w:rPr>
      <w:rFonts w:ascii="Corbel" w:eastAsia="Corbel" w:hAnsi="Corbel" w:cs="Corbel"/>
      <w:b/>
      <w:bCs/>
      <w:i w:val="0"/>
      <w:iCs w:val="0"/>
      <w:smallCaps w:val="0"/>
      <w:strike w:val="0"/>
      <w:color w:val="000000"/>
      <w:spacing w:val="0"/>
      <w:w w:val="100"/>
      <w:position w:val="0"/>
      <w:sz w:val="11"/>
      <w:szCs w:val="11"/>
      <w:u w:val="none"/>
      <w:lang w:val="cs-CZ" w:eastAsia="cs-CZ" w:bidi="cs-CZ"/>
    </w:rPr>
  </w:style>
  <w:style w:type="character" w:customStyle="1" w:styleId="ZhlavneboZpat5ptNekurzva">
    <w:name w:val="Záhlaví nebo Zápatí + 5 pt;Ne kurzíva"/>
    <w:basedOn w:val="ZhlavneboZpat"/>
    <w:rPr>
      <w:rFonts w:ascii="Corbel" w:eastAsia="Corbel" w:hAnsi="Corbel" w:cs="Corbel"/>
      <w:b w:val="0"/>
      <w:bCs w:val="0"/>
      <w:i/>
      <w:iCs/>
      <w:smallCaps w:val="0"/>
      <w:strike w:val="0"/>
      <w:color w:val="000000"/>
      <w:spacing w:val="0"/>
      <w:w w:val="100"/>
      <w:position w:val="0"/>
      <w:sz w:val="10"/>
      <w:szCs w:val="10"/>
      <w:u w:val="none"/>
      <w:lang w:val="cs-CZ" w:eastAsia="cs-CZ" w:bidi="cs-CZ"/>
    </w:rPr>
  </w:style>
  <w:style w:type="character" w:customStyle="1" w:styleId="ZhlavneboZpatNekurzva">
    <w:name w:val="Záhlaví nebo Zápatí + Ne kurzíva"/>
    <w:basedOn w:val="ZhlavneboZpat"/>
    <w:rPr>
      <w:rFonts w:ascii="Corbel" w:eastAsia="Corbel" w:hAnsi="Corbel" w:cs="Corbel"/>
      <w:b w:val="0"/>
      <w:bCs w:val="0"/>
      <w:i/>
      <w:iCs/>
      <w:smallCaps w:val="0"/>
      <w:strike w:val="0"/>
      <w:color w:val="000000"/>
      <w:spacing w:val="0"/>
      <w:w w:val="100"/>
      <w:position w:val="0"/>
      <w:sz w:val="11"/>
      <w:szCs w:val="11"/>
      <w:u w:val="none"/>
      <w:lang w:val="cs-CZ" w:eastAsia="cs-CZ" w:bidi="cs-CZ"/>
    </w:rPr>
  </w:style>
  <w:style w:type="character" w:customStyle="1" w:styleId="Zkladntext7">
    <w:name w:val="Základní text (7)_"/>
    <w:basedOn w:val="Standardnpsmoodstavce"/>
    <w:link w:val="Zkladntext70"/>
    <w:rPr>
      <w:rFonts w:ascii="Corbel" w:eastAsia="Corbel" w:hAnsi="Corbel" w:cs="Corbel"/>
      <w:b w:val="0"/>
      <w:bCs w:val="0"/>
      <w:i w:val="0"/>
      <w:iCs w:val="0"/>
      <w:smallCaps w:val="0"/>
      <w:strike w:val="0"/>
      <w:sz w:val="12"/>
      <w:szCs w:val="12"/>
      <w:u w:val="none"/>
    </w:rPr>
  </w:style>
  <w:style w:type="character" w:customStyle="1" w:styleId="Zkladntext7Tun">
    <w:name w:val="Základní text (7) + Tučné"/>
    <w:basedOn w:val="Zkladntext7"/>
    <w:rPr>
      <w:rFonts w:ascii="Corbel" w:eastAsia="Corbel" w:hAnsi="Corbel" w:cs="Corbel"/>
      <w:b/>
      <w:bCs/>
      <w:i w:val="0"/>
      <w:iCs w:val="0"/>
      <w:smallCaps w:val="0"/>
      <w:strike w:val="0"/>
      <w:color w:val="000000"/>
      <w:spacing w:val="0"/>
      <w:w w:val="100"/>
      <w:position w:val="0"/>
      <w:sz w:val="12"/>
      <w:szCs w:val="12"/>
      <w:u w:val="none"/>
      <w:lang w:val="cs-CZ" w:eastAsia="cs-CZ" w:bidi="cs-CZ"/>
    </w:rPr>
  </w:style>
  <w:style w:type="character" w:customStyle="1" w:styleId="Zkladntext7ArialNarrow55pt">
    <w:name w:val="Základní text (7) + Arial Narrow;5;5 pt"/>
    <w:basedOn w:val="Zkladntext7"/>
    <w:rPr>
      <w:rFonts w:ascii="Arial Narrow" w:eastAsia="Arial Narrow" w:hAnsi="Arial Narrow" w:cs="Arial Narrow"/>
      <w:b w:val="0"/>
      <w:bCs w:val="0"/>
      <w:i w:val="0"/>
      <w:iCs w:val="0"/>
      <w:smallCaps w:val="0"/>
      <w:strike w:val="0"/>
      <w:color w:val="000000"/>
      <w:spacing w:val="0"/>
      <w:w w:val="100"/>
      <w:position w:val="0"/>
      <w:sz w:val="11"/>
      <w:szCs w:val="11"/>
      <w:u w:val="none"/>
      <w:lang w:val="cs-CZ" w:eastAsia="cs-CZ" w:bidi="cs-CZ"/>
    </w:rPr>
  </w:style>
  <w:style w:type="character" w:customStyle="1" w:styleId="ZhlavneboZpat5pt">
    <w:name w:val="Záhlaví nebo Zápatí + 5 pt"/>
    <w:basedOn w:val="ZhlavneboZpat"/>
    <w:rPr>
      <w:rFonts w:ascii="Corbel" w:eastAsia="Corbel" w:hAnsi="Corbel" w:cs="Corbel"/>
      <w:b w:val="0"/>
      <w:bCs w:val="0"/>
      <w:i/>
      <w:iCs/>
      <w:smallCaps w:val="0"/>
      <w:strike w:val="0"/>
      <w:color w:val="000000"/>
      <w:spacing w:val="0"/>
      <w:w w:val="100"/>
      <w:position w:val="0"/>
      <w:sz w:val="10"/>
      <w:szCs w:val="10"/>
      <w:u w:val="none"/>
      <w:lang w:val="cs-CZ" w:eastAsia="cs-CZ" w:bidi="cs-CZ"/>
    </w:rPr>
  </w:style>
  <w:style w:type="character" w:customStyle="1" w:styleId="ZhlavneboZpat4ptNekurzvadkovn1pt">
    <w:name w:val="Záhlaví nebo Zápatí + 4 pt;Ne kurzíva;Řádkování 1 pt"/>
    <w:basedOn w:val="ZhlavneboZpat"/>
    <w:rPr>
      <w:rFonts w:ascii="Corbel" w:eastAsia="Corbel" w:hAnsi="Corbel" w:cs="Corbel"/>
      <w:b w:val="0"/>
      <w:bCs w:val="0"/>
      <w:i/>
      <w:iCs/>
      <w:smallCaps w:val="0"/>
      <w:strike w:val="0"/>
      <w:color w:val="000000"/>
      <w:spacing w:val="20"/>
      <w:w w:val="100"/>
      <w:position w:val="0"/>
      <w:sz w:val="8"/>
      <w:szCs w:val="8"/>
      <w:u w:val="none"/>
      <w:lang w:val="cs-CZ" w:eastAsia="cs-CZ" w:bidi="cs-CZ"/>
    </w:rPr>
  </w:style>
  <w:style w:type="character" w:customStyle="1" w:styleId="ZhlavneboZpat2">
    <w:name w:val="Záhlaví nebo Zápatí"/>
    <w:basedOn w:val="ZhlavneboZpat"/>
    <w:rPr>
      <w:rFonts w:ascii="Corbel" w:eastAsia="Corbel" w:hAnsi="Corbel" w:cs="Corbel"/>
      <w:b w:val="0"/>
      <w:bCs w:val="0"/>
      <w:i/>
      <w:iCs/>
      <w:smallCaps w:val="0"/>
      <w:strike w:val="0"/>
      <w:color w:val="000000"/>
      <w:spacing w:val="0"/>
      <w:w w:val="100"/>
      <w:position w:val="0"/>
      <w:sz w:val="11"/>
      <w:szCs w:val="11"/>
      <w:u w:val="none"/>
      <w:lang w:val="cs-CZ" w:eastAsia="cs-CZ" w:bidi="cs-CZ"/>
    </w:rPr>
  </w:style>
  <w:style w:type="character" w:customStyle="1" w:styleId="ZhlavneboZpatArialUnicodeMS5pt">
    <w:name w:val="Záhlaví nebo Zápatí + Arial Unicode MS;5 pt"/>
    <w:basedOn w:val="ZhlavneboZpat"/>
    <w:rPr>
      <w:rFonts w:ascii="Arial Unicode MS" w:eastAsia="Arial Unicode MS" w:hAnsi="Arial Unicode MS" w:cs="Arial Unicode MS"/>
      <w:b w:val="0"/>
      <w:bCs w:val="0"/>
      <w:i/>
      <w:iCs/>
      <w:smallCaps w:val="0"/>
      <w:strike w:val="0"/>
      <w:color w:val="000000"/>
      <w:spacing w:val="0"/>
      <w:w w:val="100"/>
      <w:position w:val="0"/>
      <w:sz w:val="10"/>
      <w:szCs w:val="10"/>
      <w:u w:val="none"/>
      <w:lang w:val="cs-CZ" w:eastAsia="cs-CZ" w:bidi="cs-CZ"/>
    </w:rPr>
  </w:style>
  <w:style w:type="character" w:customStyle="1" w:styleId="ZhlavneboZpatArialNarrow65ptNekurzva">
    <w:name w:val="Záhlaví nebo Zápatí + Arial Narrow;6;5 pt;Ne kurzíva"/>
    <w:basedOn w:val="ZhlavneboZpat"/>
    <w:rPr>
      <w:rFonts w:ascii="Arial Narrow" w:eastAsia="Arial Narrow" w:hAnsi="Arial Narrow" w:cs="Arial Narrow"/>
      <w:b w:val="0"/>
      <w:bCs w:val="0"/>
      <w:i/>
      <w:iCs/>
      <w:smallCaps w:val="0"/>
      <w:strike w:val="0"/>
      <w:color w:val="000000"/>
      <w:spacing w:val="0"/>
      <w:w w:val="100"/>
      <w:position w:val="0"/>
      <w:sz w:val="13"/>
      <w:szCs w:val="13"/>
      <w:u w:val="none"/>
      <w:lang w:val="cs-CZ" w:eastAsia="cs-CZ" w:bidi="cs-CZ"/>
    </w:rPr>
  </w:style>
  <w:style w:type="character" w:customStyle="1" w:styleId="Zkladntext21">
    <w:name w:val="Základní text (2)"/>
    <w:basedOn w:val="Zkladntext2"/>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Zkladntext22">
    <w:name w:val="Základní text (2)"/>
    <w:basedOn w:val="Zkladntext2"/>
    <w:rPr>
      <w:rFonts w:ascii="Tahoma" w:eastAsia="Tahoma" w:hAnsi="Tahoma" w:cs="Tahoma"/>
      <w:b w:val="0"/>
      <w:bCs w:val="0"/>
      <w:i w:val="0"/>
      <w:iCs w:val="0"/>
      <w:smallCaps w:val="0"/>
      <w:strike w:val="0"/>
      <w:color w:val="000000"/>
      <w:spacing w:val="0"/>
      <w:w w:val="100"/>
      <w:position w:val="0"/>
      <w:sz w:val="21"/>
      <w:szCs w:val="21"/>
      <w:u w:val="none"/>
      <w:lang w:val="cs-CZ" w:eastAsia="cs-CZ" w:bidi="cs-CZ"/>
    </w:rPr>
  </w:style>
  <w:style w:type="character" w:customStyle="1" w:styleId="Zkladntext295ptMtko66">
    <w:name w:val="Základní text (2) + 9;5 pt;Měřítko 66%"/>
    <w:basedOn w:val="Zkladntext2"/>
    <w:rPr>
      <w:rFonts w:ascii="Tahoma" w:eastAsia="Tahoma" w:hAnsi="Tahoma" w:cs="Tahoma"/>
      <w:b w:val="0"/>
      <w:bCs w:val="0"/>
      <w:i w:val="0"/>
      <w:iCs w:val="0"/>
      <w:smallCaps w:val="0"/>
      <w:strike w:val="0"/>
      <w:color w:val="000000"/>
      <w:spacing w:val="0"/>
      <w:w w:val="66"/>
      <w:position w:val="0"/>
      <w:sz w:val="19"/>
      <w:szCs w:val="19"/>
      <w:u w:val="none"/>
      <w:lang w:val="cs-CZ" w:eastAsia="cs-CZ" w:bidi="cs-CZ"/>
    </w:rPr>
  </w:style>
  <w:style w:type="character" w:customStyle="1" w:styleId="Zkladntext285ptKurzvadkovn0pt">
    <w:name w:val="Základní text (2) + 8;5 pt;Kurzíva;Řádkování 0 pt"/>
    <w:basedOn w:val="Zkladntext2"/>
    <w:rPr>
      <w:rFonts w:ascii="Tahoma" w:eastAsia="Tahoma" w:hAnsi="Tahoma" w:cs="Tahoma"/>
      <w:b w:val="0"/>
      <w:bCs w:val="0"/>
      <w:i/>
      <w:iCs/>
      <w:smallCaps w:val="0"/>
      <w:strike w:val="0"/>
      <w:color w:val="000000"/>
      <w:spacing w:val="-10"/>
      <w:w w:val="100"/>
      <w:position w:val="0"/>
      <w:sz w:val="17"/>
      <w:szCs w:val="17"/>
      <w:u w:val="none"/>
      <w:lang w:val="cs-CZ" w:eastAsia="cs-CZ" w:bidi="cs-CZ"/>
    </w:rPr>
  </w:style>
  <w:style w:type="character" w:customStyle="1" w:styleId="Zkladntext2Corbel115ptdkovn1pt">
    <w:name w:val="Základní text (2) + Corbel;11;5 pt;Řádkování 1 pt"/>
    <w:basedOn w:val="Zkladntext2"/>
    <w:rPr>
      <w:rFonts w:ascii="Corbel" w:eastAsia="Corbel" w:hAnsi="Corbel" w:cs="Corbel"/>
      <w:b w:val="0"/>
      <w:bCs w:val="0"/>
      <w:i w:val="0"/>
      <w:iCs w:val="0"/>
      <w:smallCaps w:val="0"/>
      <w:strike w:val="0"/>
      <w:color w:val="000000"/>
      <w:spacing w:val="20"/>
      <w:w w:val="100"/>
      <w:position w:val="0"/>
      <w:sz w:val="23"/>
      <w:szCs w:val="23"/>
      <w:u w:val="none"/>
      <w:lang w:val="cs-CZ" w:eastAsia="cs-CZ" w:bidi="cs-CZ"/>
    </w:rPr>
  </w:style>
  <w:style w:type="character" w:customStyle="1" w:styleId="Zkladntext295pt">
    <w:name w:val="Základní text (2) + 9;5 pt"/>
    <w:basedOn w:val="Zkladntext2"/>
    <w:rPr>
      <w:rFonts w:ascii="Tahoma" w:eastAsia="Tahoma" w:hAnsi="Tahoma" w:cs="Tahoma"/>
      <w:b w:val="0"/>
      <w:bCs w:val="0"/>
      <w:i w:val="0"/>
      <w:iCs w:val="0"/>
      <w:smallCaps w:val="0"/>
      <w:strike w:val="0"/>
      <w:color w:val="000000"/>
      <w:spacing w:val="0"/>
      <w:w w:val="100"/>
      <w:position w:val="0"/>
      <w:sz w:val="19"/>
      <w:szCs w:val="19"/>
      <w:u w:val="none"/>
      <w:lang w:val="cs-CZ" w:eastAsia="cs-CZ" w:bidi="cs-CZ"/>
    </w:rPr>
  </w:style>
  <w:style w:type="character" w:customStyle="1" w:styleId="Zkladntext285ptKurzvadkovn-1pt">
    <w:name w:val="Základní text (2) + 8;5 pt;Kurzíva;Řádkování -1 pt"/>
    <w:basedOn w:val="Zkladntext2"/>
    <w:rPr>
      <w:rFonts w:ascii="Tahoma" w:eastAsia="Tahoma" w:hAnsi="Tahoma" w:cs="Tahoma"/>
      <w:b w:val="0"/>
      <w:bCs w:val="0"/>
      <w:i/>
      <w:iCs/>
      <w:smallCaps w:val="0"/>
      <w:strike w:val="0"/>
      <w:color w:val="000000"/>
      <w:spacing w:val="-30"/>
      <w:w w:val="100"/>
      <w:position w:val="0"/>
      <w:sz w:val="17"/>
      <w:szCs w:val="17"/>
      <w:u w:val="none"/>
      <w:lang w:val="cs-CZ" w:eastAsia="cs-CZ" w:bidi="cs-CZ"/>
    </w:rPr>
  </w:style>
  <w:style w:type="character" w:customStyle="1" w:styleId="Zkladntext2Corbel115ptKurzvadkovn-2pt">
    <w:name w:val="Základní text (2) + Corbel;11;5 pt;Kurzíva;Řádkování -2 pt"/>
    <w:basedOn w:val="Zkladntext2"/>
    <w:rPr>
      <w:rFonts w:ascii="Corbel" w:eastAsia="Corbel" w:hAnsi="Corbel" w:cs="Corbel"/>
      <w:b w:val="0"/>
      <w:bCs w:val="0"/>
      <w:i/>
      <w:iCs/>
      <w:smallCaps w:val="0"/>
      <w:strike w:val="0"/>
      <w:color w:val="000000"/>
      <w:spacing w:val="-40"/>
      <w:w w:val="100"/>
      <w:position w:val="0"/>
      <w:sz w:val="23"/>
      <w:szCs w:val="23"/>
      <w:u w:val="none"/>
      <w:lang w:val="cs-CZ" w:eastAsia="cs-CZ" w:bidi="cs-CZ"/>
    </w:rPr>
  </w:style>
  <w:style w:type="character" w:customStyle="1" w:styleId="Nadpis2">
    <w:name w:val="Nadpis #2_"/>
    <w:basedOn w:val="Standardnpsmoodstavce"/>
    <w:link w:val="Nadpis20"/>
    <w:rPr>
      <w:rFonts w:ascii="Arial Narrow" w:eastAsia="Arial Narrow" w:hAnsi="Arial Narrow" w:cs="Arial Narrow"/>
      <w:b/>
      <w:bCs/>
      <w:i w:val="0"/>
      <w:iCs w:val="0"/>
      <w:smallCaps w:val="0"/>
      <w:strike w:val="0"/>
      <w:sz w:val="22"/>
      <w:szCs w:val="22"/>
      <w:u w:val="none"/>
    </w:rPr>
  </w:style>
  <w:style w:type="character" w:customStyle="1" w:styleId="Nadpis212ptNetun">
    <w:name w:val="Nadpis #2 + 12 pt;Ne tučné"/>
    <w:basedOn w:val="Nadpis2"/>
    <w:rPr>
      <w:rFonts w:ascii="Arial Narrow" w:eastAsia="Arial Narrow" w:hAnsi="Arial Narrow" w:cs="Arial Narrow"/>
      <w:b/>
      <w:bCs/>
      <w:i w:val="0"/>
      <w:iCs w:val="0"/>
      <w:smallCaps w:val="0"/>
      <w:strike w:val="0"/>
      <w:color w:val="000000"/>
      <w:spacing w:val="0"/>
      <w:w w:val="100"/>
      <w:position w:val="0"/>
      <w:sz w:val="24"/>
      <w:szCs w:val="24"/>
      <w:u w:val="none"/>
      <w:lang w:val="cs-CZ" w:eastAsia="cs-CZ" w:bidi="cs-CZ"/>
    </w:rPr>
  </w:style>
  <w:style w:type="character" w:customStyle="1" w:styleId="Titulektabulky">
    <w:name w:val="Titulek tabulky_"/>
    <w:basedOn w:val="Standardnpsmoodstavce"/>
    <w:link w:val="Titulektabulky0"/>
    <w:rPr>
      <w:rFonts w:ascii="Tahoma" w:eastAsia="Tahoma" w:hAnsi="Tahoma" w:cs="Tahoma"/>
      <w:b w:val="0"/>
      <w:bCs w:val="0"/>
      <w:i w:val="0"/>
      <w:iCs w:val="0"/>
      <w:smallCaps w:val="0"/>
      <w:strike w:val="0"/>
      <w:sz w:val="18"/>
      <w:szCs w:val="18"/>
      <w:u w:val="none"/>
    </w:rPr>
  </w:style>
  <w:style w:type="character" w:customStyle="1" w:styleId="Zkladntext29pt">
    <w:name w:val="Základní text (2) + 9 pt"/>
    <w:basedOn w:val="Zkladntext2"/>
    <w:rPr>
      <w:rFonts w:ascii="Tahoma" w:eastAsia="Tahoma" w:hAnsi="Tahoma" w:cs="Tahoma"/>
      <w:b w:val="0"/>
      <w:bCs w:val="0"/>
      <w:i w:val="0"/>
      <w:iCs w:val="0"/>
      <w:smallCaps w:val="0"/>
      <w:strike w:val="0"/>
      <w:color w:val="000000"/>
      <w:spacing w:val="0"/>
      <w:w w:val="100"/>
      <w:position w:val="0"/>
      <w:sz w:val="18"/>
      <w:szCs w:val="18"/>
      <w:u w:val="none"/>
      <w:lang w:val="cs-CZ" w:eastAsia="cs-CZ" w:bidi="cs-CZ"/>
    </w:rPr>
  </w:style>
  <w:style w:type="character" w:customStyle="1" w:styleId="Zkladntext28ptTun">
    <w:name w:val="Základní text (2) + 8 pt;Tučné"/>
    <w:basedOn w:val="Zkladntext2"/>
    <w:rPr>
      <w:rFonts w:ascii="Tahoma" w:eastAsia="Tahoma" w:hAnsi="Tahoma" w:cs="Tahoma"/>
      <w:b/>
      <w:bCs/>
      <w:i w:val="0"/>
      <w:iCs w:val="0"/>
      <w:smallCaps w:val="0"/>
      <w:strike w:val="0"/>
      <w:color w:val="000000"/>
      <w:spacing w:val="0"/>
      <w:w w:val="100"/>
      <w:position w:val="0"/>
      <w:sz w:val="16"/>
      <w:szCs w:val="16"/>
      <w:u w:val="none"/>
      <w:lang w:val="cs-CZ" w:eastAsia="cs-CZ" w:bidi="cs-CZ"/>
    </w:rPr>
  </w:style>
  <w:style w:type="character" w:customStyle="1" w:styleId="ZhlavneboZpatTahoma10ptNekurzva1">
    <w:name w:val="Záhlaví nebo Zápatí + Tahoma;10 pt;Ne kurzíva"/>
    <w:basedOn w:val="ZhlavneboZpat"/>
    <w:rPr>
      <w:rFonts w:ascii="Tahoma" w:eastAsia="Tahoma" w:hAnsi="Tahoma" w:cs="Tahoma"/>
      <w:b w:val="0"/>
      <w:bCs w:val="0"/>
      <w:i/>
      <w:iCs/>
      <w:smallCaps w:val="0"/>
      <w:strike w:val="0"/>
      <w:color w:val="000000"/>
      <w:spacing w:val="0"/>
      <w:w w:val="100"/>
      <w:position w:val="0"/>
      <w:sz w:val="20"/>
      <w:szCs w:val="20"/>
      <w:u w:val="none"/>
      <w:lang w:val="cs-CZ" w:eastAsia="cs-CZ" w:bidi="cs-CZ"/>
    </w:rPr>
  </w:style>
  <w:style w:type="paragraph" w:customStyle="1" w:styleId="ZhlavneboZpat0">
    <w:name w:val="Záhlaví nebo Zápatí"/>
    <w:basedOn w:val="Normln"/>
    <w:link w:val="ZhlavneboZpat"/>
    <w:pPr>
      <w:shd w:val="clear" w:color="auto" w:fill="FFFFFF"/>
      <w:spacing w:line="0" w:lineRule="atLeast"/>
    </w:pPr>
    <w:rPr>
      <w:rFonts w:ascii="Corbel" w:eastAsia="Corbel" w:hAnsi="Corbel" w:cs="Corbel"/>
      <w:i/>
      <w:iCs/>
      <w:sz w:val="11"/>
      <w:szCs w:val="11"/>
    </w:rPr>
  </w:style>
  <w:style w:type="paragraph" w:customStyle="1" w:styleId="Zkladntext20">
    <w:name w:val="Základní text (2)"/>
    <w:basedOn w:val="Normln"/>
    <w:link w:val="Zkladntext2"/>
    <w:pPr>
      <w:shd w:val="clear" w:color="auto" w:fill="FFFFFF"/>
      <w:spacing w:line="168" w:lineRule="exact"/>
      <w:ind w:hanging="500"/>
      <w:jc w:val="both"/>
    </w:pPr>
    <w:rPr>
      <w:rFonts w:ascii="Tahoma" w:eastAsia="Tahoma" w:hAnsi="Tahoma" w:cs="Tahoma"/>
      <w:sz w:val="21"/>
      <w:szCs w:val="21"/>
    </w:rPr>
  </w:style>
  <w:style w:type="paragraph" w:customStyle="1" w:styleId="Zkladntext3">
    <w:name w:val="Základní text (3)"/>
    <w:basedOn w:val="Normln"/>
    <w:link w:val="Zkladntext3Exact"/>
    <w:pPr>
      <w:shd w:val="clear" w:color="auto" w:fill="FFFFFF"/>
      <w:spacing w:line="168" w:lineRule="exact"/>
      <w:jc w:val="both"/>
    </w:pPr>
    <w:rPr>
      <w:rFonts w:ascii="Franklin Gothic Heavy" w:eastAsia="Franklin Gothic Heavy" w:hAnsi="Franklin Gothic Heavy" w:cs="Franklin Gothic Heavy"/>
      <w:sz w:val="16"/>
      <w:szCs w:val="16"/>
    </w:rPr>
  </w:style>
  <w:style w:type="paragraph" w:customStyle="1" w:styleId="Zkladntext4">
    <w:name w:val="Základní text (4)"/>
    <w:basedOn w:val="Normln"/>
    <w:link w:val="Zkladntext4Exact"/>
    <w:pPr>
      <w:shd w:val="clear" w:color="auto" w:fill="FFFFFF"/>
      <w:spacing w:line="278" w:lineRule="exact"/>
      <w:jc w:val="both"/>
    </w:pPr>
    <w:rPr>
      <w:rFonts w:ascii="Tahoma" w:eastAsia="Tahoma" w:hAnsi="Tahoma" w:cs="Tahoma"/>
      <w:b/>
      <w:bCs/>
      <w:sz w:val="19"/>
      <w:szCs w:val="19"/>
    </w:rPr>
  </w:style>
  <w:style w:type="paragraph" w:customStyle="1" w:styleId="Zkladntext50">
    <w:name w:val="Základní text (5)"/>
    <w:basedOn w:val="Normln"/>
    <w:link w:val="Zkladntext5"/>
    <w:pPr>
      <w:shd w:val="clear" w:color="auto" w:fill="FFFFFF"/>
      <w:spacing w:line="139" w:lineRule="exact"/>
      <w:ind w:hanging="500"/>
      <w:jc w:val="both"/>
    </w:pPr>
    <w:rPr>
      <w:rFonts w:ascii="Arial Narrow" w:eastAsia="Arial Narrow" w:hAnsi="Arial Narrow" w:cs="Arial Narrow"/>
      <w:b/>
      <w:bCs/>
      <w:sz w:val="9"/>
      <w:szCs w:val="9"/>
    </w:rPr>
  </w:style>
  <w:style w:type="paragraph" w:customStyle="1" w:styleId="Zkladntext8">
    <w:name w:val="Základní text (8)"/>
    <w:basedOn w:val="Normln"/>
    <w:link w:val="Zkladntext8Exact"/>
    <w:pPr>
      <w:shd w:val="clear" w:color="auto" w:fill="FFFFFF"/>
      <w:spacing w:line="168" w:lineRule="exact"/>
    </w:pPr>
    <w:rPr>
      <w:sz w:val="14"/>
      <w:szCs w:val="14"/>
    </w:rPr>
  </w:style>
  <w:style w:type="paragraph" w:customStyle="1" w:styleId="Zkladntext9">
    <w:name w:val="Základní text (9)"/>
    <w:basedOn w:val="Normln"/>
    <w:link w:val="Zkladntext9Exact"/>
    <w:pPr>
      <w:shd w:val="clear" w:color="auto" w:fill="FFFFFF"/>
      <w:spacing w:line="168" w:lineRule="exact"/>
      <w:jc w:val="both"/>
    </w:pPr>
    <w:rPr>
      <w:rFonts w:ascii="Franklin Gothic Heavy" w:eastAsia="Franklin Gothic Heavy" w:hAnsi="Franklin Gothic Heavy" w:cs="Franklin Gothic Heavy"/>
      <w:sz w:val="16"/>
      <w:szCs w:val="16"/>
    </w:rPr>
  </w:style>
  <w:style w:type="paragraph" w:customStyle="1" w:styleId="Zkladntext10">
    <w:name w:val="Základní text (10)"/>
    <w:basedOn w:val="Normln"/>
    <w:link w:val="Zkladntext10Exact"/>
    <w:pPr>
      <w:shd w:val="clear" w:color="auto" w:fill="FFFFFF"/>
      <w:spacing w:line="163" w:lineRule="exact"/>
    </w:pPr>
    <w:rPr>
      <w:sz w:val="14"/>
      <w:szCs w:val="14"/>
    </w:rPr>
  </w:style>
  <w:style w:type="paragraph" w:customStyle="1" w:styleId="Zkladntext11">
    <w:name w:val="Základní text (11)"/>
    <w:basedOn w:val="Normln"/>
    <w:link w:val="Zkladntext11Exact"/>
    <w:pPr>
      <w:shd w:val="clear" w:color="auto" w:fill="FFFFFF"/>
      <w:spacing w:line="163" w:lineRule="exact"/>
    </w:pPr>
    <w:rPr>
      <w:sz w:val="15"/>
      <w:szCs w:val="15"/>
    </w:rPr>
  </w:style>
  <w:style w:type="paragraph" w:customStyle="1" w:styleId="Zkladntext12">
    <w:name w:val="Základní text (12)"/>
    <w:basedOn w:val="Normln"/>
    <w:link w:val="Zkladntext12Exact"/>
    <w:pPr>
      <w:shd w:val="clear" w:color="auto" w:fill="FFFFFF"/>
      <w:spacing w:line="163" w:lineRule="exact"/>
    </w:pPr>
    <w:rPr>
      <w:sz w:val="15"/>
      <w:szCs w:val="15"/>
    </w:rPr>
  </w:style>
  <w:style w:type="paragraph" w:customStyle="1" w:styleId="Zkladntext13">
    <w:name w:val="Základní text (13)"/>
    <w:basedOn w:val="Normln"/>
    <w:link w:val="Zkladntext13Exact"/>
    <w:pPr>
      <w:shd w:val="clear" w:color="auto" w:fill="FFFFFF"/>
      <w:spacing w:line="163" w:lineRule="exact"/>
    </w:pPr>
    <w:rPr>
      <w:sz w:val="14"/>
      <w:szCs w:val="14"/>
    </w:rPr>
  </w:style>
  <w:style w:type="paragraph" w:customStyle="1" w:styleId="Zkladntext14">
    <w:name w:val="Základní text (14)"/>
    <w:basedOn w:val="Normln"/>
    <w:link w:val="Zkladntext14Exact"/>
    <w:pPr>
      <w:shd w:val="clear" w:color="auto" w:fill="FFFFFF"/>
      <w:spacing w:line="163" w:lineRule="exact"/>
    </w:pPr>
    <w:rPr>
      <w:sz w:val="14"/>
      <w:szCs w:val="14"/>
    </w:rPr>
  </w:style>
  <w:style w:type="paragraph" w:customStyle="1" w:styleId="Titulekobrzku">
    <w:name w:val="Titulek obrázku"/>
    <w:basedOn w:val="Normln"/>
    <w:link w:val="TitulekobrzkuExact"/>
    <w:pPr>
      <w:shd w:val="clear" w:color="auto" w:fill="FFFFFF"/>
      <w:spacing w:line="278" w:lineRule="exact"/>
      <w:jc w:val="both"/>
    </w:pPr>
    <w:rPr>
      <w:rFonts w:ascii="Tahoma" w:eastAsia="Tahoma" w:hAnsi="Tahoma" w:cs="Tahoma"/>
      <w:b/>
      <w:bCs/>
      <w:sz w:val="19"/>
      <w:szCs w:val="19"/>
    </w:rPr>
  </w:style>
  <w:style w:type="paragraph" w:customStyle="1" w:styleId="Zkladntext60">
    <w:name w:val="Základní text (6)"/>
    <w:basedOn w:val="Normln"/>
    <w:link w:val="Zkladntext6"/>
    <w:pPr>
      <w:shd w:val="clear" w:color="auto" w:fill="FFFFFF"/>
      <w:spacing w:line="0" w:lineRule="atLeast"/>
      <w:ind w:hanging="500"/>
      <w:jc w:val="center"/>
    </w:pPr>
    <w:rPr>
      <w:rFonts w:ascii="Tahoma" w:eastAsia="Tahoma" w:hAnsi="Tahoma" w:cs="Tahoma"/>
      <w:b/>
      <w:bCs/>
      <w:sz w:val="21"/>
      <w:szCs w:val="21"/>
    </w:rPr>
  </w:style>
  <w:style w:type="paragraph" w:customStyle="1" w:styleId="Nadpis30">
    <w:name w:val="Nadpis #3"/>
    <w:basedOn w:val="Normln"/>
    <w:link w:val="Nadpis3"/>
    <w:pPr>
      <w:shd w:val="clear" w:color="auto" w:fill="FFFFFF"/>
      <w:spacing w:before="300" w:line="250" w:lineRule="exact"/>
      <w:ind w:hanging="780"/>
      <w:outlineLvl w:val="2"/>
    </w:pPr>
    <w:rPr>
      <w:rFonts w:ascii="Tahoma" w:eastAsia="Tahoma" w:hAnsi="Tahoma" w:cs="Tahoma"/>
      <w:b/>
      <w:bCs/>
      <w:sz w:val="21"/>
      <w:szCs w:val="21"/>
    </w:rPr>
  </w:style>
  <w:style w:type="paragraph" w:customStyle="1" w:styleId="Nadpis10">
    <w:name w:val="Nadpis #1"/>
    <w:basedOn w:val="Normln"/>
    <w:link w:val="Nadpis1"/>
    <w:pPr>
      <w:shd w:val="clear" w:color="auto" w:fill="FFFFFF"/>
      <w:spacing w:before="300" w:line="0" w:lineRule="atLeast"/>
      <w:outlineLvl w:val="0"/>
    </w:pPr>
    <w:rPr>
      <w:rFonts w:ascii="Tahoma" w:eastAsia="Tahoma" w:hAnsi="Tahoma" w:cs="Tahoma"/>
      <w:sz w:val="21"/>
      <w:szCs w:val="21"/>
    </w:rPr>
  </w:style>
  <w:style w:type="paragraph" w:customStyle="1" w:styleId="Zkladntext70">
    <w:name w:val="Základní text (7)"/>
    <w:basedOn w:val="Normln"/>
    <w:link w:val="Zkladntext7"/>
    <w:pPr>
      <w:shd w:val="clear" w:color="auto" w:fill="FFFFFF"/>
      <w:spacing w:before="360" w:line="0" w:lineRule="atLeast"/>
      <w:ind w:hanging="500"/>
    </w:pPr>
    <w:rPr>
      <w:rFonts w:ascii="Corbel" w:eastAsia="Corbel" w:hAnsi="Corbel" w:cs="Corbel"/>
      <w:sz w:val="12"/>
      <w:szCs w:val="12"/>
    </w:rPr>
  </w:style>
  <w:style w:type="paragraph" w:customStyle="1" w:styleId="Nadpis20">
    <w:name w:val="Nadpis #2"/>
    <w:basedOn w:val="Normln"/>
    <w:link w:val="Nadpis2"/>
    <w:pPr>
      <w:shd w:val="clear" w:color="auto" w:fill="FFFFFF"/>
      <w:spacing w:before="300" w:line="269" w:lineRule="exact"/>
      <w:jc w:val="center"/>
      <w:outlineLvl w:val="1"/>
    </w:pPr>
    <w:rPr>
      <w:rFonts w:ascii="Arial Narrow" w:eastAsia="Arial Narrow" w:hAnsi="Arial Narrow" w:cs="Arial Narrow"/>
      <w:b/>
      <w:bCs/>
      <w:sz w:val="22"/>
      <w:szCs w:val="22"/>
    </w:rPr>
  </w:style>
  <w:style w:type="paragraph" w:customStyle="1" w:styleId="Titulektabulky0">
    <w:name w:val="Titulek tabulky"/>
    <w:basedOn w:val="Normln"/>
    <w:link w:val="Titulektabulky"/>
    <w:pPr>
      <w:shd w:val="clear" w:color="auto" w:fill="FFFFFF"/>
      <w:spacing w:line="0" w:lineRule="atLeast"/>
    </w:pPr>
    <w:rPr>
      <w:rFonts w:ascii="Tahoma" w:eastAsia="Tahoma" w:hAnsi="Tahoma" w:cs="Tahoma"/>
      <w:sz w:val="18"/>
      <w:szCs w:val="18"/>
    </w:rPr>
  </w:style>
  <w:style w:type="paragraph" w:styleId="Zhlav">
    <w:name w:val="header"/>
    <w:basedOn w:val="Normln"/>
    <w:link w:val="ZhlavChar"/>
    <w:uiPriority w:val="99"/>
    <w:unhideWhenUsed/>
    <w:rsid w:val="00F6446D"/>
    <w:pPr>
      <w:tabs>
        <w:tab w:val="center" w:pos="4536"/>
        <w:tab w:val="right" w:pos="9072"/>
      </w:tabs>
    </w:pPr>
  </w:style>
  <w:style w:type="character" w:customStyle="1" w:styleId="ZhlavChar">
    <w:name w:val="Záhlaví Char"/>
    <w:basedOn w:val="Standardnpsmoodstavce"/>
    <w:link w:val="Zhlav"/>
    <w:uiPriority w:val="99"/>
    <w:rsid w:val="00F6446D"/>
    <w:rPr>
      <w:color w:val="000000"/>
    </w:rPr>
  </w:style>
  <w:style w:type="paragraph" w:styleId="Zpat">
    <w:name w:val="footer"/>
    <w:basedOn w:val="Normln"/>
    <w:link w:val="ZpatChar"/>
    <w:uiPriority w:val="99"/>
    <w:unhideWhenUsed/>
    <w:rsid w:val="00F6446D"/>
    <w:pPr>
      <w:tabs>
        <w:tab w:val="center" w:pos="4536"/>
        <w:tab w:val="right" w:pos="9072"/>
      </w:tabs>
    </w:pPr>
  </w:style>
  <w:style w:type="character" w:customStyle="1" w:styleId="ZpatChar">
    <w:name w:val="Zápatí Char"/>
    <w:basedOn w:val="Standardnpsmoodstavce"/>
    <w:link w:val="Zpat"/>
    <w:uiPriority w:val="99"/>
    <w:rsid w:val="00F6446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vsp@tul.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2018</Words>
  <Characters>11910</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13901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Kholová</dc:creator>
  <cp:lastModifiedBy>Pavla Kholová</cp:lastModifiedBy>
  <cp:revision>3</cp:revision>
  <dcterms:created xsi:type="dcterms:W3CDTF">2019-11-25T08:02:00Z</dcterms:created>
  <dcterms:modified xsi:type="dcterms:W3CDTF">2019-11-25T08:44:00Z</dcterms:modified>
</cp:coreProperties>
</file>