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7" w:rsidRDefault="00F43B87" w:rsidP="00F43B8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DODATEK č. 2</w:t>
      </w: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nájmu nebytových prostor</w:t>
      </w: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proofErr w:type="gramStart"/>
      <w:r>
        <w:rPr>
          <w:rFonts w:ascii="Arial" w:hAnsi="Arial" w:cs="Arial"/>
          <w:sz w:val="22"/>
          <w:szCs w:val="22"/>
        </w:rPr>
        <w:t>mezi</w:t>
      </w:r>
      <w:proofErr w:type="gramEnd"/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pronajímatelem:</w:t>
      </w:r>
      <w:r>
        <w:rPr>
          <w:rFonts w:ascii="Arial" w:hAnsi="Arial" w:cs="Arial"/>
          <w:sz w:val="22"/>
          <w:szCs w:val="22"/>
        </w:rPr>
        <w:tab/>
        <w:t xml:space="preserve">Střední odborná škola energetická a stavební, Obchodní akademie a                    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Střední zdravotnická škola, Chomutov, příspěvková organizace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0DE5">
        <w:rPr>
          <w:rFonts w:ascii="Arial" w:hAnsi="Arial" w:cs="Arial"/>
          <w:sz w:val="22"/>
          <w:szCs w:val="22"/>
          <w:highlight w:val="black"/>
        </w:rPr>
        <w:t xml:space="preserve">Mgr. Jan Mareš, MBA, ředitel školy </w:t>
      </w:r>
      <w:r>
        <w:rPr>
          <w:rFonts w:ascii="Arial" w:hAnsi="Arial" w:cs="Arial"/>
          <w:sz w:val="22"/>
          <w:szCs w:val="22"/>
        </w:rPr>
        <w:t>– ve věcech smluvních</w:t>
      </w:r>
    </w:p>
    <w:p w:rsidR="00F43B87" w:rsidRDefault="00F43B87" w:rsidP="00F43B87">
      <w:pPr>
        <w:ind w:left="2124" w:firstLine="6"/>
        <w:rPr>
          <w:rFonts w:ascii="Arial" w:hAnsi="Arial" w:cs="Arial"/>
          <w:sz w:val="22"/>
          <w:szCs w:val="22"/>
        </w:rPr>
      </w:pPr>
      <w:r w:rsidRPr="000B0DE5">
        <w:rPr>
          <w:rFonts w:ascii="Arial" w:hAnsi="Arial" w:cs="Arial"/>
          <w:sz w:val="22"/>
          <w:szCs w:val="22"/>
          <w:highlight w:val="black"/>
        </w:rPr>
        <w:t>Ing. Alexandra Tomanová</w:t>
      </w:r>
      <w:r>
        <w:rPr>
          <w:rFonts w:ascii="Arial" w:hAnsi="Arial" w:cs="Arial"/>
          <w:sz w:val="22"/>
          <w:szCs w:val="22"/>
        </w:rPr>
        <w:t>, vedoucí ekonomicko-provozního úseku – ve věcech technických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41324641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CZ41324641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0B0DE5">
        <w:rPr>
          <w:rFonts w:ascii="Arial" w:hAnsi="Arial" w:cs="Arial"/>
          <w:sz w:val="22"/>
          <w:szCs w:val="22"/>
          <w:highlight w:val="black"/>
        </w:rPr>
        <w:t xml:space="preserve">Komerční banka č. </w:t>
      </w:r>
      <w:proofErr w:type="spellStart"/>
      <w:r w:rsidRPr="000B0DE5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0B0DE5">
        <w:rPr>
          <w:rFonts w:ascii="Arial" w:hAnsi="Arial" w:cs="Arial"/>
          <w:sz w:val="22"/>
          <w:szCs w:val="22"/>
          <w:highlight w:val="black"/>
        </w:rPr>
        <w:t xml:space="preserve"> 2111340277/0100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nájemcem:</w:t>
      </w:r>
      <w:r>
        <w:rPr>
          <w:rFonts w:ascii="Arial" w:hAnsi="Arial" w:cs="Arial"/>
          <w:sz w:val="22"/>
          <w:szCs w:val="22"/>
        </w:rPr>
        <w:tab/>
        <w:t>Logopedická základní škola, příspěvková organizace, Měcholupy 1, 439 31, okr. Louny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zastoupeným:             </w:t>
      </w:r>
      <w:r w:rsidRPr="000B0DE5">
        <w:rPr>
          <w:rFonts w:ascii="Arial" w:hAnsi="Arial" w:cs="Arial"/>
          <w:sz w:val="22"/>
          <w:szCs w:val="22"/>
          <w:highlight w:val="black"/>
        </w:rPr>
        <w:t>Mgr. Alexandr Bednář</w:t>
      </w:r>
      <w:r>
        <w:rPr>
          <w:rFonts w:ascii="Arial" w:hAnsi="Arial" w:cs="Arial"/>
          <w:sz w:val="22"/>
          <w:szCs w:val="22"/>
        </w:rPr>
        <w:t xml:space="preserve">, ředitel školy        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61357286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     </w:t>
      </w:r>
      <w:r w:rsidRPr="000B0DE5">
        <w:rPr>
          <w:rFonts w:ascii="Arial" w:hAnsi="Arial" w:cs="Arial"/>
          <w:sz w:val="22"/>
          <w:szCs w:val="22"/>
          <w:highlight w:val="black"/>
        </w:rPr>
        <w:t xml:space="preserve">Komerční banka, </w:t>
      </w:r>
      <w:proofErr w:type="spellStart"/>
      <w:proofErr w:type="gramStart"/>
      <w:r w:rsidRPr="000B0DE5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0B0DE5">
        <w:rPr>
          <w:rFonts w:ascii="Arial" w:hAnsi="Arial" w:cs="Arial"/>
          <w:sz w:val="22"/>
          <w:szCs w:val="22"/>
          <w:highlight w:val="black"/>
        </w:rPr>
        <w:t>. 3140840267/0100</w:t>
      </w:r>
      <w:proofErr w:type="gramEnd"/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Předmět dodatku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úprava přílohy č. 1.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Účinnost</w:t>
      </w: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účinnosti dnem 1. ledna 2020.</w:t>
      </w:r>
    </w:p>
    <w:p w:rsidR="00F43B87" w:rsidRDefault="00F43B87" w:rsidP="00F43B87">
      <w:pPr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:rsidR="00F43B87" w:rsidRDefault="00F43B87" w:rsidP="00F43B8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nájmu nebytových prostor ze dne 14. 12. 2015 zůstávají v platnosti.</w:t>
      </w: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odběrateli na e-mail: </w:t>
      </w:r>
    </w:p>
    <w:p w:rsidR="00F43B87" w:rsidRDefault="00F43B87" w:rsidP="00F43B87">
      <w:pPr>
        <w:ind w:left="283"/>
        <w:rPr>
          <w:rFonts w:ascii="Arial" w:hAnsi="Arial" w:cs="Arial"/>
          <w:sz w:val="22"/>
          <w:szCs w:val="22"/>
        </w:rPr>
      </w:pPr>
    </w:p>
    <w:p w:rsidR="00F43B87" w:rsidRPr="000B0DE5" w:rsidRDefault="000B0DE5" w:rsidP="006A5407">
      <w:pPr>
        <w:ind w:left="283"/>
        <w:rPr>
          <w:rFonts w:ascii="Arial" w:hAnsi="Arial" w:cs="Arial"/>
          <w:sz w:val="22"/>
          <w:szCs w:val="22"/>
        </w:rPr>
      </w:pPr>
      <w:hyperlink r:id="rId5" w:history="1">
        <w:r w:rsidR="006A5407" w:rsidRPr="000B0DE5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specialniskola@lzs-mecholupy.cz</w:t>
        </w:r>
      </w:hyperlink>
    </w:p>
    <w:p w:rsidR="006A5407" w:rsidRDefault="006A5407" w:rsidP="006A5407">
      <w:pPr>
        <w:ind w:left="283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    </w:t>
      </w:r>
      <w:proofErr w:type="gramStart"/>
      <w:r w:rsidR="006A5407">
        <w:rPr>
          <w:rFonts w:ascii="Arial" w:hAnsi="Arial" w:cs="Arial"/>
          <w:sz w:val="22"/>
          <w:szCs w:val="22"/>
        </w:rPr>
        <w:t>4.11.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2019</w:t>
      </w:r>
      <w:proofErr w:type="gramEnd"/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 w:rsidRPr="000B0DE5">
        <w:rPr>
          <w:rFonts w:ascii="Arial" w:hAnsi="Arial" w:cs="Arial"/>
          <w:sz w:val="22"/>
          <w:szCs w:val="22"/>
          <w:highlight w:val="black"/>
        </w:rPr>
        <w:t>Mgr. Jan Mareš,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  <w:rPr>
          <w:rFonts w:ascii="Arial" w:hAnsi="Arial" w:cs="Arial"/>
          <w:sz w:val="22"/>
          <w:szCs w:val="22"/>
        </w:rPr>
      </w:pPr>
    </w:p>
    <w:p w:rsidR="00F43B87" w:rsidRPr="00B22B8E" w:rsidRDefault="00F43B87" w:rsidP="00F43B87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:rsidR="00F43B87" w:rsidRPr="00BA086E" w:rsidRDefault="00F43B87" w:rsidP="00F43B87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F43B87" w:rsidRDefault="00F43B87" w:rsidP="00F43B87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F43B87" w:rsidRDefault="00F43B87" w:rsidP="00F43B87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1E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Pr="00441E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400</w:t>
      </w:r>
      <w:r w:rsidRPr="00441EFD">
        <w:rPr>
          <w:rFonts w:ascii="Arial" w:hAnsi="Arial" w:cs="Arial"/>
          <w:sz w:val="22"/>
          <w:szCs w:val="22"/>
        </w:rPr>
        <w:t>,- Kč / rok</w:t>
      </w:r>
      <w:r w:rsidRPr="00441EFD">
        <w:rPr>
          <w:rFonts w:ascii="Arial" w:hAnsi="Arial" w:cs="Arial"/>
          <w:sz w:val="22"/>
          <w:szCs w:val="22"/>
        </w:rPr>
        <w:tab/>
        <w:t>…</w:t>
      </w:r>
      <w:r w:rsidRPr="00441EFD"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>950</w:t>
      </w:r>
      <w:r w:rsidRPr="00441EFD">
        <w:rPr>
          <w:rFonts w:ascii="Arial" w:hAnsi="Arial" w:cs="Arial"/>
          <w:sz w:val="22"/>
          <w:szCs w:val="22"/>
        </w:rPr>
        <w:t>,-    Kč / měsíc</w:t>
      </w:r>
    </w:p>
    <w:p w:rsidR="00F43B87" w:rsidRPr="00DC449E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1EFD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C449E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936</w:t>
      </w:r>
      <w:r w:rsidRPr="00DC449E">
        <w:rPr>
          <w:rFonts w:ascii="Arial" w:hAnsi="Arial" w:cs="Arial"/>
          <w:sz w:val="22"/>
          <w:szCs w:val="22"/>
        </w:rPr>
        <w:t>,- Kč / rok</w:t>
      </w:r>
      <w:r w:rsidRPr="00DC449E">
        <w:rPr>
          <w:rFonts w:ascii="Arial" w:hAnsi="Arial" w:cs="Arial"/>
          <w:sz w:val="22"/>
          <w:szCs w:val="22"/>
        </w:rPr>
        <w:tab/>
        <w:t>…</w:t>
      </w:r>
      <w:r w:rsidRPr="00DC449E">
        <w:rPr>
          <w:rFonts w:ascii="Arial" w:hAnsi="Arial" w:cs="Arial"/>
          <w:sz w:val="22"/>
          <w:szCs w:val="22"/>
        </w:rPr>
        <w:tab/>
        <w:t xml:space="preserve">   82</w:t>
      </w:r>
      <w:r>
        <w:rPr>
          <w:rFonts w:ascii="Arial" w:hAnsi="Arial" w:cs="Arial"/>
          <w:sz w:val="22"/>
          <w:szCs w:val="22"/>
        </w:rPr>
        <w:t>8</w:t>
      </w:r>
      <w:r w:rsidRPr="00DC449E">
        <w:rPr>
          <w:rFonts w:ascii="Arial" w:hAnsi="Arial" w:cs="Arial"/>
          <w:sz w:val="22"/>
          <w:szCs w:val="22"/>
        </w:rPr>
        <w:t>,-    Kč / měsíc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20.004,-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1.667,-    Kč / měsíc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6.996,-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583,-    Kč / měsíc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840,-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70,-    Kč / měsíc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300,-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25,-    Kč / měsíc</w:t>
      </w:r>
    </w:p>
    <w:p w:rsidR="00F43B87" w:rsidRDefault="00F43B87" w:rsidP="00F43B87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10.440,-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870,-    Kč / měsíc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</w:p>
    <w:p w:rsidR="00F43B87" w:rsidRPr="00A34925" w:rsidRDefault="00F43B87" w:rsidP="00F43B87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71.916,- Kč / rok</w:t>
      </w:r>
      <w:r>
        <w:rPr>
          <w:rFonts w:ascii="Arial" w:hAnsi="Arial" w:cs="Arial"/>
          <w:b/>
          <w:sz w:val="22"/>
          <w:szCs w:val="22"/>
        </w:rPr>
        <w:tab/>
        <w:t>…           5.993,- Kč /měsíc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</w:p>
    <w:p w:rsidR="00F43B87" w:rsidRPr="00EF0EE2" w:rsidRDefault="00F43B87" w:rsidP="00F43B87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:rsidR="00F43B87" w:rsidRPr="00EF0EE2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pStyle w:val="Odstavecseseznamem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F43B87" w:rsidRDefault="00F43B87" w:rsidP="00F43B87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:rsidR="00F43B87" w:rsidRDefault="00F43B87" w:rsidP="00F43B8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F43B87" w:rsidRDefault="00F43B87" w:rsidP="00F43B87">
      <w:pPr>
        <w:jc w:val="both"/>
      </w:pPr>
    </w:p>
    <w:p w:rsidR="00F43B87" w:rsidRDefault="00F43B87" w:rsidP="00F43B87">
      <w:pPr>
        <w:jc w:val="both"/>
      </w:pPr>
    </w:p>
    <w:p w:rsidR="00F43B87" w:rsidRDefault="00F43B87" w:rsidP="00F43B87">
      <w:pPr>
        <w:jc w:val="both"/>
      </w:pPr>
    </w:p>
    <w:p w:rsidR="00F43B87" w:rsidRDefault="00F43B87" w:rsidP="00F43B87">
      <w:pPr>
        <w:jc w:val="both"/>
      </w:pPr>
    </w:p>
    <w:p w:rsidR="00F43B87" w:rsidRDefault="00F43B87" w:rsidP="00F43B87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p w:rsidR="00F43B87" w:rsidRDefault="00F43B87" w:rsidP="00834A89">
      <w:pPr>
        <w:jc w:val="both"/>
      </w:pPr>
    </w:p>
    <w:sectPr w:rsidR="00F4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53900280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89"/>
    <w:rsid w:val="000B0DE5"/>
    <w:rsid w:val="00441EFD"/>
    <w:rsid w:val="00443A4A"/>
    <w:rsid w:val="004B4B9E"/>
    <w:rsid w:val="006A5407"/>
    <w:rsid w:val="007D6FFD"/>
    <w:rsid w:val="00834A89"/>
    <w:rsid w:val="0095004A"/>
    <w:rsid w:val="00DC449E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DB92-D9D5-4AAE-93BB-474FD01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34A89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4A89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4A89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9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ialniskola@lzs-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2019-11-22T13:19:00Z</cp:lastPrinted>
  <dcterms:created xsi:type="dcterms:W3CDTF">2019-11-14T07:58:00Z</dcterms:created>
  <dcterms:modified xsi:type="dcterms:W3CDTF">2019-11-22T13:28:00Z</dcterms:modified>
</cp:coreProperties>
</file>