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CB5438">
        <w:rPr>
          <w:rFonts w:ascii="Arial" w:hAnsi="Arial" w:cs="Arial"/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2327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327" w:rsidRPr="0021054C" w:rsidRDefault="000F3CDC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2327" w:rsidRPr="0021054C" w:rsidRDefault="000F3CDC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55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0F3CDC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48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0F3CDC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70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0F3CDC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1D2327" w:rsidRPr="0028344B" w:rsidRDefault="0028344B" w:rsidP="001D2327">
            <w:pPr>
              <w:jc w:val="center"/>
              <w:rPr>
                <w:rFonts w:ascii="Arial" w:hAnsi="Arial" w:cs="Arial"/>
                <w:strike/>
              </w:rPr>
            </w:pPr>
            <w:r w:rsidRPr="0028344B">
              <w:rPr>
                <w:rFonts w:ascii="Arial" w:hAnsi="Arial" w:cs="Arial"/>
                <w:strike/>
              </w:rPr>
              <w:t>NE</w:t>
            </w: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1D2327" w:rsidRPr="0021054C" w:rsidRDefault="0010393C" w:rsidP="001D232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</w:t>
            </w:r>
            <w:r w:rsidR="00EA2D3B">
              <w:rPr>
                <w:rFonts w:ascii="Arial" w:hAnsi="Arial" w:cs="Arial"/>
              </w:rPr>
              <w:t>.9.2018</w:t>
            </w:r>
            <w:proofErr w:type="gramEnd"/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10393C" w:rsidRDefault="0010393C" w:rsidP="001D2327">
            <w:pPr>
              <w:rPr>
                <w:rFonts w:ascii="Arial" w:hAnsi="Arial" w:cs="Arial"/>
              </w:rPr>
            </w:pPr>
          </w:p>
          <w:p w:rsidR="001D2327" w:rsidRPr="0021054C" w:rsidRDefault="00117B4C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VŠ, obor informatika, komunikace, marketing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2A5562" w:rsidP="002A5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práce na PC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8E65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informační systémy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8E65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Olomoucká 4630/28, 796 01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0F3CD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8E65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Aleš Felner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0F3CD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533F8A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3B52C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8E6557">
              <w:rPr>
                <w:rFonts w:ascii="Arial" w:hAnsi="Arial" w:cs="Arial"/>
              </w:rPr>
              <w:t xml:space="preserve"> – </w:t>
            </w:r>
          </w:p>
          <w:p w:rsidR="008E6557" w:rsidRPr="0021054C" w:rsidRDefault="008E6557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  <w:p w:rsidR="008E6557" w:rsidRPr="0021054C" w:rsidRDefault="008E6557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8E65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Konzultantka informačního systému pro školy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8E655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E65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Olomoucká 4630/28, 796 01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117B4C" w:rsidRDefault="00312E91" w:rsidP="00117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17B4C">
              <w:rPr>
                <w:rFonts w:ascii="Arial" w:hAnsi="Arial" w:cs="Arial"/>
              </w:rPr>
              <w:t xml:space="preserve"> měsíců/40hodin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8E65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9C21E8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VŠ, obor informatika, komunikace, marketing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9C21E8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Kladný vztah k informačním technologiím, samostatnost, pečlivost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9C21E8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Poskytování technické podpory uživatelům informačního systému pro školy iŠkola.cz formou e-mailové a telefonické komunikace, péče o administrativu, propagaci a uživatelskou údržbu samotného informačního systému, vytváření podkladů, návrhů pro další technický rozvoj informačního systému s ohledem na průběžnou zpětnou vazbu uživatelů informačního systému</w:t>
            </w:r>
          </w:p>
        </w:tc>
      </w:tr>
      <w:tr w:rsidR="0021054C" w:rsidRPr="0021054C" w:rsidTr="00982835">
        <w:trPr>
          <w:trHeight w:val="12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533F8A" w:rsidRDefault="00982835" w:rsidP="00982835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33F8A">
              <w:rPr>
                <w:rFonts w:ascii="Arial" w:hAnsi="Arial" w:cs="Arial"/>
                <w:sz w:val="20"/>
              </w:rPr>
              <w:t>Orientace ve firmě, seznámení s provozem, seznámení s BOZP, úvod do systému fungování informačního systému pro školy</w:t>
            </w:r>
          </w:p>
          <w:p w:rsidR="00982835" w:rsidRPr="00533F8A" w:rsidRDefault="00990B13" w:rsidP="00982835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33F8A">
              <w:rPr>
                <w:rFonts w:ascii="Arial" w:hAnsi="Arial" w:cs="Arial"/>
                <w:sz w:val="20"/>
              </w:rPr>
              <w:t>Obeznámení se s právním rámcem</w:t>
            </w:r>
            <w:r w:rsidR="00982835" w:rsidRPr="00533F8A">
              <w:rPr>
                <w:rFonts w:ascii="Arial" w:hAnsi="Arial" w:cs="Arial"/>
                <w:sz w:val="20"/>
              </w:rPr>
              <w:t xml:space="preserve"> funkcí informačního systému pro školy s ohledem na školskou praxi </w:t>
            </w:r>
          </w:p>
          <w:p w:rsidR="00982835" w:rsidRPr="00533F8A" w:rsidRDefault="00982835" w:rsidP="00982835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33F8A">
              <w:rPr>
                <w:rFonts w:ascii="Arial" w:hAnsi="Arial" w:cs="Arial"/>
                <w:sz w:val="20"/>
              </w:rPr>
              <w:t>Poskytování technické podpory uživatelům informačního systému pro školy – teorie a praxe</w:t>
            </w:r>
          </w:p>
          <w:p w:rsidR="00982835" w:rsidRPr="00533F8A" w:rsidRDefault="00982835" w:rsidP="00982835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33F8A">
              <w:rPr>
                <w:rFonts w:ascii="Arial" w:hAnsi="Arial" w:cs="Arial"/>
                <w:sz w:val="20"/>
              </w:rPr>
              <w:t xml:space="preserve">Vyhodnocování zpětné vazby fungování informačního systému, reklama a propagace, komunikace a předávání podnětů programátorskému oddělení </w:t>
            </w:r>
          </w:p>
          <w:p w:rsidR="00982835" w:rsidRPr="00533F8A" w:rsidRDefault="00990B13" w:rsidP="00982835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33F8A">
              <w:rPr>
                <w:rFonts w:ascii="Arial" w:hAnsi="Arial" w:cs="Arial"/>
                <w:sz w:val="20"/>
              </w:rPr>
              <w:t xml:space="preserve">Fungování </w:t>
            </w:r>
            <w:r w:rsidR="00BA2096" w:rsidRPr="00533F8A">
              <w:rPr>
                <w:rFonts w:ascii="Arial" w:hAnsi="Arial" w:cs="Arial"/>
                <w:sz w:val="20"/>
              </w:rPr>
              <w:t>ú</w:t>
            </w:r>
            <w:r w:rsidR="00982835" w:rsidRPr="00533F8A">
              <w:rPr>
                <w:rFonts w:ascii="Arial" w:hAnsi="Arial" w:cs="Arial"/>
                <w:sz w:val="20"/>
              </w:rPr>
              <w:t xml:space="preserve">četnictví a fakturace, práce s programem ABRA, evidence a vystavování faktur </w:t>
            </w:r>
          </w:p>
          <w:p w:rsidR="00982835" w:rsidRPr="00982835" w:rsidRDefault="00982835" w:rsidP="0025613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33F8A">
              <w:rPr>
                <w:rFonts w:ascii="Arial" w:hAnsi="Arial" w:cs="Arial"/>
                <w:sz w:val="20"/>
              </w:rPr>
              <w:t>Z</w:t>
            </w:r>
            <w:r w:rsidR="00256138" w:rsidRPr="00533F8A">
              <w:rPr>
                <w:rFonts w:ascii="Arial" w:hAnsi="Arial" w:cs="Arial"/>
                <w:sz w:val="20"/>
              </w:rPr>
              <w:t>vládání základů</w:t>
            </w:r>
            <w:r w:rsidRPr="00533F8A">
              <w:rPr>
                <w:rFonts w:ascii="Arial" w:hAnsi="Arial" w:cs="Arial"/>
                <w:sz w:val="20"/>
              </w:rPr>
              <w:t xml:space="preserve"> grafického designu, návrhy technických řešení informačního systému pro školy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lastRenderedPageBreak/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AD53A4">
            <w:pPr>
              <w:rPr>
                <w:rFonts w:ascii="Arial" w:hAnsi="Arial" w:cs="Arial"/>
                <w:sz w:val="20"/>
              </w:rPr>
            </w:pP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Zvýšení kvalifikace v administrativě</w:t>
            </w: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Osvojení odborných kompetencí v oboru administrativního pracovníka </w:t>
            </w: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Získání znalostí o právním rámci českého školství</w:t>
            </w: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Osvojení dovedností při práci s fakturačním systémem</w:t>
            </w: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Nové praktické dovednosti v grafických programech na profesionální úrovni </w:t>
            </w: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Rozvíjení komunikačních kompetencí při řešení problémů</w:t>
            </w:r>
          </w:p>
          <w:p w:rsid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proaktivní přístup k dílčím úkolům a zkušenost s optimalizací pracovních postupů s ohledem na vlastní výkon a práci v týmu</w:t>
            </w:r>
          </w:p>
          <w:p w:rsidR="00256138" w:rsidRPr="00256138" w:rsidRDefault="00256138" w:rsidP="002561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Zvýšení praktických dovedností a zkušeností v používání informačních technologií.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117B4C" w:rsidRDefault="00117B4C" w:rsidP="00AD53A4">
            <w:pPr>
              <w:rPr>
                <w:rFonts w:ascii="Arial" w:hAnsi="Arial" w:cs="Arial"/>
              </w:rPr>
            </w:pPr>
            <w:r w:rsidRPr="00117B4C">
              <w:rPr>
                <w:rFonts w:ascii="Arial" w:hAnsi="Arial" w:cs="Arial"/>
              </w:rPr>
              <w:t>31.7.2019;31.10.2019</w:t>
            </w:r>
          </w:p>
          <w:p w:rsidR="00117B4C" w:rsidRPr="00117B4C" w:rsidRDefault="008617BF" w:rsidP="00861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</w:t>
            </w:r>
            <w:r w:rsidR="00117B4C" w:rsidRPr="00117B4C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20;30.4.2020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117B4C" w:rsidRDefault="008617BF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30.4.2020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117B4C" w:rsidRDefault="008617BF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30.4.2020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117B4C" w:rsidRDefault="008617BF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30.4.2020</w:t>
            </w:r>
            <w:proofErr w:type="gramEnd"/>
          </w:p>
        </w:tc>
      </w:tr>
    </w:tbl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8617BF" w:rsidRDefault="008617BF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596"/>
        <w:gridCol w:w="1334"/>
      </w:tblGrid>
      <w:tr w:rsidR="0021054C" w:rsidRPr="0021054C" w:rsidTr="00117B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117B4C">
        <w:trPr>
          <w:trHeight w:val="855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Default="008E6557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40AD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F240AD" w:rsidRPr="00F240AD">
              <w:rPr>
                <w:rFonts w:ascii="Arial" w:hAnsi="Arial" w:cs="Arial"/>
                <w:b/>
                <w:sz w:val="24"/>
                <w:szCs w:val="24"/>
              </w:rPr>
              <w:t>/ 1–7.4.</w:t>
            </w:r>
          </w:p>
          <w:p w:rsidR="00F240AD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240AD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/ 8–21.4.</w:t>
            </w:r>
          </w:p>
          <w:p w:rsidR="00F240AD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21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F240AD" w:rsidRPr="00F240AD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22–</w:t>
            </w:r>
            <w:r w:rsidR="00DD5E91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. 4.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F240AD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40AD">
              <w:rPr>
                <w:rFonts w:ascii="Arial" w:hAnsi="Arial" w:cs="Arial"/>
                <w:b/>
                <w:sz w:val="24"/>
                <w:szCs w:val="24"/>
              </w:rPr>
              <w:t>Orientace ve firmě, BOZP, úvod do fungování informačního systému pro školy</w:t>
            </w:r>
          </w:p>
          <w:p w:rsidR="00F240AD" w:rsidRDefault="00DD5E91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Seznámení s m</w:t>
            </w:r>
            <w:r w:rsidR="00F240AD">
              <w:rPr>
                <w:rFonts w:ascii="Arial" w:hAnsi="Arial" w:cs="Arial"/>
                <w:b/>
                <w:sz w:val="24"/>
                <w:szCs w:val="24"/>
              </w:rPr>
              <w:t xml:space="preserve">oduly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informačního systému,</w:t>
            </w:r>
            <w:r w:rsidR="00F240AD">
              <w:rPr>
                <w:rFonts w:ascii="Arial" w:hAnsi="Arial" w:cs="Arial"/>
                <w:b/>
                <w:sz w:val="24"/>
                <w:szCs w:val="24"/>
              </w:rPr>
              <w:t xml:space="preserve"> způsoby jejich používání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školami</w:t>
            </w:r>
            <w:r w:rsidR="00445921">
              <w:rPr>
                <w:rFonts w:ascii="Arial" w:hAnsi="Arial" w:cs="Arial"/>
                <w:b/>
                <w:sz w:val="24"/>
                <w:szCs w:val="24"/>
              </w:rPr>
              <w:t xml:space="preserve">, poskytování </w:t>
            </w:r>
            <w:proofErr w:type="spellStart"/>
            <w:r w:rsidR="00445921">
              <w:rPr>
                <w:rFonts w:ascii="Arial" w:hAnsi="Arial" w:cs="Arial"/>
                <w:b/>
                <w:sz w:val="24"/>
                <w:szCs w:val="24"/>
              </w:rPr>
              <w:t>tech</w:t>
            </w:r>
            <w:proofErr w:type="spellEnd"/>
            <w:r w:rsidR="00445921">
              <w:rPr>
                <w:rFonts w:ascii="Arial" w:hAnsi="Arial" w:cs="Arial"/>
                <w:b/>
                <w:sz w:val="24"/>
                <w:szCs w:val="24"/>
              </w:rPr>
              <w:t>. podpory</w:t>
            </w:r>
          </w:p>
          <w:p w:rsidR="00F240AD" w:rsidRPr="00F240AD" w:rsidRDefault="00F240AD" w:rsidP="00F240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Běžné chyby uživatelů při používání informační</w:t>
            </w:r>
            <w:r w:rsidR="00DD5E91">
              <w:rPr>
                <w:rFonts w:ascii="Arial" w:hAnsi="Arial" w:cs="Arial"/>
                <w:b/>
                <w:sz w:val="24"/>
                <w:szCs w:val="24"/>
              </w:rPr>
              <w:t>ho systému a způsoby jejich řešení z pohledu technické podpory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40hodin týdně </w:t>
            </w:r>
          </w:p>
          <w:p w:rsidR="00DD5E91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21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E91" w:rsidRPr="00F240AD" w:rsidRDefault="00DD5E91" w:rsidP="00117B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DD5E91" w:rsidRPr="00F240AD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1054C" w:rsidRPr="0021054C" w:rsidTr="00117B4C">
        <w:trPr>
          <w:trHeight w:val="633"/>
        </w:trPr>
        <w:tc>
          <w:tcPr>
            <w:tcW w:w="1707" w:type="dxa"/>
          </w:tcPr>
          <w:p w:rsidR="0021054C" w:rsidRDefault="008E655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E91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D5E91" w:rsidRPr="00DD5E9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D5E91">
              <w:rPr>
                <w:rFonts w:ascii="Arial" w:hAnsi="Arial" w:cs="Arial"/>
                <w:b/>
                <w:sz w:val="24"/>
                <w:szCs w:val="24"/>
              </w:rPr>
              <w:t>1–19. 5.</w:t>
            </w:r>
          </w:p>
          <w:p w:rsidR="00DD5E91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E91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E91" w:rsidRPr="00DD5E91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D5E91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19–31. 5.</w:t>
            </w:r>
          </w:p>
        </w:tc>
        <w:tc>
          <w:tcPr>
            <w:tcW w:w="5169" w:type="dxa"/>
          </w:tcPr>
          <w:p w:rsidR="0021054C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Obeznámení s právním rámcem funkcí informačního systému pro školy, Školský zákon, matrika, výkaz R43</w:t>
            </w:r>
          </w:p>
          <w:p w:rsidR="00DD5E91" w:rsidRPr="00F240AD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Obeznámení s problematikou podpůrných opatření a jejich vykazováním, teorie a praxe v informačním systému, výkaz R44</w:t>
            </w:r>
          </w:p>
        </w:tc>
        <w:tc>
          <w:tcPr>
            <w:tcW w:w="1596" w:type="dxa"/>
          </w:tcPr>
          <w:p w:rsidR="00DD5E91" w:rsidRP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DD5E91" w:rsidRPr="00F240AD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44"/>
        </w:trPr>
        <w:tc>
          <w:tcPr>
            <w:tcW w:w="1707" w:type="dxa"/>
          </w:tcPr>
          <w:p w:rsidR="0021054C" w:rsidRPr="00F240AD" w:rsidRDefault="008E655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E91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DD5E91" w:rsidRPr="00DD5E9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D5E91">
              <w:rPr>
                <w:rFonts w:ascii="Arial" w:hAnsi="Arial" w:cs="Arial"/>
                <w:b/>
                <w:sz w:val="24"/>
                <w:szCs w:val="24"/>
              </w:rPr>
              <w:t>1–30. 6.</w:t>
            </w:r>
          </w:p>
        </w:tc>
        <w:tc>
          <w:tcPr>
            <w:tcW w:w="5169" w:type="dxa"/>
          </w:tcPr>
          <w:p w:rsidR="0021054C" w:rsidRPr="00F240AD" w:rsidRDefault="00DD5E9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Vyhodnocování zpětné vazby uživatelů informačního systému, dotazníková šetření, validace provozních hlášení, oznamování chyb programátorskému odd., poskytování informací technického charakteru</w:t>
            </w:r>
          </w:p>
        </w:tc>
        <w:tc>
          <w:tcPr>
            <w:tcW w:w="1596" w:type="dxa"/>
          </w:tcPr>
          <w:p w:rsidR="0021054C" w:rsidRP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39"/>
        </w:trPr>
        <w:tc>
          <w:tcPr>
            <w:tcW w:w="1707" w:type="dxa"/>
          </w:tcPr>
          <w:p w:rsidR="0021054C" w:rsidRDefault="008E655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921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445921">
              <w:rPr>
                <w:rFonts w:ascii="Arial" w:hAnsi="Arial" w:cs="Arial"/>
                <w:b/>
                <w:sz w:val="24"/>
                <w:szCs w:val="24"/>
              </w:rPr>
              <w:t>/1–14. 7.</w:t>
            </w:r>
          </w:p>
          <w:p w:rsidR="00445921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21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21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21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921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/15–31. 7.</w:t>
            </w:r>
          </w:p>
        </w:tc>
        <w:tc>
          <w:tcPr>
            <w:tcW w:w="5169" w:type="dxa"/>
          </w:tcPr>
          <w:p w:rsidR="0021054C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Úvod do fungování účetnictví, zpracovávání faktur, zadávání faktur do účetní evidence informačního systému, struktura objednávání služeb a monitoring došlých plateb</w:t>
            </w:r>
            <w:r w:rsidR="005A694A">
              <w:rPr>
                <w:rFonts w:ascii="Arial" w:hAnsi="Arial" w:cs="Arial"/>
                <w:b/>
                <w:sz w:val="24"/>
                <w:szCs w:val="24"/>
              </w:rPr>
              <w:t xml:space="preserve">, evidenční soft. </w:t>
            </w:r>
            <w:proofErr w:type="spellStart"/>
            <w:r w:rsidR="005A694A">
              <w:rPr>
                <w:rFonts w:ascii="Arial" w:hAnsi="Arial" w:cs="Arial"/>
                <w:b/>
                <w:sz w:val="24"/>
                <w:szCs w:val="24"/>
              </w:rPr>
              <w:t>Abra</w:t>
            </w:r>
            <w:proofErr w:type="spellEnd"/>
          </w:p>
          <w:p w:rsidR="00445921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Úvod do propagace, práce s programy Adobe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Indesign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Illustrátor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Photoshop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tvorba návrhu reklamních předmětů a grafiky </w:t>
            </w:r>
          </w:p>
        </w:tc>
        <w:tc>
          <w:tcPr>
            <w:tcW w:w="1596" w:type="dxa"/>
          </w:tcPr>
          <w:p w:rsidR="00445921" w:rsidRP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445921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F240AD" w:rsidRDefault="008E6557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921">
              <w:rPr>
                <w:rFonts w:ascii="Arial" w:hAnsi="Arial" w:cs="Arial"/>
                <w:b/>
                <w:sz w:val="32"/>
                <w:szCs w:val="32"/>
              </w:rPr>
              <w:lastRenderedPageBreak/>
              <w:t>8</w:t>
            </w:r>
            <w:r w:rsidR="00445921">
              <w:rPr>
                <w:rFonts w:ascii="Arial" w:hAnsi="Arial" w:cs="Arial"/>
                <w:b/>
                <w:sz w:val="24"/>
                <w:szCs w:val="24"/>
              </w:rPr>
              <w:t>/1–31. 8.</w:t>
            </w:r>
          </w:p>
        </w:tc>
        <w:tc>
          <w:tcPr>
            <w:tcW w:w="5169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Tvorba propagačních a podpůrných materiálů (příruček) informačního systému, jejich údržba a aktualizace s ohledem na novou funkcionalitu</w:t>
            </w:r>
          </w:p>
        </w:tc>
        <w:tc>
          <w:tcPr>
            <w:tcW w:w="1596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40hodin týdně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445921" w:rsidRDefault="008E655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45921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445921">
              <w:rPr>
                <w:rFonts w:ascii="Arial" w:hAnsi="Arial" w:cs="Arial"/>
                <w:b/>
                <w:sz w:val="24"/>
                <w:szCs w:val="24"/>
              </w:rPr>
              <w:t>/1–30. 9.</w:t>
            </w:r>
          </w:p>
        </w:tc>
        <w:tc>
          <w:tcPr>
            <w:tcW w:w="5169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Minikurz Jak vést školení informačního systému pro uživatele typu administrátor a typu učitel, vyhodnocování zpětné vazby školení, základní práce s dataprojektorem </w:t>
            </w:r>
          </w:p>
        </w:tc>
        <w:tc>
          <w:tcPr>
            <w:tcW w:w="1596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/1–31. 10.</w:t>
            </w:r>
          </w:p>
        </w:tc>
        <w:tc>
          <w:tcPr>
            <w:tcW w:w="5169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445921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Vytváření vlastních návrhů fungování informačního systému na základě poskytování technické podpory</w:t>
            </w:r>
          </w:p>
        </w:tc>
        <w:tc>
          <w:tcPr>
            <w:tcW w:w="1596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117B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5A694A" w:rsidRDefault="008E655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A694A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="005A694A">
              <w:rPr>
                <w:rFonts w:ascii="Arial" w:hAnsi="Arial" w:cs="Arial"/>
                <w:b/>
                <w:sz w:val="24"/>
                <w:szCs w:val="24"/>
              </w:rPr>
              <w:t>/1–30. 11.</w:t>
            </w:r>
          </w:p>
        </w:tc>
        <w:tc>
          <w:tcPr>
            <w:tcW w:w="5169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5A694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Vedení školení zaměstnanců informačního systému, obeznámení s novou funkcionalitou, vytváření příruček na základě podkladů od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progr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odd.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zaměstnance a pro uživatele, organizování a účast na propagačních akcích </w:t>
            </w:r>
          </w:p>
        </w:tc>
        <w:tc>
          <w:tcPr>
            <w:tcW w:w="1596" w:type="dxa"/>
          </w:tcPr>
          <w:p w:rsidR="008617BF" w:rsidRDefault="008617BF" w:rsidP="00117B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117B4C" w:rsidP="00117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F240AD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/1–31. 12.</w:t>
            </w:r>
          </w:p>
        </w:tc>
        <w:tc>
          <w:tcPr>
            <w:tcW w:w="5169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Řešení problematiky ochrany osobních údajů v informačních systémech, Evropské nařízení o ochraně osobních údajů a zákon o zpracování osobních údajů v praxi školního informačního systému</w:t>
            </w:r>
          </w:p>
        </w:tc>
        <w:tc>
          <w:tcPr>
            <w:tcW w:w="1596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Pr="00F240AD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/1–31. 1.</w:t>
            </w: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/1–29. 2.</w:t>
            </w: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6D15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D153F" w:rsidRDefault="006D153F" w:rsidP="006D15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/1–. 31.3</w:t>
            </w:r>
          </w:p>
          <w:p w:rsidR="006D153F" w:rsidRPr="00F240AD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Praktická řešení problematiky ochrany osobních údajů ve školské praxi klientů informačního systému, školení zaměřené na analytické schopnosti rozpoznání slabých bezpečnostních míst ve školské praxi s ohledem na ochranu osobních údajů </w:t>
            </w: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Default="006D153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Aplikace podpůrných bezpečnostních opatření vedoucích k větší datové bezpečnosti na školských zařízeních, výuka vedení školení týkající se ochrany osobních údajů na školských zařízeních s ohledem na školskou praxi a praktickou práci s informačním systémem školy</w:t>
            </w: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53F" w:rsidRPr="00F240AD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Zvládání procesu analýzy legislativních změn v oblasti ochrany o osobních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údajů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dopady legislativních změn na provoz informačního systému pro školy, tvorba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návrhů změn informačního systému pro školy k dosažení souladu s legislativními změnami, komunikace s externími právními konzultanty </w:t>
            </w:r>
          </w:p>
        </w:tc>
        <w:tc>
          <w:tcPr>
            <w:tcW w:w="1596" w:type="dxa"/>
          </w:tcPr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054C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 týdně</w:t>
            </w: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7BF" w:rsidRDefault="008617B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10F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40hodin</w:t>
            </w:r>
          </w:p>
          <w:p w:rsidR="0084710F" w:rsidRPr="00F240AD" w:rsidRDefault="0084710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týdně </w:t>
            </w: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624"/>
        </w:trPr>
        <w:tc>
          <w:tcPr>
            <w:tcW w:w="1707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4C" w:rsidRPr="0021054C" w:rsidTr="00117B4C">
        <w:trPr>
          <w:trHeight w:val="370"/>
        </w:trPr>
        <w:tc>
          <w:tcPr>
            <w:tcW w:w="1707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21054C" w:rsidRPr="00F240AD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proofErr w:type="gramEnd"/>
      <w:r w:rsidR="000F3CDC">
        <w:rPr>
          <w:rFonts w:ascii="Arial" w:hAnsi="Arial" w:cs="Arial"/>
          <w:i/>
          <w:szCs w:val="24"/>
        </w:rPr>
        <w:t xml:space="preserve">      </w:t>
      </w:r>
      <w:r w:rsidR="00117B4C">
        <w:rPr>
          <w:rFonts w:ascii="Arial" w:hAnsi="Arial" w:cs="Arial"/>
          <w:i/>
          <w:szCs w:val="24"/>
        </w:rPr>
        <w:t>Marta Kaštilová</w:t>
      </w:r>
      <w:r w:rsidRPr="0021054C">
        <w:rPr>
          <w:rFonts w:ascii="Arial" w:hAnsi="Arial" w:cs="Arial"/>
          <w:i/>
          <w:szCs w:val="24"/>
        </w:rPr>
        <w:t>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Start"/>
      <w:r w:rsidRPr="0021054C">
        <w:rPr>
          <w:rFonts w:ascii="Arial" w:hAnsi="Arial" w:cs="Arial"/>
          <w:i/>
          <w:szCs w:val="24"/>
        </w:rPr>
        <w:t>dne....</w:t>
      </w:r>
      <w:r w:rsidR="000F3CDC">
        <w:rPr>
          <w:rFonts w:ascii="Arial" w:hAnsi="Arial" w:cs="Arial"/>
          <w:i/>
          <w:szCs w:val="24"/>
        </w:rPr>
        <w:t>22.11.2019</w:t>
      </w:r>
      <w:proofErr w:type="gramEnd"/>
      <w:r w:rsidRPr="0021054C">
        <w:rPr>
          <w:rFonts w:ascii="Arial" w:hAnsi="Arial" w:cs="Arial"/>
          <w:i/>
          <w:szCs w:val="24"/>
        </w:rPr>
        <w:t>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  <w:bookmarkStart w:id="0" w:name="_GoBack"/>
      <w:bookmarkEnd w:id="0"/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1D" w:rsidRDefault="00F7691D" w:rsidP="006D2A7D">
      <w:pPr>
        <w:spacing w:after="0" w:line="240" w:lineRule="auto"/>
      </w:pPr>
      <w:r>
        <w:separator/>
      </w:r>
    </w:p>
  </w:endnote>
  <w:endnote w:type="continuationSeparator" w:id="0">
    <w:p w:rsidR="00F7691D" w:rsidRDefault="00F7691D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1D" w:rsidRDefault="00F7691D" w:rsidP="006D2A7D">
      <w:pPr>
        <w:spacing w:after="0" w:line="240" w:lineRule="auto"/>
      </w:pPr>
      <w:r>
        <w:separator/>
      </w:r>
    </w:p>
  </w:footnote>
  <w:footnote w:type="continuationSeparator" w:id="0">
    <w:p w:rsidR="00F7691D" w:rsidRDefault="00F7691D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23AB"/>
    <w:multiLevelType w:val="hybridMultilevel"/>
    <w:tmpl w:val="1D0CC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D1087"/>
    <w:multiLevelType w:val="hybridMultilevel"/>
    <w:tmpl w:val="3086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50D84"/>
    <w:multiLevelType w:val="hybridMultilevel"/>
    <w:tmpl w:val="9DAAF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51518"/>
    <w:rsid w:val="000F3CDC"/>
    <w:rsid w:val="0010393C"/>
    <w:rsid w:val="00117B4C"/>
    <w:rsid w:val="00161A60"/>
    <w:rsid w:val="00182114"/>
    <w:rsid w:val="00183063"/>
    <w:rsid w:val="00185623"/>
    <w:rsid w:val="001D2327"/>
    <w:rsid w:val="0021054C"/>
    <w:rsid w:val="00256138"/>
    <w:rsid w:val="0028344B"/>
    <w:rsid w:val="002A5562"/>
    <w:rsid w:val="002D5965"/>
    <w:rsid w:val="002E3B16"/>
    <w:rsid w:val="002F335E"/>
    <w:rsid w:val="00312E91"/>
    <w:rsid w:val="003A2CE0"/>
    <w:rsid w:val="003B52C6"/>
    <w:rsid w:val="003D141C"/>
    <w:rsid w:val="003F15CC"/>
    <w:rsid w:val="00445921"/>
    <w:rsid w:val="004D37C4"/>
    <w:rsid w:val="004E037D"/>
    <w:rsid w:val="00533F8A"/>
    <w:rsid w:val="005513EC"/>
    <w:rsid w:val="005A694A"/>
    <w:rsid w:val="00621DCD"/>
    <w:rsid w:val="006D153F"/>
    <w:rsid w:val="006D2A7D"/>
    <w:rsid w:val="006D462E"/>
    <w:rsid w:val="0078377C"/>
    <w:rsid w:val="007D5156"/>
    <w:rsid w:val="0080284C"/>
    <w:rsid w:val="00823CDC"/>
    <w:rsid w:val="0084710F"/>
    <w:rsid w:val="008617BF"/>
    <w:rsid w:val="008B13F2"/>
    <w:rsid w:val="008E6557"/>
    <w:rsid w:val="00982835"/>
    <w:rsid w:val="00990B13"/>
    <w:rsid w:val="009C210C"/>
    <w:rsid w:val="009C21E8"/>
    <w:rsid w:val="00A46059"/>
    <w:rsid w:val="00B51097"/>
    <w:rsid w:val="00BA2096"/>
    <w:rsid w:val="00BB7DFB"/>
    <w:rsid w:val="00BC2445"/>
    <w:rsid w:val="00BC32AE"/>
    <w:rsid w:val="00BF3E28"/>
    <w:rsid w:val="00C921F8"/>
    <w:rsid w:val="00C95A57"/>
    <w:rsid w:val="00CB5438"/>
    <w:rsid w:val="00CC1D0A"/>
    <w:rsid w:val="00D64DC5"/>
    <w:rsid w:val="00D82C4A"/>
    <w:rsid w:val="00DA6C27"/>
    <w:rsid w:val="00DC4017"/>
    <w:rsid w:val="00DD5E91"/>
    <w:rsid w:val="00DF203E"/>
    <w:rsid w:val="00EA2D3B"/>
    <w:rsid w:val="00EA6C2C"/>
    <w:rsid w:val="00EB3551"/>
    <w:rsid w:val="00EC3455"/>
    <w:rsid w:val="00F20FDA"/>
    <w:rsid w:val="00F240AD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4</cp:revision>
  <cp:lastPrinted>2019-03-27T07:53:00Z</cp:lastPrinted>
  <dcterms:created xsi:type="dcterms:W3CDTF">2019-11-22T06:55:00Z</dcterms:created>
  <dcterms:modified xsi:type="dcterms:W3CDTF">2019-11-22T06:58:00Z</dcterms:modified>
</cp:coreProperties>
</file>