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1F" w:rsidRPr="00925306" w:rsidRDefault="00C1551F" w:rsidP="00C1551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25306">
        <w:rPr>
          <w:rFonts w:ascii="Arial" w:hAnsi="Arial" w:cs="Arial"/>
          <w:b/>
          <w:sz w:val="28"/>
          <w:szCs w:val="28"/>
        </w:rPr>
        <w:t>Příloha č. 1 - Specifikace dodaného zboží</w:t>
      </w:r>
    </w:p>
    <w:p w:rsidR="00C1551F" w:rsidRPr="00925306" w:rsidRDefault="00C1551F" w:rsidP="00C1551F">
      <w:pPr>
        <w:rPr>
          <w:rFonts w:ascii="Arial" w:hAnsi="Arial" w:cs="Arial"/>
        </w:rPr>
      </w:pPr>
    </w:p>
    <w:p w:rsidR="00C1551F" w:rsidRPr="00925306" w:rsidRDefault="00C1551F" w:rsidP="00C1551F">
      <w:pPr>
        <w:rPr>
          <w:rFonts w:ascii="Arial" w:hAnsi="Arial" w:cs="Arial"/>
          <w:b/>
        </w:rPr>
      </w:pPr>
    </w:p>
    <w:p w:rsidR="00C1551F" w:rsidRPr="00925306" w:rsidRDefault="00C1551F" w:rsidP="00C1551F">
      <w:pPr>
        <w:rPr>
          <w:rFonts w:ascii="Arial" w:hAnsi="Arial" w:cs="Arial"/>
          <w:b/>
        </w:rPr>
      </w:pPr>
      <w:r w:rsidRPr="00925306">
        <w:rPr>
          <w:rFonts w:ascii="Arial" w:hAnsi="Arial" w:cs="Arial"/>
          <w:b/>
        </w:rPr>
        <w:t xml:space="preserve">       </w:t>
      </w:r>
    </w:p>
    <w:p w:rsidR="00C1551F" w:rsidRPr="00925306" w:rsidRDefault="00C1551F" w:rsidP="00C1551F">
      <w:pPr>
        <w:rPr>
          <w:rFonts w:ascii="Arial" w:hAnsi="Arial" w:cs="Arial"/>
        </w:rPr>
      </w:pPr>
      <w:r w:rsidRPr="00925306">
        <w:rPr>
          <w:rFonts w:ascii="Arial" w:hAnsi="Arial" w:cs="Arial"/>
          <w:b/>
        </w:rPr>
        <w:t>Podrobná specifikace dodávaných monitorů</w:t>
      </w:r>
    </w:p>
    <w:p w:rsidR="00C1551F" w:rsidRPr="00925306" w:rsidRDefault="00C1551F" w:rsidP="00C1551F">
      <w:pPr>
        <w:rPr>
          <w:rFonts w:ascii="Arial" w:hAnsi="Arial" w:cs="Arial"/>
        </w:rPr>
      </w:pPr>
    </w:p>
    <w:p w:rsidR="00C1551F" w:rsidRPr="00925306" w:rsidRDefault="00C1551F" w:rsidP="00C1551F">
      <w:pPr>
        <w:rPr>
          <w:rFonts w:ascii="Arial" w:hAnsi="Arial" w:cs="Arial"/>
          <w:vertAlign w:val="superscript"/>
        </w:rPr>
      </w:pPr>
      <w:r w:rsidRPr="00925306">
        <w:rPr>
          <w:rFonts w:ascii="Arial" w:hAnsi="Arial" w:cs="Arial"/>
        </w:rPr>
        <w:t>Monitor (</w:t>
      </w:r>
      <w:r>
        <w:rPr>
          <w:rFonts w:ascii="Arial" w:hAnsi="Arial" w:cs="Arial"/>
        </w:rPr>
        <w:t>3</w:t>
      </w:r>
      <w:r w:rsidRPr="00925306">
        <w:rPr>
          <w:rFonts w:ascii="Arial" w:hAnsi="Arial" w:cs="Arial"/>
        </w:rPr>
        <w:t xml:space="preserve">0ks) Výrobce </w:t>
      </w:r>
      <w:r>
        <w:rPr>
          <w:rFonts w:ascii="Arial" w:hAnsi="Arial" w:cs="Arial"/>
          <w:vertAlign w:val="superscript"/>
        </w:rPr>
        <w:t>Dell</w:t>
      </w:r>
      <w:r w:rsidRPr="00925306">
        <w:rPr>
          <w:rFonts w:ascii="Arial" w:hAnsi="Arial" w:cs="Arial"/>
          <w:vertAlign w:val="superscript"/>
        </w:rPr>
        <w:t xml:space="preserve">, </w:t>
      </w:r>
      <w:r w:rsidRPr="00925306">
        <w:rPr>
          <w:rFonts w:ascii="Arial" w:hAnsi="Arial" w:cs="Arial"/>
        </w:rPr>
        <w:t xml:space="preserve">označení modelu </w:t>
      </w:r>
      <w:r>
        <w:rPr>
          <w:rFonts w:ascii="Arial" w:hAnsi="Arial" w:cs="Arial"/>
          <w:vertAlign w:val="superscript"/>
        </w:rPr>
        <w:t>U2412M</w:t>
      </w:r>
      <w:r w:rsidRPr="00925306">
        <w:rPr>
          <w:rFonts w:ascii="Arial" w:hAnsi="Arial" w:cs="Arial"/>
          <w:vertAlign w:val="superscript"/>
        </w:rPr>
        <w:t xml:space="preserve"> </w:t>
      </w:r>
      <w:r w:rsidRPr="00925306">
        <w:rPr>
          <w:rFonts w:ascii="Arial" w:hAnsi="Arial" w:cs="Arial"/>
        </w:rPr>
        <w:t>je určen k prodeji na českém trhu.</w:t>
      </w:r>
    </w:p>
    <w:p w:rsidR="00C1551F" w:rsidRPr="00925306" w:rsidRDefault="00C1551F" w:rsidP="00C1551F">
      <w:pPr>
        <w:contextualSpacing/>
        <w:jc w:val="both"/>
        <w:rPr>
          <w:rFonts w:ascii="Arial" w:hAnsi="Arial" w:cs="Arial"/>
        </w:rPr>
      </w:pPr>
    </w:p>
    <w:p w:rsidR="00C1551F" w:rsidRPr="00925306" w:rsidRDefault="00C1551F" w:rsidP="00C1551F">
      <w:pPr>
        <w:contextualSpacing/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6"/>
        <w:gridCol w:w="5088"/>
      </w:tblGrid>
      <w:tr w:rsidR="00C1551F" w:rsidRPr="00925306" w:rsidTr="00351B08">
        <w:tc>
          <w:tcPr>
            <w:tcW w:w="33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925306">
              <w:rPr>
                <w:rFonts w:ascii="Arial" w:hAnsi="Arial" w:cs="Arial"/>
              </w:rPr>
              <w:t>Rozměr uhlopříčky</w:t>
            </w:r>
          </w:p>
        </w:tc>
        <w:tc>
          <w:tcPr>
            <w:tcW w:w="50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60,96 cm (24“)</w:t>
            </w:r>
          </w:p>
        </w:tc>
      </w:tr>
      <w:tr w:rsidR="00C1551F" w:rsidRPr="00925306" w:rsidTr="00351B08">
        <w:tc>
          <w:tcPr>
            <w:tcW w:w="3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925306">
              <w:rPr>
                <w:rFonts w:ascii="Arial" w:hAnsi="Arial" w:cs="Arial"/>
              </w:rPr>
              <w:t>Rozlišení</w:t>
            </w:r>
          </w:p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1 920 x 1 200</w:t>
            </w:r>
          </w:p>
        </w:tc>
      </w:tr>
      <w:tr w:rsidR="00C1551F" w:rsidRPr="00925306" w:rsidTr="00351B08">
        <w:tc>
          <w:tcPr>
            <w:tcW w:w="3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925306">
              <w:rPr>
                <w:rFonts w:ascii="Arial" w:hAnsi="Arial" w:cs="Arial"/>
              </w:rPr>
              <w:t>Grafické vstupy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DVI + 1x DP</w:t>
            </w:r>
          </w:p>
        </w:tc>
      </w:tr>
      <w:tr w:rsidR="00C1551F" w:rsidRPr="00925306" w:rsidTr="00351B08">
        <w:tc>
          <w:tcPr>
            <w:tcW w:w="3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925306">
              <w:rPr>
                <w:rFonts w:ascii="Arial" w:hAnsi="Arial" w:cs="Arial"/>
              </w:rPr>
              <w:t>Různé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7B27" w:rsidRDefault="00397B27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C1551F">
              <w:rPr>
                <w:rFonts w:ascii="Arial" w:hAnsi="Arial" w:cs="Arial"/>
              </w:rPr>
              <w:t>Výškově nastavitelný, polohovací</w:t>
            </w:r>
          </w:p>
        </w:tc>
      </w:tr>
      <w:tr w:rsidR="00C1551F" w:rsidRPr="00925306" w:rsidTr="00351B08">
        <w:tc>
          <w:tcPr>
            <w:tcW w:w="3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Napájení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551F" w:rsidRPr="00925306" w:rsidRDefault="00011179" w:rsidP="00351B08">
            <w:pPr>
              <w:spacing w:after="120"/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011179">
              <w:rPr>
                <w:rFonts w:ascii="Arial" w:hAnsi="Arial" w:cs="Arial"/>
              </w:rPr>
              <w:t>230V</w:t>
            </w:r>
          </w:p>
        </w:tc>
      </w:tr>
      <w:tr w:rsidR="00C1551F" w:rsidRPr="00925306" w:rsidTr="00351B08">
        <w:tc>
          <w:tcPr>
            <w:tcW w:w="33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1551F" w:rsidRPr="00925306" w:rsidRDefault="00C1551F" w:rsidP="00351B08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Poměr stran</w:t>
            </w:r>
          </w:p>
        </w:tc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1551F" w:rsidRPr="00925306" w:rsidRDefault="00011179" w:rsidP="00351B08">
            <w:pPr>
              <w:spacing w:after="120"/>
              <w:contextualSpacing/>
              <w:jc w:val="both"/>
              <w:rPr>
                <w:rFonts w:ascii="Arial" w:hAnsi="Arial" w:cs="Arial"/>
                <w:highlight w:val="yellow"/>
              </w:rPr>
            </w:pPr>
            <w:r w:rsidRPr="00011179">
              <w:rPr>
                <w:rFonts w:ascii="Arial" w:hAnsi="Arial" w:cs="Arial"/>
              </w:rPr>
              <w:t>16:10</w:t>
            </w:r>
          </w:p>
        </w:tc>
      </w:tr>
    </w:tbl>
    <w:p w:rsidR="00C1551F" w:rsidRPr="00925306" w:rsidRDefault="00C1551F" w:rsidP="00C1551F">
      <w:pPr>
        <w:contextualSpacing/>
        <w:rPr>
          <w:rFonts w:ascii="Arial" w:hAnsi="Arial" w:cs="Arial"/>
        </w:rPr>
      </w:pPr>
    </w:p>
    <w:p w:rsidR="00E04743" w:rsidRDefault="00E04743"/>
    <w:sectPr w:rsidR="00E0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1F"/>
    <w:rsid w:val="00011179"/>
    <w:rsid w:val="00397B27"/>
    <w:rsid w:val="00C1551F"/>
    <w:rsid w:val="00DF139D"/>
    <w:rsid w:val="00E0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E414B-6B25-4E11-B2EB-C49DD47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Klučková Adriana</dc:creator>
  <cp:keywords/>
  <dc:description/>
  <cp:lastModifiedBy>Krejčiříková Jaroslava</cp:lastModifiedBy>
  <cp:revision>2</cp:revision>
  <dcterms:created xsi:type="dcterms:W3CDTF">2019-11-22T07:28:00Z</dcterms:created>
  <dcterms:modified xsi:type="dcterms:W3CDTF">2019-11-22T07:28:00Z</dcterms:modified>
</cp:coreProperties>
</file>