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C0" w:rsidRDefault="00181CC0" w:rsidP="000B0093">
      <w:pPr>
        <w:pStyle w:val="ZkladntextIMP"/>
        <w:jc w:val="center"/>
        <w:rPr>
          <w:b/>
          <w:sz w:val="32"/>
        </w:rPr>
      </w:pPr>
      <w:r>
        <w:rPr>
          <w:b/>
          <w:sz w:val="32"/>
        </w:rPr>
        <w:t>K U P N Í     S M L O U V</w:t>
      </w:r>
      <w:r w:rsidR="00304D0D">
        <w:rPr>
          <w:b/>
          <w:sz w:val="32"/>
        </w:rPr>
        <w:t> </w:t>
      </w:r>
      <w:r>
        <w:rPr>
          <w:b/>
          <w:sz w:val="32"/>
        </w:rPr>
        <w:t>A</w:t>
      </w:r>
      <w:r w:rsidR="00304D0D">
        <w:rPr>
          <w:b/>
          <w:sz w:val="32"/>
        </w:rPr>
        <w:t xml:space="preserve"> </w:t>
      </w:r>
      <w:r w:rsidR="00C85908">
        <w:rPr>
          <w:b/>
          <w:sz w:val="32"/>
        </w:rPr>
        <w:t xml:space="preserve">  A   D O H O D A   O   Z Á N I K U   V Ě C N É H O   B Ř E M E N E  </w:t>
      </w:r>
      <w:r w:rsidR="00304D0D">
        <w:rPr>
          <w:b/>
          <w:sz w:val="32"/>
        </w:rPr>
        <w:t xml:space="preserve"> č.</w:t>
      </w:r>
      <w:r w:rsidR="00FB678E">
        <w:rPr>
          <w:b/>
          <w:sz w:val="32"/>
        </w:rPr>
        <w:t xml:space="preserve"> </w:t>
      </w:r>
      <w:r w:rsidR="00014B22">
        <w:rPr>
          <w:b/>
          <w:sz w:val="32"/>
        </w:rPr>
        <w:t>1466/</w:t>
      </w:r>
      <w:r w:rsidR="00652FDF">
        <w:rPr>
          <w:b/>
          <w:sz w:val="32"/>
        </w:rPr>
        <w:t>2</w:t>
      </w:r>
      <w:r w:rsidR="00E7354B">
        <w:rPr>
          <w:b/>
          <w:sz w:val="32"/>
        </w:rPr>
        <w:t>016</w:t>
      </w:r>
    </w:p>
    <w:p w:rsidR="00181CC0" w:rsidRDefault="00181CC0">
      <w:pPr>
        <w:pStyle w:val="ZkladntextIMP"/>
      </w:pPr>
      <w:r>
        <w:t xml:space="preserve">           </w:t>
      </w:r>
    </w:p>
    <w:p w:rsidR="00181CC0" w:rsidRDefault="004A5A85">
      <w:pPr>
        <w:pStyle w:val="ZkladntextIMP"/>
      </w:pPr>
      <w:r>
        <w:t>Teplospol a.s.</w:t>
      </w:r>
    </w:p>
    <w:p w:rsidR="00181CC0" w:rsidRDefault="00181CC0">
      <w:pPr>
        <w:pStyle w:val="ZkladntextIMP"/>
      </w:pPr>
      <w:r>
        <w:t xml:space="preserve">IČ </w:t>
      </w:r>
      <w:r w:rsidR="004A5A85">
        <w:t>25171283</w:t>
      </w:r>
    </w:p>
    <w:p w:rsidR="00D00AC4" w:rsidRDefault="004A5A85">
      <w:pPr>
        <w:pStyle w:val="ZkladntextIMP"/>
      </w:pPr>
      <w:r>
        <w:t>DIČ CZ25171283</w:t>
      </w:r>
      <w:r w:rsidR="00304D0D">
        <w:t xml:space="preserve"> </w:t>
      </w:r>
    </w:p>
    <w:p w:rsidR="00181CC0" w:rsidRDefault="00181CC0">
      <w:pPr>
        <w:pStyle w:val="ZkladntextIMP"/>
      </w:pPr>
      <w:r>
        <w:t xml:space="preserve">se sídlem </w:t>
      </w:r>
      <w:r w:rsidR="004A5A85">
        <w:t>sídliště Vajgar 585, Jindřichův Hradec III, 37701</w:t>
      </w:r>
      <w:r w:rsidR="00C17772">
        <w:t xml:space="preserve">  </w:t>
      </w:r>
      <w:r>
        <w:t>Jindřichův Hradec</w:t>
      </w:r>
    </w:p>
    <w:p w:rsidR="00D079FD" w:rsidRDefault="00D079FD">
      <w:pPr>
        <w:pStyle w:val="ZkladntextIMP"/>
      </w:pPr>
      <w:r>
        <w:t>zapsaná v OR vedeném u KS České Budějovice v odd. B vložka č. 896</w:t>
      </w:r>
    </w:p>
    <w:p w:rsidR="00181CC0" w:rsidRDefault="00ED5E05">
      <w:pPr>
        <w:pStyle w:val="ZkladntextIMP"/>
      </w:pPr>
      <w:r>
        <w:t>zastoupená</w:t>
      </w:r>
      <w:r w:rsidR="00C17772">
        <w:t xml:space="preserve"> </w:t>
      </w:r>
      <w:r w:rsidR="00C85908">
        <w:t xml:space="preserve"> </w:t>
      </w:r>
      <w:r w:rsidR="00582246">
        <w:t>m</w:t>
      </w:r>
      <w:r>
        <w:t>ístopředsedou představenstva Jaromírem Mitášem</w:t>
      </w:r>
      <w:r w:rsidR="00582246">
        <w:t xml:space="preserve"> a členem představenstva Ing. Milanem Kučerou</w:t>
      </w:r>
    </w:p>
    <w:p w:rsidR="00181CC0" w:rsidRDefault="0072316F">
      <w:pPr>
        <w:pStyle w:val="ZkladntextIMP"/>
      </w:pPr>
      <w:r>
        <w:t>jako  p r o d á v a j í c í</w:t>
      </w:r>
      <w:r w:rsidR="006A16F6">
        <w:t xml:space="preserve">   </w:t>
      </w:r>
      <w:r w:rsidR="00162FA5">
        <w:t>a</w:t>
      </w:r>
      <w:r w:rsidR="006A16F6">
        <w:t xml:space="preserve">  o p r á v n ě n ý   z věcného břemene</w:t>
      </w:r>
    </w:p>
    <w:p w:rsidR="00181CC0" w:rsidRDefault="00181CC0">
      <w:pPr>
        <w:pStyle w:val="ZkladntextIMP"/>
      </w:pPr>
    </w:p>
    <w:p w:rsidR="00181CC0" w:rsidRDefault="00181CC0">
      <w:pPr>
        <w:pStyle w:val="ZkladntextIMP"/>
      </w:pPr>
      <w:r>
        <w:t>a</w:t>
      </w:r>
    </w:p>
    <w:p w:rsidR="00695D87" w:rsidRDefault="00695D87" w:rsidP="00695D87">
      <w:pPr>
        <w:pStyle w:val="ZkladntextIMP"/>
      </w:pPr>
    </w:p>
    <w:p w:rsidR="00C17772" w:rsidRDefault="00C17772" w:rsidP="00C17772">
      <w:pPr>
        <w:pStyle w:val="ZkladntextIMP"/>
      </w:pPr>
      <w:r>
        <w:t>Město Jindřichův Hradec</w:t>
      </w:r>
    </w:p>
    <w:p w:rsidR="00C17772" w:rsidRDefault="00C17772" w:rsidP="00C17772">
      <w:pPr>
        <w:pStyle w:val="ZkladntextIMP"/>
      </w:pPr>
      <w:r>
        <w:t>IČ 00246875</w:t>
      </w:r>
    </w:p>
    <w:p w:rsidR="00C17772" w:rsidRDefault="00C17772" w:rsidP="00C17772">
      <w:pPr>
        <w:pStyle w:val="ZkladntextIMP"/>
      </w:pPr>
      <w:r>
        <w:t xml:space="preserve">DIČ CZ00246875 </w:t>
      </w:r>
    </w:p>
    <w:p w:rsidR="00C17772" w:rsidRDefault="00C17772" w:rsidP="00C17772">
      <w:pPr>
        <w:pStyle w:val="ZkladntextIMP"/>
      </w:pPr>
      <w:r>
        <w:t xml:space="preserve">číslo účtu: </w:t>
      </w:r>
      <w:r w:rsidR="00B1069D">
        <w:t>xxxxxxxxxxxxxxxxxxx</w:t>
      </w:r>
    </w:p>
    <w:p w:rsidR="00C17772" w:rsidRDefault="00C17772" w:rsidP="00C17772">
      <w:pPr>
        <w:pStyle w:val="ZkladntextIMP"/>
      </w:pPr>
      <w:r>
        <w:t>se sídlem Klášterská 135/II, Jindřichův Hradec</w:t>
      </w:r>
      <w:r w:rsidR="00810B2A">
        <w:t>, 377 01</w:t>
      </w:r>
    </w:p>
    <w:p w:rsidR="00C17772" w:rsidRDefault="00C17772" w:rsidP="00C17772">
      <w:pPr>
        <w:pStyle w:val="ZkladntextIMP"/>
      </w:pPr>
      <w:r>
        <w:t>zastoupené starostou  Ing. Stanislavem Mrvkou</w:t>
      </w:r>
    </w:p>
    <w:p w:rsidR="00C85908" w:rsidRDefault="00C17772" w:rsidP="00695D87">
      <w:pPr>
        <w:pStyle w:val="ZkladntextIMP"/>
      </w:pPr>
      <w:r>
        <w:t>j</w:t>
      </w:r>
      <w:r w:rsidR="00695D87">
        <w:t xml:space="preserve">ako  k u p u j í c í             </w:t>
      </w:r>
    </w:p>
    <w:p w:rsidR="00626A90" w:rsidRDefault="00626A90" w:rsidP="00695D87">
      <w:pPr>
        <w:pStyle w:val="ZkladntextIMP"/>
      </w:pPr>
    </w:p>
    <w:p w:rsidR="00626A90" w:rsidRDefault="00626A90" w:rsidP="00695D87">
      <w:pPr>
        <w:pStyle w:val="ZkladntextIMP"/>
      </w:pPr>
      <w:r>
        <w:t>a</w:t>
      </w:r>
    </w:p>
    <w:p w:rsidR="00C85908" w:rsidRDefault="00C85908" w:rsidP="00695D87">
      <w:pPr>
        <w:pStyle w:val="ZkladntextIMP"/>
      </w:pPr>
    </w:p>
    <w:p w:rsidR="00C85908" w:rsidRDefault="00810B2A" w:rsidP="00695D87">
      <w:pPr>
        <w:pStyle w:val="ZkladntextIMP"/>
      </w:pPr>
      <w:r>
        <w:t>DK OPEN, spol. s r.o.</w:t>
      </w:r>
    </w:p>
    <w:p w:rsidR="00C85908" w:rsidRDefault="00C85908" w:rsidP="00695D87">
      <w:pPr>
        <w:pStyle w:val="ZkladntextIMP"/>
      </w:pPr>
      <w:r>
        <w:t>IČ 48200620</w:t>
      </w:r>
    </w:p>
    <w:p w:rsidR="00C85908" w:rsidRDefault="00C85908" w:rsidP="00695D87">
      <w:pPr>
        <w:pStyle w:val="ZkladntextIMP"/>
      </w:pPr>
      <w:r>
        <w:t xml:space="preserve">DIČ </w:t>
      </w:r>
      <w:r w:rsidR="00810B2A">
        <w:t>CZ48200620</w:t>
      </w:r>
    </w:p>
    <w:p w:rsidR="00C85908" w:rsidRDefault="00C85908" w:rsidP="00695D87">
      <w:pPr>
        <w:pStyle w:val="ZkladntextIMP"/>
      </w:pPr>
      <w:r>
        <w:t>se sídlem Jindřichův Hradec II, Jarošovská 1336, PSČ 37701</w:t>
      </w:r>
    </w:p>
    <w:p w:rsidR="00D079FD" w:rsidRDefault="00D079FD" w:rsidP="00695D87">
      <w:pPr>
        <w:pStyle w:val="ZkladntextIMP"/>
      </w:pPr>
      <w:r>
        <w:t>zapsaná v OR vedeném u KS České Budějovice v odd. C vložka 2439</w:t>
      </w:r>
    </w:p>
    <w:p w:rsidR="004E6734" w:rsidRDefault="00C85908" w:rsidP="00695D87">
      <w:pPr>
        <w:pStyle w:val="ZkladntextIMP"/>
      </w:pPr>
      <w:r>
        <w:t>zastoupená jednatelem společnosti Jindřichem Kabešem</w:t>
      </w:r>
      <w:r w:rsidR="00695D87">
        <w:t xml:space="preserve">     </w:t>
      </w:r>
    </w:p>
    <w:p w:rsidR="006A16F6" w:rsidRDefault="006A16F6" w:rsidP="00695D87">
      <w:pPr>
        <w:pStyle w:val="ZkladntextIMP"/>
      </w:pPr>
      <w:r>
        <w:t>jako p o v i n n ý   z věcného břemene</w:t>
      </w:r>
    </w:p>
    <w:p w:rsidR="00181CC0" w:rsidRDefault="00181CC0">
      <w:pPr>
        <w:pStyle w:val="ZkladntextIMP"/>
      </w:pPr>
    </w:p>
    <w:p w:rsidR="00181CC0" w:rsidRDefault="00181CC0">
      <w:pPr>
        <w:pStyle w:val="ZkladntextIMP"/>
      </w:pPr>
      <w:r>
        <w:t xml:space="preserve">uzavírají tuto </w:t>
      </w:r>
    </w:p>
    <w:p w:rsidR="00FE2866" w:rsidRDefault="00FE2866">
      <w:pPr>
        <w:pStyle w:val="ZkladntextIMP"/>
      </w:pPr>
    </w:p>
    <w:p w:rsidR="00674586" w:rsidRPr="0043144D" w:rsidRDefault="00835B91">
      <w:pPr>
        <w:pStyle w:val="ZkladntextIMP"/>
        <w:rPr>
          <w:i/>
        </w:rPr>
      </w:pPr>
      <w:r w:rsidRPr="0043144D">
        <w:rPr>
          <w:i/>
        </w:rPr>
        <w:t xml:space="preserve">                                </w:t>
      </w:r>
    </w:p>
    <w:p w:rsidR="003B4EA9" w:rsidRPr="00040039" w:rsidRDefault="00181CC0" w:rsidP="006A16F6">
      <w:pPr>
        <w:pStyle w:val="ZkladntextIMP"/>
        <w:jc w:val="center"/>
        <w:rPr>
          <w:b/>
          <w:sz w:val="28"/>
          <w:szCs w:val="28"/>
        </w:rPr>
      </w:pPr>
      <w:r w:rsidRPr="00040039">
        <w:rPr>
          <w:b/>
          <w:sz w:val="28"/>
          <w:szCs w:val="28"/>
        </w:rPr>
        <w:t>K u p n í    s m l o u v u</w:t>
      </w:r>
      <w:r w:rsidRPr="00040039">
        <w:rPr>
          <w:sz w:val="28"/>
          <w:szCs w:val="28"/>
        </w:rPr>
        <w:t xml:space="preserve"> </w:t>
      </w:r>
      <w:r w:rsidRPr="00040039">
        <w:rPr>
          <w:b/>
          <w:sz w:val="28"/>
          <w:szCs w:val="28"/>
        </w:rPr>
        <w:t xml:space="preserve"> </w:t>
      </w:r>
      <w:r w:rsidR="006A16F6" w:rsidRPr="00040039">
        <w:rPr>
          <w:b/>
          <w:sz w:val="28"/>
          <w:szCs w:val="28"/>
        </w:rPr>
        <w:t xml:space="preserve"> a   d o </w:t>
      </w:r>
      <w:r w:rsidR="00A336C1">
        <w:rPr>
          <w:b/>
          <w:sz w:val="28"/>
          <w:szCs w:val="28"/>
        </w:rPr>
        <w:t>h</w:t>
      </w:r>
      <w:r w:rsidR="006A16F6" w:rsidRPr="00040039">
        <w:rPr>
          <w:b/>
          <w:sz w:val="28"/>
          <w:szCs w:val="28"/>
        </w:rPr>
        <w:t xml:space="preserve"> o d u    o   z á n i k u   v ě c n é h o   b ř e m e n e</w:t>
      </w:r>
      <w:r w:rsidR="001235F3">
        <w:rPr>
          <w:b/>
          <w:sz w:val="28"/>
          <w:szCs w:val="28"/>
        </w:rPr>
        <w:t xml:space="preserve">  (dále také je</w:t>
      </w:r>
      <w:r w:rsidR="00D079FD">
        <w:rPr>
          <w:b/>
          <w:sz w:val="28"/>
          <w:szCs w:val="28"/>
        </w:rPr>
        <w:t>n</w:t>
      </w:r>
      <w:r w:rsidR="001235F3">
        <w:rPr>
          <w:b/>
          <w:sz w:val="28"/>
          <w:szCs w:val="28"/>
        </w:rPr>
        <w:t xml:space="preserve"> Smlouva)</w:t>
      </w:r>
    </w:p>
    <w:p w:rsidR="00C76A59" w:rsidRDefault="003B4EA9" w:rsidP="00040039">
      <w:pPr>
        <w:pStyle w:val="ZkladntextIMP"/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181CC0">
        <w:rPr>
          <w:b/>
          <w:sz w:val="32"/>
        </w:rPr>
        <w:t xml:space="preserve">                                          </w:t>
      </w:r>
    </w:p>
    <w:p w:rsidR="00181CC0" w:rsidRDefault="00181CC0">
      <w:pPr>
        <w:pStyle w:val="ZkladntextIMP"/>
        <w:rPr>
          <w:b/>
        </w:rPr>
      </w:pPr>
      <w:r>
        <w:t xml:space="preserve">                                                               </w:t>
      </w:r>
      <w:r>
        <w:rPr>
          <w:b/>
        </w:rPr>
        <w:t>čl.I.</w:t>
      </w:r>
    </w:p>
    <w:p w:rsidR="00040039" w:rsidRDefault="00040039">
      <w:pPr>
        <w:pStyle w:val="ZkladntextIMP"/>
        <w:rPr>
          <w:b/>
        </w:rPr>
      </w:pPr>
    </w:p>
    <w:p w:rsidR="00181CC0" w:rsidRDefault="00043660" w:rsidP="007E1309">
      <w:pPr>
        <w:pStyle w:val="ZkladntextIMP"/>
        <w:jc w:val="both"/>
      </w:pPr>
      <w:r>
        <w:t xml:space="preserve">  </w:t>
      </w:r>
      <w:r w:rsidR="00DE52D6" w:rsidRPr="00DE52D6">
        <w:rPr>
          <w:b/>
        </w:rPr>
        <w:t>1.1</w:t>
      </w:r>
      <w:r w:rsidR="00DE52D6">
        <w:t xml:space="preserve"> </w:t>
      </w:r>
      <w:r>
        <w:t>Prodávající</w:t>
      </w:r>
      <w:r w:rsidR="00181CC0">
        <w:t xml:space="preserve"> </w:t>
      </w:r>
      <w:r w:rsidR="00162FA5">
        <w:t xml:space="preserve">Teplospol a.s. </w:t>
      </w:r>
      <w:r w:rsidR="00181CC0">
        <w:t xml:space="preserve">je výlučným vlastníkem </w:t>
      </w:r>
      <w:r w:rsidR="00E6550A">
        <w:t xml:space="preserve">pozemku </w:t>
      </w:r>
      <w:r w:rsidR="00B66148">
        <w:t>p.č.  st. 567, zastavěná plocha a nádvoří, o výměře 392 m² jehož součástí je stavba Otín, č</w:t>
      </w:r>
      <w:r w:rsidR="00810B2A">
        <w:t>.</w:t>
      </w:r>
      <w:r w:rsidR="00B66148">
        <w:t xml:space="preserve">p. 167 </w:t>
      </w:r>
      <w:r w:rsidR="00B66148">
        <w:lastRenderedPageBreak/>
        <w:t xml:space="preserve">a pozemku </w:t>
      </w:r>
      <w:r w:rsidR="00E6550A">
        <w:t xml:space="preserve">p.č. </w:t>
      </w:r>
      <w:r w:rsidR="006A16F6">
        <w:t>1098/6, ostatní plocha, manipulační plocha, o výměře 11451 m²</w:t>
      </w:r>
      <w:r w:rsidR="00DD278E">
        <w:t>,</w:t>
      </w:r>
      <w:r w:rsidR="00331B0E">
        <w:t xml:space="preserve"> </w:t>
      </w:r>
      <w:r w:rsidR="00B66148">
        <w:t xml:space="preserve">vše </w:t>
      </w:r>
      <w:r w:rsidR="00331B0E">
        <w:t>o</w:t>
      </w:r>
      <w:r w:rsidR="00181CC0">
        <w:t>bec</w:t>
      </w:r>
      <w:r w:rsidR="00B06614">
        <w:t xml:space="preserve"> </w:t>
      </w:r>
      <w:r w:rsidR="00D661A2">
        <w:t xml:space="preserve"> </w:t>
      </w:r>
      <w:r w:rsidR="00181CC0">
        <w:t>Jindřichův Hradec</w:t>
      </w:r>
      <w:r w:rsidR="004A0702">
        <w:t>,</w:t>
      </w:r>
      <w:r w:rsidR="006048CF">
        <w:t xml:space="preserve"> </w:t>
      </w:r>
      <w:r w:rsidR="006A16F6">
        <w:t xml:space="preserve"> k.ú. Otín u </w:t>
      </w:r>
      <w:r w:rsidR="00040039">
        <w:t xml:space="preserve">Jindřichova </w:t>
      </w:r>
      <w:r w:rsidR="006A16F6">
        <w:t xml:space="preserve">Hradce </w:t>
      </w:r>
      <w:r w:rsidR="00F225D9">
        <w:t>zapsaných</w:t>
      </w:r>
      <w:r w:rsidR="00181CC0">
        <w:t xml:space="preserve"> na LV č.</w:t>
      </w:r>
      <w:r w:rsidR="006A16F6">
        <w:t xml:space="preserve"> 2991</w:t>
      </w:r>
      <w:r w:rsidR="00181CC0">
        <w:t xml:space="preserve"> u Katastrálního úřadu pro Jihočeský kraj, Katastrální pracoviště Jindřichův Hradec.  </w:t>
      </w:r>
    </w:p>
    <w:p w:rsidR="005A0BAC" w:rsidRDefault="004A0702" w:rsidP="007E1309">
      <w:pPr>
        <w:pStyle w:val="ZkladntextIMP"/>
        <w:jc w:val="both"/>
      </w:pPr>
      <w:r>
        <w:t xml:space="preserve">  </w:t>
      </w:r>
      <w:r w:rsidR="005A0BAC">
        <w:t>Předmětem prodeje je</w:t>
      </w:r>
      <w:r w:rsidR="00B66148" w:rsidRPr="00B66148">
        <w:t xml:space="preserve"> </w:t>
      </w:r>
      <w:r w:rsidR="00B66148">
        <w:t>pozemek p.č.  st. 567, zastavěná plocha a nádvoří, o výměře 392 m² jehož součástí je stavba Otín, č</w:t>
      </w:r>
      <w:r w:rsidR="00810B2A">
        <w:t>.</w:t>
      </w:r>
      <w:r w:rsidR="00B66148">
        <w:t xml:space="preserve">p. 167 a </w:t>
      </w:r>
      <w:r w:rsidR="005A0BAC">
        <w:t>pozemek p.č. 1</w:t>
      </w:r>
      <w:r w:rsidR="00ED5E05">
        <w:t>0</w:t>
      </w:r>
      <w:r w:rsidR="005A0BAC">
        <w:t>98/44, ostatní plocha, manipulační plocha, o výměře 3806 m², který byl geometrickým plánem č. 1090-26/2016 oddělen</w:t>
      </w:r>
      <w:r w:rsidR="004F2D70">
        <w:t xml:space="preserve"> z</w:t>
      </w:r>
      <w:r w:rsidR="005A0BAC">
        <w:t> pozemku p.č. 1098/6, ostatní plocha, manipulační plocha, o výměře 11451 m²</w:t>
      </w:r>
      <w:r w:rsidR="00040039">
        <w:t>,</w:t>
      </w:r>
      <w:r w:rsidR="005A0BAC">
        <w:t xml:space="preserve"> </w:t>
      </w:r>
      <w:r w:rsidR="004F2D70">
        <w:t xml:space="preserve"> vše obec Jindřichův Hradec, k.ú. Otín u Jindřichova Hradce</w:t>
      </w:r>
      <w:r w:rsidR="005A0BAC">
        <w:t>.</w:t>
      </w:r>
    </w:p>
    <w:p w:rsidR="00DE52D6" w:rsidRDefault="00DE52D6" w:rsidP="007E1309">
      <w:pPr>
        <w:pStyle w:val="ZkladntextIMP"/>
        <w:jc w:val="both"/>
      </w:pPr>
    </w:p>
    <w:p w:rsidR="00F8605A" w:rsidRDefault="00DE52D6" w:rsidP="00F8605A">
      <w:pPr>
        <w:pStyle w:val="ZkladntextIMP"/>
        <w:jc w:val="both"/>
      </w:pPr>
      <w:r>
        <w:rPr>
          <w:b/>
        </w:rPr>
        <w:t xml:space="preserve">  1.2.</w:t>
      </w:r>
      <w:r>
        <w:t xml:space="preserve"> Společnost DK OPEN, spol. s r.o. (povinný) je vlastníkem pozemků p.č. </w:t>
      </w:r>
      <w:r w:rsidR="00F8605A">
        <w:t>1098/20, ostatní plocha, jiná plocha, o výměře 24 m², p.č. 1098/3</w:t>
      </w:r>
      <w:r w:rsidR="00040039">
        <w:t>0</w:t>
      </w:r>
      <w:r w:rsidR="00F8605A">
        <w:t>, ostatní plocha, jiná plocha, o výměře 957 m² a p.č. 1098/32, ostatní plocha, jiná plocha, o výměře 54 m², obec Jindřichův Hradec, k.ú. Otín u Jindřichova Hradce zapsaných na LV č. 4642 u Katastrálního úřadu pro Jihočeský kraj, Katastrální pracoviště Jindřichův Hradec a dále pozemků p.č. 3915/18, ostatní plocha, jiná plocha, o výměře 48 m² a p.č. 3915/28, ostatní plocha, jiná plocha, o výměře 662 m², obec i k.ú. Jindřichův Hradec</w:t>
      </w:r>
      <w:r w:rsidR="00F8605A" w:rsidRPr="00F8605A">
        <w:t xml:space="preserve"> </w:t>
      </w:r>
      <w:r w:rsidR="00F8605A">
        <w:t xml:space="preserve">zapsaných na LV č. 4641 u Katastrálního úřadu pro Jihočeský kraj, Katastrální pracoviště Jindřichův Hradec.  </w:t>
      </w:r>
    </w:p>
    <w:p w:rsidR="00040039" w:rsidRDefault="00040039" w:rsidP="00F8605A">
      <w:pPr>
        <w:pStyle w:val="ZkladntextIMP"/>
        <w:jc w:val="both"/>
      </w:pPr>
    </w:p>
    <w:p w:rsidR="00ED5E05" w:rsidRDefault="00ED5E05" w:rsidP="00F8605A">
      <w:pPr>
        <w:pStyle w:val="ZkladntextIMP"/>
        <w:jc w:val="both"/>
      </w:pPr>
    </w:p>
    <w:p w:rsidR="008E66AF" w:rsidRDefault="008E66AF">
      <w:pPr>
        <w:pStyle w:val="ZkladntextIMP"/>
      </w:pPr>
    </w:p>
    <w:p w:rsidR="00181CC0" w:rsidRDefault="00181CC0">
      <w:pPr>
        <w:pStyle w:val="ZkladntextIMP"/>
        <w:rPr>
          <w:b/>
        </w:rPr>
      </w:pPr>
      <w:r>
        <w:t xml:space="preserve">                                                               </w:t>
      </w:r>
      <w:r>
        <w:rPr>
          <w:b/>
        </w:rPr>
        <w:t>čl.II.</w:t>
      </w:r>
    </w:p>
    <w:p w:rsidR="00040039" w:rsidRDefault="00040039">
      <w:pPr>
        <w:pStyle w:val="ZkladntextIMP"/>
        <w:rPr>
          <w:b/>
        </w:rPr>
      </w:pPr>
    </w:p>
    <w:p w:rsidR="00162FA5" w:rsidRDefault="00181CC0" w:rsidP="00162FA5">
      <w:pPr>
        <w:pStyle w:val="ZkladntextIMP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</w:pPr>
      <w:r>
        <w:rPr>
          <w:b/>
        </w:rPr>
        <w:t xml:space="preserve">  </w:t>
      </w:r>
      <w:r w:rsidR="00162FA5">
        <w:t>Pozemek p.č. 1098/6 ve vlastnictví Teplospol a.s. má oprávnění pro věcné břemeno uložení stávajícího parovodu včetně potrubí a nově budovaného horkovodu, právo chůze a jízdy zřízené na základě</w:t>
      </w:r>
      <w:r w:rsidR="00162FA5" w:rsidRPr="00597673">
        <w:t xml:space="preserve"> </w:t>
      </w:r>
      <w:r w:rsidR="00162FA5">
        <w:t>Smlouvy o zřízení věcného břemene V-2709/2001-303 ze dne 20.12.2001 k povinným pozemkům specifikovaným v čl. I odst. 1.2. této Smlouvy ve vlastnictví DK OPEN, spol. s r.o.</w:t>
      </w:r>
    </w:p>
    <w:p w:rsidR="00162FA5" w:rsidRDefault="00162FA5" w:rsidP="00162FA5">
      <w:pPr>
        <w:pStyle w:val="ZkladntextIMP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</w:pPr>
      <w:r>
        <w:t xml:space="preserve"> Smluvní strany Teplospol a.s., na straně jedné a DK OPEN, spol. s r.o., na straně druhé se  dohodly na zániku výše uvedeného věcného  břemene vzniklého na základě Smlouvy o zřízení věcného břemene V-2709/2001-303 ze dne 20.12.2001 pro prodávaný pozemek p.č. 1098/44, ostatní plocha, manipulační plocha, o výměře 3806 m², který vznikl na základě geometrického plánu č. 1090-26/2016 oddělením z  oprávněného pozemku p.č. 1098/6, ostatní plocha, manipulační plocha, o výměře 11451 m², obec Jindřichův Hradec, k.ú. Otín u Jindřichova Hradce.  Zánik výše uvedeného věcného břemene pro oprávněný a prodávaný pozemek p.č. 1098/44, obec Jindřichův Hradec, k.ú. Otín u Jindřichova Hradce stvrzují smluvní strany podpisem této Smlouvy.</w:t>
      </w:r>
    </w:p>
    <w:p w:rsidR="00162FA5" w:rsidRDefault="00162FA5" w:rsidP="00162FA5">
      <w:pPr>
        <w:pStyle w:val="ZkladntextIMP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center"/>
      </w:pPr>
    </w:p>
    <w:p w:rsidR="00162FA5" w:rsidRDefault="00162FA5" w:rsidP="00162FA5">
      <w:pPr>
        <w:pStyle w:val="ZkladntextIMP"/>
        <w:jc w:val="center"/>
        <w:rPr>
          <w:b/>
        </w:rPr>
      </w:pPr>
      <w:r>
        <w:rPr>
          <w:b/>
        </w:rPr>
        <w:t>čl.III.</w:t>
      </w:r>
    </w:p>
    <w:p w:rsidR="00162FA5" w:rsidRDefault="00162FA5" w:rsidP="00162FA5">
      <w:pPr>
        <w:pStyle w:val="ZkladntextIMP"/>
        <w:jc w:val="center"/>
      </w:pPr>
    </w:p>
    <w:p w:rsidR="001E5B32" w:rsidRDefault="00181CC0" w:rsidP="00207CEC">
      <w:pPr>
        <w:pStyle w:val="ZkladntextIMP"/>
        <w:jc w:val="both"/>
      </w:pPr>
      <w:r>
        <w:t>Prodávající</w:t>
      </w:r>
      <w:r w:rsidR="00162FA5">
        <w:t xml:space="preserve"> Teplospol a.s. </w:t>
      </w:r>
      <w:r>
        <w:t>prodává a</w:t>
      </w:r>
      <w:r w:rsidR="003B4EA9">
        <w:t xml:space="preserve"> </w:t>
      </w:r>
      <w:r>
        <w:t>odevzdává</w:t>
      </w:r>
      <w:r w:rsidR="00D661A2">
        <w:t xml:space="preserve"> kupujícímu</w:t>
      </w:r>
      <w:r w:rsidR="00162FA5">
        <w:t xml:space="preserve"> Městu Jindřichův Hradec </w:t>
      </w:r>
      <w:r w:rsidR="00AA6119">
        <w:t>pozem</w:t>
      </w:r>
      <w:r w:rsidR="00B66148">
        <w:t>ky</w:t>
      </w:r>
      <w:r>
        <w:t xml:space="preserve"> uveden</w:t>
      </w:r>
      <w:r w:rsidR="00B66148">
        <w:t>é</w:t>
      </w:r>
      <w:r>
        <w:t xml:space="preserve"> v čl.</w:t>
      </w:r>
      <w:r w:rsidR="007E1309">
        <w:t xml:space="preserve"> </w:t>
      </w:r>
      <w:r>
        <w:t>I.</w:t>
      </w:r>
      <w:r w:rsidR="00F8605A">
        <w:t xml:space="preserve"> odst. 1.1</w:t>
      </w:r>
      <w:r w:rsidR="003B4EA9">
        <w:t xml:space="preserve"> </w:t>
      </w:r>
      <w:r>
        <w:t>této</w:t>
      </w:r>
      <w:r w:rsidR="003B4EA9">
        <w:t xml:space="preserve"> </w:t>
      </w:r>
      <w:r w:rsidR="001235F3">
        <w:t>S</w:t>
      </w:r>
      <w:r>
        <w:t>mlouvy za</w:t>
      </w:r>
      <w:r w:rsidR="003B4EA9">
        <w:t xml:space="preserve"> </w:t>
      </w:r>
      <w:r>
        <w:rPr>
          <w:b/>
        </w:rPr>
        <w:t xml:space="preserve">kupní cenu </w:t>
      </w:r>
      <w:r w:rsidR="004F2D70">
        <w:rPr>
          <w:b/>
        </w:rPr>
        <w:t xml:space="preserve">4 217 970,-- </w:t>
      </w:r>
      <w:r w:rsidR="004F2D70">
        <w:rPr>
          <w:b/>
        </w:rPr>
        <w:lastRenderedPageBreak/>
        <w:t xml:space="preserve">Kč </w:t>
      </w:r>
      <w:r>
        <w:t>(</w:t>
      </w:r>
      <w:r w:rsidR="004F2D70">
        <w:t xml:space="preserve">čtyřimilionydvěstěsedmnácttisícdevětsetsedmdesát </w:t>
      </w:r>
      <w:r w:rsidR="006048CF">
        <w:t xml:space="preserve"> </w:t>
      </w:r>
      <w:r w:rsidR="005664B4">
        <w:t>korun</w:t>
      </w:r>
      <w:r w:rsidR="003A788A">
        <w:t xml:space="preserve"> českých</w:t>
      </w:r>
      <w:r w:rsidRPr="008F570A">
        <w:t>)</w:t>
      </w:r>
      <w:r w:rsidR="008F570A">
        <w:t>.</w:t>
      </w:r>
      <w:r w:rsidR="004F2D70">
        <w:t xml:space="preserve"> Prodávan</w:t>
      </w:r>
      <w:r w:rsidR="00B66148">
        <w:t>é</w:t>
      </w:r>
      <w:r w:rsidR="004F2D70">
        <w:t xml:space="preserve"> pozem</w:t>
      </w:r>
      <w:r w:rsidR="00B66148">
        <w:t>ky</w:t>
      </w:r>
      <w:r w:rsidR="00040039">
        <w:t xml:space="preserve"> včetně součástí a příslušenství</w:t>
      </w:r>
      <w:r w:rsidR="004F2D70">
        <w:t xml:space="preserve"> j</w:t>
      </w:r>
      <w:r w:rsidR="00B66148">
        <w:t>sou</w:t>
      </w:r>
      <w:r w:rsidR="004F2D70">
        <w:t xml:space="preserve"> specifikov</w:t>
      </w:r>
      <w:r w:rsidR="00B66148">
        <w:t xml:space="preserve">ány </w:t>
      </w:r>
      <w:r w:rsidR="008A7D09">
        <w:t>ve znaleckém posudku č. 1295 ze dne 8.10.2016 vypracovaným p. Zdeňkem Musilem</w:t>
      </w:r>
      <w:r w:rsidR="00F225D9">
        <w:t xml:space="preserve">, který  </w:t>
      </w:r>
      <w:r w:rsidR="00810B2A">
        <w:t xml:space="preserve"> je nedílnou součástí této S</w:t>
      </w:r>
      <w:r w:rsidR="008A7D09">
        <w:t>mlouvy.</w:t>
      </w:r>
      <w:r w:rsidR="008F570A">
        <w:t xml:space="preserve"> </w:t>
      </w:r>
      <w:r w:rsidR="00A86F5B">
        <w:t>K</w:t>
      </w:r>
      <w:r w:rsidR="00043660">
        <w:t>upující</w:t>
      </w:r>
      <w:r w:rsidR="00A86F5B">
        <w:t xml:space="preserve"> </w:t>
      </w:r>
      <w:r w:rsidR="004A0702">
        <w:t>t</w:t>
      </w:r>
      <w:r w:rsidR="00B66148">
        <w:t>y</w:t>
      </w:r>
      <w:r w:rsidR="004A0702">
        <w:t xml:space="preserve">to </w:t>
      </w:r>
      <w:r>
        <w:t>nemovitost</w:t>
      </w:r>
      <w:r w:rsidR="00B66148">
        <w:t>i</w:t>
      </w:r>
      <w:r>
        <w:t xml:space="preserve"> za tuto cenu kupuj</w:t>
      </w:r>
      <w:r w:rsidR="00D661A2">
        <w:t>e</w:t>
      </w:r>
      <w:r w:rsidR="00BB4DC1">
        <w:t xml:space="preserve"> a </w:t>
      </w:r>
      <w:r w:rsidR="00756C80">
        <w:t xml:space="preserve">do </w:t>
      </w:r>
      <w:r w:rsidR="008F570A">
        <w:t>výlučného</w:t>
      </w:r>
      <w:r w:rsidR="004A0702">
        <w:t xml:space="preserve"> v</w:t>
      </w:r>
      <w:r w:rsidR="00893E34">
        <w:t>lastnictví</w:t>
      </w:r>
      <w:r w:rsidR="00D661A2">
        <w:t xml:space="preserve"> p</w:t>
      </w:r>
      <w:r w:rsidR="00E30F9C">
        <w:t>řijím</w:t>
      </w:r>
      <w:r w:rsidR="00D661A2">
        <w:t>á.</w:t>
      </w:r>
    </w:p>
    <w:p w:rsidR="00ED5E05" w:rsidRDefault="00ED5E05" w:rsidP="00207CEC">
      <w:pPr>
        <w:pStyle w:val="ZkladntextIMP"/>
        <w:jc w:val="both"/>
      </w:pPr>
    </w:p>
    <w:p w:rsidR="00E04EA7" w:rsidRDefault="00181CC0" w:rsidP="00207CEC">
      <w:pPr>
        <w:pStyle w:val="ZkladntextIMP"/>
        <w:jc w:val="both"/>
      </w:pPr>
      <w:r>
        <w:t xml:space="preserve">                   </w:t>
      </w:r>
    </w:p>
    <w:p w:rsidR="00040039" w:rsidRDefault="00E04EA7" w:rsidP="00E04EA7">
      <w:pPr>
        <w:pStyle w:val="ZkladntextIMP"/>
        <w:tabs>
          <w:tab w:val="left" w:pos="4253"/>
        </w:tabs>
      </w:pPr>
      <w:r>
        <w:t xml:space="preserve">                           </w:t>
      </w:r>
      <w:r w:rsidR="00181CC0">
        <w:t xml:space="preserve">                                    </w:t>
      </w:r>
      <w:r w:rsidR="00181CC0">
        <w:rPr>
          <w:b/>
        </w:rPr>
        <w:t>čl.I</w:t>
      </w:r>
      <w:r w:rsidR="001749AF">
        <w:rPr>
          <w:b/>
        </w:rPr>
        <w:t>V</w:t>
      </w:r>
      <w:r w:rsidR="00181CC0">
        <w:rPr>
          <w:b/>
        </w:rPr>
        <w:t>.</w:t>
      </w:r>
      <w:r w:rsidR="00181CC0">
        <w:t xml:space="preserve">         </w:t>
      </w:r>
    </w:p>
    <w:p w:rsidR="00181CC0" w:rsidRDefault="00181CC0" w:rsidP="00E04EA7">
      <w:pPr>
        <w:pStyle w:val="ZkladntextIMP"/>
        <w:tabs>
          <w:tab w:val="left" w:pos="4253"/>
        </w:tabs>
      </w:pPr>
      <w:r>
        <w:t xml:space="preserve">                                                                  </w:t>
      </w:r>
    </w:p>
    <w:p w:rsidR="004A0702" w:rsidRDefault="001235F3" w:rsidP="004A0702">
      <w:pPr>
        <w:pStyle w:val="ZkladntextIMP"/>
        <w:jc w:val="both"/>
        <w:rPr>
          <w:rStyle w:val="ZkladntextIMPChar"/>
          <w:bCs/>
          <w:szCs w:val="24"/>
        </w:rPr>
      </w:pPr>
      <w:r>
        <w:t xml:space="preserve">   Účastníci této S</w:t>
      </w:r>
      <w:r w:rsidR="004A0702">
        <w:t xml:space="preserve">mlouvy se dohodli, že kupující uhradí dohodnutou kupní cenu </w:t>
      </w:r>
      <w:r w:rsidR="00D40972">
        <w:t>dle převzatého daňového dokladu vystaveného prodávajícím nejpozdě</w:t>
      </w:r>
      <w:r w:rsidR="00810B2A">
        <w:t>ji do 10ti dnů od podpisu této S</w:t>
      </w:r>
      <w:r w:rsidR="00D40972">
        <w:t>mlouvy.</w:t>
      </w:r>
      <w:r w:rsidR="004A0702">
        <w:rPr>
          <w:rStyle w:val="ZkladntextIMPChar"/>
          <w:bCs/>
          <w:szCs w:val="24"/>
        </w:rPr>
        <w:t xml:space="preserve">   </w:t>
      </w:r>
      <w:r w:rsidR="008F420B">
        <w:rPr>
          <w:rStyle w:val="ZkladntextIMPChar"/>
          <w:bCs/>
          <w:szCs w:val="24"/>
        </w:rPr>
        <w:t xml:space="preserve">  </w:t>
      </w:r>
    </w:p>
    <w:p w:rsidR="00ED5E05" w:rsidRDefault="00ED5E05" w:rsidP="00793D6B">
      <w:pPr>
        <w:pStyle w:val="ZkladntextIMP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</w:pPr>
    </w:p>
    <w:p w:rsidR="005E2DEA" w:rsidRDefault="005E2DEA" w:rsidP="00397DE2">
      <w:pPr>
        <w:pStyle w:val="ZkladntextIMP"/>
        <w:rPr>
          <w:b/>
        </w:rPr>
      </w:pPr>
      <w:r>
        <w:t xml:space="preserve">                                                                </w:t>
      </w:r>
      <w:r>
        <w:rPr>
          <w:b/>
        </w:rPr>
        <w:t>čl.V.</w:t>
      </w:r>
    </w:p>
    <w:p w:rsidR="00040039" w:rsidRDefault="00040039" w:rsidP="00397DE2">
      <w:pPr>
        <w:pStyle w:val="ZkladntextIMP"/>
      </w:pPr>
    </w:p>
    <w:p w:rsidR="002B532F" w:rsidRDefault="004A0702" w:rsidP="002B532F">
      <w:pPr>
        <w:pStyle w:val="ZkladntextIMP"/>
        <w:jc w:val="both"/>
      </w:pPr>
      <w:r>
        <w:t xml:space="preserve"> </w:t>
      </w:r>
      <w:r w:rsidR="00D6391C">
        <w:t>Na pozemek p.č. 1098/6, obec Jindřichův Hrade, k.ú. Otín u Jindřichova Hradce byla uzavřena Smlouva o zřízení věcného břemene ze dne 1.3.2011 V-618/2011-303 se společností Energetické centrum s.r.o., Otín 3, 37701 Jindřichův Hradec za účelem zřízení, uložení, provozu, údržby a oprav a úprav horkovodního rozvodného zařízení dle geometrického plán</w:t>
      </w:r>
      <w:r w:rsidR="00ED5E05">
        <w:t>u č. 919-370/2010. Věcné břemeno</w:t>
      </w:r>
      <w:r w:rsidR="00D6391C">
        <w:t xml:space="preserve"> se nedotýká prodávaného pozemku p.č. 1098</w:t>
      </w:r>
      <w:r w:rsidR="00ED5E05">
        <w:t>/</w:t>
      </w:r>
      <w:r w:rsidR="00D6391C">
        <w:t>44, odděleného z </w:t>
      </w:r>
      <w:r w:rsidR="002B532F">
        <w:t>pozemku</w:t>
      </w:r>
      <w:r w:rsidR="002B532F" w:rsidRPr="002B532F">
        <w:t xml:space="preserve"> </w:t>
      </w:r>
      <w:r w:rsidR="002B532F">
        <w:t>p.č. 1098/6, obec Jindřichův Hradec, k.ú. Otín u Jindřichova Hradce a je též popsáno ve znaleckém posudku č.1295, k</w:t>
      </w:r>
      <w:r w:rsidR="00D079FD">
        <w:t>terý je nedílnou součástí této S</w:t>
      </w:r>
      <w:r w:rsidR="002B532F">
        <w:t>mlouvy.</w:t>
      </w:r>
    </w:p>
    <w:p w:rsidR="002B532F" w:rsidRDefault="002B532F" w:rsidP="004A0702">
      <w:pPr>
        <w:pStyle w:val="ZkladntextIMP"/>
        <w:jc w:val="both"/>
      </w:pPr>
      <w:r>
        <w:t>Na pozemek</w:t>
      </w:r>
      <w:r w:rsidR="00D6391C">
        <w:t xml:space="preserve"> p.č. 1098/6, obec Jindřichův Hradec, k.ú. Otín u Jindřichova Hradce byla dále uzavřena Smlouva o zřízení věcného břemene ze dne 4.5.2011 V-1473/2011-303 se společností  E.ON Distribuce, a.s., F.A. Gerstnera 2151/6, České Budějovic</w:t>
      </w:r>
      <w:r w:rsidR="00ED5E05">
        <w:t>e</w:t>
      </w:r>
      <w:r w:rsidR="00810B2A">
        <w:t xml:space="preserve"> 7, 370</w:t>
      </w:r>
      <w:r w:rsidR="00D6391C">
        <w:t xml:space="preserve">01 České Budějovice </w:t>
      </w:r>
      <w:r>
        <w:t>za účelem z</w:t>
      </w:r>
      <w:r w:rsidR="00ED5E05">
        <w:t>a</w:t>
      </w:r>
      <w:r>
        <w:t>řízení distribuční soustavy spočívající v umístění nového kabelového vedení VN dle geometrického plánu č. 912-757/2010. Toto věcné břemeno se dotýká prodávaného pozemku p.č. 1098</w:t>
      </w:r>
      <w:r w:rsidR="00ED5E05">
        <w:t>/</w:t>
      </w:r>
      <w:r>
        <w:t>44, odděleného z pozemku</w:t>
      </w:r>
      <w:r w:rsidRPr="002B532F">
        <w:t xml:space="preserve"> </w:t>
      </w:r>
      <w:r>
        <w:t>p.č. 1098/6, obec Jindřichův Hradec, k.ú. Otín u Jindřichova Hradce a je též popsáno ve znaleckém posudku č.1295, který</w:t>
      </w:r>
      <w:r w:rsidR="001235F3">
        <w:t xml:space="preserve"> je nedílnou součástí této S</w:t>
      </w:r>
      <w:r>
        <w:t>mlouvy.</w:t>
      </w:r>
    </w:p>
    <w:p w:rsidR="00582246" w:rsidRDefault="00DA6146" w:rsidP="004A0702">
      <w:pPr>
        <w:pStyle w:val="ZkladntextIMP"/>
        <w:jc w:val="both"/>
      </w:pPr>
      <w:r>
        <w:t xml:space="preserve"> </w:t>
      </w:r>
      <w:r w:rsidR="001235F3">
        <w:t>Os</w:t>
      </w:r>
      <w:r w:rsidR="002B532F">
        <w:t>tatní vedení inženýrských sítí nezapsaných v katastru nemovitostí</w:t>
      </w:r>
      <w:r w:rsidR="001235F3">
        <w:t xml:space="preserve"> tak, jak</w:t>
      </w:r>
      <w:r w:rsidR="002B532F">
        <w:t xml:space="preserve"> je popsáno ve znaleckém posudku č. </w:t>
      </w:r>
      <w:r w:rsidR="00ED5E05">
        <w:t>1295, který je nedílnou součástí</w:t>
      </w:r>
      <w:r w:rsidR="001235F3">
        <w:t xml:space="preserve"> této S</w:t>
      </w:r>
      <w:r w:rsidR="002B532F">
        <w:t>mlouvy</w:t>
      </w:r>
      <w:r w:rsidR="001235F3">
        <w:t>, přecházejí na kupujícího.</w:t>
      </w:r>
      <w:r w:rsidR="00582246">
        <w:t xml:space="preserve"> </w:t>
      </w:r>
    </w:p>
    <w:p w:rsidR="00582246" w:rsidRDefault="00582246" w:rsidP="004A0702">
      <w:pPr>
        <w:pStyle w:val="ZkladntextIMP"/>
        <w:jc w:val="both"/>
      </w:pPr>
      <w:r>
        <w:t xml:space="preserve">   Užívací vztah k převáděným nemovitostem je řešen nájemní smlouvou ze dne  28.4.2015, kterou Teplospol a.s. uzavřel s městem J. Hradec jakožto nájemcem.</w:t>
      </w:r>
      <w:r w:rsidR="001235F3">
        <w:t xml:space="preserve"> Prodávající a kupující se dohodli, že tento nájemní vztah zaniká ke dni převodu nemovitostí na kupujícího. </w:t>
      </w:r>
    </w:p>
    <w:p w:rsidR="004A0702" w:rsidRDefault="00582246" w:rsidP="004A0702">
      <w:pPr>
        <w:pStyle w:val="ZkladntextIMP"/>
        <w:jc w:val="both"/>
      </w:pPr>
      <w:r>
        <w:t xml:space="preserve">  Prodávající prohlašuje, že</w:t>
      </w:r>
      <w:r w:rsidR="004A0702">
        <w:t xml:space="preserve"> mu </w:t>
      </w:r>
      <w:r>
        <w:t>není</w:t>
      </w:r>
      <w:r w:rsidR="004A0702">
        <w:t xml:space="preserve"> známo, že by na převáděn</w:t>
      </w:r>
      <w:r w:rsidR="00B66148">
        <w:t>ých</w:t>
      </w:r>
      <w:r w:rsidR="004A0702">
        <w:t xml:space="preserve"> nemovitost</w:t>
      </w:r>
      <w:r w:rsidR="00B66148">
        <w:t>ech</w:t>
      </w:r>
      <w:r w:rsidR="004A0702">
        <w:t xml:space="preserve">  vázla nějaká </w:t>
      </w:r>
      <w:r w:rsidR="002B532F">
        <w:t xml:space="preserve">další </w:t>
      </w:r>
      <w:r w:rsidR="004A0702">
        <w:t>omezení, závazk</w:t>
      </w:r>
      <w:r w:rsidR="002B532F">
        <w:t>y či právní vady.</w:t>
      </w:r>
    </w:p>
    <w:p w:rsidR="004A0702" w:rsidRDefault="004A0702" w:rsidP="004A0702">
      <w:pPr>
        <w:pStyle w:val="ZkladntextIMP"/>
        <w:jc w:val="both"/>
      </w:pPr>
      <w:r>
        <w:t xml:space="preserve">    Kupující potvrzuje, že si nemovitost</w:t>
      </w:r>
      <w:r w:rsidR="00B66148">
        <w:t>i</w:t>
      </w:r>
      <w:r>
        <w:t xml:space="preserve"> prohlédl, je</w:t>
      </w:r>
      <w:r w:rsidR="00B66148">
        <w:t>jich</w:t>
      </w:r>
      <w:r>
        <w:t xml:space="preserve"> stav</w:t>
      </w:r>
      <w:r w:rsidR="00B66148">
        <w:t xml:space="preserve"> je mu dobře znám  a přijímá  je</w:t>
      </w:r>
      <w:r>
        <w:t xml:space="preserve"> do </w:t>
      </w:r>
      <w:r w:rsidR="008F570A">
        <w:t xml:space="preserve">výlučného </w:t>
      </w:r>
      <w:r>
        <w:t xml:space="preserve"> vlastnictví  ve stavu, v jakém se nacház</w:t>
      </w:r>
      <w:r w:rsidR="001235F3">
        <w:t>ej</w:t>
      </w:r>
      <w:r>
        <w:t xml:space="preserve">í ke dni prodeje.          </w:t>
      </w:r>
    </w:p>
    <w:p w:rsidR="001749AF" w:rsidRDefault="00FE2866" w:rsidP="00FE2866">
      <w:pPr>
        <w:pStyle w:val="ZkladntextIMP"/>
      </w:pPr>
      <w:r>
        <w:t xml:space="preserve">                                                              </w:t>
      </w:r>
    </w:p>
    <w:p w:rsidR="00FE2866" w:rsidRDefault="00FE2866" w:rsidP="001749AF">
      <w:pPr>
        <w:pStyle w:val="ZkladntextIMP"/>
        <w:jc w:val="center"/>
        <w:rPr>
          <w:b/>
        </w:rPr>
      </w:pPr>
      <w:r>
        <w:rPr>
          <w:b/>
        </w:rPr>
        <w:lastRenderedPageBreak/>
        <w:t>čl.V</w:t>
      </w:r>
      <w:r w:rsidR="00626A90">
        <w:rPr>
          <w:b/>
        </w:rPr>
        <w:t>I</w:t>
      </w:r>
      <w:r>
        <w:rPr>
          <w:b/>
        </w:rPr>
        <w:t>.</w:t>
      </w:r>
    </w:p>
    <w:p w:rsidR="001749AF" w:rsidRDefault="001749AF" w:rsidP="00FE2866">
      <w:pPr>
        <w:pStyle w:val="ZkladntextIMP"/>
        <w:rPr>
          <w:b/>
        </w:rPr>
      </w:pPr>
    </w:p>
    <w:p w:rsidR="00040039" w:rsidRDefault="00040039" w:rsidP="00FE2866">
      <w:pPr>
        <w:pStyle w:val="ZkladntextIMP"/>
      </w:pPr>
    </w:p>
    <w:p w:rsidR="004A0702" w:rsidRDefault="004A0702" w:rsidP="004A0702">
      <w:pPr>
        <w:pStyle w:val="ZkladntextIMP"/>
        <w:jc w:val="both"/>
      </w:pPr>
      <w:r>
        <w:t xml:space="preserve">   Vlastnictví k převáděn</w:t>
      </w:r>
      <w:r w:rsidR="00B66148">
        <w:t>ým</w:t>
      </w:r>
      <w:r>
        <w:t xml:space="preserve"> nemovitost</w:t>
      </w:r>
      <w:r w:rsidR="00B66148">
        <w:t>em</w:t>
      </w:r>
      <w:r>
        <w:t xml:space="preserve"> nabude kupující vkladem vlastnického práva do katastru nemovitostí u Katastrálního úřadu pro Jihočeský kraj, Katastrální pracoviště Jindřichův Hradec. D</w:t>
      </w:r>
      <w:r w:rsidR="001235F3">
        <w:t>o té doby jsou účastníci této S</w:t>
      </w:r>
      <w:r>
        <w:t xml:space="preserve">mlouvy svými smluvními projevy vázáni. </w:t>
      </w:r>
      <w:r w:rsidR="009B17C8">
        <w:t>V případě, že katastrální úřad zamítne, a to z jakéhokoliv důvodu, návrh na povolen</w:t>
      </w:r>
      <w:r w:rsidR="001235F3">
        <w:t>í vkladu práv sjednaných touto S</w:t>
      </w:r>
      <w:r w:rsidR="009B17C8">
        <w:t xml:space="preserve">mlouvu, zavazují se smluvní strany poskytnou si </w:t>
      </w:r>
      <w:r w:rsidR="009B17C8" w:rsidRPr="009B17C8">
        <w:t xml:space="preserve"> vzájemnou součinnost, aby v takovém případě došlo k odstranění příslušných vad, event. k </w:t>
      </w:r>
      <w:r w:rsidR="009B17C8">
        <w:t xml:space="preserve"> </w:t>
      </w:r>
      <w:r w:rsidR="009B17C8" w:rsidRPr="009B17C8">
        <w:t>uzavření nové smlouvy – obsahující shodná ujednání smluvních stran dle této smlouvy při současném odstranění vad, jež by bránily vkladu do katastru nemovitostí – a to nejpozději do jednoho měsíce od právní moci zamítavého rozhodnutí katastrálního úřadu</w:t>
      </w:r>
      <w:r w:rsidR="009B17C8">
        <w:t>.</w:t>
      </w:r>
      <w:r>
        <w:t xml:space="preserve"> </w:t>
      </w:r>
    </w:p>
    <w:p w:rsidR="004A0702" w:rsidRDefault="009B17C8" w:rsidP="004A0702">
      <w:pPr>
        <w:pStyle w:val="ZkladntextIMP"/>
        <w:jc w:val="both"/>
      </w:pPr>
      <w:r>
        <w:t xml:space="preserve">   </w:t>
      </w:r>
      <w:r w:rsidR="004A0702">
        <w:t xml:space="preserve">Správní poplatek za návrh na zahájení řízení o povolení vkladu do katastru nemovitostí ve výši </w:t>
      </w:r>
      <w:r w:rsidR="008F570A">
        <w:t>1 000</w:t>
      </w:r>
      <w:r w:rsidR="004A0702">
        <w:t>,- Kč uhradí kupující.</w:t>
      </w:r>
    </w:p>
    <w:p w:rsidR="004A0702" w:rsidRDefault="004A0702" w:rsidP="004A0702">
      <w:pPr>
        <w:pStyle w:val="ZkladntextIMP"/>
        <w:jc w:val="both"/>
      </w:pPr>
      <w:r>
        <w:t xml:space="preserve">   Návrh na povolení vkladu vlastnického práva podá </w:t>
      </w:r>
      <w:r w:rsidR="008F570A">
        <w:t>kupující</w:t>
      </w:r>
      <w:r>
        <w:t>.</w:t>
      </w:r>
    </w:p>
    <w:p w:rsidR="00040039" w:rsidRDefault="00040039">
      <w:pPr>
        <w:pStyle w:val="ZkladntextIMP"/>
      </w:pPr>
    </w:p>
    <w:p w:rsidR="00ED5E05" w:rsidRDefault="00ED5E05">
      <w:pPr>
        <w:pStyle w:val="ZkladntextIMP"/>
      </w:pPr>
    </w:p>
    <w:p w:rsidR="00040039" w:rsidRDefault="00040039">
      <w:pPr>
        <w:pStyle w:val="ZkladntextIMP"/>
      </w:pPr>
    </w:p>
    <w:p w:rsidR="00181CC0" w:rsidRDefault="00181CC0">
      <w:pPr>
        <w:pStyle w:val="ZkladntextIMP"/>
        <w:rPr>
          <w:b/>
        </w:rPr>
      </w:pPr>
      <w:r>
        <w:t xml:space="preserve">                                                                 </w:t>
      </w:r>
      <w:r>
        <w:rPr>
          <w:b/>
        </w:rPr>
        <w:t>čl.V</w:t>
      </w:r>
      <w:r w:rsidR="00626A90">
        <w:rPr>
          <w:b/>
        </w:rPr>
        <w:t>I</w:t>
      </w:r>
      <w:r w:rsidR="00793D6B">
        <w:rPr>
          <w:b/>
        </w:rPr>
        <w:t>I</w:t>
      </w:r>
      <w:r>
        <w:rPr>
          <w:b/>
        </w:rPr>
        <w:t>.</w:t>
      </w:r>
    </w:p>
    <w:p w:rsidR="00040039" w:rsidRDefault="00040039">
      <w:pPr>
        <w:pStyle w:val="ZkladntextIMP"/>
        <w:rPr>
          <w:b/>
        </w:rPr>
      </w:pPr>
    </w:p>
    <w:p w:rsidR="004A0702" w:rsidRDefault="004A0702" w:rsidP="004A0702">
      <w:pPr>
        <w:pStyle w:val="ZkladntextIMP"/>
        <w:jc w:val="both"/>
      </w:pPr>
      <w:r>
        <w:t xml:space="preserve">      Město Jindřichův Hradec prohlašuje ve smyslu § 41 zák. č. 128/2000 Sb., že k uzavření  smlouvy dalo v souladu s § 85, odst. a)  zák.č.128/2000 Sb. v platném znění souhlas zastupitelstvo města </w:t>
      </w:r>
      <w:r w:rsidRPr="005D2591">
        <w:t>usn</w:t>
      </w:r>
      <w:r>
        <w:t xml:space="preserve">esením </w:t>
      </w:r>
      <w:r w:rsidRPr="005D2591">
        <w:t>č.</w:t>
      </w:r>
      <w:r w:rsidR="00E7354B">
        <w:t xml:space="preserve"> </w:t>
      </w:r>
      <w:r w:rsidR="003C3E81">
        <w:t>528/24Z/2016</w:t>
      </w:r>
      <w:r w:rsidRPr="005D2591">
        <w:t xml:space="preserve"> na svém zasedání dne </w:t>
      </w:r>
      <w:r w:rsidR="003C3E81">
        <w:t>14.12.2016</w:t>
      </w:r>
      <w:r w:rsidRPr="005D2591">
        <w:t xml:space="preserve"> </w:t>
      </w:r>
      <w:r>
        <w:t>nadpoloviční většinou všech členů zastupitelstva.</w:t>
      </w:r>
    </w:p>
    <w:p w:rsidR="00040039" w:rsidRDefault="00040039" w:rsidP="004A0702">
      <w:pPr>
        <w:pStyle w:val="ZkladntextIMP"/>
        <w:jc w:val="both"/>
      </w:pPr>
    </w:p>
    <w:p w:rsidR="00040039" w:rsidRDefault="00040039" w:rsidP="004A0702">
      <w:pPr>
        <w:pStyle w:val="ZkladntextIMP"/>
        <w:jc w:val="both"/>
      </w:pPr>
    </w:p>
    <w:p w:rsidR="00ED5E05" w:rsidRDefault="00ED5E05" w:rsidP="004A0702">
      <w:pPr>
        <w:pStyle w:val="ZkladntextIMP"/>
        <w:jc w:val="both"/>
      </w:pPr>
    </w:p>
    <w:p w:rsidR="00E04EA7" w:rsidRDefault="00E67AE1" w:rsidP="00E04EA7">
      <w:pPr>
        <w:pStyle w:val="ZkladntextIMP"/>
        <w:jc w:val="both"/>
      </w:pPr>
      <w:r>
        <w:t xml:space="preserve">  </w:t>
      </w:r>
    </w:p>
    <w:p w:rsidR="00AA25DC" w:rsidRDefault="00626A90" w:rsidP="00626A90">
      <w:pPr>
        <w:pStyle w:val="ZkladntextIMP"/>
        <w:jc w:val="both"/>
      </w:pPr>
      <w:r>
        <w:t xml:space="preserve"> </w:t>
      </w:r>
      <w:r w:rsidR="00181CC0">
        <w:t xml:space="preserve">                                                                 </w:t>
      </w:r>
      <w:r w:rsidR="00181CC0">
        <w:rPr>
          <w:b/>
        </w:rPr>
        <w:t>čl.V</w:t>
      </w:r>
      <w:r>
        <w:rPr>
          <w:b/>
        </w:rPr>
        <w:t>I</w:t>
      </w:r>
      <w:r w:rsidR="00181CC0">
        <w:rPr>
          <w:b/>
        </w:rPr>
        <w:t>I</w:t>
      </w:r>
      <w:r w:rsidR="00793D6B">
        <w:rPr>
          <w:b/>
        </w:rPr>
        <w:t>I</w:t>
      </w:r>
      <w:r w:rsidR="00181CC0">
        <w:rPr>
          <w:b/>
        </w:rPr>
        <w:t>.</w:t>
      </w:r>
      <w:r w:rsidR="00181CC0">
        <w:t xml:space="preserve">  </w:t>
      </w:r>
      <w:r w:rsidR="00AA25DC">
        <w:t xml:space="preserve"> </w:t>
      </w:r>
    </w:p>
    <w:p w:rsidR="00040039" w:rsidRDefault="00040039" w:rsidP="00626A90">
      <w:pPr>
        <w:pStyle w:val="ZkladntextIMP"/>
        <w:jc w:val="both"/>
      </w:pPr>
    </w:p>
    <w:p w:rsidR="009216C4" w:rsidRDefault="00AA25DC" w:rsidP="00AA25DC">
      <w:pPr>
        <w:pStyle w:val="ZkladntextIMP"/>
        <w:jc w:val="both"/>
      </w:pPr>
      <w:r>
        <w:t xml:space="preserve">  </w:t>
      </w:r>
      <w:r w:rsidR="009216C4">
        <w:t>Smluvní st</w:t>
      </w:r>
      <w:r w:rsidR="00B20D8D">
        <w:t>rany žádají, aby po vkladu práv</w:t>
      </w:r>
      <w:r w:rsidR="009216C4">
        <w:t xml:space="preserve"> z této smlouvy byly u Katastrálního úřadu p</w:t>
      </w:r>
      <w:r w:rsidR="00B20D8D">
        <w:t>ro Jihočeský kraj, Katastrální</w:t>
      </w:r>
      <w:r w:rsidR="009216C4">
        <w:t xml:space="preserve"> pracoviště Jindřichův Hradec provedeny v katastru nemovitostí změny podle této </w:t>
      </w:r>
      <w:r w:rsidR="001235F3">
        <w:t>S</w:t>
      </w:r>
      <w:r w:rsidR="009216C4">
        <w:t xml:space="preserve">mlouvy. </w:t>
      </w:r>
    </w:p>
    <w:p w:rsidR="00040039" w:rsidRDefault="00040039" w:rsidP="00AA25DC">
      <w:pPr>
        <w:pStyle w:val="ZkladntextIMP"/>
        <w:jc w:val="both"/>
      </w:pPr>
    </w:p>
    <w:p w:rsidR="0043144D" w:rsidRDefault="00181CC0">
      <w:pPr>
        <w:pStyle w:val="ZkladntextIMP"/>
      </w:pPr>
      <w:r>
        <w:t xml:space="preserve">                                                          </w:t>
      </w:r>
    </w:p>
    <w:p w:rsidR="00ED5E05" w:rsidRDefault="00ED5E05">
      <w:pPr>
        <w:pStyle w:val="ZkladntextIMP"/>
      </w:pPr>
    </w:p>
    <w:p w:rsidR="0043144D" w:rsidRDefault="0043144D">
      <w:pPr>
        <w:pStyle w:val="ZkladntextIMP"/>
      </w:pPr>
    </w:p>
    <w:p w:rsidR="00181CC0" w:rsidRDefault="00FB678E" w:rsidP="0043144D">
      <w:pPr>
        <w:pStyle w:val="ZkladntextIMP"/>
        <w:jc w:val="center"/>
        <w:rPr>
          <w:b/>
        </w:rPr>
      </w:pPr>
      <w:r>
        <w:rPr>
          <w:b/>
        </w:rPr>
        <w:t>čl.</w:t>
      </w:r>
      <w:r w:rsidR="00626A90">
        <w:rPr>
          <w:b/>
        </w:rPr>
        <w:t>IX</w:t>
      </w:r>
      <w:r w:rsidR="00793D6B">
        <w:rPr>
          <w:b/>
        </w:rPr>
        <w:t>.</w:t>
      </w:r>
    </w:p>
    <w:p w:rsidR="00040039" w:rsidRDefault="00040039" w:rsidP="0043144D">
      <w:pPr>
        <w:pStyle w:val="ZkladntextIMP"/>
        <w:jc w:val="center"/>
        <w:rPr>
          <w:b/>
        </w:rPr>
      </w:pPr>
    </w:p>
    <w:p w:rsidR="00181CC0" w:rsidRDefault="00181CC0" w:rsidP="0093440D">
      <w:pPr>
        <w:pStyle w:val="ZkladntextIMP"/>
        <w:jc w:val="both"/>
      </w:pPr>
      <w:r>
        <w:rPr>
          <w:b/>
        </w:rPr>
        <w:t xml:space="preserve"> </w:t>
      </w:r>
      <w:r>
        <w:t xml:space="preserve"> Smluvní</w:t>
      </w:r>
      <w:r w:rsidR="001235F3">
        <w:t xml:space="preserve"> strany prohlašují, že si tuto S</w:t>
      </w:r>
      <w:r>
        <w:t>mlouvu před jejím podpisem přečetly, že byla uzavřena po vzájemném projednání, podle jejich pravé a svobodné vůle, určitě, vážně a srozumitelně, nikoli v tísni za nápadně nevýhodných podmínek.</w:t>
      </w:r>
    </w:p>
    <w:p w:rsidR="00181CC0" w:rsidRDefault="00181CC0" w:rsidP="0093440D">
      <w:pPr>
        <w:pStyle w:val="ZkladntextIMP"/>
        <w:jc w:val="both"/>
      </w:pPr>
      <w:r>
        <w:t xml:space="preserve">  Autentičnost této </w:t>
      </w:r>
      <w:r w:rsidR="001235F3">
        <w:t>S</w:t>
      </w:r>
      <w:r>
        <w:t>mlouvy stvrzují svým podpisem.</w:t>
      </w:r>
    </w:p>
    <w:p w:rsidR="00040039" w:rsidRDefault="00040039" w:rsidP="0093440D">
      <w:pPr>
        <w:pStyle w:val="ZkladntextIMP"/>
        <w:jc w:val="both"/>
      </w:pPr>
    </w:p>
    <w:p w:rsidR="00181CC0" w:rsidRDefault="00181CC0">
      <w:pPr>
        <w:pStyle w:val="ZkladntextIMP"/>
        <w:rPr>
          <w:b/>
        </w:rPr>
      </w:pPr>
      <w:r>
        <w:t xml:space="preserve">                                                                </w:t>
      </w:r>
      <w:r>
        <w:rPr>
          <w:b/>
        </w:rPr>
        <w:t>čl.X.</w:t>
      </w:r>
    </w:p>
    <w:p w:rsidR="00040039" w:rsidRDefault="00040039">
      <w:pPr>
        <w:pStyle w:val="ZkladntextIMP"/>
        <w:rPr>
          <w:b/>
        </w:rPr>
      </w:pPr>
    </w:p>
    <w:p w:rsidR="00E04EA7" w:rsidRDefault="004911FB" w:rsidP="00E04EA7">
      <w:pPr>
        <w:pStyle w:val="ZkladntextIMP"/>
        <w:jc w:val="both"/>
      </w:pPr>
      <w:r>
        <w:t xml:space="preserve">   </w:t>
      </w:r>
      <w:r w:rsidR="00E04EA7">
        <w:t xml:space="preserve">Tato </w:t>
      </w:r>
      <w:r w:rsidR="001235F3">
        <w:t>S</w:t>
      </w:r>
      <w:r w:rsidR="00E04EA7">
        <w:t xml:space="preserve">mlouva je vyhotovena </w:t>
      </w:r>
      <w:r w:rsidR="00B63295">
        <w:t xml:space="preserve">ve </w:t>
      </w:r>
      <w:r w:rsidR="00626A90">
        <w:t>čtyřech</w:t>
      </w:r>
      <w:r w:rsidR="00CE4B0B">
        <w:t xml:space="preserve"> s</w:t>
      </w:r>
      <w:r w:rsidR="00E04EA7">
        <w:t>tejnopisech s platností originálu, z nichž po jednom vyhotovení  obdrží každá ze smluvních stran jako doklad</w:t>
      </w:r>
      <w:r w:rsidR="001235F3">
        <w:t xml:space="preserve"> o uzavření Sm</w:t>
      </w:r>
      <w:r w:rsidR="00E04EA7">
        <w:t xml:space="preserve">louvy a </w:t>
      </w:r>
      <w:r w:rsidR="0079202E">
        <w:t>jedno</w:t>
      </w:r>
      <w:r w:rsidR="00E04EA7">
        <w:t xml:space="preserve"> vyhotovení bude přílohou podán</w:t>
      </w:r>
      <w:r w:rsidR="001235F3">
        <w:t>í návrhu na vklad práva z této S</w:t>
      </w:r>
      <w:r w:rsidR="00E04EA7">
        <w:t>mlouvy do katastru nemovitostí.</w:t>
      </w:r>
    </w:p>
    <w:p w:rsidR="00040039" w:rsidRDefault="00040039" w:rsidP="00E04EA7">
      <w:pPr>
        <w:pStyle w:val="ZkladntextIMP"/>
        <w:jc w:val="both"/>
      </w:pPr>
    </w:p>
    <w:p w:rsidR="00040039" w:rsidRDefault="00040039" w:rsidP="00E04EA7">
      <w:pPr>
        <w:pStyle w:val="ZkladntextIMP"/>
        <w:jc w:val="both"/>
      </w:pPr>
    </w:p>
    <w:p w:rsidR="00ED5E05" w:rsidRDefault="00ED5E05" w:rsidP="00E04EA7">
      <w:pPr>
        <w:pStyle w:val="ZkladntextIMP"/>
        <w:jc w:val="both"/>
      </w:pPr>
    </w:p>
    <w:p w:rsidR="00040039" w:rsidRDefault="00040039" w:rsidP="00E04EA7">
      <w:pPr>
        <w:pStyle w:val="ZkladntextIMP"/>
        <w:jc w:val="both"/>
      </w:pPr>
    </w:p>
    <w:p w:rsidR="00626A90" w:rsidRDefault="00626A90" w:rsidP="0093440D">
      <w:pPr>
        <w:pStyle w:val="ZkladntextIMP"/>
        <w:jc w:val="both"/>
        <w:rPr>
          <w:b/>
        </w:rPr>
      </w:pPr>
    </w:p>
    <w:p w:rsidR="00E04EA7" w:rsidRDefault="00626A90" w:rsidP="0093440D">
      <w:pPr>
        <w:pStyle w:val="ZkladntextIMP"/>
        <w:jc w:val="both"/>
        <w:rPr>
          <w:b/>
        </w:rPr>
      </w:pPr>
      <w:r>
        <w:t>Za prodávajícího či oprávněného:</w:t>
      </w:r>
      <w:r>
        <w:tab/>
      </w:r>
      <w:r>
        <w:tab/>
      </w:r>
      <w:r>
        <w:tab/>
        <w:t>Za kupujícího:</w:t>
      </w:r>
    </w:p>
    <w:p w:rsidR="00674586" w:rsidRDefault="00674586">
      <w:pPr>
        <w:pStyle w:val="ZkladntextIMP"/>
      </w:pPr>
    </w:p>
    <w:p w:rsidR="00181CC0" w:rsidRDefault="00181CC0">
      <w:pPr>
        <w:pStyle w:val="ZkladntextIMP"/>
      </w:pPr>
      <w:r>
        <w:t>V</w:t>
      </w:r>
      <w:r w:rsidR="00E04EA7">
        <w:t> Jindřichově Hradci</w:t>
      </w:r>
      <w:r w:rsidR="0036067E">
        <w:tab/>
      </w:r>
      <w:r w:rsidR="0036067E">
        <w:tab/>
      </w:r>
      <w:r w:rsidR="0036067E">
        <w:tab/>
      </w:r>
      <w:r w:rsidR="0036067E">
        <w:tab/>
      </w:r>
      <w:r w:rsidR="00B63295">
        <w:t>V</w:t>
      </w:r>
      <w:r w:rsidR="0036067E">
        <w:t xml:space="preserve"> Jindřichově Hradci </w:t>
      </w:r>
    </w:p>
    <w:p w:rsidR="0036067E" w:rsidRDefault="0036067E">
      <w:pPr>
        <w:pStyle w:val="ZkladntextIMP"/>
      </w:pPr>
      <w:r>
        <w:t xml:space="preserve">Dne </w:t>
      </w:r>
      <w:r w:rsidR="00B1069D">
        <w:t xml:space="preserve"> 20.12.2016</w:t>
      </w:r>
      <w:r w:rsidR="00B1069D">
        <w:tab/>
      </w:r>
      <w:r>
        <w:tab/>
      </w:r>
      <w:r>
        <w:tab/>
      </w:r>
      <w:r>
        <w:tab/>
      </w:r>
      <w:r>
        <w:tab/>
      </w:r>
      <w:r w:rsidR="00B63295">
        <w:t>D</w:t>
      </w:r>
      <w:r>
        <w:t xml:space="preserve">ne </w:t>
      </w:r>
      <w:r w:rsidR="00B1069D">
        <w:t>16.12.2016</w:t>
      </w:r>
    </w:p>
    <w:p w:rsidR="00397DE2" w:rsidRDefault="00397DE2">
      <w:pPr>
        <w:pStyle w:val="ZkladntextIMP"/>
      </w:pPr>
    </w:p>
    <w:p w:rsidR="00FE2866" w:rsidRDefault="00FE2866">
      <w:pPr>
        <w:pStyle w:val="ZkladntextIMP"/>
      </w:pPr>
    </w:p>
    <w:p w:rsidR="00B63295" w:rsidRDefault="00B63295">
      <w:pPr>
        <w:pStyle w:val="ZkladntextIMP"/>
      </w:pPr>
    </w:p>
    <w:p w:rsidR="00181CC0" w:rsidRDefault="00181CC0">
      <w:pPr>
        <w:pStyle w:val="ZkladntextIMP"/>
      </w:pPr>
      <w:r>
        <w:t>................................................                              .....</w:t>
      </w:r>
      <w:r w:rsidR="00B63295">
        <w:t>...........</w:t>
      </w:r>
      <w:r>
        <w:t>..................................</w:t>
      </w:r>
    </w:p>
    <w:p w:rsidR="00181CC0" w:rsidRDefault="00181CC0" w:rsidP="00D661A2">
      <w:pPr>
        <w:pStyle w:val="ZkladntextIMP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</w:pPr>
      <w:r>
        <w:t xml:space="preserve">   </w:t>
      </w:r>
      <w:r w:rsidR="00913D9F">
        <w:t xml:space="preserve"> </w:t>
      </w:r>
      <w:r w:rsidR="00582246">
        <w:t xml:space="preserve">Jaromír Mitáš       </w:t>
      </w:r>
      <w:r w:rsidR="008F570A">
        <w:tab/>
      </w:r>
      <w:r w:rsidR="008F570A">
        <w:tab/>
      </w:r>
      <w:r w:rsidR="00D661A2">
        <w:tab/>
      </w:r>
      <w:r w:rsidR="00D661A2">
        <w:tab/>
      </w:r>
      <w:r w:rsidR="00B63295">
        <w:tab/>
      </w:r>
      <w:r w:rsidR="00D661A2">
        <w:t xml:space="preserve">  </w:t>
      </w:r>
      <w:r w:rsidR="006A6B45">
        <w:t>Ing. Stanislav Mrvka</w:t>
      </w:r>
    </w:p>
    <w:p w:rsidR="00773FDC" w:rsidRDefault="00841582">
      <w:pPr>
        <w:pStyle w:val="ZkladntextIMP"/>
        <w:rPr>
          <w:b/>
        </w:rPr>
      </w:pPr>
      <w:r>
        <w:t xml:space="preserve">  </w:t>
      </w:r>
      <w:r w:rsidR="00582246">
        <w:t>místo</w:t>
      </w:r>
      <w:r w:rsidR="008F570A">
        <w:t>předseda představenstva</w:t>
      </w:r>
      <w:r>
        <w:t xml:space="preserve">            </w:t>
      </w:r>
      <w:r w:rsidR="00181CC0">
        <w:t xml:space="preserve">    </w:t>
      </w:r>
      <w:r w:rsidR="00D604F4">
        <w:t xml:space="preserve">                       </w:t>
      </w:r>
      <w:r w:rsidR="005A49B2">
        <w:t>s</w:t>
      </w:r>
      <w:r w:rsidR="00D604F4">
        <w:t>tarosta</w:t>
      </w:r>
      <w:r w:rsidR="00850FCC">
        <w:t xml:space="preserve"> města</w:t>
      </w:r>
      <w:r w:rsidR="00D604F4">
        <w:t xml:space="preserve"> </w:t>
      </w:r>
      <w:r w:rsidR="00181CC0">
        <w:t xml:space="preserve"> </w:t>
      </w:r>
      <w:r w:rsidR="00181CC0">
        <w:rPr>
          <w:b/>
        </w:rPr>
        <w:t xml:space="preserve"> </w:t>
      </w:r>
    </w:p>
    <w:p w:rsidR="008F570A" w:rsidRDefault="008F570A">
      <w:pPr>
        <w:pStyle w:val="ZkladntextIMP"/>
        <w:rPr>
          <w:b/>
        </w:rPr>
      </w:pPr>
    </w:p>
    <w:p w:rsidR="008F570A" w:rsidRDefault="008F570A">
      <w:pPr>
        <w:pStyle w:val="ZkladntextIMP"/>
        <w:rPr>
          <w:b/>
        </w:rPr>
      </w:pPr>
    </w:p>
    <w:p w:rsidR="00626A90" w:rsidRDefault="008F570A">
      <w:pPr>
        <w:pStyle w:val="ZkladntextIMP"/>
      </w:pPr>
      <w:r>
        <w:t>................................................</w:t>
      </w:r>
    </w:p>
    <w:p w:rsidR="008F570A" w:rsidRDefault="00626A90">
      <w:pPr>
        <w:pStyle w:val="ZkladntextIMP"/>
      </w:pPr>
      <w:r>
        <w:t xml:space="preserve">   </w:t>
      </w:r>
      <w:r w:rsidR="00582246">
        <w:t>Ing. Milan Kučera</w:t>
      </w:r>
      <w:r>
        <w:t xml:space="preserve"> </w:t>
      </w:r>
    </w:p>
    <w:p w:rsidR="008F570A" w:rsidRDefault="008F570A">
      <w:pPr>
        <w:pStyle w:val="ZkladntextIMP"/>
      </w:pPr>
      <w:r>
        <w:t xml:space="preserve"> </w:t>
      </w:r>
      <w:r w:rsidR="00582246">
        <w:t>člen představenstva</w:t>
      </w:r>
    </w:p>
    <w:p w:rsidR="00626A90" w:rsidRDefault="00626A90">
      <w:pPr>
        <w:pStyle w:val="ZkladntextIMP"/>
      </w:pPr>
    </w:p>
    <w:p w:rsidR="00626A90" w:rsidRDefault="00626A90">
      <w:pPr>
        <w:pStyle w:val="ZkladntextIMP"/>
      </w:pPr>
    </w:p>
    <w:p w:rsidR="00ED5E05" w:rsidRDefault="00ED5E05">
      <w:pPr>
        <w:pStyle w:val="ZkladntextIMP"/>
      </w:pPr>
    </w:p>
    <w:p w:rsidR="00ED5E05" w:rsidRDefault="00ED5E05">
      <w:pPr>
        <w:pStyle w:val="ZkladntextIMP"/>
      </w:pPr>
    </w:p>
    <w:p w:rsidR="00ED5E05" w:rsidRDefault="00ED5E05">
      <w:pPr>
        <w:pStyle w:val="ZkladntextIMP"/>
      </w:pPr>
    </w:p>
    <w:p w:rsidR="00626A90" w:rsidRDefault="00626A90">
      <w:pPr>
        <w:pStyle w:val="ZkladntextIMP"/>
      </w:pPr>
    </w:p>
    <w:p w:rsidR="00626A90" w:rsidRDefault="00626A90">
      <w:pPr>
        <w:pStyle w:val="ZkladntextIMP"/>
      </w:pPr>
      <w:r>
        <w:t>Za povinného:</w:t>
      </w:r>
    </w:p>
    <w:p w:rsidR="00ED5E05" w:rsidRDefault="00ED5E05">
      <w:pPr>
        <w:pStyle w:val="ZkladntextIMP"/>
      </w:pPr>
    </w:p>
    <w:p w:rsidR="00ED5E05" w:rsidRDefault="00ED5E05">
      <w:pPr>
        <w:pStyle w:val="ZkladntextIMP"/>
      </w:pPr>
      <w:r>
        <w:t xml:space="preserve">V Jindřichově Hradci </w:t>
      </w:r>
    </w:p>
    <w:p w:rsidR="00ED5E05" w:rsidRDefault="00ED5E05">
      <w:pPr>
        <w:pStyle w:val="ZkladntextIMP"/>
      </w:pPr>
      <w:r>
        <w:t>Dne</w:t>
      </w:r>
      <w:r w:rsidR="00B1069D">
        <w:t xml:space="preserve"> 19.12.2016</w:t>
      </w:r>
    </w:p>
    <w:p w:rsidR="00ED5E05" w:rsidRDefault="00ED5E05">
      <w:pPr>
        <w:pStyle w:val="ZkladntextIMP"/>
      </w:pPr>
    </w:p>
    <w:p w:rsidR="00ED5E05" w:rsidRDefault="00ED5E05">
      <w:pPr>
        <w:pStyle w:val="ZkladntextIMP"/>
      </w:pPr>
    </w:p>
    <w:p w:rsidR="00626A90" w:rsidRDefault="00626A90">
      <w:pPr>
        <w:pStyle w:val="ZkladntextIMP"/>
      </w:pPr>
    </w:p>
    <w:p w:rsidR="00626A90" w:rsidRDefault="00626A90">
      <w:pPr>
        <w:pStyle w:val="ZkladntextIMP"/>
      </w:pPr>
      <w:r>
        <w:t>…………………………………</w:t>
      </w:r>
    </w:p>
    <w:p w:rsidR="00ED5E05" w:rsidRDefault="00ED5E05">
      <w:pPr>
        <w:pStyle w:val="ZkladntextIMP"/>
      </w:pPr>
      <w:r>
        <w:t xml:space="preserve">   Jindřich Kabeš</w:t>
      </w:r>
      <w:r w:rsidR="00626A90">
        <w:t xml:space="preserve">   </w:t>
      </w:r>
    </w:p>
    <w:p w:rsidR="00626A90" w:rsidRPr="008F570A" w:rsidRDefault="00ED5E05">
      <w:pPr>
        <w:pStyle w:val="ZkladntextIMP"/>
      </w:pPr>
      <w:r>
        <w:t>je</w:t>
      </w:r>
      <w:r w:rsidR="00626A90">
        <w:t>dnatel společnosti</w:t>
      </w:r>
    </w:p>
    <w:sectPr w:rsidR="00626A90" w:rsidRPr="008F570A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8D" w:rsidRDefault="00EA218D">
      <w:r>
        <w:separator/>
      </w:r>
    </w:p>
  </w:endnote>
  <w:endnote w:type="continuationSeparator" w:id="0">
    <w:p w:rsidR="00EA218D" w:rsidRDefault="00EA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8D" w:rsidRDefault="00EA218D">
      <w:r>
        <w:separator/>
      </w:r>
    </w:p>
  </w:footnote>
  <w:footnote w:type="continuationSeparator" w:id="0">
    <w:p w:rsidR="00EA218D" w:rsidRDefault="00EA2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E2866"/>
    <w:rsid w:val="000026AE"/>
    <w:rsid w:val="0000326B"/>
    <w:rsid w:val="000113D0"/>
    <w:rsid w:val="00014B22"/>
    <w:rsid w:val="00021570"/>
    <w:rsid w:val="00040039"/>
    <w:rsid w:val="00043660"/>
    <w:rsid w:val="000440EF"/>
    <w:rsid w:val="00044F22"/>
    <w:rsid w:val="000565C8"/>
    <w:rsid w:val="00070268"/>
    <w:rsid w:val="000708BE"/>
    <w:rsid w:val="000736F5"/>
    <w:rsid w:val="00074761"/>
    <w:rsid w:val="000819A3"/>
    <w:rsid w:val="000A1CBB"/>
    <w:rsid w:val="000A2D38"/>
    <w:rsid w:val="000B0093"/>
    <w:rsid w:val="000B3A16"/>
    <w:rsid w:val="000B6561"/>
    <w:rsid w:val="000C345C"/>
    <w:rsid w:val="000D262C"/>
    <w:rsid w:val="000F4686"/>
    <w:rsid w:val="000F54BB"/>
    <w:rsid w:val="000F6844"/>
    <w:rsid w:val="000F7782"/>
    <w:rsid w:val="001142FB"/>
    <w:rsid w:val="00115F0B"/>
    <w:rsid w:val="00116754"/>
    <w:rsid w:val="001235F3"/>
    <w:rsid w:val="00125AD5"/>
    <w:rsid w:val="001260D0"/>
    <w:rsid w:val="00135233"/>
    <w:rsid w:val="001356AF"/>
    <w:rsid w:val="00142D25"/>
    <w:rsid w:val="00162FA5"/>
    <w:rsid w:val="001749AF"/>
    <w:rsid w:val="00181CC0"/>
    <w:rsid w:val="001877CE"/>
    <w:rsid w:val="00190B54"/>
    <w:rsid w:val="001B136D"/>
    <w:rsid w:val="001B57B8"/>
    <w:rsid w:val="001E35F8"/>
    <w:rsid w:val="001E5B32"/>
    <w:rsid w:val="001E607A"/>
    <w:rsid w:val="001F356B"/>
    <w:rsid w:val="00201217"/>
    <w:rsid w:val="0020279B"/>
    <w:rsid w:val="00203DC6"/>
    <w:rsid w:val="0020405A"/>
    <w:rsid w:val="00207CEC"/>
    <w:rsid w:val="00211111"/>
    <w:rsid w:val="00236E27"/>
    <w:rsid w:val="00245441"/>
    <w:rsid w:val="00252E78"/>
    <w:rsid w:val="00254358"/>
    <w:rsid w:val="0025456C"/>
    <w:rsid w:val="00285E5D"/>
    <w:rsid w:val="0029052B"/>
    <w:rsid w:val="002A0EC6"/>
    <w:rsid w:val="002A18A8"/>
    <w:rsid w:val="002B532F"/>
    <w:rsid w:val="002B6350"/>
    <w:rsid w:val="002B6700"/>
    <w:rsid w:val="002C3101"/>
    <w:rsid w:val="002C7846"/>
    <w:rsid w:val="002C7996"/>
    <w:rsid w:val="002D3A89"/>
    <w:rsid w:val="002D7DD4"/>
    <w:rsid w:val="00302882"/>
    <w:rsid w:val="00304D0D"/>
    <w:rsid w:val="003200BE"/>
    <w:rsid w:val="00331B0E"/>
    <w:rsid w:val="003330C6"/>
    <w:rsid w:val="003330E4"/>
    <w:rsid w:val="00333B6F"/>
    <w:rsid w:val="003502EE"/>
    <w:rsid w:val="0036067E"/>
    <w:rsid w:val="00385CC0"/>
    <w:rsid w:val="0039516A"/>
    <w:rsid w:val="00397DE2"/>
    <w:rsid w:val="003A0CF0"/>
    <w:rsid w:val="003A3446"/>
    <w:rsid w:val="003A788A"/>
    <w:rsid w:val="003B4EA9"/>
    <w:rsid w:val="003C3E81"/>
    <w:rsid w:val="003E2E6D"/>
    <w:rsid w:val="003E4B76"/>
    <w:rsid w:val="00402433"/>
    <w:rsid w:val="0043144D"/>
    <w:rsid w:val="0043304E"/>
    <w:rsid w:val="00436A24"/>
    <w:rsid w:val="00454DDE"/>
    <w:rsid w:val="004612C8"/>
    <w:rsid w:val="00466B5A"/>
    <w:rsid w:val="0046746E"/>
    <w:rsid w:val="00473C45"/>
    <w:rsid w:val="004744C6"/>
    <w:rsid w:val="00484031"/>
    <w:rsid w:val="004911FB"/>
    <w:rsid w:val="0049505C"/>
    <w:rsid w:val="004A0702"/>
    <w:rsid w:val="004A5A85"/>
    <w:rsid w:val="004C26D2"/>
    <w:rsid w:val="004C3D99"/>
    <w:rsid w:val="004D1E76"/>
    <w:rsid w:val="004E6734"/>
    <w:rsid w:val="004F0135"/>
    <w:rsid w:val="004F2D70"/>
    <w:rsid w:val="00510924"/>
    <w:rsid w:val="00531885"/>
    <w:rsid w:val="00534F08"/>
    <w:rsid w:val="00536024"/>
    <w:rsid w:val="005429FB"/>
    <w:rsid w:val="00550B2E"/>
    <w:rsid w:val="005664B4"/>
    <w:rsid w:val="005766AA"/>
    <w:rsid w:val="00582246"/>
    <w:rsid w:val="005849AC"/>
    <w:rsid w:val="00597673"/>
    <w:rsid w:val="005A0BAC"/>
    <w:rsid w:val="005A379E"/>
    <w:rsid w:val="005A49B2"/>
    <w:rsid w:val="005E2DEA"/>
    <w:rsid w:val="005E5098"/>
    <w:rsid w:val="005F0A1E"/>
    <w:rsid w:val="00603533"/>
    <w:rsid w:val="006048CF"/>
    <w:rsid w:val="00604D5B"/>
    <w:rsid w:val="006061E0"/>
    <w:rsid w:val="006105E5"/>
    <w:rsid w:val="00616017"/>
    <w:rsid w:val="0062008C"/>
    <w:rsid w:val="0062066E"/>
    <w:rsid w:val="00626A90"/>
    <w:rsid w:val="00632A97"/>
    <w:rsid w:val="00641879"/>
    <w:rsid w:val="006446C1"/>
    <w:rsid w:val="00644AC1"/>
    <w:rsid w:val="00652FDF"/>
    <w:rsid w:val="00654792"/>
    <w:rsid w:val="006554D8"/>
    <w:rsid w:val="00661636"/>
    <w:rsid w:val="00662625"/>
    <w:rsid w:val="0066682A"/>
    <w:rsid w:val="00672BB4"/>
    <w:rsid w:val="00674586"/>
    <w:rsid w:val="00683220"/>
    <w:rsid w:val="006877B0"/>
    <w:rsid w:val="00695D87"/>
    <w:rsid w:val="006A16F6"/>
    <w:rsid w:val="006A6B45"/>
    <w:rsid w:val="006B11BD"/>
    <w:rsid w:val="006B4CA5"/>
    <w:rsid w:val="006C2C7A"/>
    <w:rsid w:val="006E583D"/>
    <w:rsid w:val="006E748E"/>
    <w:rsid w:val="006F18D8"/>
    <w:rsid w:val="00712EE6"/>
    <w:rsid w:val="0072316F"/>
    <w:rsid w:val="00723754"/>
    <w:rsid w:val="00724AE1"/>
    <w:rsid w:val="00727A73"/>
    <w:rsid w:val="0075119A"/>
    <w:rsid w:val="00756C80"/>
    <w:rsid w:val="00773FDC"/>
    <w:rsid w:val="00784936"/>
    <w:rsid w:val="00790B75"/>
    <w:rsid w:val="0079202E"/>
    <w:rsid w:val="00793B77"/>
    <w:rsid w:val="00793D6B"/>
    <w:rsid w:val="007A0D8F"/>
    <w:rsid w:val="007A70D2"/>
    <w:rsid w:val="007B62AD"/>
    <w:rsid w:val="007C32D7"/>
    <w:rsid w:val="007E1309"/>
    <w:rsid w:val="007E248E"/>
    <w:rsid w:val="007F6E1E"/>
    <w:rsid w:val="008044FD"/>
    <w:rsid w:val="00810B2A"/>
    <w:rsid w:val="00817102"/>
    <w:rsid w:val="00824561"/>
    <w:rsid w:val="008313E6"/>
    <w:rsid w:val="00835B91"/>
    <w:rsid w:val="00841582"/>
    <w:rsid w:val="0084618E"/>
    <w:rsid w:val="00850FCC"/>
    <w:rsid w:val="00881257"/>
    <w:rsid w:val="00883BAD"/>
    <w:rsid w:val="00893E34"/>
    <w:rsid w:val="008A6B5C"/>
    <w:rsid w:val="008A7D09"/>
    <w:rsid w:val="008B06E1"/>
    <w:rsid w:val="008C44E0"/>
    <w:rsid w:val="008D5290"/>
    <w:rsid w:val="008E66AF"/>
    <w:rsid w:val="008F420B"/>
    <w:rsid w:val="008F4D9E"/>
    <w:rsid w:val="008F570A"/>
    <w:rsid w:val="00902C88"/>
    <w:rsid w:val="00912902"/>
    <w:rsid w:val="00913D9F"/>
    <w:rsid w:val="00914093"/>
    <w:rsid w:val="009216C4"/>
    <w:rsid w:val="009274FA"/>
    <w:rsid w:val="00930944"/>
    <w:rsid w:val="00931B00"/>
    <w:rsid w:val="0093440D"/>
    <w:rsid w:val="00965B13"/>
    <w:rsid w:val="00967A63"/>
    <w:rsid w:val="00985EB2"/>
    <w:rsid w:val="009A15C6"/>
    <w:rsid w:val="009A4228"/>
    <w:rsid w:val="009B17C8"/>
    <w:rsid w:val="009D0523"/>
    <w:rsid w:val="009D27DE"/>
    <w:rsid w:val="009E3DE3"/>
    <w:rsid w:val="009F78AE"/>
    <w:rsid w:val="009F7FF2"/>
    <w:rsid w:val="00A04748"/>
    <w:rsid w:val="00A23B53"/>
    <w:rsid w:val="00A30AEE"/>
    <w:rsid w:val="00A336C1"/>
    <w:rsid w:val="00A47C76"/>
    <w:rsid w:val="00A54D13"/>
    <w:rsid w:val="00A709A6"/>
    <w:rsid w:val="00A746B2"/>
    <w:rsid w:val="00A82517"/>
    <w:rsid w:val="00A86F5B"/>
    <w:rsid w:val="00A91494"/>
    <w:rsid w:val="00A91A47"/>
    <w:rsid w:val="00A96242"/>
    <w:rsid w:val="00AA25DC"/>
    <w:rsid w:val="00AA6119"/>
    <w:rsid w:val="00AB61BB"/>
    <w:rsid w:val="00AB7C12"/>
    <w:rsid w:val="00AC318E"/>
    <w:rsid w:val="00AD2322"/>
    <w:rsid w:val="00AF2850"/>
    <w:rsid w:val="00AF6FB3"/>
    <w:rsid w:val="00B03B00"/>
    <w:rsid w:val="00B06614"/>
    <w:rsid w:val="00B06DCD"/>
    <w:rsid w:val="00B1069D"/>
    <w:rsid w:val="00B20D8D"/>
    <w:rsid w:val="00B24A74"/>
    <w:rsid w:val="00B326B1"/>
    <w:rsid w:val="00B330E3"/>
    <w:rsid w:val="00B412BB"/>
    <w:rsid w:val="00B41560"/>
    <w:rsid w:val="00B44182"/>
    <w:rsid w:val="00B519D6"/>
    <w:rsid w:val="00B63295"/>
    <w:rsid w:val="00B66148"/>
    <w:rsid w:val="00B718AD"/>
    <w:rsid w:val="00BA167B"/>
    <w:rsid w:val="00BA7CEB"/>
    <w:rsid w:val="00BB4DC1"/>
    <w:rsid w:val="00BC38B6"/>
    <w:rsid w:val="00BC7C29"/>
    <w:rsid w:val="00BD2881"/>
    <w:rsid w:val="00C02AE8"/>
    <w:rsid w:val="00C04587"/>
    <w:rsid w:val="00C16B97"/>
    <w:rsid w:val="00C17772"/>
    <w:rsid w:val="00C35ECA"/>
    <w:rsid w:val="00C44B81"/>
    <w:rsid w:val="00C54357"/>
    <w:rsid w:val="00C62A5F"/>
    <w:rsid w:val="00C732A8"/>
    <w:rsid w:val="00C75038"/>
    <w:rsid w:val="00C76A59"/>
    <w:rsid w:val="00C85908"/>
    <w:rsid w:val="00CA408B"/>
    <w:rsid w:val="00CC6986"/>
    <w:rsid w:val="00CE1962"/>
    <w:rsid w:val="00CE48BD"/>
    <w:rsid w:val="00CE4B0B"/>
    <w:rsid w:val="00D00AC4"/>
    <w:rsid w:val="00D0636F"/>
    <w:rsid w:val="00D079FD"/>
    <w:rsid w:val="00D13BAB"/>
    <w:rsid w:val="00D24156"/>
    <w:rsid w:val="00D33C25"/>
    <w:rsid w:val="00D368EC"/>
    <w:rsid w:val="00D40972"/>
    <w:rsid w:val="00D43102"/>
    <w:rsid w:val="00D452CD"/>
    <w:rsid w:val="00D604F4"/>
    <w:rsid w:val="00D620FF"/>
    <w:rsid w:val="00D6391C"/>
    <w:rsid w:val="00D661A2"/>
    <w:rsid w:val="00D704EC"/>
    <w:rsid w:val="00D81C11"/>
    <w:rsid w:val="00D83E6D"/>
    <w:rsid w:val="00D91BF8"/>
    <w:rsid w:val="00D91CD5"/>
    <w:rsid w:val="00DA6146"/>
    <w:rsid w:val="00DC1252"/>
    <w:rsid w:val="00DD278E"/>
    <w:rsid w:val="00DD4837"/>
    <w:rsid w:val="00DD536D"/>
    <w:rsid w:val="00DE043F"/>
    <w:rsid w:val="00DE52D6"/>
    <w:rsid w:val="00E04EA7"/>
    <w:rsid w:val="00E2440C"/>
    <w:rsid w:val="00E30F9C"/>
    <w:rsid w:val="00E31EAD"/>
    <w:rsid w:val="00E35F71"/>
    <w:rsid w:val="00E648D5"/>
    <w:rsid w:val="00E6550A"/>
    <w:rsid w:val="00E6682C"/>
    <w:rsid w:val="00E67AE1"/>
    <w:rsid w:val="00E71B9A"/>
    <w:rsid w:val="00E72767"/>
    <w:rsid w:val="00E7354B"/>
    <w:rsid w:val="00E81EF5"/>
    <w:rsid w:val="00E84BA3"/>
    <w:rsid w:val="00E86DFC"/>
    <w:rsid w:val="00E93A90"/>
    <w:rsid w:val="00EA218D"/>
    <w:rsid w:val="00EB089C"/>
    <w:rsid w:val="00EB6F66"/>
    <w:rsid w:val="00ED5E05"/>
    <w:rsid w:val="00EE554D"/>
    <w:rsid w:val="00EE6C7C"/>
    <w:rsid w:val="00F0028E"/>
    <w:rsid w:val="00F02977"/>
    <w:rsid w:val="00F17072"/>
    <w:rsid w:val="00F225D9"/>
    <w:rsid w:val="00F22A33"/>
    <w:rsid w:val="00F2552D"/>
    <w:rsid w:val="00F478AD"/>
    <w:rsid w:val="00F71B47"/>
    <w:rsid w:val="00F80ADE"/>
    <w:rsid w:val="00F826B7"/>
    <w:rsid w:val="00F83574"/>
    <w:rsid w:val="00F8605A"/>
    <w:rsid w:val="00F92E11"/>
    <w:rsid w:val="00FB3BDF"/>
    <w:rsid w:val="00FB678E"/>
    <w:rsid w:val="00FB6EAE"/>
    <w:rsid w:val="00FC0762"/>
    <w:rsid w:val="00FC241F"/>
    <w:rsid w:val="00FC5334"/>
    <w:rsid w:val="00FC6808"/>
    <w:rsid w:val="00FE2866"/>
    <w:rsid w:val="00FF158B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C44B81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sz w:val="56"/>
    </w:rPr>
  </w:style>
  <w:style w:type="paragraph" w:styleId="Nadpis4">
    <w:name w:val="heading 4"/>
    <w:basedOn w:val="Normln"/>
    <w:next w:val="Normln"/>
    <w:qFormat/>
    <w:rsid w:val="00C44B81"/>
    <w:pPr>
      <w:keepNext/>
      <w:overflowPunct/>
      <w:autoSpaceDE/>
      <w:autoSpaceDN/>
      <w:adjustRightInd/>
      <w:textAlignment w:val="auto"/>
      <w:outlineLvl w:val="3"/>
    </w:pPr>
    <w:rPr>
      <w:rFonts w:ascii="Times New Roman" w:hAnsi="Times New Roman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link w:val="ZkladntextIMP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sz w:val="24"/>
    </w:rPr>
  </w:style>
  <w:style w:type="character" w:customStyle="1" w:styleId="ZkladntextIMPChar">
    <w:name w:val="Základní text_IMP Char"/>
    <w:link w:val="ZkladntextIMP"/>
    <w:locked/>
    <w:rsid w:val="00E04EA7"/>
    <w:rPr>
      <w:rFonts w:ascii="Arial" w:hAnsi="Arial"/>
      <w:sz w:val="24"/>
      <w:lang w:val="cs-CZ" w:eastAsia="cs-CZ" w:bidi="ar-SA"/>
    </w:rPr>
  </w:style>
  <w:style w:type="paragraph" w:styleId="Zkladntext">
    <w:name w:val="Body Text"/>
    <w:basedOn w:val="Normln"/>
    <w:rsid w:val="00F22A33"/>
    <w:pPr>
      <w:overflowPunct/>
      <w:autoSpaceDE/>
      <w:autoSpaceDN/>
      <w:adjustRightInd/>
      <w:jc w:val="both"/>
      <w:textAlignment w:val="auto"/>
    </w:pPr>
    <w:rPr>
      <w:rFonts w:cs="Arial"/>
      <w:sz w:val="24"/>
      <w:szCs w:val="24"/>
    </w:rPr>
  </w:style>
  <w:style w:type="paragraph" w:styleId="Textbubliny">
    <w:name w:val="Balloon Text"/>
    <w:basedOn w:val="Normln"/>
    <w:semiHidden/>
    <w:rsid w:val="00207CE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44B8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character" w:styleId="Hypertextovodkaz">
    <w:name w:val="Hyperlink"/>
    <w:rsid w:val="00C44B81"/>
    <w:rPr>
      <w:color w:val="0000FF"/>
      <w:u w:val="single"/>
    </w:rPr>
  </w:style>
  <w:style w:type="paragraph" w:styleId="Zpat">
    <w:name w:val="footer"/>
    <w:basedOn w:val="Normln"/>
    <w:rsid w:val="00C44B8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Jindřichův Hradec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Severova</dc:creator>
  <cp:lastModifiedBy>Karel Holý</cp:lastModifiedBy>
  <cp:revision>2</cp:revision>
  <cp:lastPrinted>2016-12-16T06:06:00Z</cp:lastPrinted>
  <dcterms:created xsi:type="dcterms:W3CDTF">2017-01-05T06:56:00Z</dcterms:created>
  <dcterms:modified xsi:type="dcterms:W3CDTF">2017-01-05T06:56:00Z</dcterms:modified>
</cp:coreProperties>
</file>