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77777777" w:rsidR="00D54B35" w:rsidRPr="003A585A" w:rsidRDefault="00D54B35" w:rsidP="009D75AA">
            <w:pPr>
              <w:pStyle w:val="Textnormlntabulka"/>
              <w:rPr>
                <w:rFonts w:ascii="Trebuchet MS" w:hAnsi="Trebuchet MS" w:cs="Arial"/>
              </w:rPr>
            </w:pPr>
            <w:r w:rsidRPr="003A585A">
              <w:rPr>
                <w:rFonts w:ascii="Trebuchet MS" w:hAnsi="Trebuchet MS" w:cs="Arial"/>
              </w:rPr>
              <w:t>Číslo smlouvy:</w:t>
            </w:r>
          </w:p>
        </w:tc>
        <w:tc>
          <w:tcPr>
            <w:tcW w:w="4536" w:type="dxa"/>
          </w:tcPr>
          <w:p w14:paraId="0DFB9AE6" w14:textId="2202B5BD" w:rsidR="00D54B35" w:rsidRPr="003A585A" w:rsidRDefault="007D0388" w:rsidP="009D75AA">
            <w:pPr>
              <w:pStyle w:val="Textnormlntabulka"/>
              <w:tabs>
                <w:tab w:val="left" w:pos="180"/>
              </w:tabs>
              <w:rPr>
                <w:rFonts w:ascii="Trebuchet MS" w:hAnsi="Trebuchet MS" w:cs="Arial"/>
                <w:b/>
              </w:rPr>
            </w:pPr>
            <w:r>
              <w:rPr>
                <w:rFonts w:ascii="Trebuchet MS" w:hAnsi="Trebuchet MS" w:cs="Arial"/>
                <w:b/>
              </w:rPr>
              <w:t>YS_DP_3_11_2019</w:t>
            </w:r>
          </w:p>
        </w:tc>
        <w:tc>
          <w:tcPr>
            <w:tcW w:w="1279" w:type="dxa"/>
          </w:tcPr>
          <w:p w14:paraId="08722221" w14:textId="105980DD" w:rsidR="00D54B35" w:rsidRPr="003A585A" w:rsidRDefault="00D54B35" w:rsidP="0025740D">
            <w:pPr>
              <w:pStyle w:val="Textnormlntabulka"/>
              <w:rPr>
                <w:rFonts w:ascii="Trebuchet MS" w:hAnsi="Trebuchet MS" w:cs="Arial"/>
              </w:rPr>
            </w:pPr>
            <w:r w:rsidRPr="003A585A">
              <w:rPr>
                <w:rFonts w:ascii="Trebuchet MS" w:hAnsi="Trebuchet MS" w:cs="Arial"/>
              </w:rPr>
              <w:t xml:space="preserve">Počet </w:t>
            </w:r>
            <w:r w:rsidR="0025740D">
              <w:rPr>
                <w:rFonts w:ascii="Trebuchet MS" w:hAnsi="Trebuchet MS" w:cs="Arial"/>
              </w:rPr>
              <w:t>stran</w:t>
            </w:r>
            <w:r w:rsidRPr="003A585A">
              <w:rPr>
                <w:rFonts w:ascii="Trebuchet MS" w:hAnsi="Trebuchet MS" w:cs="Arial"/>
              </w:rPr>
              <w:t>:</w:t>
            </w:r>
          </w:p>
        </w:tc>
        <w:tc>
          <w:tcPr>
            <w:tcW w:w="1414" w:type="dxa"/>
            <w:gridSpan w:val="2"/>
          </w:tcPr>
          <w:p w14:paraId="1D9404C9" w14:textId="5D02D6F2"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7D0388">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77777777" w:rsidR="00D54B35" w:rsidRPr="003A585A" w:rsidRDefault="00D54B35" w:rsidP="003A585A">
            <w:pPr>
              <w:pStyle w:val="Textnormlntabulka"/>
              <w:rPr>
                <w:rFonts w:ascii="Trebuchet MS" w:hAnsi="Trebuchet MS" w:cs="Arial"/>
              </w:rPr>
            </w:pPr>
            <w:r w:rsidRPr="003A585A">
              <w:rPr>
                <w:rFonts w:ascii="Trebuchet MS" w:hAnsi="Trebuchet MS" w:cs="Arial"/>
              </w:rPr>
              <w:t>Vyhotoveno</w:t>
            </w:r>
            <w:r w:rsidR="003A585A">
              <w:rPr>
                <w:rFonts w:ascii="Trebuchet MS" w:hAnsi="Trebuchet MS" w:cs="Arial"/>
              </w:rPr>
              <w:t>:</w:t>
            </w:r>
          </w:p>
        </w:tc>
        <w:tc>
          <w:tcPr>
            <w:tcW w:w="296" w:type="dxa"/>
          </w:tcPr>
          <w:p w14:paraId="06AFBFBE" w14:textId="4190F117" w:rsidR="00D54B35" w:rsidRPr="003A585A" w:rsidRDefault="00D54B35" w:rsidP="00C33FC0">
            <w:pPr>
              <w:pStyle w:val="Textnormlntabulka"/>
              <w:rPr>
                <w:rFonts w:ascii="Trebuchet MS" w:hAnsi="Trebuchet MS" w:cs="Arial"/>
              </w:rPr>
            </w:pPr>
          </w:p>
        </w:tc>
        <w:tc>
          <w:tcPr>
            <w:tcW w:w="1118" w:type="dxa"/>
            <w:tcBorders>
              <w:left w:val="nil"/>
              <w:bottom w:val="single" w:sz="2" w:space="0" w:color="808080"/>
            </w:tcBorders>
          </w:tcPr>
          <w:p w14:paraId="1F5B8E74" w14:textId="37FB5FA4" w:rsidR="00D54B35" w:rsidRPr="003A585A" w:rsidRDefault="00D54B35" w:rsidP="003A585A">
            <w:pPr>
              <w:pStyle w:val="Textnormlntabulka"/>
              <w:rPr>
                <w:rFonts w:ascii="Trebuchet MS" w:hAnsi="Trebuchet MS" w:cs="Arial"/>
              </w:rPr>
            </w:pP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77777777" w:rsidR="00EB7B58" w:rsidRPr="003A585A" w:rsidRDefault="00E54A85">
      <w:pPr>
        <w:pStyle w:val="Nzevsmlouvy"/>
        <w:spacing w:line="360" w:lineRule="auto"/>
        <w:rPr>
          <w:rFonts w:ascii="Trebuchet MS" w:hAnsi="Trebuchet MS" w:cs="Arial"/>
          <w:sz w:val="40"/>
        </w:rPr>
      </w:pPr>
      <w:r>
        <w:rPr>
          <w:rFonts w:ascii="Trebuchet MS" w:hAnsi="Trebuchet MS" w:cs="Arial"/>
          <w:sz w:val="40"/>
        </w:rPr>
        <w:t>Kupní s</w:t>
      </w:r>
      <w:r w:rsidR="004F4ADB" w:rsidRPr="003A585A">
        <w:rPr>
          <w:rFonts w:ascii="Trebuchet MS" w:hAnsi="Trebuchet MS" w:cs="Arial"/>
          <w:sz w:val="40"/>
        </w:rPr>
        <w:t>mlouva</w:t>
      </w:r>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D54B35" w:rsidRPr="003A585A" w14:paraId="52DFFDFB" w14:textId="77777777" w:rsidTr="009D75AA">
        <w:tc>
          <w:tcPr>
            <w:tcW w:w="8704" w:type="dxa"/>
            <w:gridSpan w:val="2"/>
          </w:tcPr>
          <w:p w14:paraId="72B98995" w14:textId="77777777" w:rsidR="00D54B35" w:rsidRPr="003A585A" w:rsidRDefault="00D54B35" w:rsidP="009D75AA">
            <w:pPr>
              <w:pStyle w:val="Textodstavec"/>
              <w:ind w:left="0"/>
              <w:rPr>
                <w:rFonts w:ascii="Trebuchet MS" w:hAnsi="Trebuchet MS" w:cs="Arial"/>
              </w:rPr>
            </w:pPr>
            <w:r w:rsidRPr="003A585A">
              <w:rPr>
                <w:rFonts w:ascii="Trebuchet MS" w:hAnsi="Trebuchet MS" w:cs="Arial"/>
              </w:rPr>
              <w:t>YOUR SYSTEM, spol. s r.o.</w:t>
            </w:r>
          </w:p>
        </w:tc>
      </w:tr>
      <w:tr w:rsidR="00D54B35" w:rsidRPr="003A585A" w14:paraId="0E259C2F" w14:textId="77777777" w:rsidTr="009D75AA">
        <w:tc>
          <w:tcPr>
            <w:tcW w:w="2880" w:type="dxa"/>
          </w:tcPr>
          <w:p w14:paraId="761F72E7"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2F87F743" w14:textId="77777777" w:rsidR="00D54B35" w:rsidRPr="003A585A" w:rsidRDefault="00B86018" w:rsidP="009D75AA">
            <w:pPr>
              <w:pStyle w:val="Textnormln"/>
              <w:spacing w:before="0" w:after="0"/>
              <w:rPr>
                <w:rFonts w:ascii="Trebuchet MS" w:hAnsi="Trebuchet MS" w:cs="Arial"/>
              </w:rPr>
            </w:pPr>
            <w:proofErr w:type="spellStart"/>
            <w:r w:rsidRPr="003A585A">
              <w:rPr>
                <w:rFonts w:ascii="Trebuchet MS" w:hAnsi="Trebuchet MS" w:cs="Arial"/>
              </w:rPr>
              <w:t>Türkova</w:t>
            </w:r>
            <w:proofErr w:type="spellEnd"/>
            <w:r w:rsidRPr="003A585A">
              <w:rPr>
                <w:rFonts w:ascii="Trebuchet MS" w:hAnsi="Trebuchet MS" w:cs="Arial"/>
              </w:rPr>
              <w:t xml:space="preserve"> 2319/5b, 149</w:t>
            </w:r>
            <w:r w:rsidR="00D54B35" w:rsidRPr="003A585A">
              <w:rPr>
                <w:rFonts w:ascii="Trebuchet MS" w:hAnsi="Trebuchet MS" w:cs="Arial"/>
              </w:rPr>
              <w:t xml:space="preserve"> 00 Praha 4</w:t>
            </w:r>
            <w:r w:rsidRPr="003A585A">
              <w:rPr>
                <w:rFonts w:ascii="Trebuchet MS" w:hAnsi="Trebuchet MS" w:cs="Arial"/>
              </w:rPr>
              <w:t xml:space="preserve"> - Chodov</w:t>
            </w:r>
          </w:p>
        </w:tc>
      </w:tr>
      <w:tr w:rsidR="00D54B35" w:rsidRPr="003A585A" w14:paraId="5842BF63" w14:textId="77777777" w:rsidTr="009D75AA">
        <w:tc>
          <w:tcPr>
            <w:tcW w:w="2880" w:type="dxa"/>
          </w:tcPr>
          <w:p w14:paraId="53E57E8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2634F25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+420 277 775 500 / +420 277 775 501</w:t>
            </w:r>
          </w:p>
        </w:tc>
      </w:tr>
      <w:tr w:rsidR="00D54B35" w:rsidRPr="003A585A" w14:paraId="3E7CED8F" w14:textId="77777777" w:rsidTr="009D75AA">
        <w:tc>
          <w:tcPr>
            <w:tcW w:w="2880" w:type="dxa"/>
          </w:tcPr>
          <w:p w14:paraId="13B51E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65FA65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00174939</w:t>
            </w:r>
          </w:p>
        </w:tc>
      </w:tr>
      <w:tr w:rsidR="00D54B35" w:rsidRPr="003A585A" w14:paraId="4A226B1F" w14:textId="77777777" w:rsidTr="009D75AA">
        <w:tc>
          <w:tcPr>
            <w:tcW w:w="2880" w:type="dxa"/>
          </w:tcPr>
          <w:p w14:paraId="59B2694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2C7CC87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CZ00174939</w:t>
            </w:r>
          </w:p>
        </w:tc>
        <w:bookmarkStart w:id="0" w:name="_GoBack"/>
        <w:bookmarkEnd w:id="0"/>
      </w:tr>
      <w:tr w:rsidR="00D54B35" w:rsidRPr="003A585A" w14:paraId="6F037070" w14:textId="77777777" w:rsidTr="009D75AA">
        <w:tc>
          <w:tcPr>
            <w:tcW w:w="2880" w:type="dxa"/>
          </w:tcPr>
          <w:p w14:paraId="2574567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Bankovní spojení</w:t>
            </w:r>
          </w:p>
        </w:tc>
        <w:tc>
          <w:tcPr>
            <w:tcW w:w="5824" w:type="dxa"/>
          </w:tcPr>
          <w:p w14:paraId="7B25AA4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UniCredit Bank CZ, a.s.</w:t>
            </w:r>
          </w:p>
        </w:tc>
      </w:tr>
      <w:tr w:rsidR="00D54B35" w:rsidRPr="003A585A" w14:paraId="2468CC75" w14:textId="77777777" w:rsidTr="009D75AA">
        <w:tc>
          <w:tcPr>
            <w:tcW w:w="2880" w:type="dxa"/>
          </w:tcPr>
          <w:p w14:paraId="71FD6D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Číslo účtu</w:t>
            </w:r>
          </w:p>
        </w:tc>
        <w:tc>
          <w:tcPr>
            <w:tcW w:w="5824" w:type="dxa"/>
          </w:tcPr>
          <w:p w14:paraId="225EA83C"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381610004/2700</w:t>
            </w:r>
          </w:p>
        </w:tc>
      </w:tr>
      <w:tr w:rsidR="00D54B35" w:rsidRPr="003A585A" w14:paraId="25F9BDE1" w14:textId="77777777" w:rsidTr="009D75AA">
        <w:trPr>
          <w:trHeight w:val="271"/>
        </w:trPr>
        <w:tc>
          <w:tcPr>
            <w:tcW w:w="2880" w:type="dxa"/>
          </w:tcPr>
          <w:p w14:paraId="637862F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szCs w:val="20"/>
              </w:rPr>
              <w:t>Jejímž jménem jedná</w:t>
            </w:r>
          </w:p>
        </w:tc>
        <w:tc>
          <w:tcPr>
            <w:tcW w:w="5824" w:type="dxa"/>
          </w:tcPr>
          <w:p w14:paraId="1C7A96D9" w14:textId="77777777" w:rsidR="00D54B35" w:rsidRPr="003A585A" w:rsidRDefault="00D54B35" w:rsidP="003E5E7E">
            <w:pPr>
              <w:pStyle w:val="Textnormln"/>
              <w:spacing w:before="0" w:after="0"/>
              <w:ind w:left="0"/>
              <w:rPr>
                <w:rFonts w:ascii="Trebuchet MS" w:hAnsi="Trebuchet MS" w:cs="Arial"/>
              </w:rPr>
            </w:pPr>
            <w:r w:rsidRPr="003A585A">
              <w:rPr>
                <w:rFonts w:ascii="Trebuchet MS" w:hAnsi="Trebuchet MS" w:cs="Arial"/>
                <w:b/>
              </w:rPr>
              <w:t xml:space="preserve">   RNDr. </w:t>
            </w:r>
            <w:r w:rsidR="003E5E7E" w:rsidRPr="003A585A">
              <w:rPr>
                <w:rFonts w:ascii="Trebuchet MS" w:hAnsi="Trebuchet MS" w:cs="Arial"/>
                <w:b/>
              </w:rPr>
              <w:t>Martin Nehasil</w:t>
            </w:r>
            <w:r w:rsidRPr="003A585A">
              <w:rPr>
                <w:rFonts w:ascii="Trebuchet MS" w:hAnsi="Trebuchet MS" w:cs="Arial"/>
                <w:b/>
              </w:rPr>
              <w:t xml:space="preserve">, </w:t>
            </w:r>
            <w:r w:rsidRPr="003A585A">
              <w:rPr>
                <w:rFonts w:ascii="Trebuchet MS" w:hAnsi="Trebuchet MS" w:cs="Arial"/>
              </w:rPr>
              <w:t>jednatel společnosti</w:t>
            </w:r>
          </w:p>
        </w:tc>
      </w:tr>
    </w:tbl>
    <w:p w14:paraId="78F6194E" w14:textId="77777777" w:rsidR="00D54B35" w:rsidRPr="003A585A" w:rsidRDefault="00D54B35" w:rsidP="00D54B35">
      <w:pPr>
        <w:spacing w:line="360" w:lineRule="auto"/>
        <w:jc w:val="left"/>
        <w:rPr>
          <w:rFonts w:ascii="Trebuchet MS" w:hAnsi="Trebuchet MS" w:cs="Arial"/>
          <w:b/>
          <w:sz w:val="20"/>
        </w:rPr>
      </w:pPr>
    </w:p>
    <w:p w14:paraId="1435CADC" w14:textId="77777777" w:rsidR="00D54B35" w:rsidRPr="003A585A" w:rsidRDefault="00D54B35" w:rsidP="003E5E7E">
      <w:pPr>
        <w:tabs>
          <w:tab w:val="right" w:pos="9072"/>
          <w:tab w:val="right" w:pos="9360"/>
        </w:tabs>
        <w:spacing w:line="360" w:lineRule="auto"/>
        <w:ind w:right="-1"/>
        <w:rPr>
          <w:rFonts w:ascii="Trebuchet MS" w:hAnsi="Trebuchet MS" w:cs="Arial"/>
          <w:sz w:val="20"/>
        </w:rPr>
      </w:pPr>
      <w:r w:rsidRPr="003A585A">
        <w:rPr>
          <w:rFonts w:ascii="Trebuchet MS" w:hAnsi="Trebuchet MS" w:cs="Arial"/>
          <w:sz w:val="20"/>
        </w:rPr>
        <w:t>Společnost zapsaná v obchodním rejstříku vedeném Městským s</w:t>
      </w:r>
      <w:r w:rsidR="003E5E7E" w:rsidRPr="003A585A">
        <w:rPr>
          <w:rFonts w:ascii="Trebuchet MS" w:hAnsi="Trebuchet MS" w:cs="Arial"/>
          <w:sz w:val="20"/>
        </w:rPr>
        <w:t>oudem v Praze, oddíl C, vložka 72.</w:t>
      </w:r>
    </w:p>
    <w:p w14:paraId="6EB427C5" w14:textId="77777777" w:rsidR="00D54B35" w:rsidRPr="003A585A" w:rsidRDefault="00D54B35" w:rsidP="00D54B35">
      <w:pPr>
        <w:pStyle w:val="Textnormln"/>
        <w:ind w:left="0"/>
        <w:rPr>
          <w:rFonts w:ascii="Trebuchet MS" w:hAnsi="Trebuchet MS" w:cs="Arial"/>
        </w:rPr>
      </w:pPr>
      <w:r w:rsidRPr="003A585A">
        <w:rPr>
          <w:rFonts w:ascii="Trebuchet MS" w:hAnsi="Trebuchet MS" w:cs="Arial"/>
        </w:rPr>
        <w:t>(dále jen “</w:t>
      </w:r>
      <w:r w:rsidRPr="003A585A">
        <w:rPr>
          <w:rFonts w:ascii="Trebuchet MS" w:hAnsi="Trebuchet MS"/>
          <w:b/>
        </w:rPr>
        <w:t>Prodávající</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77777777" w:rsidR="0070137A" w:rsidRPr="00647017" w:rsidRDefault="00B23A76" w:rsidP="0070137A">
            <w:pPr>
              <w:pStyle w:val="Textnormln"/>
              <w:spacing w:before="0" w:after="0"/>
              <w:rPr>
                <w:rFonts w:ascii="Trebuchet MS" w:hAnsi="Trebuchet MS" w:cs="Arial"/>
              </w:rPr>
            </w:pPr>
            <w:r>
              <w:rPr>
                <w:rFonts w:ascii="Trebuchet MS" w:hAnsi="Trebuchet MS" w:cs="Arial"/>
              </w:rPr>
              <w:t xml:space="preserve">Semilská 43/1, 197 00 Praha 19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1A11613D" w:rsidR="00D54B35" w:rsidRPr="00D30CAF" w:rsidRDefault="00820FA8" w:rsidP="009D75AA">
            <w:pPr>
              <w:pStyle w:val="Textnormln"/>
              <w:spacing w:before="0" w:after="0"/>
              <w:rPr>
                <w:rFonts w:ascii="Trebuchet MS" w:hAnsi="Trebuchet MS" w:cs="Arial"/>
              </w:rPr>
            </w:pPr>
            <w:r w:rsidRPr="00CF7C24">
              <w:rPr>
                <w:rFonts w:ascii="Trebuchet MS" w:hAnsi="Trebuchet MS" w:cs="Arial"/>
              </w:rPr>
              <w:t>27</w:t>
            </w:r>
            <w:r w:rsidR="00D30CAF" w:rsidRPr="00CF7C24">
              <w:rPr>
                <w:rFonts w:ascii="Trebuchet MS" w:hAnsi="Trebuchet MS" w:cs="Arial"/>
              </w:rPr>
              <w:t>-</w:t>
            </w:r>
            <w:r w:rsidR="00D30CAF" w:rsidRPr="00D30CAF">
              <w:rPr>
                <w:rFonts w:ascii="Trebuchet MS" w:hAnsi="Trebuchet MS" w:cs="Arial"/>
              </w:rPr>
              <w:t>2000932309/0800</w:t>
            </w:r>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38A82F25" w:rsidR="00D54B35" w:rsidRPr="00D30CAF"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 xml:space="preserve">Starosta – Pavel Žďárský </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77777777"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D54B35" w:rsidRPr="003A585A">
        <w:rPr>
          <w:rFonts w:ascii="Trebuchet MS" w:hAnsi="Trebuchet MS" w:cs="Arial"/>
          <w:b/>
          <w:sz w:val="20"/>
        </w:rPr>
        <w:t>Kupující</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44106632" w14:textId="1EC5ADFC" w:rsidR="00877C45" w:rsidRDefault="00EB7B58" w:rsidP="00877C45">
      <w:pPr>
        <w:spacing w:line="360" w:lineRule="auto"/>
        <w:jc w:val="center"/>
        <w:rPr>
          <w:rFonts w:ascii="Trebuchet MS" w:hAnsi="Trebuchet MS" w:cs="Arial"/>
          <w:sz w:val="20"/>
        </w:rPr>
      </w:pPr>
      <w:r w:rsidRPr="003A585A">
        <w:rPr>
          <w:rFonts w:ascii="Trebuchet MS" w:hAnsi="Trebuchet MS" w:cs="Arial"/>
          <w:sz w:val="20"/>
        </w:rPr>
        <w:t xml:space="preserve">uzavřeli tuto </w:t>
      </w:r>
      <w:r w:rsidRPr="003A585A">
        <w:rPr>
          <w:rFonts w:ascii="Trebuchet MS" w:hAnsi="Trebuchet MS" w:cs="Arial"/>
          <w:b/>
          <w:sz w:val="20"/>
        </w:rPr>
        <w:t xml:space="preserve">kupní smlouvu </w:t>
      </w:r>
      <w:r w:rsidR="000A6019" w:rsidRPr="003A585A">
        <w:rPr>
          <w:rFonts w:ascii="Trebuchet MS" w:hAnsi="Trebuchet MS" w:cs="Arial"/>
          <w:sz w:val="20"/>
        </w:rPr>
        <w:t xml:space="preserve">v </w:t>
      </w:r>
      <w:bookmarkStart w:id="1" w:name="OLE_LINK1"/>
      <w:bookmarkStart w:id="2" w:name="OLE_LINK2"/>
      <w:r w:rsidR="000A6019" w:rsidRPr="003A585A">
        <w:rPr>
          <w:rFonts w:ascii="Trebuchet MS" w:hAnsi="Trebuchet MS" w:cs="Arial"/>
          <w:sz w:val="20"/>
        </w:rPr>
        <w:t>souladu s ustanovením § 2079</w:t>
      </w:r>
      <w:r w:rsidRPr="003A585A">
        <w:rPr>
          <w:rFonts w:ascii="Trebuchet MS" w:hAnsi="Trebuchet MS" w:cs="Arial"/>
          <w:sz w:val="20"/>
        </w:rPr>
        <w:t xml:space="preserve"> a násl. z. č. </w:t>
      </w:r>
      <w:r w:rsidR="000A6019" w:rsidRPr="003A585A">
        <w:rPr>
          <w:rFonts w:ascii="Trebuchet MS" w:hAnsi="Trebuchet MS" w:cs="Arial"/>
          <w:sz w:val="20"/>
        </w:rPr>
        <w:t>89</w:t>
      </w:r>
      <w:r w:rsidRPr="003A585A">
        <w:rPr>
          <w:rFonts w:ascii="Trebuchet MS" w:hAnsi="Trebuchet MS" w:cs="Arial"/>
          <w:sz w:val="20"/>
        </w:rPr>
        <w:t>/</w:t>
      </w:r>
      <w:r w:rsidR="000A6019" w:rsidRPr="003A585A">
        <w:rPr>
          <w:rFonts w:ascii="Trebuchet MS" w:hAnsi="Trebuchet MS" w:cs="Arial"/>
          <w:sz w:val="20"/>
        </w:rPr>
        <w:t>2012</w:t>
      </w:r>
      <w:r w:rsidRPr="003A585A">
        <w:rPr>
          <w:rFonts w:ascii="Trebuchet MS" w:hAnsi="Trebuchet MS" w:cs="Arial"/>
          <w:sz w:val="20"/>
        </w:rPr>
        <w:t xml:space="preserve"> Sb., ob</w:t>
      </w:r>
      <w:r w:rsidR="000A6019" w:rsidRPr="003A585A">
        <w:rPr>
          <w:rFonts w:ascii="Trebuchet MS" w:hAnsi="Trebuchet MS" w:cs="Arial"/>
          <w:sz w:val="20"/>
        </w:rPr>
        <w:t>čanský</w:t>
      </w:r>
      <w:r w:rsidRPr="003A585A">
        <w:rPr>
          <w:rFonts w:ascii="Trebuchet MS" w:hAnsi="Trebuchet MS" w:cs="Arial"/>
          <w:sz w:val="20"/>
        </w:rPr>
        <w:t xml:space="preserve"> zákoník</w:t>
      </w:r>
      <w:bookmarkEnd w:id="1"/>
      <w:bookmarkEnd w:id="2"/>
      <w:r w:rsidRPr="003A585A">
        <w:rPr>
          <w:rFonts w:ascii="Trebuchet MS" w:hAnsi="Trebuchet MS" w:cs="Arial"/>
          <w:sz w:val="20"/>
        </w:rPr>
        <w:t xml:space="preserve">, v </w:t>
      </w:r>
      <w:r w:rsidR="000A6019" w:rsidRPr="003A585A">
        <w:rPr>
          <w:rFonts w:ascii="Trebuchet MS" w:hAnsi="Trebuchet MS" w:cs="Arial"/>
          <w:sz w:val="20"/>
        </w:rPr>
        <w:t xml:space="preserve">platném </w:t>
      </w:r>
      <w:r w:rsidRPr="003A585A">
        <w:rPr>
          <w:rFonts w:ascii="Trebuchet MS" w:hAnsi="Trebuchet MS" w:cs="Arial"/>
          <w:sz w:val="20"/>
        </w:rPr>
        <w:t>znění</w:t>
      </w:r>
      <w:r w:rsidR="00820FA8">
        <w:rPr>
          <w:rFonts w:ascii="Trebuchet MS" w:hAnsi="Trebuchet MS" w:cs="Arial"/>
          <w:sz w:val="20"/>
        </w:rPr>
        <w:t xml:space="preserve"> </w:t>
      </w:r>
      <w:r w:rsidR="00C33FC0">
        <w:rPr>
          <w:rFonts w:ascii="Trebuchet MS" w:hAnsi="Trebuchet MS" w:cs="Arial"/>
          <w:sz w:val="20"/>
        </w:rPr>
        <w:t>a dle usnesení R</w:t>
      </w:r>
      <w:r w:rsidR="00820FA8" w:rsidRPr="00CF7C24">
        <w:rPr>
          <w:rFonts w:ascii="Trebuchet MS" w:hAnsi="Trebuchet MS" w:cs="Arial"/>
          <w:sz w:val="20"/>
        </w:rPr>
        <w:t>ady MČ Praha 19 č</w:t>
      </w:r>
      <w:r w:rsidR="001458A6">
        <w:rPr>
          <w:rFonts w:ascii="Trebuchet MS" w:hAnsi="Trebuchet MS" w:cs="Arial"/>
          <w:sz w:val="20"/>
        </w:rPr>
        <w:t xml:space="preserve">. </w:t>
      </w:r>
      <w:r w:rsidR="00C76F18">
        <w:rPr>
          <w:rFonts w:ascii="Trebuchet MS" w:hAnsi="Trebuchet MS" w:cs="Arial"/>
          <w:sz w:val="20"/>
        </w:rPr>
        <w:t>392/19</w:t>
      </w:r>
      <w:r w:rsidR="00820FA8" w:rsidRPr="00CF7C24">
        <w:rPr>
          <w:rFonts w:ascii="Trebuchet MS" w:hAnsi="Trebuchet MS" w:cs="Arial"/>
          <w:sz w:val="20"/>
        </w:rPr>
        <w:t xml:space="preserve"> ze dne </w:t>
      </w:r>
      <w:proofErr w:type="gramStart"/>
      <w:r w:rsidR="00C76F18">
        <w:rPr>
          <w:rFonts w:ascii="Trebuchet MS" w:hAnsi="Trebuchet MS" w:cs="Arial"/>
          <w:sz w:val="20"/>
        </w:rPr>
        <w:t>8.11.2019</w:t>
      </w:r>
      <w:proofErr w:type="gramEnd"/>
    </w:p>
    <w:p w14:paraId="2292FD14" w14:textId="442D73F1" w:rsidR="00EB7B58" w:rsidRPr="003A585A" w:rsidRDefault="003A585A" w:rsidP="00EB0246">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lastRenderedPageBreak/>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 xml:space="preserve">Kupující prohlašuje, </w:t>
      </w:r>
      <w:bookmarkStart w:id="3" w:name="_Ref380552770"/>
      <w:r w:rsidRPr="003A585A">
        <w:rPr>
          <w:rFonts w:ascii="Trebuchet MS" w:hAnsi="Trebuchet MS" w:cs="Arial"/>
          <w:sz w:val="20"/>
        </w:rPr>
        <w:t xml:space="preserve">že je právnickou osobou řádně založenou a zapsanou podle českého právního řádu </w:t>
      </w:r>
      <w:bookmarkEnd w:id="3"/>
      <w:r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1A211CA9" w:rsidR="00EB7B58" w:rsidRPr="003A585A" w:rsidRDefault="000B7A5D" w:rsidP="000B7A5D">
      <w:pPr>
        <w:pStyle w:val="Nadpis2"/>
        <w:rPr>
          <w:rFonts w:ascii="Trebuchet MS" w:hAnsi="Trebuchet MS" w:cs="Arial"/>
          <w:sz w:val="20"/>
        </w:rPr>
      </w:pPr>
      <w:proofErr w:type="gramStart"/>
      <w:r w:rsidRPr="003A585A">
        <w:rPr>
          <w:rFonts w:ascii="Trebuchet MS" w:hAnsi="Trebuchet MS" w:cs="Arial"/>
          <w:sz w:val="20"/>
        </w:rPr>
        <w:t>2.1</w:t>
      </w:r>
      <w:proofErr w:type="gramEnd"/>
      <w:r w:rsidRPr="003A585A">
        <w:rPr>
          <w:rFonts w:ascii="Trebuchet MS" w:hAnsi="Trebuchet MS" w:cs="Arial"/>
          <w:sz w:val="20"/>
        </w:rPr>
        <w:t>.</w:t>
      </w:r>
      <w:r w:rsidR="003E5E7E" w:rsidRPr="003A585A">
        <w:rPr>
          <w:rFonts w:ascii="Trebuchet MS" w:hAnsi="Trebuchet MS" w:cs="Arial"/>
          <w:sz w:val="20"/>
        </w:rPr>
        <w:tab/>
      </w:r>
      <w:r w:rsidR="00EB7B58" w:rsidRPr="003A585A">
        <w:rPr>
          <w:rFonts w:ascii="Trebuchet MS" w:hAnsi="Trebuchet MS" w:cs="Arial"/>
          <w:sz w:val="20"/>
        </w:rPr>
        <w:t>Prodávající se touto Smlouvou zavazuje dodat Kupujícímu technické vybavení uvedené v příloze č. 1. této Smlouvy (dále jen “</w:t>
      </w:r>
      <w:r w:rsidR="001A088A">
        <w:rPr>
          <w:rFonts w:ascii="Trebuchet MS" w:hAnsi="Trebuchet MS" w:cs="Arial"/>
          <w:sz w:val="20"/>
        </w:rPr>
        <w:t>HW a SW</w:t>
      </w:r>
      <w:r w:rsidR="00EB7B58" w:rsidRPr="003A585A">
        <w:rPr>
          <w:rFonts w:ascii="Trebuchet MS" w:hAnsi="Trebuchet MS" w:cs="Arial"/>
          <w:sz w:val="20"/>
        </w:rPr>
        <w:t xml:space="preserve">”) </w:t>
      </w:r>
      <w:r w:rsidR="004D1D5F">
        <w:rPr>
          <w:rFonts w:ascii="Trebuchet MS" w:hAnsi="Trebuchet MS" w:cs="Arial"/>
          <w:sz w:val="20"/>
        </w:rPr>
        <w:t xml:space="preserve">provést jeho instalaci, migraci, konfiguraci a otestování </w:t>
      </w:r>
      <w:r w:rsidR="00EB7B58" w:rsidRPr="003A585A">
        <w:rPr>
          <w:rFonts w:ascii="Trebuchet MS" w:hAnsi="Trebuchet MS" w:cs="Arial"/>
          <w:sz w:val="20"/>
        </w:rPr>
        <w:t>a převést na Kupujícího 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03554AC7" w:rsidR="00EB7B58" w:rsidRPr="003A585A" w:rsidRDefault="00EB7B58">
      <w:pPr>
        <w:pStyle w:val="Nadpis2"/>
        <w:numPr>
          <w:ilvl w:val="1"/>
          <w:numId w:val="16"/>
        </w:numPr>
        <w:rPr>
          <w:rFonts w:ascii="Trebuchet MS" w:hAnsi="Trebuchet MS" w:cs="Arial"/>
          <w:sz w:val="20"/>
        </w:rPr>
      </w:pPr>
      <w:r w:rsidRPr="003A585A">
        <w:rPr>
          <w:rFonts w:ascii="Trebuchet MS" w:hAnsi="Trebuchet MS" w:cs="Arial"/>
          <w:sz w:val="20"/>
        </w:rPr>
        <w:t xml:space="preserve">Kupující se touto Smlouvou zavazuje vyvinout stanovenou 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převzít </w:t>
      </w:r>
      <w:r w:rsidR="004D1D5F">
        <w:rPr>
          <w:rFonts w:ascii="Trebuchet MS" w:hAnsi="Trebuchet MS" w:cs="Arial"/>
          <w:sz w:val="20"/>
        </w:rPr>
        <w:t xml:space="preserve">a umožnit jeho instalaci, migraci, konfiguraci a otestování </w:t>
      </w:r>
      <w:r w:rsidRPr="003A585A">
        <w:rPr>
          <w:rFonts w:ascii="Trebuchet MS" w:hAnsi="Trebuchet MS" w:cs="Arial"/>
          <w:sz w:val="20"/>
        </w:rPr>
        <w:t>a dále se zavazuje zaplatit Prodávajícímu dohodnutou kupní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r w:rsidRPr="003A585A">
        <w:rPr>
          <w:rFonts w:ascii="Trebuchet MS" w:hAnsi="Trebuchet MS" w:cs="Arial"/>
          <w:sz w:val="20"/>
        </w:rPr>
        <w:t>2.3.</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52E1647" w:rsidR="00EB7B58" w:rsidRPr="003A585A" w:rsidRDefault="00EB7B58">
      <w:pPr>
        <w:pStyle w:val="Nadpis2"/>
        <w:rPr>
          <w:rFonts w:ascii="Trebuchet MS" w:hAnsi="Trebuchet MS" w:cs="Arial"/>
          <w:sz w:val="20"/>
        </w:rPr>
      </w:pPr>
      <w:r w:rsidRPr="003A585A">
        <w:rPr>
          <w:rFonts w:ascii="Trebuchet MS" w:hAnsi="Trebuchet MS" w:cs="Arial"/>
          <w:sz w:val="20"/>
        </w:rPr>
        <w:t>2.4.</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Kupujícímu a o předání a převzetí bude sepsán předávací protokol. V případě, že Kupující 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7A225D6D"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3.1</w:t>
      </w:r>
      <w:proofErr w:type="gramEnd"/>
      <w:r w:rsidRPr="003A585A">
        <w:rPr>
          <w:rFonts w:ascii="Trebuchet MS" w:hAnsi="Trebuchet MS" w:cs="Arial"/>
          <w:sz w:val="20"/>
        </w:rPr>
        <w:t>.</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je sídlo Kupujícího, není-li v příloze č. 2 této Smlouvy výslovně stanoveno jinak.</w:t>
      </w:r>
    </w:p>
    <w:p w14:paraId="2F4C96F9" w14:textId="3106DF7D"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3.2</w:t>
      </w:r>
      <w:proofErr w:type="gramEnd"/>
      <w:r w:rsidRPr="003A585A">
        <w:rPr>
          <w:rFonts w:ascii="Trebuchet MS" w:hAnsi="Trebuchet MS" w:cs="Arial"/>
          <w:sz w:val="20"/>
        </w:rPr>
        <w:t>.</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5A755946" w:rsidR="00EB7B58" w:rsidRPr="003A585A" w:rsidRDefault="00EB7B58" w:rsidP="00676BDB">
      <w:pPr>
        <w:pStyle w:val="Nadpis2"/>
        <w:rPr>
          <w:rFonts w:ascii="Trebuchet MS" w:hAnsi="Trebuchet MS" w:cs="Arial"/>
          <w:sz w:val="20"/>
        </w:rPr>
      </w:pPr>
      <w:proofErr w:type="gramStart"/>
      <w:r w:rsidRPr="003A585A">
        <w:rPr>
          <w:rFonts w:ascii="Trebuchet MS" w:hAnsi="Trebuchet MS" w:cs="Arial"/>
          <w:sz w:val="20"/>
        </w:rPr>
        <w:t>4.1</w:t>
      </w:r>
      <w:proofErr w:type="gramEnd"/>
      <w:r w:rsidRPr="003A585A">
        <w:rPr>
          <w:rFonts w:ascii="Trebuchet MS" w:hAnsi="Trebuchet MS" w:cs="Arial"/>
          <w:sz w:val="20"/>
        </w:rPr>
        <w:t>.</w:t>
      </w:r>
      <w:r w:rsidRPr="003A585A">
        <w:rPr>
          <w:rFonts w:ascii="Trebuchet MS" w:hAnsi="Trebuchet MS" w:cs="Arial"/>
          <w:sz w:val="20"/>
        </w:rPr>
        <w:tab/>
        <w:t xml:space="preserve">Cena za poskytnutí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částkou </w:t>
      </w:r>
      <w:r w:rsidR="00C33FC0">
        <w:rPr>
          <w:rFonts w:ascii="Trebuchet MS" w:hAnsi="Trebuchet MS" w:cs="Arial"/>
          <w:sz w:val="20"/>
        </w:rPr>
        <w:t>181 085</w:t>
      </w:r>
      <w:r w:rsidR="00857F6E" w:rsidRPr="00857F6E">
        <w:rPr>
          <w:rFonts w:ascii="Trebuchet MS" w:hAnsi="Trebuchet MS" w:cs="Arial"/>
          <w:sz w:val="20"/>
        </w:rPr>
        <w:t>,-</w:t>
      </w:r>
      <w:r w:rsidRPr="00857F6E">
        <w:rPr>
          <w:rFonts w:ascii="Trebuchet MS" w:hAnsi="Trebuchet MS" w:cs="Arial"/>
          <w:sz w:val="20"/>
        </w:rPr>
        <w:t xml:space="preserve"> Kč (</w:t>
      </w:r>
      <w:r w:rsidR="00C33FC0" w:rsidRPr="001A088A">
        <w:rPr>
          <w:rFonts w:ascii="Trebuchet MS" w:hAnsi="Trebuchet MS" w:cs="Arial"/>
          <w:sz w:val="20"/>
        </w:rPr>
        <w:t>jedno</w:t>
      </w:r>
      <w:r w:rsidR="001F68CF">
        <w:rPr>
          <w:rFonts w:ascii="Trebuchet MS" w:hAnsi="Trebuchet MS" w:cs="Arial"/>
          <w:sz w:val="20"/>
        </w:rPr>
        <w:t xml:space="preserve"> </w:t>
      </w:r>
      <w:r w:rsidR="00C33FC0" w:rsidRPr="001A088A">
        <w:rPr>
          <w:rFonts w:ascii="Trebuchet MS" w:hAnsi="Trebuchet MS" w:cs="Arial"/>
          <w:sz w:val="20"/>
        </w:rPr>
        <w:t>sto osmdesát jed</w:t>
      </w:r>
      <w:r w:rsidR="004D1D5F">
        <w:rPr>
          <w:rFonts w:ascii="Trebuchet MS" w:hAnsi="Trebuchet MS" w:cs="Arial"/>
          <w:sz w:val="20"/>
        </w:rPr>
        <w:t>e</w:t>
      </w:r>
      <w:r w:rsidR="00C33FC0" w:rsidRPr="001A088A">
        <w:rPr>
          <w:rFonts w:ascii="Trebuchet MS" w:hAnsi="Trebuchet MS" w:cs="Arial"/>
          <w:sz w:val="20"/>
        </w:rPr>
        <w:t>n tisíc osmdesát pět korun českých</w:t>
      </w:r>
      <w:r w:rsidR="003B7327">
        <w:rPr>
          <w:rFonts w:ascii="Trebuchet MS" w:hAnsi="Trebuchet MS" w:cs="Arial"/>
          <w:sz w:val="20"/>
        </w:rPr>
        <w:t>)</w:t>
      </w:r>
      <w:r w:rsidR="00CF7C24">
        <w:rPr>
          <w:rFonts w:ascii="Trebuchet MS" w:hAnsi="Trebuchet MS" w:cs="Arial"/>
          <w:sz w:val="20"/>
        </w:rPr>
        <w:t xml:space="preserve"> bez DPH, </w:t>
      </w:r>
      <w:r w:rsidR="00C33FC0">
        <w:rPr>
          <w:rFonts w:ascii="Trebuchet MS" w:hAnsi="Trebuchet MS" w:cs="Arial"/>
          <w:sz w:val="20"/>
        </w:rPr>
        <w:t>219 112,</w:t>
      </w:r>
      <w:r w:rsidR="003B7327">
        <w:rPr>
          <w:rFonts w:ascii="Trebuchet MS" w:hAnsi="Trebuchet MS" w:cs="Arial"/>
          <w:sz w:val="20"/>
        </w:rPr>
        <w:t>85</w:t>
      </w:r>
      <w:r w:rsidR="001A088A">
        <w:rPr>
          <w:rFonts w:ascii="Trebuchet MS" w:hAnsi="Trebuchet MS" w:cs="Arial"/>
          <w:sz w:val="20"/>
        </w:rPr>
        <w:t xml:space="preserve"> </w:t>
      </w:r>
      <w:r w:rsidR="00CF7C24">
        <w:rPr>
          <w:rFonts w:ascii="Trebuchet MS" w:hAnsi="Trebuchet MS" w:cs="Arial"/>
          <w:sz w:val="20"/>
        </w:rPr>
        <w:t>Kč (</w:t>
      </w:r>
      <w:r w:rsidR="00E63DD2">
        <w:rPr>
          <w:rFonts w:ascii="Trebuchet MS" w:hAnsi="Trebuchet MS" w:cs="Arial"/>
          <w:sz w:val="20"/>
        </w:rPr>
        <w:t>dvě stě devatenáct tisíc jedno sto dvanáct</w:t>
      </w:r>
      <w:r w:rsidR="001F68CF">
        <w:rPr>
          <w:rFonts w:ascii="Trebuchet MS" w:hAnsi="Trebuchet MS" w:cs="Arial"/>
          <w:sz w:val="20"/>
        </w:rPr>
        <w:t xml:space="preserve"> korun český</w:t>
      </w:r>
      <w:r w:rsidR="004D1D5F">
        <w:rPr>
          <w:rFonts w:ascii="Trebuchet MS" w:hAnsi="Trebuchet MS" w:cs="Arial"/>
          <w:sz w:val="20"/>
        </w:rPr>
        <w:t>ch</w:t>
      </w:r>
      <w:r w:rsidR="001F68CF">
        <w:rPr>
          <w:rFonts w:ascii="Trebuchet MS" w:hAnsi="Trebuchet MS" w:cs="Arial"/>
          <w:sz w:val="20"/>
        </w:rPr>
        <w:t>, osmdesát pět haléřů</w:t>
      </w:r>
      <w:r w:rsidR="00CF7C24">
        <w:rPr>
          <w:rFonts w:ascii="Trebuchet MS" w:hAnsi="Trebuchet MS" w:cs="Arial"/>
          <w:sz w:val="20"/>
        </w:rPr>
        <w:t>)</w:t>
      </w:r>
      <w:r w:rsidR="003B7327">
        <w:rPr>
          <w:rFonts w:ascii="Trebuchet MS" w:hAnsi="Trebuchet MS" w:cs="Arial"/>
          <w:sz w:val="20"/>
        </w:rPr>
        <w:t xml:space="preserve"> 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Prodávajícího</w:t>
      </w:r>
      <w:r w:rsidR="00CF7C24" w:rsidRPr="00CF7C24">
        <w:rPr>
          <w:rFonts w:ascii="Trebuchet MS" w:hAnsi="Trebuchet MS" w:cs="Arial"/>
          <w:sz w:val="20"/>
        </w:rPr>
        <w:t>.</w:t>
      </w:r>
    </w:p>
    <w:p w14:paraId="2FECD13B" w14:textId="138E896C"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4.3</w:t>
      </w:r>
      <w:proofErr w:type="gramEnd"/>
      <w:r w:rsidRPr="003A585A">
        <w:rPr>
          <w:rFonts w:ascii="Trebuchet MS" w:hAnsi="Trebuchet MS" w:cs="Arial"/>
          <w:sz w:val="20"/>
        </w:rPr>
        <w:t>.</w:t>
      </w:r>
      <w:r w:rsidRPr="003A585A">
        <w:rPr>
          <w:rFonts w:ascii="Trebuchet MS" w:hAnsi="Trebuchet MS" w:cs="Arial"/>
          <w:sz w:val="20"/>
        </w:rPr>
        <w:tab/>
      </w:r>
      <w:r w:rsidR="004D1D5F">
        <w:rPr>
          <w:rFonts w:ascii="Trebuchet MS" w:hAnsi="Trebuchet MS" w:cs="Arial"/>
          <w:sz w:val="20"/>
        </w:rPr>
        <w:t>Po řádném dokončení celého předmětu této smlouvy a jeho předání Kupujícímu bez jakýchkoliv vad a nedodělků je Prodávající 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lastRenderedPageBreak/>
        <w:t>4.4</w:t>
      </w:r>
      <w:proofErr w:type="gramEnd"/>
      <w:r w:rsidRPr="003A585A">
        <w:rPr>
          <w:rFonts w:ascii="Trebuchet MS" w:hAnsi="Trebuchet MS" w:cs="Arial"/>
          <w:sz w:val="20"/>
        </w:rPr>
        <w:t>.</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77777777" w:rsidR="00EB7B58" w:rsidRPr="003A585A" w:rsidRDefault="00EB7B58">
      <w:pPr>
        <w:pStyle w:val="Nadpis2"/>
        <w:rPr>
          <w:rFonts w:ascii="Trebuchet MS" w:hAnsi="Trebuchet MS" w:cs="Arial"/>
          <w:sz w:val="20"/>
        </w:rPr>
      </w:pPr>
      <w:r w:rsidRPr="003A585A">
        <w:rPr>
          <w:rFonts w:ascii="Trebuchet MS" w:hAnsi="Trebuchet MS" w:cs="Arial"/>
          <w:sz w:val="20"/>
        </w:rPr>
        <w:t>4.5.</w:t>
      </w:r>
      <w:r w:rsidRPr="003A585A">
        <w:rPr>
          <w:rFonts w:ascii="Trebuchet MS" w:hAnsi="Trebuchet MS" w:cs="Arial"/>
          <w:sz w:val="20"/>
        </w:rPr>
        <w:tab/>
        <w:t>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doručením opravené faktury. V případě, že Kupující fakturu vrátí bezdůvodně, přestože faktura je správná a předepsané náležitosti obsahuje, lhůta se nestaví a pokud Kupující nezaplatí v původním termínu splatnosti, je v prodlení.</w:t>
      </w:r>
      <w:r w:rsidR="000A6019" w:rsidRPr="003A585A">
        <w:rPr>
          <w:rFonts w:ascii="Trebuchet MS" w:hAnsi="Trebuchet MS" w:cs="Arial"/>
          <w:sz w:val="20"/>
        </w:rPr>
        <w:t xml:space="preserve"> V případě, že Kupující ve stanovené lhůtě fakturu Prodávajícímu nevrátí, platí, že fakturovanou částku uznává a nezpochybňuje.</w:t>
      </w:r>
    </w:p>
    <w:p w14:paraId="65894237" w14:textId="77777777" w:rsidR="00EB7B58" w:rsidRPr="003A585A" w:rsidRDefault="00EB7B58">
      <w:pPr>
        <w:pStyle w:val="Nadpis2"/>
        <w:rPr>
          <w:rFonts w:ascii="Trebuchet MS" w:hAnsi="Trebuchet MS" w:cs="Arial"/>
          <w:sz w:val="20"/>
        </w:rPr>
      </w:pPr>
      <w:r w:rsidRPr="003A585A">
        <w:rPr>
          <w:rFonts w:ascii="Trebuchet MS" w:hAnsi="Trebuchet MS" w:cs="Arial"/>
          <w:sz w:val="20"/>
        </w:rPr>
        <w:t>4.6.</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color w:val="000000"/>
          <w:sz w:val="20"/>
        </w:rPr>
        <w:t>4.7</w:t>
      </w:r>
      <w:proofErr w:type="gramEnd"/>
      <w:r w:rsidRPr="003A585A">
        <w:rPr>
          <w:rFonts w:ascii="Trebuchet MS" w:hAnsi="Trebuchet MS" w:cs="Arial"/>
          <w:color w:val="000000"/>
          <w:sz w:val="20"/>
        </w:rPr>
        <w:t>.</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C6A9043"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5.1</w:t>
      </w:r>
      <w:proofErr w:type="gramEnd"/>
      <w:r w:rsidRPr="003A585A">
        <w:rPr>
          <w:rFonts w:ascii="Trebuchet MS" w:hAnsi="Trebuchet MS" w:cs="Arial"/>
          <w:sz w:val="20"/>
        </w:rPr>
        <w:t>.</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přechází na Kupujícího dnem úplného uhrazení kupní ceny podle této Smlouvy.</w:t>
      </w:r>
    </w:p>
    <w:p w14:paraId="1E30FAA4" w14:textId="2512CBC2"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5.2</w:t>
      </w:r>
      <w:proofErr w:type="gramEnd"/>
      <w:r w:rsidRPr="003A585A">
        <w:rPr>
          <w:rFonts w:ascii="Trebuchet MS" w:hAnsi="Trebuchet MS" w:cs="Arial"/>
          <w:sz w:val="20"/>
        </w:rPr>
        <w:t>.</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Kupujícího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57545B54"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6.1</w:t>
      </w:r>
      <w:proofErr w:type="gramEnd"/>
      <w:r w:rsidRPr="003A585A">
        <w:rPr>
          <w:rFonts w:ascii="Trebuchet MS" w:hAnsi="Trebuchet MS" w:cs="Arial"/>
          <w:sz w:val="20"/>
        </w:rPr>
        <w:t>.</w:t>
      </w:r>
      <w:r w:rsidRPr="003A585A">
        <w:rPr>
          <w:rFonts w:ascii="Trebuchet MS" w:hAnsi="Trebuchet MS" w:cs="Arial"/>
          <w:sz w:val="20"/>
        </w:rPr>
        <w:tab/>
        <w:t xml:space="preserve">Prodávající 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ke dni dodání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62D4124C" w:rsidR="00EB7B58" w:rsidRPr="003A585A" w:rsidRDefault="00EB7B58">
      <w:pPr>
        <w:pStyle w:val="Nadpis2"/>
        <w:rPr>
          <w:rFonts w:ascii="Trebuchet MS" w:hAnsi="Trebuchet MS" w:cs="Arial"/>
          <w:sz w:val="20"/>
        </w:rPr>
      </w:pPr>
      <w:r w:rsidRPr="003A585A">
        <w:rPr>
          <w:rFonts w:ascii="Trebuchet MS" w:hAnsi="Trebuchet MS" w:cs="Arial"/>
          <w:sz w:val="20"/>
        </w:rPr>
        <w:t>6.2.</w:t>
      </w:r>
      <w:r w:rsidRPr="003A585A">
        <w:rPr>
          <w:rFonts w:ascii="Trebuchet MS" w:hAnsi="Trebuchet MS" w:cs="Arial"/>
          <w:sz w:val="20"/>
        </w:rPr>
        <w:tab/>
        <w:t xml:space="preserve">Prodávající 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5DAF862E"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6.3</w:t>
      </w:r>
      <w:proofErr w:type="gramEnd"/>
      <w:r w:rsidRPr="003A585A">
        <w:rPr>
          <w:rFonts w:ascii="Trebuchet MS" w:hAnsi="Trebuchet MS" w:cs="Arial"/>
          <w:sz w:val="20"/>
        </w:rPr>
        <w:t>.</w:t>
      </w:r>
      <w:r w:rsidRPr="003A585A">
        <w:rPr>
          <w:rFonts w:ascii="Trebuchet MS" w:hAnsi="Trebuchet MS" w:cs="Arial"/>
          <w:sz w:val="20"/>
        </w:rPr>
        <w:tab/>
        <w:t xml:space="preserve">Záruční doba počíná běžet dnem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 xml:space="preserve">a jeho instalací </w:t>
      </w:r>
      <w:r w:rsidRPr="003A585A">
        <w:rPr>
          <w:rFonts w:ascii="Trebuchet MS" w:hAnsi="Trebuchet MS" w:cs="Arial"/>
          <w:sz w:val="20"/>
        </w:rPr>
        <w:t>podle této Smlouvy.</w:t>
      </w:r>
    </w:p>
    <w:p w14:paraId="3225EFB8" w14:textId="7B56A847" w:rsidR="00EB7B58" w:rsidRPr="003A585A" w:rsidRDefault="00EB7B58">
      <w:pPr>
        <w:pStyle w:val="Nadpis2"/>
        <w:rPr>
          <w:rFonts w:ascii="Trebuchet MS" w:hAnsi="Trebuchet MS" w:cs="Arial"/>
          <w:sz w:val="20"/>
        </w:rPr>
      </w:pPr>
      <w:r w:rsidRPr="003A585A">
        <w:rPr>
          <w:rFonts w:ascii="Trebuchet MS" w:hAnsi="Trebuchet MS" w:cs="Arial"/>
          <w:sz w:val="20"/>
        </w:rPr>
        <w:t>6.4.</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je Kupující povinen uplatnit u Prodávajícího nejpozději do patnácti (15) dnů ode dne jejich zjištění, jinak jeho právo z odpovědnosti za vadu zaniká.</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r w:rsidRPr="003A585A">
        <w:rPr>
          <w:rFonts w:ascii="Trebuchet MS" w:hAnsi="Trebuchet MS" w:cs="Arial"/>
          <w:sz w:val="20"/>
        </w:rPr>
        <w:t>7.1.</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r w:rsidRPr="003A585A">
        <w:rPr>
          <w:rFonts w:ascii="Trebuchet MS" w:hAnsi="Trebuchet MS" w:cs="Arial"/>
          <w:sz w:val="20"/>
        </w:rPr>
        <w:lastRenderedPageBreak/>
        <w:t>7.2.</w:t>
      </w:r>
      <w:r w:rsidRPr="003A585A">
        <w:rPr>
          <w:rFonts w:ascii="Trebuchet MS" w:hAnsi="Trebuchet MS" w:cs="Arial"/>
          <w:sz w:val="20"/>
        </w:rPr>
        <w:tab/>
        <w:t>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13.2. této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r w:rsidRPr="003A585A">
        <w:rPr>
          <w:rFonts w:ascii="Trebuchet MS" w:hAnsi="Trebuchet MS" w:cs="Arial"/>
          <w:sz w:val="20"/>
        </w:rPr>
        <w:t>8.1.</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25FC9261"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Prodávajícího,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0CDCF53A"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Prodávajícího s řádným dokončením předmětu této smlouvy smluvní pokutu ve výši </w:t>
      </w:r>
      <w:r w:rsidR="00C76F18">
        <w:rPr>
          <w:rFonts w:ascii="Trebuchet MS" w:hAnsi="Trebuchet MS" w:cs="Arial"/>
          <w:sz w:val="20"/>
        </w:rPr>
        <w:t>500,-</w:t>
      </w:r>
      <w:r w:rsidR="00ED79A6">
        <w:rPr>
          <w:rFonts w:ascii="Trebuchet MS" w:hAnsi="Trebuchet MS" w:cs="Arial"/>
          <w:sz w:val="20"/>
        </w:rPr>
        <w:t xml:space="preserve"> Kč</w:t>
      </w:r>
      <w:r w:rsidR="00B41E96">
        <w:rPr>
          <w:rFonts w:ascii="Trebuchet MS" w:hAnsi="Trebuchet MS" w:cs="Arial"/>
          <w:sz w:val="20"/>
        </w:rPr>
        <w:t xml:space="preserve"> (pět set korun českých)</w:t>
      </w:r>
      <w:r w:rsidR="00ED79A6">
        <w:rPr>
          <w:rFonts w:ascii="Trebuchet MS" w:hAnsi="Trebuchet MS" w:cs="Arial"/>
          <w:sz w:val="20"/>
        </w:rPr>
        <w:t xml:space="preserve"> za každý 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4" w:name="_Ref380559910"/>
      <w:r w:rsidRPr="003A585A">
        <w:rPr>
          <w:rFonts w:ascii="Trebuchet MS" w:hAnsi="Trebuchet MS" w:cs="Arial"/>
          <w:sz w:val="20"/>
        </w:rPr>
        <w:t>9.</w:t>
      </w:r>
      <w:r w:rsidRPr="003A585A">
        <w:rPr>
          <w:rFonts w:ascii="Trebuchet MS" w:hAnsi="Trebuchet MS" w:cs="Arial"/>
          <w:sz w:val="20"/>
        </w:rPr>
        <w:tab/>
      </w:r>
      <w:bookmarkEnd w:id="4"/>
      <w:r w:rsidR="0074452B" w:rsidRPr="0074452B">
        <w:rPr>
          <w:rFonts w:ascii="Trebuchet MS" w:hAnsi="Trebuchet MS" w:cs="Arial"/>
          <w:sz w:val="20"/>
        </w:rPr>
        <w:t>ZVEŘEJNĚNÍ SMLOUVY</w:t>
      </w:r>
    </w:p>
    <w:p w14:paraId="0B4485DB" w14:textId="77777777" w:rsidR="004D2554" w:rsidRPr="004D2554" w:rsidRDefault="0074452B" w:rsidP="004D2554">
      <w:pPr>
        <w:tabs>
          <w:tab w:val="left" w:pos="284"/>
        </w:tabs>
        <w:overflowPunct/>
        <w:autoSpaceDE/>
        <w:autoSpaceDN/>
        <w:adjustRightInd/>
        <w:spacing w:line="240" w:lineRule="auto"/>
        <w:textAlignment w:val="auto"/>
        <w:rPr>
          <w:rFonts w:ascii="Trebuchet MS" w:hAnsi="Trebuchet MS" w:cs="Tahoma"/>
          <w:sz w:val="20"/>
        </w:rPr>
      </w:pPr>
      <w:r w:rsidRPr="0074452B">
        <w:rPr>
          <w:rFonts w:ascii="Trebuchet MS" w:hAnsi="Trebuchet MS" w:cs="Arial"/>
          <w:sz w:val="20"/>
        </w:rPr>
        <w:t xml:space="preserve">            9.1. </w:t>
      </w:r>
      <w:r w:rsidRPr="0074452B">
        <w:rPr>
          <w:rFonts w:ascii="Trebuchet MS" w:hAnsi="Trebuchet MS" w:cs="Arial"/>
          <w:sz w:val="20"/>
        </w:rPr>
        <w:tab/>
      </w:r>
      <w:r w:rsidR="004D2554" w:rsidRPr="004D2554">
        <w:rPr>
          <w:rFonts w:ascii="Trebuchet MS" w:hAnsi="Trebuchet MS" w:cs="Tahoma"/>
          <w:sz w:val="20"/>
        </w:rPr>
        <w:t xml:space="preserve">Smluvní strany výslovně souhlasí s tím, aby tato smlouva byla uvedena </w:t>
      </w:r>
    </w:p>
    <w:p w14:paraId="5ECFDE80" w14:textId="4A243330" w:rsidR="004D2554" w:rsidRPr="004D2554" w:rsidRDefault="004D2554" w:rsidP="004D2554">
      <w:pPr>
        <w:tabs>
          <w:tab w:val="left" w:pos="284"/>
        </w:tabs>
        <w:overflowPunct/>
        <w:autoSpaceDE/>
        <w:autoSpaceDN/>
        <w:adjustRightInd/>
        <w:spacing w:line="240" w:lineRule="auto"/>
        <w:ind w:left="1418"/>
        <w:textAlignment w:val="auto"/>
        <w:rPr>
          <w:rFonts w:ascii="Trebuchet MS" w:hAnsi="Trebuchet MS" w:cs="Tahoma"/>
          <w:sz w:val="20"/>
        </w:rPr>
      </w:pPr>
      <w:r w:rsidRPr="004D2554">
        <w:rPr>
          <w:rFonts w:ascii="Trebuchet MS" w:hAnsi="Trebuchet MS" w:cs="Tahoma"/>
          <w:sz w:val="20"/>
        </w:rPr>
        <w:t xml:space="preserve">v Centrální evidenci smluv, která je veřejně přístupná a která obsahuje údaje o smluvních stranách, </w:t>
      </w:r>
    </w:p>
    <w:p w14:paraId="6797BA53" w14:textId="6EDA50A9" w:rsidR="004D2554" w:rsidRPr="004D2554" w:rsidRDefault="004D2554" w:rsidP="004D2554">
      <w:pPr>
        <w:tabs>
          <w:tab w:val="left" w:pos="284"/>
        </w:tabs>
        <w:overflowPunct/>
        <w:autoSpaceDE/>
        <w:autoSpaceDN/>
        <w:adjustRightInd/>
        <w:spacing w:line="240" w:lineRule="auto"/>
        <w:textAlignment w:val="auto"/>
        <w:rPr>
          <w:rFonts w:ascii="Trebuchet MS" w:hAnsi="Trebuchet MS" w:cs="Tahoma"/>
          <w:sz w:val="20"/>
        </w:rPr>
      </w:pPr>
      <w:r>
        <w:rPr>
          <w:rFonts w:ascii="Trebuchet MS" w:hAnsi="Trebuchet MS" w:cs="Tahoma"/>
          <w:sz w:val="20"/>
        </w:rPr>
        <w:tab/>
      </w:r>
      <w:r>
        <w:rPr>
          <w:rFonts w:ascii="Trebuchet MS" w:hAnsi="Trebuchet MS" w:cs="Tahoma"/>
          <w:sz w:val="20"/>
        </w:rPr>
        <w:tab/>
      </w:r>
      <w:r>
        <w:rPr>
          <w:rFonts w:ascii="Trebuchet MS" w:hAnsi="Trebuchet MS" w:cs="Tahoma"/>
          <w:sz w:val="20"/>
        </w:rPr>
        <w:tab/>
      </w:r>
      <w:r w:rsidRPr="004D2554">
        <w:rPr>
          <w:rFonts w:ascii="Trebuchet MS" w:hAnsi="Trebuchet MS" w:cs="Tahoma"/>
          <w:sz w:val="20"/>
        </w:rPr>
        <w:t xml:space="preserve">předmětu smlouvy, číselné označení této smlouvy a datum nabytí její </w:t>
      </w:r>
    </w:p>
    <w:p w14:paraId="42D3FC96" w14:textId="330E94EE" w:rsidR="004D2554" w:rsidRPr="004D2554" w:rsidRDefault="004D2554" w:rsidP="004D2554">
      <w:pPr>
        <w:tabs>
          <w:tab w:val="left" w:pos="284"/>
        </w:tabs>
        <w:overflowPunct/>
        <w:autoSpaceDE/>
        <w:autoSpaceDN/>
        <w:adjustRightInd/>
        <w:spacing w:line="240" w:lineRule="auto"/>
        <w:textAlignment w:val="auto"/>
        <w:rPr>
          <w:rFonts w:ascii="Trebuchet MS" w:hAnsi="Trebuchet MS" w:cs="Tahoma"/>
          <w:sz w:val="20"/>
        </w:rPr>
      </w:pPr>
      <w:r>
        <w:rPr>
          <w:rFonts w:ascii="Trebuchet MS" w:hAnsi="Trebuchet MS" w:cs="Tahoma"/>
          <w:sz w:val="20"/>
        </w:rPr>
        <w:tab/>
      </w:r>
      <w:r>
        <w:rPr>
          <w:rFonts w:ascii="Trebuchet MS" w:hAnsi="Trebuchet MS" w:cs="Tahoma"/>
          <w:sz w:val="20"/>
        </w:rPr>
        <w:tab/>
      </w:r>
      <w:r>
        <w:rPr>
          <w:rFonts w:ascii="Trebuchet MS" w:hAnsi="Trebuchet MS" w:cs="Tahoma"/>
          <w:sz w:val="20"/>
        </w:rPr>
        <w:tab/>
      </w:r>
      <w:r w:rsidRPr="004D2554">
        <w:rPr>
          <w:rFonts w:ascii="Trebuchet MS" w:hAnsi="Trebuchet MS" w:cs="Tahoma"/>
          <w:sz w:val="20"/>
        </w:rPr>
        <w:t xml:space="preserve">účinnosti, dobu její platnosti a u ukončených smluv také datum </w:t>
      </w:r>
    </w:p>
    <w:p w14:paraId="3914B21C" w14:textId="634ADD99" w:rsidR="0074452B" w:rsidRDefault="004D2554" w:rsidP="004D2554">
      <w:pPr>
        <w:tabs>
          <w:tab w:val="left" w:pos="284"/>
        </w:tabs>
        <w:overflowPunct/>
        <w:autoSpaceDE/>
        <w:autoSpaceDN/>
        <w:adjustRightInd/>
        <w:spacing w:line="240" w:lineRule="auto"/>
        <w:textAlignment w:val="auto"/>
        <w:rPr>
          <w:rFonts w:ascii="Trebuchet MS" w:hAnsi="Trebuchet MS" w:cs="Tahoma"/>
          <w:sz w:val="20"/>
        </w:rPr>
      </w:pPr>
      <w:r>
        <w:rPr>
          <w:rFonts w:ascii="Trebuchet MS" w:hAnsi="Trebuchet MS" w:cs="Tahoma"/>
          <w:sz w:val="20"/>
        </w:rPr>
        <w:tab/>
      </w:r>
      <w:r>
        <w:rPr>
          <w:rFonts w:ascii="Trebuchet MS" w:hAnsi="Trebuchet MS" w:cs="Tahoma"/>
          <w:sz w:val="20"/>
        </w:rPr>
        <w:tab/>
      </w:r>
      <w:r>
        <w:rPr>
          <w:rFonts w:ascii="Trebuchet MS" w:hAnsi="Trebuchet MS" w:cs="Tahoma"/>
          <w:sz w:val="20"/>
        </w:rPr>
        <w:tab/>
      </w:r>
      <w:r w:rsidRPr="004D2554">
        <w:rPr>
          <w:rFonts w:ascii="Trebuchet MS" w:hAnsi="Trebuchet MS" w:cs="Tahoma"/>
          <w:sz w:val="20"/>
        </w:rPr>
        <w:t>skončení smluvního vztahu.</w:t>
      </w:r>
    </w:p>
    <w:p w14:paraId="69CC94E6" w14:textId="77777777" w:rsidR="004D2554" w:rsidRPr="0074452B" w:rsidRDefault="004D2554" w:rsidP="004D2554">
      <w:pPr>
        <w:tabs>
          <w:tab w:val="left" w:pos="284"/>
        </w:tabs>
        <w:overflowPunct/>
        <w:autoSpaceDE/>
        <w:autoSpaceDN/>
        <w:adjustRightInd/>
        <w:spacing w:line="240" w:lineRule="auto"/>
        <w:textAlignment w:val="auto"/>
        <w:rPr>
          <w:rFonts w:ascii="Trebuchet MS" w:hAnsi="Trebuchet MS" w:cs="Arial"/>
          <w:sz w:val="20"/>
        </w:rPr>
      </w:pPr>
    </w:p>
    <w:p w14:paraId="6A019FAE" w14:textId="77777777" w:rsidR="0074452B" w:rsidRPr="0074452B" w:rsidRDefault="0074452B" w:rsidP="0074452B">
      <w:pPr>
        <w:tabs>
          <w:tab w:val="left" w:pos="284"/>
        </w:tabs>
        <w:overflowPunct/>
        <w:autoSpaceDE/>
        <w:autoSpaceDN/>
        <w:adjustRightInd/>
        <w:spacing w:line="240" w:lineRule="auto"/>
        <w:textAlignment w:val="auto"/>
        <w:rPr>
          <w:rFonts w:ascii="Trebuchet MS" w:hAnsi="Trebuchet MS" w:cs="Tahoma"/>
          <w:color w:val="000000"/>
          <w:sz w:val="20"/>
        </w:rPr>
      </w:pPr>
      <w:r w:rsidRPr="0074452B">
        <w:rPr>
          <w:rFonts w:ascii="Trebuchet MS" w:hAnsi="Trebuchet MS" w:cs="Arial"/>
          <w:sz w:val="20"/>
        </w:rPr>
        <w:t xml:space="preserve">            9.2.     </w:t>
      </w:r>
      <w:r w:rsidRPr="0074452B">
        <w:rPr>
          <w:rFonts w:ascii="Trebuchet MS" w:hAnsi="Trebuchet MS" w:cs="Tahoma"/>
          <w:color w:val="000000"/>
          <w:sz w:val="20"/>
        </w:rPr>
        <w:t xml:space="preserve">Smluvní strany prohlašují, že skutečnosti uvedené v této smlouvě </w:t>
      </w:r>
    </w:p>
    <w:p w14:paraId="5B57D4C3" w14:textId="77777777" w:rsidR="0074452B" w:rsidRPr="0074452B" w:rsidRDefault="0074452B" w:rsidP="0074452B">
      <w:pPr>
        <w:tabs>
          <w:tab w:val="left" w:pos="284"/>
        </w:tabs>
        <w:overflowPunct/>
        <w:autoSpaceDE/>
        <w:autoSpaceDN/>
        <w:adjustRightInd/>
        <w:spacing w:line="240" w:lineRule="auto"/>
        <w:textAlignment w:val="auto"/>
        <w:rPr>
          <w:rFonts w:ascii="Trebuchet MS" w:hAnsi="Trebuchet MS" w:cs="Tahoma"/>
          <w:color w:val="000000"/>
          <w:sz w:val="20"/>
        </w:rPr>
      </w:pPr>
      <w:r w:rsidRPr="0074452B">
        <w:rPr>
          <w:rFonts w:ascii="Trebuchet MS" w:hAnsi="Trebuchet MS" w:cs="Tahoma"/>
          <w:color w:val="000000"/>
          <w:sz w:val="20"/>
        </w:rPr>
        <w:t xml:space="preserve">                       nepovažují za obchodní tajemství ve smyslu § 504 občanského </w:t>
      </w:r>
    </w:p>
    <w:p w14:paraId="538A3506" w14:textId="77777777" w:rsidR="0074452B" w:rsidRPr="0074452B" w:rsidRDefault="0074452B" w:rsidP="0074452B">
      <w:pPr>
        <w:tabs>
          <w:tab w:val="left" w:pos="284"/>
        </w:tabs>
        <w:overflowPunct/>
        <w:autoSpaceDE/>
        <w:autoSpaceDN/>
        <w:adjustRightInd/>
        <w:spacing w:line="240" w:lineRule="auto"/>
        <w:textAlignment w:val="auto"/>
        <w:rPr>
          <w:rFonts w:ascii="Trebuchet MS" w:hAnsi="Trebuchet MS" w:cs="Tahoma"/>
          <w:color w:val="000000"/>
          <w:sz w:val="20"/>
        </w:rPr>
      </w:pPr>
      <w:r w:rsidRPr="0074452B">
        <w:rPr>
          <w:rFonts w:ascii="Trebuchet MS" w:hAnsi="Trebuchet MS" w:cs="Tahoma"/>
          <w:color w:val="000000"/>
          <w:sz w:val="20"/>
        </w:rPr>
        <w:t xml:space="preserve">                       zákoníku a udělují souhlas k jejich užití a zveřejnění bez stanovení </w:t>
      </w:r>
    </w:p>
    <w:p w14:paraId="78210E81" w14:textId="77777777" w:rsidR="0074452B" w:rsidRPr="0074452B" w:rsidRDefault="0074452B" w:rsidP="0074452B">
      <w:pPr>
        <w:tabs>
          <w:tab w:val="left" w:pos="284"/>
        </w:tabs>
        <w:overflowPunct/>
        <w:autoSpaceDE/>
        <w:autoSpaceDN/>
        <w:adjustRightInd/>
        <w:spacing w:line="240" w:lineRule="auto"/>
        <w:textAlignment w:val="auto"/>
        <w:rPr>
          <w:rFonts w:ascii="Trebuchet MS" w:hAnsi="Trebuchet MS" w:cs="Tahoma"/>
          <w:sz w:val="20"/>
        </w:rPr>
      </w:pPr>
      <w:r w:rsidRPr="0074452B">
        <w:rPr>
          <w:rFonts w:ascii="Trebuchet MS" w:hAnsi="Trebuchet MS" w:cs="Tahoma"/>
          <w:color w:val="000000"/>
          <w:sz w:val="20"/>
        </w:rPr>
        <w:t xml:space="preserve">                       jakýchkoliv dalších podmínek.</w:t>
      </w: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10.1.</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lastRenderedPageBreak/>
        <w:t>10.2.</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10.3.</w:t>
      </w:r>
      <w:r w:rsidRPr="003A585A">
        <w:rPr>
          <w:rFonts w:ascii="Trebuchet MS" w:hAnsi="Trebuchet MS" w:cs="Arial"/>
          <w:sz w:val="20"/>
        </w:rPr>
        <w:tab/>
        <w:t xml:space="preserve">Veškerá komunikace mezi smluvními stranami bude probíhat prostřednictvím oprávněných osob, statutárních orgánů smluvních stran, popř. jimi pověřených pracovníků. </w:t>
      </w:r>
    </w:p>
    <w:p w14:paraId="358F3E33" w14:textId="77777777" w:rsidR="00EB7B58" w:rsidRPr="003A585A" w:rsidRDefault="00087299">
      <w:pPr>
        <w:pStyle w:val="Nadpis2"/>
        <w:tabs>
          <w:tab w:val="right" w:pos="8931"/>
        </w:tabs>
        <w:rPr>
          <w:rFonts w:ascii="Trebuchet MS" w:hAnsi="Trebuchet MS" w:cs="Arial"/>
          <w:sz w:val="20"/>
        </w:rPr>
      </w:pPr>
      <w:r w:rsidRPr="003A585A">
        <w:rPr>
          <w:rFonts w:ascii="Trebuchet MS" w:hAnsi="Trebuchet MS" w:cs="Arial"/>
          <w:sz w:val="20"/>
        </w:rPr>
        <w:t>10.4.</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10.5.</w:t>
      </w:r>
      <w:r w:rsidRPr="003A585A">
        <w:rPr>
          <w:rFonts w:ascii="Trebuchet MS" w:hAnsi="Trebuchet MS" w:cs="Arial"/>
          <w:sz w:val="20"/>
        </w:rPr>
        <w:tab/>
        <w:t>Oznámení se považují za doručená třetí (3.) den po jejich prokazatelném odeslání.</w:t>
      </w:r>
    </w:p>
    <w:p w14:paraId="0B47E9CA"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10.6.</w:t>
      </w:r>
      <w:r w:rsidRPr="003A585A">
        <w:rPr>
          <w:rFonts w:ascii="Trebuchet MS" w:hAnsi="Trebuchet MS" w:cs="Arial"/>
          <w:sz w:val="20"/>
        </w:rPr>
        <w:tab/>
        <w:t>Ukládá-li Smlouva doručit některý dokument v písemné podobě, může být doručen buď v papírové formě nebo v elektronické (digitální) formě jako dokument textového procesoru MS Word verze 97 nebo vyšší na dohodnutém médiu.</w:t>
      </w:r>
    </w:p>
    <w:p w14:paraId="60E0B47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10.7.</w:t>
      </w:r>
      <w:r w:rsidRPr="003A585A">
        <w:rPr>
          <w:rFonts w:ascii="Trebuchet MS" w:hAnsi="Trebuchet MS" w:cs="Arial"/>
          <w:sz w:val="20"/>
        </w:rPr>
        <w:tab/>
        <w:t>Smluvní strany se zavazují, že v případě změny své adresy budou o této změně druhou smluvní stranu 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sz w:val="20"/>
        </w:rPr>
        <w:t>11.1</w:t>
      </w:r>
      <w:proofErr w:type="gramEnd"/>
      <w:r w:rsidRPr="003A585A">
        <w:rPr>
          <w:rFonts w:ascii="Trebuchet MS" w:hAnsi="Trebuchet MS" w:cs="Arial"/>
          <w:sz w:val="20"/>
        </w:rPr>
        <w:t>.</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063ECE23" w14:textId="7CB7A0C0"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sz w:val="20"/>
        </w:rPr>
        <w:t>11.2</w:t>
      </w:r>
      <w:proofErr w:type="gramEnd"/>
      <w:r w:rsidRPr="003A585A">
        <w:rPr>
          <w:rFonts w:ascii="Trebuchet MS" w:hAnsi="Trebuchet MS" w:cs="Arial"/>
          <w:sz w:val="20"/>
        </w:rPr>
        <w:t>.</w:t>
      </w:r>
      <w:r w:rsidRPr="003A585A">
        <w:rPr>
          <w:rFonts w:ascii="Trebuchet MS" w:hAnsi="Trebuchet MS" w:cs="Arial"/>
          <w:sz w:val="20"/>
        </w:rPr>
        <w:tab/>
        <w:t xml:space="preserve">Kupující je oprávněn odstoupit od Smlouvy v případě, že Prodávající 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déle než dva (2) měsíce a nezjedná nápravu ani do patnácti (15) dnů od doručení písemného oznámení Kupujícího o takovém prodlení.</w:t>
      </w:r>
    </w:p>
    <w:p w14:paraId="3276C4BF" w14:textId="40BC0602" w:rsidR="00EB7B58" w:rsidRPr="003A585A" w:rsidRDefault="00EB7B58">
      <w:pPr>
        <w:pStyle w:val="Nadpis2"/>
        <w:ind w:right="-18"/>
        <w:rPr>
          <w:rFonts w:ascii="Trebuchet MS" w:hAnsi="Trebuchet MS" w:cs="Arial"/>
          <w:sz w:val="20"/>
        </w:rPr>
      </w:pP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r w:rsidRPr="003A585A">
        <w:rPr>
          <w:rFonts w:ascii="Trebuchet MS" w:hAnsi="Trebuchet MS" w:cs="Arial"/>
          <w:sz w:val="20"/>
        </w:rPr>
        <w:t>13.1.</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77777777" w:rsidR="00EB7B58" w:rsidRPr="003A585A" w:rsidRDefault="00EB7B58">
      <w:pPr>
        <w:pStyle w:val="Nadpis2"/>
        <w:rPr>
          <w:rFonts w:ascii="Trebuchet MS" w:hAnsi="Trebuchet MS" w:cs="Arial"/>
          <w:sz w:val="20"/>
        </w:rPr>
      </w:pPr>
      <w:r w:rsidRPr="003A585A">
        <w:rPr>
          <w:rFonts w:ascii="Trebuchet MS" w:hAnsi="Trebuchet MS" w:cs="Arial"/>
          <w:sz w:val="20"/>
        </w:rPr>
        <w:lastRenderedPageBreak/>
        <w:t>13.2.</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r w:rsidR="000D7959" w:rsidRPr="003A585A">
        <w:rPr>
          <w:rFonts w:ascii="Trebuchet MS" w:hAnsi="Trebuchet MS" w:cs="Arial"/>
          <w:sz w:val="20"/>
        </w:rPr>
        <w:t>Kupující výslovně prohlašuje, že na sebe přebírá nebezpečí změny okolností ve smyslu § 1765 odst. 2 občanského zákoníku.</w:t>
      </w:r>
      <w:r w:rsidR="00D35340" w:rsidRPr="003A585A">
        <w:rPr>
          <w:rFonts w:ascii="Trebuchet MS" w:hAnsi="Trebuchet MS" w:cs="Arial"/>
          <w:sz w:val="20"/>
        </w:rPr>
        <w:t xml:space="preserve"> 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nesrozumitelné a že mu byl obsah Smlouvy dostatečně vysvětlen. Kupující dále prohlašuje, že tato Smlouva neobsahuje doložky, které by pro něj byly zvláště nevýhodné</w:t>
      </w:r>
    </w:p>
    <w:p w14:paraId="0AFFB88B" w14:textId="77777777" w:rsidR="00EB7B58" w:rsidRPr="003A585A" w:rsidRDefault="00EB7B58">
      <w:pPr>
        <w:pStyle w:val="Nadpis2"/>
        <w:spacing w:after="0"/>
        <w:rPr>
          <w:rFonts w:ascii="Trebuchet MS" w:hAnsi="Trebuchet MS" w:cs="Arial"/>
          <w:sz w:val="20"/>
        </w:rPr>
      </w:pPr>
      <w:r w:rsidRPr="003A585A">
        <w:rPr>
          <w:rFonts w:ascii="Trebuchet MS" w:hAnsi="Trebuchet MS" w:cs="Arial"/>
          <w:sz w:val="20"/>
        </w:rPr>
        <w:t>13.3.</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3</w:t>
      </w:r>
      <w:r w:rsidRPr="003A585A">
        <w:rPr>
          <w:rFonts w:ascii="Trebuchet MS" w:hAnsi="Trebuchet MS" w:cs="Arial"/>
          <w:sz w:val="20"/>
        </w:rPr>
        <w:tab/>
        <w:t>Termín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Příloha č. 4</w:t>
      </w:r>
      <w:r>
        <w:rPr>
          <w:rFonts w:ascii="Trebuchet MS" w:hAnsi="Trebuchet MS" w:cs="Arial"/>
          <w:sz w:val="20"/>
        </w:rPr>
        <w:tab/>
        <w:t xml:space="preserve">Cena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r w:rsidRPr="003A585A">
        <w:rPr>
          <w:rFonts w:ascii="Trebuchet MS" w:hAnsi="Trebuchet MS" w:cs="Arial"/>
          <w:sz w:val="20"/>
        </w:rPr>
        <w:t>13.4.</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11060E33" w14:textId="77777777" w:rsidR="00EB7B58" w:rsidRPr="003A585A" w:rsidRDefault="00EB7B58">
      <w:pPr>
        <w:pStyle w:val="Prohlen"/>
        <w:rPr>
          <w:rFonts w:ascii="Trebuchet MS" w:hAnsi="Trebuchet MS" w:cs="Arial"/>
          <w:b w:val="0"/>
        </w:rPr>
      </w:pPr>
    </w:p>
    <w:p w14:paraId="305B62EA" w14:textId="77777777" w:rsidR="00EB7B58" w:rsidRPr="003A585A" w:rsidRDefault="00EB7B58">
      <w:pPr>
        <w:rPr>
          <w:rFonts w:ascii="Trebuchet MS" w:hAnsi="Trebuchet MS" w:cs="Arial"/>
        </w:rPr>
      </w:pPr>
    </w:p>
    <w:p w14:paraId="3CEE812D" w14:textId="77777777" w:rsidR="000143EA" w:rsidRPr="003A585A" w:rsidRDefault="000143EA">
      <w:pPr>
        <w:rPr>
          <w:rFonts w:ascii="Trebuchet MS" w:hAnsi="Trebuchet MS" w:cs="Arial"/>
        </w:rPr>
      </w:pPr>
    </w:p>
    <w:p w14:paraId="24DE70D8" w14:textId="77777777" w:rsidR="000143EA" w:rsidRPr="003A585A" w:rsidRDefault="000143EA">
      <w:pPr>
        <w:rPr>
          <w:rFonts w:ascii="Trebuchet MS" w:hAnsi="Trebuchet MS" w:cs="Arial"/>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67DF01E7" w14:textId="77777777" w:rsidR="00EB7B58" w:rsidRPr="003A585A" w:rsidRDefault="00EB7B58">
            <w:pPr>
              <w:jc w:val="center"/>
              <w:rPr>
                <w:rFonts w:ascii="Trebuchet MS" w:hAnsi="Trebuchet MS" w:cs="Arial"/>
                <w:sz w:val="20"/>
              </w:rPr>
            </w:pPr>
            <w:r w:rsidRPr="003A585A">
              <w:rPr>
                <w:rFonts w:ascii="Trebuchet MS" w:hAnsi="Trebuchet MS" w:cs="Arial"/>
                <w:b/>
                <w:sz w:val="20"/>
              </w:rPr>
              <w:t>Prodávající</w:t>
            </w:r>
          </w:p>
          <w:p w14:paraId="7158D9C6" w14:textId="77777777" w:rsidR="00EB7B58" w:rsidRPr="003A585A" w:rsidRDefault="00EB7B58">
            <w:pPr>
              <w:jc w:val="center"/>
              <w:rPr>
                <w:rFonts w:ascii="Trebuchet MS" w:hAnsi="Trebuchet MS" w:cs="Arial"/>
                <w:sz w:val="20"/>
              </w:rPr>
            </w:pPr>
          </w:p>
          <w:p w14:paraId="78A77F7B" w14:textId="1225424E"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w:t>
            </w:r>
            <w:proofErr w:type="gramStart"/>
            <w:r w:rsidRPr="003A585A">
              <w:rPr>
                <w:rFonts w:ascii="Trebuchet MS" w:hAnsi="Trebuchet MS" w:cs="Arial"/>
                <w:sz w:val="20"/>
              </w:rPr>
              <w:t>dne __.__.______</w:t>
            </w:r>
            <w:proofErr w:type="gramEnd"/>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09A16E" w14:textId="77777777" w:rsidR="00EB7B58" w:rsidRPr="003A585A" w:rsidRDefault="00EB7B58">
            <w:pPr>
              <w:jc w:val="center"/>
              <w:rPr>
                <w:rFonts w:ascii="Trebuchet MS" w:hAnsi="Trebuchet MS" w:cs="Arial"/>
                <w:sz w:val="20"/>
              </w:rPr>
            </w:pPr>
            <w:r w:rsidRPr="003A585A">
              <w:rPr>
                <w:rFonts w:ascii="Trebuchet MS" w:hAnsi="Trebuchet MS" w:cs="Arial"/>
                <w:b/>
                <w:sz w:val="20"/>
              </w:rPr>
              <w:t>Kupující</w:t>
            </w:r>
          </w:p>
          <w:p w14:paraId="4B82E11C" w14:textId="77777777" w:rsidR="00EB7B58" w:rsidRPr="003A585A" w:rsidRDefault="00EB7B58">
            <w:pPr>
              <w:jc w:val="center"/>
              <w:rPr>
                <w:rFonts w:ascii="Trebuchet MS" w:hAnsi="Trebuchet MS" w:cs="Arial"/>
                <w:sz w:val="20"/>
              </w:rPr>
            </w:pPr>
          </w:p>
          <w:p w14:paraId="7702DB71" w14:textId="10CEA513"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w:t>
            </w:r>
            <w:proofErr w:type="gramStart"/>
            <w:r w:rsidRPr="003A585A">
              <w:rPr>
                <w:rFonts w:ascii="Trebuchet MS" w:hAnsi="Trebuchet MS" w:cs="Arial"/>
                <w:sz w:val="20"/>
              </w:rPr>
              <w:t>dne __.__.______</w:t>
            </w:r>
            <w:proofErr w:type="gramEnd"/>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26EABF89" w14:textId="77777777" w:rsidR="000143EA" w:rsidRPr="003A585A" w:rsidRDefault="000143EA" w:rsidP="000143EA">
            <w:pPr>
              <w:ind w:left="851"/>
              <w:jc w:val="left"/>
              <w:rPr>
                <w:rFonts w:ascii="Trebuchet MS" w:hAnsi="Trebuchet MS" w:cs="Arial"/>
                <w:b/>
                <w:sz w:val="20"/>
              </w:rPr>
            </w:pPr>
            <w:r w:rsidRPr="003A585A">
              <w:rPr>
                <w:rFonts w:ascii="Trebuchet MS" w:hAnsi="Trebuchet MS" w:cs="Arial"/>
                <w:b/>
                <w:sz w:val="20"/>
              </w:rPr>
              <w:t>YOUR SYSTEM, spol. s r. o.</w:t>
            </w:r>
          </w:p>
          <w:p w14:paraId="16C2C2BD" w14:textId="77777777" w:rsidR="00EB7B58" w:rsidRPr="003A585A" w:rsidRDefault="000143EA" w:rsidP="003E5E7E">
            <w:pPr>
              <w:jc w:val="center"/>
              <w:rPr>
                <w:rFonts w:ascii="Trebuchet MS" w:hAnsi="Trebuchet MS" w:cs="Arial"/>
                <w:sz w:val="20"/>
              </w:rPr>
            </w:pPr>
            <w:r w:rsidRPr="003A585A">
              <w:rPr>
                <w:rFonts w:ascii="Trebuchet MS" w:hAnsi="Trebuchet MS" w:cs="Arial"/>
                <w:sz w:val="20"/>
              </w:rPr>
              <w:t xml:space="preserve">RNDr. </w:t>
            </w:r>
            <w:r w:rsidR="003E5E7E" w:rsidRPr="003A585A">
              <w:rPr>
                <w:rFonts w:ascii="Trebuchet MS" w:hAnsi="Trebuchet MS" w:cs="Arial"/>
                <w:sz w:val="20"/>
              </w:rPr>
              <w:t>Martin Nehasil</w:t>
            </w:r>
            <w:r w:rsidRPr="003A585A">
              <w:rPr>
                <w:rFonts w:ascii="Trebuchet MS" w:hAnsi="Trebuchet MS" w:cs="Arial"/>
                <w:sz w:val="20"/>
              </w:rPr>
              <w:t>, jednatel</w:t>
            </w: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77777777" w:rsidR="00EB7B58" w:rsidRDefault="00737EB7">
            <w:pPr>
              <w:jc w:val="center"/>
              <w:rPr>
                <w:rFonts w:ascii="Trebuchet MS" w:hAnsi="Trebuchet MS" w:cs="Arial"/>
                <w:sz w:val="20"/>
              </w:rPr>
            </w:pPr>
            <w:r>
              <w:rPr>
                <w:rFonts w:ascii="Trebuchet MS" w:hAnsi="Trebuchet MS" w:cs="Arial"/>
                <w:sz w:val="20"/>
              </w:rPr>
              <w:t>MČ Praha 19</w:t>
            </w:r>
          </w:p>
          <w:p w14:paraId="776BC017" w14:textId="313EDC44" w:rsidR="00737EB7" w:rsidRPr="003A585A" w:rsidRDefault="00737EB7">
            <w:pPr>
              <w:jc w:val="center"/>
              <w:rPr>
                <w:rFonts w:ascii="Trebuchet MS" w:hAnsi="Trebuchet MS" w:cs="Arial"/>
                <w:sz w:val="20"/>
              </w:rPr>
            </w:pPr>
            <w:r>
              <w:rPr>
                <w:rFonts w:ascii="Trebuchet MS" w:hAnsi="Trebuchet MS" w:cs="Arial"/>
                <w:sz w:val="20"/>
              </w:rPr>
              <w:t>Pavel Žďárský, Starosta</w:t>
            </w:r>
          </w:p>
        </w:tc>
      </w:tr>
    </w:tbl>
    <w:p w14:paraId="6E3C8DE8" w14:textId="77777777"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p>
    <w:p w14:paraId="02E58175"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lastRenderedPageBreak/>
        <w:t>Příloha č. 1</w:t>
      </w:r>
    </w:p>
    <w:p w14:paraId="39A42917"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 xml:space="preserve">Specifikace </w:t>
      </w:r>
      <w:r w:rsidR="00B23A76">
        <w:rPr>
          <w:rFonts w:ascii="Trebuchet MS" w:hAnsi="Trebuchet MS" w:cs="Arial"/>
          <w:b/>
          <w:szCs w:val="24"/>
        </w:rPr>
        <w:t>dodávky</w:t>
      </w:r>
    </w:p>
    <w:p w14:paraId="69C92B0D" w14:textId="77777777" w:rsidR="00990543" w:rsidRDefault="00990543" w:rsidP="004F48EC">
      <w:pPr>
        <w:jc w:val="center"/>
        <w:rPr>
          <w:rFonts w:ascii="Trebuchet MS" w:hAnsi="Trebuchet MS" w:cs="Arial"/>
          <w:b/>
          <w:sz w:val="32"/>
        </w:rPr>
      </w:pPr>
    </w:p>
    <w:p w14:paraId="2824BEEB" w14:textId="77777777" w:rsidR="001A088A" w:rsidRPr="00917791" w:rsidRDefault="001A088A" w:rsidP="001A088A">
      <w:pPr>
        <w:pStyle w:val="Nadpis2"/>
        <w:rPr>
          <w:rFonts w:ascii="Trebuchet MS" w:hAnsi="Trebuchet MS"/>
          <w:sz w:val="20"/>
        </w:rPr>
      </w:pPr>
      <w:r w:rsidRPr="00917791">
        <w:rPr>
          <w:rFonts w:ascii="Trebuchet MS" w:hAnsi="Trebuchet MS"/>
          <w:sz w:val="20"/>
        </w:rPr>
        <w:t>Specifikace HW:</w:t>
      </w:r>
    </w:p>
    <w:p w14:paraId="24BD01A2" w14:textId="77777777" w:rsidR="001A088A" w:rsidRPr="00917791" w:rsidRDefault="001A088A" w:rsidP="001A088A">
      <w:pPr>
        <w:rPr>
          <w:rFonts w:ascii="Trebuchet MS" w:hAnsi="Trebuchet MS" w:cs="Arial"/>
          <w:sz w:val="20"/>
        </w:rPr>
      </w:pPr>
    </w:p>
    <w:tbl>
      <w:tblPr>
        <w:tblW w:w="9360" w:type="dxa"/>
        <w:tblInd w:w="70" w:type="dxa"/>
        <w:tblCellMar>
          <w:left w:w="70" w:type="dxa"/>
          <w:right w:w="70" w:type="dxa"/>
        </w:tblCellMar>
        <w:tblLook w:val="04A0" w:firstRow="1" w:lastRow="0" w:firstColumn="1" w:lastColumn="0" w:noHBand="0" w:noVBand="1"/>
      </w:tblPr>
      <w:tblGrid>
        <w:gridCol w:w="1186"/>
        <w:gridCol w:w="1157"/>
        <w:gridCol w:w="6212"/>
        <w:gridCol w:w="805"/>
      </w:tblGrid>
      <w:tr w:rsidR="001A088A" w:rsidRPr="00917791" w14:paraId="4A914D3D" w14:textId="77777777" w:rsidTr="00A55FD1">
        <w:trPr>
          <w:trHeight w:val="303"/>
        </w:trPr>
        <w:tc>
          <w:tcPr>
            <w:tcW w:w="1186" w:type="dxa"/>
            <w:tcBorders>
              <w:top w:val="nil"/>
              <w:left w:val="nil"/>
              <w:bottom w:val="nil"/>
              <w:right w:val="nil"/>
            </w:tcBorders>
            <w:shd w:val="clear" w:color="auto" w:fill="auto"/>
            <w:noWrap/>
            <w:vAlign w:val="bottom"/>
            <w:hideMark/>
          </w:tcPr>
          <w:p w14:paraId="01F4698A"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Sériové číslo</w:t>
            </w:r>
          </w:p>
        </w:tc>
        <w:tc>
          <w:tcPr>
            <w:tcW w:w="1157" w:type="dxa"/>
            <w:tcBorders>
              <w:top w:val="nil"/>
              <w:left w:val="nil"/>
              <w:bottom w:val="nil"/>
              <w:right w:val="nil"/>
            </w:tcBorders>
            <w:shd w:val="clear" w:color="auto" w:fill="auto"/>
            <w:noWrap/>
            <w:vAlign w:val="bottom"/>
            <w:hideMark/>
          </w:tcPr>
          <w:p w14:paraId="188183C4" w14:textId="77777777" w:rsidR="001A088A" w:rsidRPr="00917791" w:rsidRDefault="001A088A" w:rsidP="00A55FD1">
            <w:pPr>
              <w:spacing w:line="240" w:lineRule="auto"/>
              <w:jc w:val="left"/>
              <w:rPr>
                <w:rFonts w:ascii="Trebuchet MS" w:hAnsi="Trebuchet MS" w:cs="Arial"/>
                <w:sz w:val="20"/>
                <w:lang w:eastAsia="cs-CZ"/>
              </w:rPr>
            </w:pPr>
          </w:p>
        </w:tc>
        <w:tc>
          <w:tcPr>
            <w:tcW w:w="6212" w:type="dxa"/>
            <w:tcBorders>
              <w:top w:val="nil"/>
              <w:left w:val="nil"/>
              <w:bottom w:val="nil"/>
              <w:right w:val="nil"/>
            </w:tcBorders>
            <w:shd w:val="clear" w:color="auto" w:fill="auto"/>
            <w:noWrap/>
            <w:vAlign w:val="bottom"/>
            <w:hideMark/>
          </w:tcPr>
          <w:p w14:paraId="3BA8A543"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Název položky</w:t>
            </w:r>
          </w:p>
        </w:tc>
        <w:tc>
          <w:tcPr>
            <w:tcW w:w="805" w:type="dxa"/>
            <w:tcBorders>
              <w:top w:val="nil"/>
              <w:left w:val="nil"/>
              <w:bottom w:val="nil"/>
              <w:right w:val="nil"/>
            </w:tcBorders>
            <w:shd w:val="clear" w:color="auto" w:fill="auto"/>
            <w:noWrap/>
            <w:vAlign w:val="bottom"/>
            <w:hideMark/>
          </w:tcPr>
          <w:p w14:paraId="4FD8C884"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Počet KS</w:t>
            </w:r>
          </w:p>
        </w:tc>
      </w:tr>
      <w:tr w:rsidR="001A088A" w:rsidRPr="00917791" w14:paraId="4D6E1F60" w14:textId="77777777" w:rsidTr="00A55FD1">
        <w:trPr>
          <w:trHeight w:val="303"/>
        </w:trPr>
        <w:tc>
          <w:tcPr>
            <w:tcW w:w="1186" w:type="dxa"/>
            <w:tcBorders>
              <w:top w:val="nil"/>
              <w:left w:val="nil"/>
              <w:bottom w:val="nil"/>
              <w:right w:val="nil"/>
            </w:tcBorders>
            <w:shd w:val="clear" w:color="auto" w:fill="auto"/>
            <w:noWrap/>
            <w:vAlign w:val="bottom"/>
            <w:hideMark/>
          </w:tcPr>
          <w:p w14:paraId="434CFC78"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P06420-B21</w:t>
            </w:r>
          </w:p>
        </w:tc>
        <w:tc>
          <w:tcPr>
            <w:tcW w:w="1157" w:type="dxa"/>
            <w:tcBorders>
              <w:top w:val="nil"/>
              <w:left w:val="nil"/>
              <w:bottom w:val="nil"/>
              <w:right w:val="nil"/>
            </w:tcBorders>
            <w:shd w:val="clear" w:color="auto" w:fill="auto"/>
            <w:noWrap/>
            <w:vAlign w:val="bottom"/>
            <w:hideMark/>
          </w:tcPr>
          <w:p w14:paraId="7B7E633A" w14:textId="77777777" w:rsidR="001A088A" w:rsidRPr="00917791" w:rsidRDefault="001A088A" w:rsidP="00A55FD1">
            <w:pPr>
              <w:spacing w:line="240" w:lineRule="auto"/>
              <w:jc w:val="left"/>
              <w:rPr>
                <w:rFonts w:ascii="Trebuchet MS" w:hAnsi="Trebuchet MS" w:cs="Arial"/>
                <w:sz w:val="20"/>
                <w:lang w:eastAsia="cs-CZ"/>
              </w:rPr>
            </w:pPr>
          </w:p>
        </w:tc>
        <w:tc>
          <w:tcPr>
            <w:tcW w:w="6212" w:type="dxa"/>
            <w:tcBorders>
              <w:top w:val="nil"/>
              <w:left w:val="nil"/>
              <w:bottom w:val="nil"/>
              <w:right w:val="nil"/>
            </w:tcBorders>
            <w:shd w:val="clear" w:color="auto" w:fill="auto"/>
            <w:noWrap/>
            <w:vAlign w:val="bottom"/>
            <w:hideMark/>
          </w:tcPr>
          <w:p w14:paraId="3AB1ADE5"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 xml:space="preserve">HPE DL380 Gen10 4110 1P 16G 8SFF WW </w:t>
            </w:r>
            <w:proofErr w:type="spellStart"/>
            <w:r w:rsidRPr="00917791">
              <w:rPr>
                <w:rFonts w:ascii="Trebuchet MS" w:hAnsi="Trebuchet MS" w:cs="Arial"/>
                <w:sz w:val="20"/>
                <w:lang w:eastAsia="cs-CZ"/>
              </w:rPr>
              <w:t>Svr</w:t>
            </w:r>
            <w:proofErr w:type="spellEnd"/>
          </w:p>
        </w:tc>
        <w:tc>
          <w:tcPr>
            <w:tcW w:w="805" w:type="dxa"/>
            <w:tcBorders>
              <w:top w:val="nil"/>
              <w:left w:val="nil"/>
              <w:bottom w:val="nil"/>
              <w:right w:val="nil"/>
            </w:tcBorders>
            <w:shd w:val="clear" w:color="auto" w:fill="auto"/>
            <w:noWrap/>
            <w:vAlign w:val="bottom"/>
            <w:hideMark/>
          </w:tcPr>
          <w:p w14:paraId="4D68ED8D" w14:textId="77777777" w:rsidR="001A088A" w:rsidRPr="00917791" w:rsidRDefault="001A088A" w:rsidP="00A55FD1">
            <w:pPr>
              <w:spacing w:line="240" w:lineRule="auto"/>
              <w:jc w:val="right"/>
              <w:rPr>
                <w:rFonts w:ascii="Trebuchet MS" w:hAnsi="Trebuchet MS" w:cs="Arial"/>
                <w:sz w:val="20"/>
                <w:lang w:eastAsia="cs-CZ"/>
              </w:rPr>
            </w:pPr>
            <w:r w:rsidRPr="00917791">
              <w:rPr>
                <w:rFonts w:ascii="Trebuchet MS" w:hAnsi="Trebuchet MS" w:cs="Arial"/>
                <w:sz w:val="20"/>
                <w:lang w:eastAsia="cs-CZ"/>
              </w:rPr>
              <w:t>1</w:t>
            </w:r>
          </w:p>
        </w:tc>
      </w:tr>
      <w:tr w:rsidR="001A088A" w:rsidRPr="00917791" w14:paraId="4A31BEB0" w14:textId="77777777" w:rsidTr="00A55FD1">
        <w:trPr>
          <w:trHeight w:val="303"/>
        </w:trPr>
        <w:tc>
          <w:tcPr>
            <w:tcW w:w="1186" w:type="dxa"/>
            <w:tcBorders>
              <w:top w:val="nil"/>
              <w:left w:val="nil"/>
              <w:bottom w:val="nil"/>
              <w:right w:val="nil"/>
            </w:tcBorders>
            <w:shd w:val="clear" w:color="auto" w:fill="auto"/>
            <w:noWrap/>
            <w:vAlign w:val="bottom"/>
            <w:hideMark/>
          </w:tcPr>
          <w:p w14:paraId="14B687F6"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E6U64ABE</w:t>
            </w:r>
          </w:p>
        </w:tc>
        <w:tc>
          <w:tcPr>
            <w:tcW w:w="1157" w:type="dxa"/>
            <w:tcBorders>
              <w:top w:val="nil"/>
              <w:left w:val="nil"/>
              <w:bottom w:val="nil"/>
              <w:right w:val="nil"/>
            </w:tcBorders>
            <w:shd w:val="clear" w:color="auto" w:fill="auto"/>
            <w:noWrap/>
            <w:vAlign w:val="bottom"/>
            <w:hideMark/>
          </w:tcPr>
          <w:p w14:paraId="398A92ED" w14:textId="77777777" w:rsidR="001A088A" w:rsidRPr="00917791" w:rsidRDefault="001A088A" w:rsidP="00A55FD1">
            <w:pPr>
              <w:spacing w:line="240" w:lineRule="auto"/>
              <w:jc w:val="left"/>
              <w:rPr>
                <w:rFonts w:ascii="Trebuchet MS" w:hAnsi="Trebuchet MS" w:cs="Arial"/>
                <w:sz w:val="20"/>
                <w:lang w:eastAsia="cs-CZ"/>
              </w:rPr>
            </w:pPr>
          </w:p>
        </w:tc>
        <w:tc>
          <w:tcPr>
            <w:tcW w:w="6212" w:type="dxa"/>
            <w:tcBorders>
              <w:top w:val="nil"/>
              <w:left w:val="nil"/>
              <w:bottom w:val="nil"/>
              <w:right w:val="nil"/>
            </w:tcBorders>
            <w:shd w:val="clear" w:color="auto" w:fill="auto"/>
            <w:noWrap/>
            <w:vAlign w:val="bottom"/>
            <w:hideMark/>
          </w:tcPr>
          <w:p w14:paraId="14336E89"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 xml:space="preserve">HPE </w:t>
            </w:r>
            <w:proofErr w:type="spellStart"/>
            <w:r w:rsidRPr="00917791">
              <w:rPr>
                <w:rFonts w:ascii="Trebuchet MS" w:hAnsi="Trebuchet MS" w:cs="Arial"/>
                <w:sz w:val="20"/>
                <w:lang w:eastAsia="cs-CZ"/>
              </w:rPr>
              <w:t>iLO</w:t>
            </w:r>
            <w:proofErr w:type="spellEnd"/>
            <w:r w:rsidRPr="00917791">
              <w:rPr>
                <w:rFonts w:ascii="Trebuchet MS" w:hAnsi="Trebuchet MS" w:cs="Arial"/>
                <w:sz w:val="20"/>
                <w:lang w:eastAsia="cs-CZ"/>
              </w:rPr>
              <w:t xml:space="preserve"> </w:t>
            </w:r>
            <w:proofErr w:type="spellStart"/>
            <w:r w:rsidRPr="00917791">
              <w:rPr>
                <w:rFonts w:ascii="Trebuchet MS" w:hAnsi="Trebuchet MS" w:cs="Arial"/>
                <w:sz w:val="20"/>
                <w:lang w:eastAsia="cs-CZ"/>
              </w:rPr>
              <w:t>Adv</w:t>
            </w:r>
            <w:proofErr w:type="spellEnd"/>
            <w:r w:rsidRPr="00917791">
              <w:rPr>
                <w:rFonts w:ascii="Trebuchet MS" w:hAnsi="Trebuchet MS" w:cs="Arial"/>
                <w:sz w:val="20"/>
                <w:lang w:eastAsia="cs-CZ"/>
              </w:rPr>
              <w:t xml:space="preserve"> </w:t>
            </w:r>
            <w:proofErr w:type="spellStart"/>
            <w:r w:rsidRPr="00917791">
              <w:rPr>
                <w:rFonts w:ascii="Trebuchet MS" w:hAnsi="Trebuchet MS" w:cs="Arial"/>
                <w:sz w:val="20"/>
                <w:lang w:eastAsia="cs-CZ"/>
              </w:rPr>
              <w:t>Elec</w:t>
            </w:r>
            <w:proofErr w:type="spellEnd"/>
            <w:r w:rsidRPr="00917791">
              <w:rPr>
                <w:rFonts w:ascii="Trebuchet MS" w:hAnsi="Trebuchet MS" w:cs="Arial"/>
                <w:sz w:val="20"/>
                <w:lang w:eastAsia="cs-CZ"/>
              </w:rPr>
              <w:t xml:space="preserve"> Lic 3yr Support</w:t>
            </w:r>
          </w:p>
        </w:tc>
        <w:tc>
          <w:tcPr>
            <w:tcW w:w="805" w:type="dxa"/>
            <w:tcBorders>
              <w:top w:val="nil"/>
              <w:left w:val="nil"/>
              <w:bottom w:val="nil"/>
              <w:right w:val="nil"/>
            </w:tcBorders>
            <w:shd w:val="clear" w:color="auto" w:fill="auto"/>
            <w:noWrap/>
            <w:vAlign w:val="bottom"/>
            <w:hideMark/>
          </w:tcPr>
          <w:p w14:paraId="1424287B" w14:textId="77777777" w:rsidR="001A088A" w:rsidRPr="00917791" w:rsidRDefault="001A088A" w:rsidP="00A55FD1">
            <w:pPr>
              <w:spacing w:line="240" w:lineRule="auto"/>
              <w:jc w:val="right"/>
              <w:rPr>
                <w:rFonts w:ascii="Trebuchet MS" w:hAnsi="Trebuchet MS" w:cs="Arial"/>
                <w:sz w:val="20"/>
                <w:lang w:eastAsia="cs-CZ"/>
              </w:rPr>
            </w:pPr>
            <w:r w:rsidRPr="00917791">
              <w:rPr>
                <w:rFonts w:ascii="Trebuchet MS" w:hAnsi="Trebuchet MS" w:cs="Arial"/>
                <w:sz w:val="20"/>
                <w:lang w:eastAsia="cs-CZ"/>
              </w:rPr>
              <w:t>1</w:t>
            </w:r>
          </w:p>
        </w:tc>
      </w:tr>
      <w:tr w:rsidR="001A088A" w:rsidRPr="00917791" w14:paraId="02E49F39" w14:textId="77777777" w:rsidTr="00A55FD1">
        <w:trPr>
          <w:trHeight w:val="303"/>
        </w:trPr>
        <w:tc>
          <w:tcPr>
            <w:tcW w:w="1186" w:type="dxa"/>
            <w:tcBorders>
              <w:top w:val="nil"/>
              <w:left w:val="nil"/>
              <w:bottom w:val="nil"/>
              <w:right w:val="nil"/>
            </w:tcBorders>
            <w:shd w:val="clear" w:color="auto" w:fill="auto"/>
            <w:noWrap/>
            <w:vAlign w:val="bottom"/>
            <w:hideMark/>
          </w:tcPr>
          <w:p w14:paraId="716D5521"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865408-B21</w:t>
            </w:r>
          </w:p>
        </w:tc>
        <w:tc>
          <w:tcPr>
            <w:tcW w:w="1157" w:type="dxa"/>
            <w:tcBorders>
              <w:top w:val="nil"/>
              <w:left w:val="nil"/>
              <w:bottom w:val="nil"/>
              <w:right w:val="nil"/>
            </w:tcBorders>
            <w:shd w:val="clear" w:color="auto" w:fill="auto"/>
            <w:noWrap/>
            <w:vAlign w:val="bottom"/>
            <w:hideMark/>
          </w:tcPr>
          <w:p w14:paraId="0A67C21C" w14:textId="77777777" w:rsidR="001A088A" w:rsidRPr="00917791" w:rsidRDefault="001A088A" w:rsidP="00A55FD1">
            <w:pPr>
              <w:spacing w:line="240" w:lineRule="auto"/>
              <w:jc w:val="left"/>
              <w:rPr>
                <w:rFonts w:ascii="Trebuchet MS" w:hAnsi="Trebuchet MS" w:cs="Arial"/>
                <w:sz w:val="20"/>
                <w:lang w:eastAsia="cs-CZ"/>
              </w:rPr>
            </w:pPr>
          </w:p>
        </w:tc>
        <w:tc>
          <w:tcPr>
            <w:tcW w:w="6212" w:type="dxa"/>
            <w:tcBorders>
              <w:top w:val="nil"/>
              <w:left w:val="nil"/>
              <w:bottom w:val="nil"/>
              <w:right w:val="nil"/>
            </w:tcBorders>
            <w:shd w:val="clear" w:color="auto" w:fill="auto"/>
            <w:noWrap/>
            <w:vAlign w:val="bottom"/>
            <w:hideMark/>
          </w:tcPr>
          <w:p w14:paraId="498E6E09"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 xml:space="preserve">HPE 500W FS Plat </w:t>
            </w:r>
            <w:proofErr w:type="spellStart"/>
            <w:r w:rsidRPr="00917791">
              <w:rPr>
                <w:rFonts w:ascii="Trebuchet MS" w:hAnsi="Trebuchet MS" w:cs="Arial"/>
                <w:sz w:val="20"/>
                <w:lang w:eastAsia="cs-CZ"/>
              </w:rPr>
              <w:t>Ht</w:t>
            </w:r>
            <w:proofErr w:type="spellEnd"/>
            <w:r w:rsidRPr="00917791">
              <w:rPr>
                <w:rFonts w:ascii="Trebuchet MS" w:hAnsi="Trebuchet MS" w:cs="Arial"/>
                <w:sz w:val="20"/>
                <w:lang w:eastAsia="cs-CZ"/>
              </w:rPr>
              <w:t xml:space="preserve"> </w:t>
            </w:r>
            <w:proofErr w:type="spellStart"/>
            <w:r w:rsidRPr="00917791">
              <w:rPr>
                <w:rFonts w:ascii="Trebuchet MS" w:hAnsi="Trebuchet MS" w:cs="Arial"/>
                <w:sz w:val="20"/>
                <w:lang w:eastAsia="cs-CZ"/>
              </w:rPr>
              <w:t>Plg</w:t>
            </w:r>
            <w:proofErr w:type="spellEnd"/>
            <w:r w:rsidRPr="00917791">
              <w:rPr>
                <w:rFonts w:ascii="Trebuchet MS" w:hAnsi="Trebuchet MS" w:cs="Arial"/>
                <w:sz w:val="20"/>
                <w:lang w:eastAsia="cs-CZ"/>
              </w:rPr>
              <w:t xml:space="preserve"> LH </w:t>
            </w:r>
            <w:proofErr w:type="spellStart"/>
            <w:r w:rsidRPr="00917791">
              <w:rPr>
                <w:rFonts w:ascii="Trebuchet MS" w:hAnsi="Trebuchet MS" w:cs="Arial"/>
                <w:sz w:val="20"/>
                <w:lang w:eastAsia="cs-CZ"/>
              </w:rPr>
              <w:t>Pwr</w:t>
            </w:r>
            <w:proofErr w:type="spellEnd"/>
            <w:r w:rsidRPr="00917791">
              <w:rPr>
                <w:rFonts w:ascii="Trebuchet MS" w:hAnsi="Trebuchet MS" w:cs="Arial"/>
                <w:sz w:val="20"/>
                <w:lang w:eastAsia="cs-CZ"/>
              </w:rPr>
              <w:t xml:space="preserve"> </w:t>
            </w:r>
            <w:proofErr w:type="spellStart"/>
            <w:r w:rsidRPr="00917791">
              <w:rPr>
                <w:rFonts w:ascii="Trebuchet MS" w:hAnsi="Trebuchet MS" w:cs="Arial"/>
                <w:sz w:val="20"/>
                <w:lang w:eastAsia="cs-CZ"/>
              </w:rPr>
              <w:t>Sply</w:t>
            </w:r>
            <w:proofErr w:type="spellEnd"/>
            <w:r w:rsidRPr="00917791">
              <w:rPr>
                <w:rFonts w:ascii="Trebuchet MS" w:hAnsi="Trebuchet MS" w:cs="Arial"/>
                <w:sz w:val="20"/>
                <w:lang w:eastAsia="cs-CZ"/>
              </w:rPr>
              <w:t xml:space="preserve"> </w:t>
            </w:r>
            <w:proofErr w:type="spellStart"/>
            <w:r w:rsidRPr="00917791">
              <w:rPr>
                <w:rFonts w:ascii="Trebuchet MS" w:hAnsi="Trebuchet MS" w:cs="Arial"/>
                <w:sz w:val="20"/>
                <w:lang w:eastAsia="cs-CZ"/>
              </w:rPr>
              <w:t>Kit</w:t>
            </w:r>
            <w:proofErr w:type="spellEnd"/>
          </w:p>
        </w:tc>
        <w:tc>
          <w:tcPr>
            <w:tcW w:w="805" w:type="dxa"/>
            <w:tcBorders>
              <w:top w:val="nil"/>
              <w:left w:val="nil"/>
              <w:bottom w:val="nil"/>
              <w:right w:val="nil"/>
            </w:tcBorders>
            <w:shd w:val="clear" w:color="auto" w:fill="auto"/>
            <w:noWrap/>
            <w:vAlign w:val="bottom"/>
            <w:hideMark/>
          </w:tcPr>
          <w:p w14:paraId="78201C25" w14:textId="77777777" w:rsidR="001A088A" w:rsidRPr="00917791" w:rsidRDefault="001A088A" w:rsidP="00A55FD1">
            <w:pPr>
              <w:spacing w:line="240" w:lineRule="auto"/>
              <w:jc w:val="right"/>
              <w:rPr>
                <w:rFonts w:ascii="Trebuchet MS" w:hAnsi="Trebuchet MS" w:cs="Arial"/>
                <w:sz w:val="20"/>
                <w:lang w:eastAsia="cs-CZ"/>
              </w:rPr>
            </w:pPr>
            <w:r w:rsidRPr="00917791">
              <w:rPr>
                <w:rFonts w:ascii="Trebuchet MS" w:hAnsi="Trebuchet MS" w:cs="Arial"/>
                <w:sz w:val="20"/>
                <w:lang w:eastAsia="cs-CZ"/>
              </w:rPr>
              <w:t>1</w:t>
            </w:r>
          </w:p>
        </w:tc>
      </w:tr>
      <w:tr w:rsidR="001A088A" w:rsidRPr="00917791" w14:paraId="4BF5C510" w14:textId="77777777" w:rsidTr="00A55FD1">
        <w:trPr>
          <w:trHeight w:val="303"/>
        </w:trPr>
        <w:tc>
          <w:tcPr>
            <w:tcW w:w="1186" w:type="dxa"/>
            <w:tcBorders>
              <w:top w:val="nil"/>
              <w:left w:val="nil"/>
              <w:bottom w:val="nil"/>
              <w:right w:val="nil"/>
            </w:tcBorders>
            <w:shd w:val="clear" w:color="auto" w:fill="auto"/>
            <w:noWrap/>
            <w:vAlign w:val="bottom"/>
            <w:hideMark/>
          </w:tcPr>
          <w:p w14:paraId="17BCF0DA"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872477-B21</w:t>
            </w:r>
          </w:p>
        </w:tc>
        <w:tc>
          <w:tcPr>
            <w:tcW w:w="1157" w:type="dxa"/>
            <w:tcBorders>
              <w:top w:val="nil"/>
              <w:left w:val="nil"/>
              <w:bottom w:val="nil"/>
              <w:right w:val="nil"/>
            </w:tcBorders>
            <w:shd w:val="clear" w:color="auto" w:fill="auto"/>
            <w:noWrap/>
            <w:vAlign w:val="bottom"/>
            <w:hideMark/>
          </w:tcPr>
          <w:p w14:paraId="467095F1" w14:textId="77777777" w:rsidR="001A088A" w:rsidRPr="00917791" w:rsidRDefault="001A088A" w:rsidP="00A55FD1">
            <w:pPr>
              <w:spacing w:line="240" w:lineRule="auto"/>
              <w:jc w:val="left"/>
              <w:rPr>
                <w:rFonts w:ascii="Trebuchet MS" w:hAnsi="Trebuchet MS" w:cs="Arial"/>
                <w:sz w:val="20"/>
                <w:lang w:eastAsia="cs-CZ"/>
              </w:rPr>
            </w:pPr>
          </w:p>
        </w:tc>
        <w:tc>
          <w:tcPr>
            <w:tcW w:w="6212" w:type="dxa"/>
            <w:tcBorders>
              <w:top w:val="nil"/>
              <w:left w:val="nil"/>
              <w:bottom w:val="nil"/>
              <w:right w:val="nil"/>
            </w:tcBorders>
            <w:shd w:val="clear" w:color="auto" w:fill="auto"/>
            <w:noWrap/>
            <w:vAlign w:val="bottom"/>
            <w:hideMark/>
          </w:tcPr>
          <w:p w14:paraId="6835189D"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HPE 600GB SAS 10K SFF SC DS HDD</w:t>
            </w:r>
          </w:p>
        </w:tc>
        <w:tc>
          <w:tcPr>
            <w:tcW w:w="805" w:type="dxa"/>
            <w:tcBorders>
              <w:top w:val="nil"/>
              <w:left w:val="nil"/>
              <w:bottom w:val="nil"/>
              <w:right w:val="nil"/>
            </w:tcBorders>
            <w:shd w:val="clear" w:color="auto" w:fill="auto"/>
            <w:noWrap/>
            <w:vAlign w:val="bottom"/>
            <w:hideMark/>
          </w:tcPr>
          <w:p w14:paraId="57FE259C" w14:textId="77777777" w:rsidR="001A088A" w:rsidRPr="00917791" w:rsidRDefault="001A088A" w:rsidP="00A55FD1">
            <w:pPr>
              <w:spacing w:line="240" w:lineRule="auto"/>
              <w:jc w:val="right"/>
              <w:rPr>
                <w:rFonts w:ascii="Trebuchet MS" w:hAnsi="Trebuchet MS" w:cs="Arial"/>
                <w:sz w:val="20"/>
                <w:lang w:eastAsia="cs-CZ"/>
              </w:rPr>
            </w:pPr>
            <w:r w:rsidRPr="00917791">
              <w:rPr>
                <w:rFonts w:ascii="Trebuchet MS" w:hAnsi="Trebuchet MS" w:cs="Arial"/>
                <w:sz w:val="20"/>
                <w:lang w:eastAsia="cs-CZ"/>
              </w:rPr>
              <w:t>2</w:t>
            </w:r>
          </w:p>
        </w:tc>
      </w:tr>
      <w:tr w:rsidR="001A088A" w:rsidRPr="00917791" w14:paraId="60011060" w14:textId="77777777" w:rsidTr="00A55FD1">
        <w:trPr>
          <w:trHeight w:val="303"/>
        </w:trPr>
        <w:tc>
          <w:tcPr>
            <w:tcW w:w="1186" w:type="dxa"/>
            <w:tcBorders>
              <w:top w:val="nil"/>
              <w:left w:val="nil"/>
              <w:bottom w:val="nil"/>
              <w:right w:val="nil"/>
            </w:tcBorders>
            <w:shd w:val="clear" w:color="auto" w:fill="auto"/>
            <w:noWrap/>
            <w:vAlign w:val="bottom"/>
            <w:hideMark/>
          </w:tcPr>
          <w:p w14:paraId="2E95C62A"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881457-B21</w:t>
            </w:r>
          </w:p>
        </w:tc>
        <w:tc>
          <w:tcPr>
            <w:tcW w:w="1157" w:type="dxa"/>
            <w:tcBorders>
              <w:top w:val="nil"/>
              <w:left w:val="nil"/>
              <w:bottom w:val="nil"/>
              <w:right w:val="nil"/>
            </w:tcBorders>
            <w:shd w:val="clear" w:color="auto" w:fill="auto"/>
            <w:noWrap/>
            <w:vAlign w:val="bottom"/>
            <w:hideMark/>
          </w:tcPr>
          <w:p w14:paraId="42DFFA72" w14:textId="77777777" w:rsidR="001A088A" w:rsidRPr="00917791" w:rsidRDefault="001A088A" w:rsidP="00A55FD1">
            <w:pPr>
              <w:spacing w:line="240" w:lineRule="auto"/>
              <w:jc w:val="left"/>
              <w:rPr>
                <w:rFonts w:ascii="Trebuchet MS" w:hAnsi="Trebuchet MS" w:cs="Arial"/>
                <w:sz w:val="20"/>
                <w:lang w:eastAsia="cs-CZ"/>
              </w:rPr>
            </w:pPr>
          </w:p>
        </w:tc>
        <w:tc>
          <w:tcPr>
            <w:tcW w:w="6212" w:type="dxa"/>
            <w:tcBorders>
              <w:top w:val="nil"/>
              <w:left w:val="nil"/>
              <w:bottom w:val="nil"/>
              <w:right w:val="nil"/>
            </w:tcBorders>
            <w:shd w:val="clear" w:color="auto" w:fill="auto"/>
            <w:noWrap/>
            <w:vAlign w:val="bottom"/>
            <w:hideMark/>
          </w:tcPr>
          <w:p w14:paraId="2597C24E" w14:textId="77777777" w:rsidR="001A088A" w:rsidRPr="00917791" w:rsidRDefault="001A088A" w:rsidP="00A55FD1">
            <w:pPr>
              <w:spacing w:line="240" w:lineRule="auto"/>
              <w:jc w:val="left"/>
              <w:rPr>
                <w:rFonts w:ascii="Trebuchet MS" w:hAnsi="Trebuchet MS" w:cs="Arial"/>
                <w:sz w:val="20"/>
                <w:lang w:eastAsia="cs-CZ"/>
              </w:rPr>
            </w:pPr>
            <w:r w:rsidRPr="00917791">
              <w:rPr>
                <w:rFonts w:ascii="Trebuchet MS" w:hAnsi="Trebuchet MS" w:cs="Arial"/>
                <w:sz w:val="20"/>
                <w:lang w:eastAsia="cs-CZ"/>
              </w:rPr>
              <w:t>HPE 2.4TB SAS 12G 10K SFF SC 512e DS HDD</w:t>
            </w:r>
          </w:p>
        </w:tc>
        <w:tc>
          <w:tcPr>
            <w:tcW w:w="805" w:type="dxa"/>
            <w:tcBorders>
              <w:top w:val="nil"/>
              <w:left w:val="nil"/>
              <w:bottom w:val="nil"/>
              <w:right w:val="nil"/>
            </w:tcBorders>
            <w:shd w:val="clear" w:color="auto" w:fill="auto"/>
            <w:noWrap/>
            <w:vAlign w:val="bottom"/>
            <w:hideMark/>
          </w:tcPr>
          <w:p w14:paraId="4A05EA79" w14:textId="77777777" w:rsidR="001A088A" w:rsidRPr="00917791" w:rsidRDefault="001A088A" w:rsidP="00A55FD1">
            <w:pPr>
              <w:spacing w:line="240" w:lineRule="auto"/>
              <w:jc w:val="right"/>
              <w:rPr>
                <w:rFonts w:ascii="Trebuchet MS" w:hAnsi="Trebuchet MS" w:cs="Arial"/>
                <w:sz w:val="20"/>
                <w:lang w:eastAsia="cs-CZ"/>
              </w:rPr>
            </w:pPr>
            <w:r w:rsidRPr="00917791">
              <w:rPr>
                <w:rFonts w:ascii="Trebuchet MS" w:hAnsi="Trebuchet MS" w:cs="Arial"/>
                <w:sz w:val="20"/>
                <w:lang w:eastAsia="cs-CZ"/>
              </w:rPr>
              <w:t>4</w:t>
            </w:r>
          </w:p>
        </w:tc>
      </w:tr>
    </w:tbl>
    <w:p w14:paraId="23DE2CB6" w14:textId="77777777" w:rsidR="001A088A" w:rsidRPr="00917791" w:rsidRDefault="001A088A" w:rsidP="001A088A">
      <w:pPr>
        <w:rPr>
          <w:rFonts w:ascii="Trebuchet MS" w:hAnsi="Trebuchet MS"/>
          <w:sz w:val="20"/>
        </w:rPr>
      </w:pPr>
    </w:p>
    <w:p w14:paraId="1D6602EF" w14:textId="77777777" w:rsidR="001A088A" w:rsidRPr="00917791" w:rsidRDefault="001A088A" w:rsidP="001A088A">
      <w:pPr>
        <w:pStyle w:val="Nadpis2"/>
        <w:rPr>
          <w:rFonts w:ascii="Trebuchet MS" w:hAnsi="Trebuchet MS"/>
          <w:sz w:val="20"/>
        </w:rPr>
      </w:pPr>
    </w:p>
    <w:p w14:paraId="6D8B42DE" w14:textId="77777777" w:rsidR="001A088A" w:rsidRPr="00917791" w:rsidRDefault="001A088A" w:rsidP="001A088A">
      <w:pPr>
        <w:pStyle w:val="Nadpis2"/>
        <w:rPr>
          <w:rFonts w:ascii="Trebuchet MS" w:hAnsi="Trebuchet MS"/>
          <w:sz w:val="20"/>
        </w:rPr>
      </w:pPr>
      <w:r w:rsidRPr="00917791">
        <w:rPr>
          <w:rFonts w:ascii="Trebuchet MS" w:hAnsi="Trebuchet MS"/>
          <w:sz w:val="20"/>
        </w:rPr>
        <w:t>Cenová kalkulace:</w:t>
      </w:r>
    </w:p>
    <w:p w14:paraId="129139C2" w14:textId="77777777" w:rsidR="001A088A" w:rsidRPr="00917791" w:rsidRDefault="001A088A" w:rsidP="001A088A">
      <w:pPr>
        <w:rPr>
          <w:rFonts w:ascii="Trebuchet MS" w:hAnsi="Trebuchet MS"/>
          <w:sz w:val="20"/>
        </w:rPr>
      </w:pPr>
    </w:p>
    <w:tbl>
      <w:tblPr>
        <w:tblStyle w:val="Mkatabulky4"/>
        <w:tblW w:w="0" w:type="auto"/>
        <w:tblLook w:val="04A0" w:firstRow="1" w:lastRow="0" w:firstColumn="1" w:lastColumn="0" w:noHBand="0" w:noVBand="1"/>
      </w:tblPr>
      <w:tblGrid>
        <w:gridCol w:w="4583"/>
        <w:gridCol w:w="4547"/>
      </w:tblGrid>
      <w:tr w:rsidR="001A088A" w:rsidRPr="00917791" w14:paraId="3FCCE1F6" w14:textId="77777777" w:rsidTr="00A55FD1">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646" w:type="dxa"/>
          </w:tcPr>
          <w:p w14:paraId="68618BBC" w14:textId="77777777" w:rsidR="001A088A" w:rsidRPr="00917791" w:rsidRDefault="001A088A" w:rsidP="00A55FD1">
            <w:pPr>
              <w:jc w:val="left"/>
              <w:rPr>
                <w:b w:val="0"/>
                <w:color w:val="auto"/>
                <w:sz w:val="20"/>
              </w:rPr>
            </w:pPr>
            <w:r w:rsidRPr="00917791">
              <w:rPr>
                <w:b w:val="0"/>
                <w:color w:val="auto"/>
                <w:sz w:val="20"/>
              </w:rPr>
              <w:t>Položka</w:t>
            </w:r>
          </w:p>
        </w:tc>
        <w:tc>
          <w:tcPr>
            <w:tcW w:w="4620" w:type="dxa"/>
          </w:tcPr>
          <w:p w14:paraId="013A9759" w14:textId="77777777" w:rsidR="001A088A" w:rsidRPr="00917791" w:rsidRDefault="001A088A" w:rsidP="00A55FD1">
            <w:pPr>
              <w:jc w:val="left"/>
              <w:cnfStyle w:val="100000000000" w:firstRow="1" w:lastRow="0" w:firstColumn="0" w:lastColumn="0" w:oddVBand="0" w:evenVBand="0" w:oddHBand="0" w:evenHBand="0" w:firstRowFirstColumn="0" w:firstRowLastColumn="0" w:lastRowFirstColumn="0" w:lastRowLastColumn="0"/>
              <w:rPr>
                <w:b w:val="0"/>
                <w:color w:val="auto"/>
                <w:sz w:val="20"/>
              </w:rPr>
            </w:pPr>
            <w:r w:rsidRPr="00917791">
              <w:rPr>
                <w:b w:val="0"/>
                <w:color w:val="auto"/>
                <w:sz w:val="20"/>
              </w:rPr>
              <w:t>Cena celkem v Kč bez DPH</w:t>
            </w:r>
          </w:p>
        </w:tc>
      </w:tr>
      <w:tr w:rsidR="001A088A" w:rsidRPr="00917791" w14:paraId="76F05026" w14:textId="77777777" w:rsidTr="00A55FD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4646" w:type="dxa"/>
          </w:tcPr>
          <w:p w14:paraId="32056FCA" w14:textId="77777777" w:rsidR="001A088A" w:rsidRPr="00917791" w:rsidRDefault="001A088A" w:rsidP="00A55FD1">
            <w:pPr>
              <w:jc w:val="left"/>
              <w:rPr>
                <w:b w:val="0"/>
                <w:sz w:val="20"/>
              </w:rPr>
            </w:pPr>
            <w:r w:rsidRPr="00917791">
              <w:rPr>
                <w:sz w:val="20"/>
              </w:rPr>
              <w:t>Server HPE DL380 Gen 10</w:t>
            </w:r>
          </w:p>
        </w:tc>
        <w:tc>
          <w:tcPr>
            <w:tcW w:w="4620" w:type="dxa"/>
          </w:tcPr>
          <w:p w14:paraId="159E5A06" w14:textId="77777777" w:rsidR="001A088A" w:rsidRPr="00917791" w:rsidRDefault="001A088A" w:rsidP="00A55FD1">
            <w:pPr>
              <w:jc w:val="left"/>
              <w:cnfStyle w:val="000000100000" w:firstRow="0" w:lastRow="0" w:firstColumn="0" w:lastColumn="0" w:oddVBand="0" w:evenVBand="0" w:oddHBand="1" w:evenHBand="0" w:firstRowFirstColumn="0" w:firstRowLastColumn="0" w:lastRowFirstColumn="0" w:lastRowLastColumn="0"/>
              <w:rPr>
                <w:sz w:val="20"/>
              </w:rPr>
            </w:pPr>
            <w:r w:rsidRPr="00917791">
              <w:rPr>
                <w:sz w:val="20"/>
              </w:rPr>
              <w:t xml:space="preserve">96 750 Kč </w:t>
            </w:r>
          </w:p>
        </w:tc>
      </w:tr>
      <w:tr w:rsidR="001A088A" w:rsidRPr="00917791" w14:paraId="655A81DD" w14:textId="77777777" w:rsidTr="00A55FD1">
        <w:trPr>
          <w:trHeight w:val="767"/>
        </w:trPr>
        <w:tc>
          <w:tcPr>
            <w:cnfStyle w:val="001000000000" w:firstRow="0" w:lastRow="0" w:firstColumn="1" w:lastColumn="0" w:oddVBand="0" w:evenVBand="0" w:oddHBand="0" w:evenHBand="0" w:firstRowFirstColumn="0" w:firstRowLastColumn="0" w:lastRowFirstColumn="0" w:lastRowLastColumn="0"/>
            <w:tcW w:w="4646" w:type="dxa"/>
          </w:tcPr>
          <w:p w14:paraId="7C3FB5F1" w14:textId="77777777" w:rsidR="001A088A" w:rsidRPr="00917791" w:rsidRDefault="001A088A" w:rsidP="00A55FD1">
            <w:pPr>
              <w:jc w:val="left"/>
              <w:rPr>
                <w:sz w:val="20"/>
              </w:rPr>
            </w:pPr>
            <w:r w:rsidRPr="00917791">
              <w:rPr>
                <w:sz w:val="20"/>
              </w:rPr>
              <w:t>Windows 2019 server</w:t>
            </w:r>
          </w:p>
        </w:tc>
        <w:tc>
          <w:tcPr>
            <w:tcW w:w="4620" w:type="dxa"/>
          </w:tcPr>
          <w:p w14:paraId="3333CD5F" w14:textId="77777777" w:rsidR="001A088A" w:rsidRPr="00917791" w:rsidRDefault="001A088A" w:rsidP="00A55FD1">
            <w:pPr>
              <w:jc w:val="left"/>
              <w:cnfStyle w:val="000000000000" w:firstRow="0" w:lastRow="0" w:firstColumn="0" w:lastColumn="0" w:oddVBand="0" w:evenVBand="0" w:oddHBand="0" w:evenHBand="0" w:firstRowFirstColumn="0" w:firstRowLastColumn="0" w:lastRowFirstColumn="0" w:lastRowLastColumn="0"/>
              <w:rPr>
                <w:sz w:val="20"/>
              </w:rPr>
            </w:pPr>
            <w:r w:rsidRPr="00917791">
              <w:rPr>
                <w:sz w:val="20"/>
              </w:rPr>
              <w:t>16 100 Kč</w:t>
            </w:r>
          </w:p>
        </w:tc>
      </w:tr>
      <w:tr w:rsidR="001A088A" w:rsidRPr="00917791" w14:paraId="1E75F3DD" w14:textId="77777777" w:rsidTr="00A55FD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4646" w:type="dxa"/>
          </w:tcPr>
          <w:p w14:paraId="5C34D8A5" w14:textId="77777777" w:rsidR="001A088A" w:rsidRPr="00917791" w:rsidRDefault="001A088A" w:rsidP="00A55FD1">
            <w:pPr>
              <w:jc w:val="left"/>
              <w:rPr>
                <w:sz w:val="20"/>
              </w:rPr>
            </w:pPr>
            <w:r w:rsidRPr="00917791">
              <w:rPr>
                <w:sz w:val="20"/>
              </w:rPr>
              <w:t>Instalace, migrace, konfigurace, testování</w:t>
            </w:r>
          </w:p>
        </w:tc>
        <w:tc>
          <w:tcPr>
            <w:tcW w:w="4620" w:type="dxa"/>
          </w:tcPr>
          <w:p w14:paraId="72681837" w14:textId="77777777" w:rsidR="001A088A" w:rsidRPr="00917791" w:rsidRDefault="001A088A" w:rsidP="00A55FD1">
            <w:pPr>
              <w:jc w:val="left"/>
              <w:cnfStyle w:val="000000100000" w:firstRow="0" w:lastRow="0" w:firstColumn="0" w:lastColumn="0" w:oddVBand="0" w:evenVBand="0" w:oddHBand="1" w:evenHBand="0" w:firstRowFirstColumn="0" w:firstRowLastColumn="0" w:lastRowFirstColumn="0" w:lastRowLastColumn="0"/>
              <w:rPr>
                <w:sz w:val="20"/>
              </w:rPr>
            </w:pPr>
            <w:r w:rsidRPr="00917791">
              <w:rPr>
                <w:sz w:val="20"/>
              </w:rPr>
              <w:t>28 000 Kč</w:t>
            </w:r>
          </w:p>
        </w:tc>
      </w:tr>
      <w:tr w:rsidR="001A088A" w:rsidRPr="00917791" w14:paraId="6C951FA1" w14:textId="77777777" w:rsidTr="00A55FD1">
        <w:trPr>
          <w:trHeight w:val="767"/>
        </w:trPr>
        <w:tc>
          <w:tcPr>
            <w:cnfStyle w:val="001000000000" w:firstRow="0" w:lastRow="0" w:firstColumn="1" w:lastColumn="0" w:oddVBand="0" w:evenVBand="0" w:oddHBand="0" w:evenHBand="0" w:firstRowFirstColumn="0" w:firstRowLastColumn="0" w:lastRowFirstColumn="0" w:lastRowLastColumn="0"/>
            <w:tcW w:w="4646" w:type="dxa"/>
          </w:tcPr>
          <w:p w14:paraId="2E191EC2" w14:textId="77777777" w:rsidR="001A088A" w:rsidRPr="00917791" w:rsidRDefault="001A088A" w:rsidP="00A55FD1">
            <w:pPr>
              <w:spacing w:line="240" w:lineRule="auto"/>
              <w:jc w:val="left"/>
              <w:rPr>
                <w:rFonts w:cs="Arial"/>
                <w:sz w:val="20"/>
              </w:rPr>
            </w:pPr>
            <w:proofErr w:type="spellStart"/>
            <w:r w:rsidRPr="00917791">
              <w:rPr>
                <w:rFonts w:cs="Arial"/>
                <w:sz w:val="20"/>
              </w:rPr>
              <w:t>Protection</w:t>
            </w:r>
            <w:proofErr w:type="spellEnd"/>
            <w:r w:rsidRPr="00917791">
              <w:rPr>
                <w:rFonts w:cs="Arial"/>
                <w:sz w:val="20"/>
              </w:rPr>
              <w:t xml:space="preserve"> </w:t>
            </w:r>
            <w:proofErr w:type="spellStart"/>
            <w:r w:rsidRPr="00917791">
              <w:rPr>
                <w:rFonts w:cs="Arial"/>
                <w:sz w:val="20"/>
              </w:rPr>
              <w:t>Suite</w:t>
            </w:r>
            <w:proofErr w:type="spellEnd"/>
            <w:r w:rsidRPr="00917791">
              <w:rPr>
                <w:rFonts w:cs="Arial"/>
                <w:sz w:val="20"/>
              </w:rPr>
              <w:t xml:space="preserve"> </w:t>
            </w:r>
            <w:proofErr w:type="spellStart"/>
            <w:r w:rsidRPr="00917791">
              <w:rPr>
                <w:rFonts w:cs="Arial"/>
                <w:sz w:val="20"/>
              </w:rPr>
              <w:t>Enterprise</w:t>
            </w:r>
            <w:proofErr w:type="spellEnd"/>
            <w:r w:rsidRPr="00917791">
              <w:rPr>
                <w:rFonts w:cs="Arial"/>
                <w:sz w:val="20"/>
              </w:rPr>
              <w:t xml:space="preserve"> </w:t>
            </w:r>
            <w:proofErr w:type="spellStart"/>
            <w:r w:rsidRPr="00917791">
              <w:rPr>
                <w:rFonts w:cs="Arial"/>
                <w:sz w:val="20"/>
              </w:rPr>
              <w:t>Edition</w:t>
            </w:r>
            <w:proofErr w:type="spellEnd"/>
            <w:r w:rsidRPr="00917791">
              <w:rPr>
                <w:rFonts w:cs="Arial"/>
                <w:sz w:val="20"/>
              </w:rPr>
              <w:t xml:space="preserve">, </w:t>
            </w:r>
            <w:proofErr w:type="spellStart"/>
            <w:r w:rsidRPr="00917791">
              <w:rPr>
                <w:rFonts w:cs="Arial"/>
                <w:sz w:val="20"/>
              </w:rPr>
              <w:t>License</w:t>
            </w:r>
            <w:proofErr w:type="spellEnd"/>
            <w:r w:rsidRPr="00917791">
              <w:rPr>
                <w:rFonts w:cs="Arial"/>
                <w:sz w:val="20"/>
              </w:rPr>
              <w:t xml:space="preserve">, ACD-GOV 50-99 </w:t>
            </w:r>
            <w:proofErr w:type="spellStart"/>
            <w:r w:rsidRPr="00917791">
              <w:rPr>
                <w:rFonts w:cs="Arial"/>
                <w:sz w:val="20"/>
              </w:rPr>
              <w:t>Devices</w:t>
            </w:r>
            <w:proofErr w:type="spellEnd"/>
            <w:r w:rsidRPr="00917791">
              <w:rPr>
                <w:rFonts w:cs="Arial"/>
                <w:sz w:val="20"/>
              </w:rPr>
              <w:t xml:space="preserve"> (80 zařízení) 12 měsíců</w:t>
            </w:r>
          </w:p>
          <w:p w14:paraId="14BDB82B" w14:textId="77777777" w:rsidR="001A088A" w:rsidRPr="00917791" w:rsidRDefault="001A088A" w:rsidP="00A55FD1">
            <w:pPr>
              <w:jc w:val="left"/>
              <w:rPr>
                <w:sz w:val="20"/>
              </w:rPr>
            </w:pPr>
          </w:p>
        </w:tc>
        <w:tc>
          <w:tcPr>
            <w:tcW w:w="4620" w:type="dxa"/>
          </w:tcPr>
          <w:p w14:paraId="4D4F0C3B" w14:textId="77777777" w:rsidR="001A088A" w:rsidRPr="00917791" w:rsidRDefault="001A088A" w:rsidP="00A55FD1">
            <w:pPr>
              <w:jc w:val="left"/>
              <w:cnfStyle w:val="000000000000" w:firstRow="0" w:lastRow="0" w:firstColumn="0" w:lastColumn="0" w:oddVBand="0" w:evenVBand="0" w:oddHBand="0" w:evenHBand="0" w:firstRowFirstColumn="0" w:firstRowLastColumn="0" w:lastRowFirstColumn="0" w:lastRowLastColumn="0"/>
              <w:rPr>
                <w:sz w:val="20"/>
              </w:rPr>
            </w:pPr>
            <w:r w:rsidRPr="00917791">
              <w:rPr>
                <w:sz w:val="20"/>
              </w:rPr>
              <w:t>40 235 Kč</w:t>
            </w:r>
          </w:p>
        </w:tc>
      </w:tr>
      <w:tr w:rsidR="001A088A" w:rsidRPr="00917791" w14:paraId="4832CF84" w14:textId="77777777" w:rsidTr="00A55FD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646" w:type="dxa"/>
          </w:tcPr>
          <w:p w14:paraId="2FEB486B" w14:textId="77777777" w:rsidR="001A088A" w:rsidRPr="00917791" w:rsidRDefault="001A088A" w:rsidP="00A55FD1">
            <w:pPr>
              <w:jc w:val="left"/>
              <w:rPr>
                <w:sz w:val="20"/>
              </w:rPr>
            </w:pPr>
            <w:r w:rsidRPr="00917791">
              <w:rPr>
                <w:sz w:val="20"/>
              </w:rPr>
              <w:t>Celková cena:</w:t>
            </w:r>
          </w:p>
        </w:tc>
        <w:tc>
          <w:tcPr>
            <w:tcW w:w="4620" w:type="dxa"/>
          </w:tcPr>
          <w:p w14:paraId="7045FE1F" w14:textId="77777777" w:rsidR="001A088A" w:rsidRPr="00917791" w:rsidRDefault="001A088A" w:rsidP="00A55FD1">
            <w:pPr>
              <w:jc w:val="left"/>
              <w:cnfStyle w:val="000000100000" w:firstRow="0" w:lastRow="0" w:firstColumn="0" w:lastColumn="0" w:oddVBand="0" w:evenVBand="0" w:oddHBand="1" w:evenHBand="0" w:firstRowFirstColumn="0" w:firstRowLastColumn="0" w:lastRowFirstColumn="0" w:lastRowLastColumn="0"/>
              <w:rPr>
                <w:b/>
                <w:sz w:val="20"/>
              </w:rPr>
            </w:pPr>
            <w:r w:rsidRPr="00917791">
              <w:rPr>
                <w:b/>
                <w:sz w:val="20"/>
              </w:rPr>
              <w:t>181 085 Kč</w:t>
            </w:r>
          </w:p>
        </w:tc>
      </w:tr>
    </w:tbl>
    <w:p w14:paraId="6BB508F7" w14:textId="0836167B" w:rsidR="003B7327" w:rsidRPr="003B7327" w:rsidRDefault="003B7327" w:rsidP="00737EB7">
      <w:pPr>
        <w:rPr>
          <w:rFonts w:ascii="Trebuchet MS" w:hAnsi="Trebuchet MS"/>
          <w:b/>
          <w:sz w:val="20"/>
        </w:rPr>
      </w:pPr>
      <w:r w:rsidRPr="003B7327">
        <w:rPr>
          <w:rFonts w:ascii="Trebuchet MS" w:hAnsi="Trebuchet MS"/>
          <w:b/>
          <w:sz w:val="20"/>
        </w:rPr>
        <w:t>Celková cena vč. DPH je 219 112,85 Kč</w:t>
      </w:r>
    </w:p>
    <w:p w14:paraId="03BE5E43" w14:textId="4FED1ACC" w:rsidR="00CF7C24" w:rsidRPr="00917791" w:rsidRDefault="00F4734A" w:rsidP="00737EB7">
      <w:pPr>
        <w:rPr>
          <w:rFonts w:ascii="Trebuchet MS" w:hAnsi="Trebuchet MS"/>
          <w:sz w:val="20"/>
        </w:rPr>
      </w:pPr>
      <w:r w:rsidRPr="00917791">
        <w:rPr>
          <w:rFonts w:ascii="Trebuchet MS" w:hAnsi="Trebuchet MS"/>
          <w:sz w:val="20"/>
        </w:rPr>
        <w:t xml:space="preserve">Záruka na dodávaný HW je poskytnuta v délce </w:t>
      </w:r>
      <w:r w:rsidR="00F71324" w:rsidRPr="00917791">
        <w:rPr>
          <w:rFonts w:ascii="Trebuchet MS" w:hAnsi="Trebuchet MS"/>
          <w:sz w:val="20"/>
        </w:rPr>
        <w:t>36</w:t>
      </w:r>
      <w:r w:rsidRPr="00917791">
        <w:rPr>
          <w:rFonts w:ascii="Trebuchet MS" w:hAnsi="Trebuchet MS"/>
          <w:sz w:val="20"/>
        </w:rPr>
        <w:t xml:space="preserve"> měsíců.</w:t>
      </w:r>
    </w:p>
    <w:p w14:paraId="5629DFBF" w14:textId="1F7981D9" w:rsidR="00732378" w:rsidRPr="00917791" w:rsidRDefault="00732378" w:rsidP="00737EB7">
      <w:pPr>
        <w:rPr>
          <w:rFonts w:ascii="Trebuchet MS" w:hAnsi="Trebuchet MS"/>
          <w:sz w:val="20"/>
        </w:rPr>
      </w:pPr>
    </w:p>
    <w:p w14:paraId="1377250C" w14:textId="250188D0" w:rsidR="00732378" w:rsidRPr="00917791" w:rsidRDefault="00732378" w:rsidP="00737EB7">
      <w:pPr>
        <w:rPr>
          <w:rFonts w:ascii="Trebuchet MS" w:hAnsi="Trebuchet MS"/>
          <w:sz w:val="20"/>
        </w:rPr>
      </w:pPr>
      <w:r w:rsidRPr="00917791">
        <w:rPr>
          <w:rFonts w:ascii="Trebuchet MS" w:hAnsi="Trebuchet MS"/>
          <w:sz w:val="20"/>
        </w:rPr>
        <w:t xml:space="preserve">Součástí dodávky je instalace </w:t>
      </w:r>
      <w:r w:rsidR="001A088A" w:rsidRPr="00917791">
        <w:rPr>
          <w:rFonts w:ascii="Trebuchet MS" w:hAnsi="Trebuchet MS"/>
          <w:sz w:val="20"/>
        </w:rPr>
        <w:t xml:space="preserve">HW a SW </w:t>
      </w:r>
      <w:r w:rsidRPr="00917791">
        <w:rPr>
          <w:rFonts w:ascii="Trebuchet MS" w:hAnsi="Trebuchet MS"/>
          <w:sz w:val="20"/>
        </w:rPr>
        <w:t xml:space="preserve">v místě zákazníka. </w:t>
      </w:r>
    </w:p>
    <w:p w14:paraId="29BF8D63" w14:textId="03E467FF" w:rsidR="004F48EC" w:rsidRPr="00D7319A" w:rsidRDefault="004F48EC" w:rsidP="001853F6">
      <w:pPr>
        <w:pStyle w:val="Nadpis2"/>
        <w:ind w:left="710" w:firstLine="0"/>
      </w:pPr>
      <w:r w:rsidRPr="00D7319A">
        <w:rPr>
          <w:sz w:val="32"/>
        </w:rPr>
        <w:br w:type="page"/>
      </w:r>
      <w:bookmarkStart w:id="5" w:name="annex2"/>
      <w:bookmarkEnd w:id="5"/>
      <w:r w:rsidRPr="00D7319A">
        <w:lastRenderedPageBreak/>
        <w:t>Příloha č. 2</w:t>
      </w: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58F60B6F"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Pr>
          <w:rFonts w:ascii="Trebuchet MS" w:hAnsi="Trebuchet MS" w:cs="Arial"/>
          <w:sz w:val="20"/>
        </w:rPr>
        <w:t>Kupujícího</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77777777"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19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6" w:name="annex3"/>
      <w:bookmarkEnd w:id="6"/>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5D995AE7"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732378">
        <w:rPr>
          <w:rFonts w:ascii="Trebuchet MS" w:hAnsi="Trebuchet MS" w:cs="Arial"/>
          <w:sz w:val="20"/>
        </w:rPr>
        <w:t>pětačtyřiceti</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7" w:name="annex4"/>
      <w:bookmarkEnd w:id="7"/>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377122CE" w14:textId="6E6D567A" w:rsidR="004F48EC" w:rsidRPr="00D7319A" w:rsidRDefault="00E82008" w:rsidP="004F48EC">
      <w:pPr>
        <w:numPr>
          <w:ilvl w:val="0"/>
          <w:numId w:val="18"/>
        </w:numPr>
        <w:overflowPunct/>
        <w:autoSpaceDE/>
        <w:autoSpaceDN/>
        <w:adjustRightInd/>
        <w:spacing w:line="240" w:lineRule="auto"/>
        <w:textAlignment w:val="auto"/>
        <w:rPr>
          <w:rFonts w:ascii="Trebuchet MS" w:hAnsi="Trebuchet MS" w:cs="Arial"/>
          <w:b/>
          <w:sz w:val="20"/>
        </w:rPr>
      </w:pPr>
      <w:r>
        <w:rPr>
          <w:rFonts w:ascii="Trebuchet MS" w:hAnsi="Trebuchet MS" w:cs="Arial"/>
          <w:b/>
          <w:sz w:val="20"/>
        </w:rPr>
        <w:t xml:space="preserve">Cena za </w:t>
      </w:r>
      <w:r w:rsidR="001A088A" w:rsidRPr="001A088A">
        <w:rPr>
          <w:rFonts w:ascii="Trebuchet MS" w:hAnsi="Trebuchet MS" w:cs="Arial"/>
          <w:b/>
          <w:bCs/>
          <w:sz w:val="20"/>
        </w:rPr>
        <w:t>HW a SW</w:t>
      </w:r>
      <w:r w:rsidR="001A088A">
        <w:rPr>
          <w:rFonts w:ascii="Trebuchet MS" w:hAnsi="Trebuchet MS" w:cs="Arial"/>
          <w:b/>
          <w:sz w:val="20"/>
        </w:rPr>
        <w:t xml:space="preserve"> </w:t>
      </w:r>
      <w:r w:rsidR="00ED79A6">
        <w:rPr>
          <w:rFonts w:ascii="Trebuchet MS" w:hAnsi="Trebuchet MS" w:cs="Arial"/>
          <w:b/>
          <w:sz w:val="20"/>
        </w:rPr>
        <w:t xml:space="preserve">a instalaci, migraci, konfiguraci a otestování </w:t>
      </w:r>
      <w:r w:rsidR="004F48EC">
        <w:rPr>
          <w:rFonts w:ascii="Trebuchet MS" w:hAnsi="Trebuchet MS" w:cs="Arial"/>
          <w:b/>
          <w:sz w:val="20"/>
        </w:rPr>
        <w:t xml:space="preserve">v </w:t>
      </w:r>
      <w:r w:rsidR="004F48EC" w:rsidRPr="00D7319A">
        <w:rPr>
          <w:rFonts w:ascii="Trebuchet MS" w:hAnsi="Trebuchet MS" w:cs="Arial"/>
          <w:b/>
          <w:sz w:val="20"/>
        </w:rPr>
        <w:t xml:space="preserve">rozsahu dle </w:t>
      </w:r>
      <w:hyperlink w:anchor="annex1" w:history="1">
        <w:r w:rsidR="004F48EC" w:rsidRPr="00D7319A">
          <w:rPr>
            <w:rStyle w:val="Hypertextovodkaz"/>
            <w:rFonts w:ascii="Trebuchet MS" w:hAnsi="Trebuchet MS" w:cs="Arial"/>
            <w:b/>
            <w:sz w:val="20"/>
          </w:rPr>
          <w:t>Přílohy č. 1</w:t>
        </w:r>
      </w:hyperlink>
      <w:r w:rsidR="004F48EC" w:rsidRPr="00D7319A">
        <w:rPr>
          <w:rFonts w:ascii="Trebuchet MS" w:hAnsi="Trebuchet MS" w:cs="Arial"/>
          <w:b/>
          <w:sz w:val="20"/>
        </w:rPr>
        <w:t xml:space="preserve"> </w:t>
      </w:r>
    </w:p>
    <w:p w14:paraId="0A50FB4D" w14:textId="6897117C" w:rsidR="004F48EC" w:rsidRPr="00D7319A" w:rsidRDefault="004F48EC" w:rsidP="004F48EC">
      <w:pPr>
        <w:ind w:left="360"/>
        <w:rPr>
          <w:rFonts w:ascii="Trebuchet MS" w:hAnsi="Trebuchet MS" w:cs="Arial"/>
          <w:sz w:val="20"/>
        </w:rPr>
      </w:pPr>
      <w:r w:rsidRPr="00D7319A">
        <w:rPr>
          <w:rFonts w:ascii="Trebuchet MS" w:hAnsi="Trebuchet MS" w:cs="Arial"/>
          <w:sz w:val="20"/>
        </w:rPr>
        <w:t>je stanovena dohodou ve výši:</w:t>
      </w:r>
      <w:r w:rsidRPr="00D7319A">
        <w:rPr>
          <w:rFonts w:ascii="Trebuchet MS" w:hAnsi="Trebuchet MS" w:cs="Arial"/>
          <w:sz w:val="20"/>
        </w:rPr>
        <w:tab/>
      </w:r>
      <w:r w:rsidR="001A088A">
        <w:rPr>
          <w:rFonts w:ascii="Trebuchet MS" w:hAnsi="Trebuchet MS" w:cs="Arial"/>
          <w:bCs/>
          <w:sz w:val="20"/>
        </w:rPr>
        <w:t>181</w:t>
      </w:r>
      <w:r w:rsidR="0065156C">
        <w:rPr>
          <w:rFonts w:ascii="Trebuchet MS" w:hAnsi="Trebuchet MS" w:cs="Arial"/>
          <w:bCs/>
          <w:sz w:val="20"/>
        </w:rPr>
        <w:t> </w:t>
      </w:r>
      <w:r w:rsidR="001A088A">
        <w:rPr>
          <w:rFonts w:ascii="Trebuchet MS" w:hAnsi="Trebuchet MS" w:cs="Arial"/>
          <w:bCs/>
          <w:sz w:val="20"/>
        </w:rPr>
        <w:t>085</w:t>
      </w:r>
      <w:r w:rsidR="0065156C">
        <w:rPr>
          <w:rFonts w:ascii="Trebuchet MS" w:hAnsi="Trebuchet MS" w:cs="Arial"/>
          <w:bCs/>
          <w:sz w:val="20"/>
        </w:rPr>
        <w:t>,- Kč</w:t>
      </w:r>
      <w:r w:rsidRPr="00D7319A">
        <w:rPr>
          <w:rFonts w:ascii="Trebuchet MS" w:hAnsi="Trebuchet MS" w:cs="Arial"/>
          <w:bCs/>
          <w:sz w:val="20"/>
        </w:rPr>
        <w:t xml:space="preserve"> be</w:t>
      </w:r>
      <w:r w:rsidRPr="00D7319A">
        <w:rPr>
          <w:rFonts w:ascii="Trebuchet MS" w:hAnsi="Trebuchet MS" w:cs="Arial"/>
          <w:sz w:val="20"/>
        </w:rPr>
        <w:t>z DPH</w:t>
      </w:r>
      <w:r w:rsidR="00B0775A">
        <w:rPr>
          <w:rFonts w:ascii="Trebuchet MS" w:hAnsi="Trebuchet MS" w:cs="Arial"/>
          <w:sz w:val="20"/>
        </w:rPr>
        <w:t xml:space="preserve"> (</w:t>
      </w:r>
      <w:r w:rsidR="001A088A" w:rsidRPr="001A088A">
        <w:rPr>
          <w:rFonts w:ascii="Trebuchet MS" w:hAnsi="Trebuchet MS" w:cs="Arial"/>
          <w:sz w:val="20"/>
        </w:rPr>
        <w:t>219</w:t>
      </w:r>
      <w:r w:rsidR="001A088A">
        <w:rPr>
          <w:rFonts w:ascii="Trebuchet MS" w:hAnsi="Trebuchet MS" w:cs="Arial"/>
          <w:sz w:val="20"/>
        </w:rPr>
        <w:t xml:space="preserve"> </w:t>
      </w:r>
      <w:r w:rsidR="001A088A" w:rsidRPr="001A088A">
        <w:rPr>
          <w:rFonts w:ascii="Trebuchet MS" w:hAnsi="Trebuchet MS" w:cs="Arial"/>
          <w:sz w:val="20"/>
        </w:rPr>
        <w:t>112,85</w:t>
      </w:r>
      <w:r w:rsidR="00737EB7">
        <w:rPr>
          <w:rFonts w:ascii="Trebuchet MS" w:hAnsi="Trebuchet MS" w:cs="Arial"/>
          <w:sz w:val="20"/>
        </w:rPr>
        <w:t>,- 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8" w:name="annex5"/>
      <w:bookmarkEnd w:id="8"/>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77777777" w:rsidR="004F48EC" w:rsidRPr="00D7319A" w:rsidRDefault="004F48EC" w:rsidP="004F48EC">
      <w:pPr>
        <w:jc w:val="left"/>
        <w:rPr>
          <w:rFonts w:ascii="Trebuchet MS" w:hAnsi="Trebuchet MS" w:cs="Arial"/>
          <w:sz w:val="20"/>
        </w:rPr>
      </w:pPr>
      <w:r w:rsidRPr="00D7319A">
        <w:rPr>
          <w:rFonts w:ascii="Trebuchet MS" w:hAnsi="Trebuchet MS" w:cs="Arial"/>
          <w:sz w:val="20"/>
        </w:rPr>
        <w:t>Za P</w:t>
      </w:r>
      <w:r w:rsidR="00FA1342">
        <w:rPr>
          <w:rFonts w:ascii="Trebuchet MS" w:hAnsi="Trebuchet MS" w:cs="Arial"/>
          <w:sz w:val="20"/>
        </w:rPr>
        <w:t>rodávajícího</w:t>
      </w:r>
      <w:r w:rsidRPr="00D7319A">
        <w:rPr>
          <w:rFonts w:ascii="Trebuchet MS" w:hAnsi="Trebuchet MS" w:cs="Arial"/>
          <w:sz w:val="20"/>
        </w:rPr>
        <w:t xml:space="preserve"> – YOUR SYSTEM, spol. s r. 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731"/>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40A2A688" w:rsidR="004F48EC" w:rsidRPr="00D7319A" w:rsidRDefault="00732378" w:rsidP="00BE6139">
            <w:pPr>
              <w:jc w:val="left"/>
              <w:rPr>
                <w:rFonts w:ascii="Trebuchet MS" w:hAnsi="Trebuchet MS" w:cs="Arial"/>
                <w:sz w:val="20"/>
              </w:rPr>
            </w:pPr>
            <w:r>
              <w:rPr>
                <w:rFonts w:ascii="Trebuchet MS" w:hAnsi="Trebuchet MS" w:cs="Arial"/>
                <w:sz w:val="20"/>
              </w:rPr>
              <w:t>RNDr. Martin Nehasil</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77777777" w:rsidR="00732378" w:rsidRPr="00D7319A" w:rsidRDefault="00732378" w:rsidP="00DC5C5F">
            <w:pPr>
              <w:jc w:val="left"/>
              <w:rPr>
                <w:rFonts w:ascii="Trebuchet MS" w:hAnsi="Trebuchet MS" w:cs="Arial"/>
                <w:sz w:val="20"/>
              </w:rPr>
            </w:pPr>
            <w:r>
              <w:rPr>
                <w:rFonts w:ascii="Trebuchet MS" w:hAnsi="Trebuchet MS" w:cs="Arial"/>
                <w:sz w:val="20"/>
              </w:rPr>
              <w:t>David Podzimek</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6AAA2E28"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FA1342" w:rsidRPr="00B0775A">
        <w:rPr>
          <w:rFonts w:ascii="Trebuchet MS" w:hAnsi="Trebuchet MS" w:cs="Arial"/>
          <w:snapToGrid/>
          <w:sz w:val="20"/>
        </w:rPr>
        <w:t>Kupujícího</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731"/>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9" w:name="annex6"/>
            <w:bookmarkEnd w:id="9"/>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headerReference w:type="even" r:id="rId9"/>
      <w:headerReference w:type="default" r:id="rId10"/>
      <w:footerReference w:type="even" r:id="rId11"/>
      <w:footerReference w:type="default" r:id="rId12"/>
      <w:headerReference w:type="first" r:id="rId13"/>
      <w:footerReference w:type="first" r:id="rId14"/>
      <w:pgSz w:w="11909" w:h="16834" w:code="9"/>
      <w:pgMar w:top="1411" w:right="1584" w:bottom="1411" w:left="1411" w:header="432" w:footer="432"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9AE86" w15:done="0"/>
  <w15:commentEx w15:paraId="2B9EE761" w15:done="0"/>
  <w15:commentEx w15:paraId="67412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4E04C" w14:textId="77777777" w:rsidR="00F32B5A" w:rsidRDefault="00F32B5A">
      <w:r>
        <w:separator/>
      </w:r>
    </w:p>
  </w:endnote>
  <w:endnote w:type="continuationSeparator" w:id="0">
    <w:p w14:paraId="7DC4379C" w14:textId="77777777" w:rsidR="00F32B5A" w:rsidRDefault="00F3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3C03" w14:textId="77777777" w:rsidR="005A2586" w:rsidRDefault="005A25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E555" w14:textId="77777777" w:rsidR="00D54B35" w:rsidRPr="003A585A" w:rsidRDefault="00D54B35" w:rsidP="00D54B35">
    <w:pPr>
      <w:pBdr>
        <w:bottom w:val="single" w:sz="4" w:space="1" w:color="auto"/>
      </w:pBdr>
      <w:jc w:val="right"/>
      <w:rPr>
        <w:rFonts w:ascii="Trebuchet MS" w:hAnsi="Trebuchet MS"/>
        <w:sz w:val="14"/>
        <w:szCs w:val="14"/>
      </w:rPr>
    </w:pPr>
    <w:r w:rsidRPr="003A585A">
      <w:rPr>
        <w:rFonts w:ascii="Trebuchet MS" w:hAnsi="Trebuchet MS" w:cs="Arial"/>
        <w:sz w:val="14"/>
        <w:szCs w:val="14"/>
      </w:rPr>
      <w:t xml:space="preserve">Stránka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PAGE</w:instrText>
    </w:r>
    <w:r w:rsidR="00CC7968" w:rsidRPr="003A585A">
      <w:rPr>
        <w:rFonts w:ascii="Trebuchet MS" w:hAnsi="Trebuchet MS" w:cs="Arial"/>
        <w:sz w:val="14"/>
        <w:szCs w:val="14"/>
      </w:rPr>
      <w:fldChar w:fldCharType="separate"/>
    </w:r>
    <w:r w:rsidR="00913A01">
      <w:rPr>
        <w:rFonts w:ascii="Trebuchet MS" w:hAnsi="Trebuchet MS" w:cs="Arial"/>
        <w:noProof/>
        <w:sz w:val="14"/>
        <w:szCs w:val="14"/>
      </w:rPr>
      <w:t>2</w:t>
    </w:r>
    <w:r w:rsidR="00CC7968" w:rsidRPr="003A585A">
      <w:rPr>
        <w:rFonts w:ascii="Trebuchet MS" w:hAnsi="Trebuchet MS" w:cs="Arial"/>
        <w:sz w:val="14"/>
        <w:szCs w:val="14"/>
      </w:rPr>
      <w:fldChar w:fldCharType="end"/>
    </w:r>
    <w:r w:rsidRPr="003A585A">
      <w:rPr>
        <w:rFonts w:ascii="Trebuchet MS" w:hAnsi="Trebuchet MS" w:cs="Arial"/>
        <w:sz w:val="14"/>
        <w:szCs w:val="14"/>
      </w:rPr>
      <w:t xml:space="preserve"> z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NUMPAGES</w:instrText>
    </w:r>
    <w:r w:rsidR="00CC7968" w:rsidRPr="003A585A">
      <w:rPr>
        <w:rFonts w:ascii="Trebuchet MS" w:hAnsi="Trebuchet MS" w:cs="Arial"/>
        <w:sz w:val="14"/>
        <w:szCs w:val="14"/>
      </w:rPr>
      <w:fldChar w:fldCharType="separate"/>
    </w:r>
    <w:r w:rsidR="00913A01">
      <w:rPr>
        <w:rFonts w:ascii="Trebuchet MS" w:hAnsi="Trebuchet MS" w:cs="Arial"/>
        <w:noProof/>
        <w:sz w:val="14"/>
        <w:szCs w:val="14"/>
      </w:rPr>
      <w:t>11</w:t>
    </w:r>
    <w:r w:rsidR="00CC7968" w:rsidRPr="003A585A">
      <w:rPr>
        <w:rFonts w:ascii="Trebuchet MS" w:hAnsi="Trebuchet MS" w:cs="Arial"/>
        <w:sz w:val="14"/>
        <w:szCs w:val="14"/>
      </w:rPr>
      <w:fldChar w:fldCharType="end"/>
    </w:r>
  </w:p>
  <w:p w14:paraId="450ED248" w14:textId="77777777" w:rsidR="00D54B35" w:rsidRPr="003A585A" w:rsidRDefault="00D54B35" w:rsidP="00D54B35">
    <w:pPr>
      <w:jc w:val="center"/>
      <w:rPr>
        <w:rFonts w:ascii="Trebuchet MS" w:hAnsi="Trebuchet MS"/>
        <w:sz w:val="14"/>
        <w:szCs w:val="14"/>
      </w:rPr>
    </w:pPr>
    <w:r w:rsidRPr="003A585A">
      <w:rPr>
        <w:rFonts w:ascii="Trebuchet MS" w:hAnsi="Trebuchet MS" w:cs="Arial"/>
        <w:sz w:val="14"/>
        <w:szCs w:val="14"/>
      </w:rPr>
      <w:t>YOUR SYSTEM, spol. s r.o., se sídlem P</w:t>
    </w:r>
    <w:r w:rsidR="00B86018" w:rsidRPr="003A585A">
      <w:rPr>
        <w:rFonts w:ascii="Trebuchet MS" w:hAnsi="Trebuchet MS" w:cs="Arial"/>
        <w:sz w:val="14"/>
        <w:szCs w:val="14"/>
      </w:rPr>
      <w:t xml:space="preserve">raha 4, 149 00, </w:t>
    </w:r>
    <w:proofErr w:type="spellStart"/>
    <w:r w:rsidR="00B86018" w:rsidRPr="003A585A">
      <w:rPr>
        <w:rFonts w:ascii="Trebuchet MS" w:hAnsi="Trebuchet MS" w:cs="Arial"/>
        <w:sz w:val="14"/>
        <w:szCs w:val="14"/>
      </w:rPr>
      <w:t>Türkova</w:t>
    </w:r>
    <w:proofErr w:type="spellEnd"/>
    <w:r w:rsidR="00B86018" w:rsidRPr="003A585A">
      <w:rPr>
        <w:rFonts w:ascii="Trebuchet MS" w:hAnsi="Trebuchet MS" w:cs="Arial"/>
        <w:sz w:val="14"/>
        <w:szCs w:val="14"/>
      </w:rPr>
      <w:t xml:space="preserve"> 2319/5b</w:t>
    </w:r>
    <w:r w:rsidRPr="003A585A">
      <w:rPr>
        <w:rFonts w:ascii="Trebuchet MS" w:hAnsi="Trebuchet MS" w:cs="Arial"/>
        <w:sz w:val="14"/>
        <w:szCs w:val="14"/>
      </w:rPr>
      <w:t>, IČ: 00174939, DIČ: CZ00174939, zapsaná v obchodním rejstříku, vedeném Městským soudem v Praze, oddíl C, vložka 72</w:t>
    </w:r>
  </w:p>
  <w:p w14:paraId="64A5FD47" w14:textId="77777777" w:rsidR="00EB7B58" w:rsidRPr="003A585A" w:rsidRDefault="00EB7B58" w:rsidP="00D54B35">
    <w:pPr>
      <w:pStyle w:val="Zpat"/>
      <w:rPr>
        <w:rFonts w:ascii="Trebuchet MS" w:hAnsi="Trebuchet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8D427" w14:textId="77777777" w:rsidR="005A2586" w:rsidRDefault="005A25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16B32" w14:textId="77777777" w:rsidR="00F32B5A" w:rsidRDefault="00F32B5A">
      <w:r>
        <w:separator/>
      </w:r>
    </w:p>
  </w:footnote>
  <w:footnote w:type="continuationSeparator" w:id="0">
    <w:p w14:paraId="192DAB7B" w14:textId="77777777" w:rsidR="00F32B5A" w:rsidRDefault="00F32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8D4E4" w14:textId="77777777" w:rsidR="005A2586" w:rsidRDefault="005A25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C8B9" w14:textId="77777777" w:rsidR="00624066" w:rsidRPr="008C2EEC" w:rsidRDefault="00A24FF2" w:rsidP="00624066">
    <w:pPr>
      <w:pStyle w:val="Zhlav"/>
      <w:rPr>
        <w:rFonts w:ascii="Arial" w:hAnsi="Arial" w:cs="Arial"/>
        <w:sz w:val="18"/>
        <w:szCs w:val="18"/>
      </w:rPr>
    </w:pPr>
    <w:r>
      <w:rPr>
        <w:rFonts w:ascii="Arial" w:hAnsi="Arial" w:cs="Arial"/>
        <w:noProof/>
        <w:sz w:val="18"/>
        <w:szCs w:val="18"/>
        <w:lang w:eastAsia="cs-CZ"/>
      </w:rPr>
      <w:drawing>
        <wp:anchor distT="0" distB="0" distL="114300" distR="114300" simplePos="0" relativeHeight="251657728" behindDoc="0" locked="0" layoutInCell="1" allowOverlap="1" wp14:anchorId="7701F060" wp14:editId="206F8C56">
          <wp:simplePos x="0" y="0"/>
          <wp:positionH relativeFrom="column">
            <wp:posOffset>-635</wp:posOffset>
          </wp:positionH>
          <wp:positionV relativeFrom="paragraph">
            <wp:posOffset>-64770</wp:posOffset>
          </wp:positionV>
          <wp:extent cx="1485900" cy="36385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3855"/>
                  </a:xfrm>
                  <a:prstGeom prst="rect">
                    <a:avLst/>
                  </a:prstGeom>
                  <a:noFill/>
                </pic:spPr>
              </pic:pic>
            </a:graphicData>
          </a:graphic>
        </wp:anchor>
      </w:drawing>
    </w:r>
  </w:p>
  <w:p w14:paraId="52F133B4" w14:textId="77777777" w:rsidR="00EB7B58" w:rsidRPr="003A585A" w:rsidRDefault="005A2586" w:rsidP="00D54B35">
    <w:pPr>
      <w:pStyle w:val="Zhlav"/>
      <w:pBdr>
        <w:bottom w:val="single" w:sz="6" w:space="1" w:color="808080"/>
      </w:pBdr>
      <w:tabs>
        <w:tab w:val="clear" w:pos="9072"/>
        <w:tab w:val="right" w:pos="8931"/>
      </w:tabs>
      <w:jc w:val="right"/>
      <w:rPr>
        <w:rFonts w:ascii="Trebuchet MS" w:hAnsi="Trebuchet MS"/>
      </w:rPr>
    </w:pPr>
    <w:r>
      <w:rPr>
        <w:rFonts w:ascii="Trebuchet MS" w:hAnsi="Trebuchet MS" w:cs="Arial"/>
        <w:b/>
        <w:sz w:val="18"/>
        <w:szCs w:val="18"/>
      </w:rPr>
      <w:t xml:space="preserve">F-07-38 </w:t>
    </w:r>
    <w:r w:rsidR="00D54B35" w:rsidRPr="003A585A">
      <w:rPr>
        <w:rFonts w:ascii="Trebuchet MS" w:hAnsi="Trebuchet MS" w:cs="Arial"/>
        <w:b/>
        <w:sz w:val="18"/>
        <w:szCs w:val="18"/>
      </w:rPr>
      <w:t>Kupní smlouva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EC9" w14:textId="77777777" w:rsidR="005A2586" w:rsidRDefault="005A25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3">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5">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nsid w:val="5DA661F1"/>
    <w:multiLevelType w:val="singleLevel"/>
    <w:tmpl w:val="0405000F"/>
    <w:lvl w:ilvl="0">
      <w:start w:val="1"/>
      <w:numFmt w:val="decimal"/>
      <w:lvlText w:val="%1."/>
      <w:lvlJc w:val="left"/>
      <w:pPr>
        <w:tabs>
          <w:tab w:val="num" w:pos="360"/>
        </w:tabs>
        <w:ind w:left="360" w:hanging="360"/>
      </w:pPr>
    </w:lvl>
  </w:abstractNum>
  <w:abstractNum w:abstractNumId="17">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1">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7DC0733A"/>
    <w:multiLevelType w:val="singleLevel"/>
    <w:tmpl w:val="0405000F"/>
    <w:lvl w:ilvl="0">
      <w:start w:val="1"/>
      <w:numFmt w:val="decimal"/>
      <w:lvlText w:val="%1."/>
      <w:lvlJc w:val="left"/>
      <w:pPr>
        <w:tabs>
          <w:tab w:val="num" w:pos="360"/>
        </w:tabs>
        <w:ind w:left="360" w:hanging="360"/>
      </w:pPr>
    </w:lvl>
  </w:abstractNum>
  <w:num w:numId="1">
    <w:abstractNumId w:val="17"/>
  </w:num>
  <w:num w:numId="2">
    <w:abstractNumId w:val="16"/>
  </w:num>
  <w:num w:numId="3">
    <w:abstractNumId w:val="7"/>
  </w:num>
  <w:num w:numId="4">
    <w:abstractNumId w:val="3"/>
  </w:num>
  <w:num w:numId="5">
    <w:abstractNumId w:val="9"/>
  </w:num>
  <w:num w:numId="6">
    <w:abstractNumId w:val="10"/>
  </w:num>
  <w:num w:numId="7">
    <w:abstractNumId w:val="22"/>
  </w:num>
  <w:num w:numId="8">
    <w:abstractNumId w:val="14"/>
  </w:num>
  <w:num w:numId="9">
    <w:abstractNumId w:val="6"/>
  </w:num>
  <w:num w:numId="10">
    <w:abstractNumId w:val="15"/>
  </w:num>
  <w:num w:numId="11">
    <w:abstractNumId w:val="12"/>
  </w:num>
  <w:num w:numId="12">
    <w:abstractNumId w:val="4"/>
  </w:num>
  <w:num w:numId="13">
    <w:abstractNumId w:val="8"/>
  </w:num>
  <w:num w:numId="14">
    <w:abstractNumId w:val="1"/>
  </w:num>
  <w:num w:numId="15">
    <w:abstractNumId w:val="20"/>
  </w:num>
  <w:num w:numId="16">
    <w:abstractNumId w:val="11"/>
  </w:num>
  <w:num w:numId="17">
    <w:abstractNumId w:val="2"/>
  </w:num>
  <w:num w:numId="18">
    <w:abstractNumId w:val="19"/>
  </w:num>
  <w:num w:numId="19">
    <w:abstractNumId w:val="21"/>
  </w:num>
  <w:num w:numId="20">
    <w:abstractNumId w:val="0"/>
  </w:num>
  <w:num w:numId="21">
    <w:abstractNumId w:val="5"/>
  </w:num>
  <w:num w:numId="22">
    <w:abstractNumId w:val="13"/>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kretariat1">
    <w15:presenceInfo w15:providerId="None" w15:userId="sekretaria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7A"/>
    <w:rsid w:val="000143EA"/>
    <w:rsid w:val="00087299"/>
    <w:rsid w:val="000A6019"/>
    <w:rsid w:val="000B7A5D"/>
    <w:rsid w:val="000D7959"/>
    <w:rsid w:val="001145D4"/>
    <w:rsid w:val="001238D0"/>
    <w:rsid w:val="001458A6"/>
    <w:rsid w:val="00182B80"/>
    <w:rsid w:val="001853F6"/>
    <w:rsid w:val="00194435"/>
    <w:rsid w:val="001A088A"/>
    <w:rsid w:val="001A424D"/>
    <w:rsid w:val="001B260E"/>
    <w:rsid w:val="001C71A4"/>
    <w:rsid w:val="001D4D3C"/>
    <w:rsid w:val="001F68CF"/>
    <w:rsid w:val="00233FE8"/>
    <w:rsid w:val="00250D96"/>
    <w:rsid w:val="0025740D"/>
    <w:rsid w:val="00271339"/>
    <w:rsid w:val="002734E9"/>
    <w:rsid w:val="002C3E3B"/>
    <w:rsid w:val="002E1644"/>
    <w:rsid w:val="002F1589"/>
    <w:rsid w:val="003A585A"/>
    <w:rsid w:val="003B7327"/>
    <w:rsid w:val="003C1761"/>
    <w:rsid w:val="003C32EE"/>
    <w:rsid w:val="003E5E7E"/>
    <w:rsid w:val="00437F79"/>
    <w:rsid w:val="00444DE5"/>
    <w:rsid w:val="00481C5F"/>
    <w:rsid w:val="004C213E"/>
    <w:rsid w:val="004D1D5F"/>
    <w:rsid w:val="004D2554"/>
    <w:rsid w:val="004F48EC"/>
    <w:rsid w:val="004F4ADB"/>
    <w:rsid w:val="0051772F"/>
    <w:rsid w:val="00531B84"/>
    <w:rsid w:val="00590183"/>
    <w:rsid w:val="005A2586"/>
    <w:rsid w:val="005C47D9"/>
    <w:rsid w:val="005D7E69"/>
    <w:rsid w:val="005E69F9"/>
    <w:rsid w:val="00624066"/>
    <w:rsid w:val="00636B0D"/>
    <w:rsid w:val="006505AE"/>
    <w:rsid w:val="0065156C"/>
    <w:rsid w:val="00671E60"/>
    <w:rsid w:val="00676BDB"/>
    <w:rsid w:val="0068613B"/>
    <w:rsid w:val="00697707"/>
    <w:rsid w:val="0070137A"/>
    <w:rsid w:val="00723932"/>
    <w:rsid w:val="00732378"/>
    <w:rsid w:val="00737EB7"/>
    <w:rsid w:val="0074452B"/>
    <w:rsid w:val="007B2354"/>
    <w:rsid w:val="007D0388"/>
    <w:rsid w:val="007D4ED4"/>
    <w:rsid w:val="007E690C"/>
    <w:rsid w:val="00820FA8"/>
    <w:rsid w:val="0085238B"/>
    <w:rsid w:val="00857F6E"/>
    <w:rsid w:val="00877C45"/>
    <w:rsid w:val="008E2587"/>
    <w:rsid w:val="008E2D67"/>
    <w:rsid w:val="00913A01"/>
    <w:rsid w:val="00917791"/>
    <w:rsid w:val="00931D15"/>
    <w:rsid w:val="00960A50"/>
    <w:rsid w:val="00990543"/>
    <w:rsid w:val="009B4E5D"/>
    <w:rsid w:val="009D1594"/>
    <w:rsid w:val="009D75AA"/>
    <w:rsid w:val="009E2016"/>
    <w:rsid w:val="00A24FF2"/>
    <w:rsid w:val="00A41433"/>
    <w:rsid w:val="00A75858"/>
    <w:rsid w:val="00A9594A"/>
    <w:rsid w:val="00AA6AA0"/>
    <w:rsid w:val="00AE14CA"/>
    <w:rsid w:val="00B0775A"/>
    <w:rsid w:val="00B23A76"/>
    <w:rsid w:val="00B41E96"/>
    <w:rsid w:val="00B86018"/>
    <w:rsid w:val="00B93AC0"/>
    <w:rsid w:val="00BE6139"/>
    <w:rsid w:val="00C02E72"/>
    <w:rsid w:val="00C14805"/>
    <w:rsid w:val="00C33FC0"/>
    <w:rsid w:val="00C76F18"/>
    <w:rsid w:val="00CC7968"/>
    <w:rsid w:val="00CF7C24"/>
    <w:rsid w:val="00D073C1"/>
    <w:rsid w:val="00D30CAF"/>
    <w:rsid w:val="00D35340"/>
    <w:rsid w:val="00D46151"/>
    <w:rsid w:val="00D53018"/>
    <w:rsid w:val="00D54B35"/>
    <w:rsid w:val="00D848B1"/>
    <w:rsid w:val="00DF7CF3"/>
    <w:rsid w:val="00E41D12"/>
    <w:rsid w:val="00E44CEC"/>
    <w:rsid w:val="00E54A85"/>
    <w:rsid w:val="00E63DD2"/>
    <w:rsid w:val="00E82008"/>
    <w:rsid w:val="00EB0246"/>
    <w:rsid w:val="00EB7B58"/>
    <w:rsid w:val="00ED79A6"/>
    <w:rsid w:val="00F130C0"/>
    <w:rsid w:val="00F32B5A"/>
    <w:rsid w:val="00F4734A"/>
    <w:rsid w:val="00F64279"/>
    <w:rsid w:val="00F71324"/>
    <w:rsid w:val="00F73FD7"/>
    <w:rsid w:val="00F80994"/>
    <w:rsid w:val="00FA1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4" w:uiPriority="4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4" w:uiPriority="4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42A3-520A-400D-8CF6-DFE031BD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VMWare</Template>
  <TotalTime>0</TotalTime>
  <Pages>11</Pages>
  <Words>2079</Words>
  <Characters>12272</Characters>
  <Application>Microsoft Office Word</Application>
  <DocSecurity>0</DocSecurity>
  <Lines>102</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Company>ÚMČ Praha 19</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Podzimek David</dc:creator>
  <cp:lastModifiedBy>Krejčí Veronika</cp:lastModifiedBy>
  <cp:revision>2</cp:revision>
  <cp:lastPrinted>2019-11-11T15:58:00Z</cp:lastPrinted>
  <dcterms:created xsi:type="dcterms:W3CDTF">2019-11-21T07:46:00Z</dcterms:created>
  <dcterms:modified xsi:type="dcterms:W3CDTF">2019-11-21T07:46:00Z</dcterms:modified>
</cp:coreProperties>
</file>