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5B895" w14:textId="77777777" w:rsidR="000D2AA2" w:rsidRDefault="0076786C">
      <w:pPr>
        <w:spacing w:before="63"/>
        <w:ind w:left="3496" w:right="4144"/>
        <w:jc w:val="center"/>
        <w:rPr>
          <w:b/>
          <w:sz w:val="38"/>
        </w:rPr>
      </w:pPr>
      <w:bookmarkStart w:id="0" w:name="_GoBack"/>
      <w:bookmarkEnd w:id="0"/>
      <w:r>
        <w:rPr>
          <w:b/>
          <w:color w:val="2F2F2F"/>
          <w:w w:val="105"/>
          <w:sz w:val="38"/>
        </w:rPr>
        <w:t xml:space="preserve">Smlouva č. </w:t>
      </w:r>
      <w:r>
        <w:rPr>
          <w:b/>
          <w:color w:val="414141"/>
          <w:w w:val="105"/>
          <w:sz w:val="38"/>
        </w:rPr>
        <w:t>1716</w:t>
      </w:r>
    </w:p>
    <w:p w14:paraId="258733D3" w14:textId="77777777" w:rsidR="000D2AA2" w:rsidRDefault="0076786C">
      <w:pPr>
        <w:spacing w:before="11"/>
        <w:ind w:left="329"/>
        <w:rPr>
          <w:sz w:val="27"/>
        </w:rPr>
      </w:pPr>
      <w:r>
        <w:rPr>
          <w:color w:val="414141"/>
          <w:w w:val="105"/>
          <w:sz w:val="27"/>
        </w:rPr>
        <w:t xml:space="preserve">o </w:t>
      </w:r>
      <w:r>
        <w:rPr>
          <w:color w:val="2F2F2F"/>
          <w:w w:val="105"/>
          <w:sz w:val="27"/>
        </w:rPr>
        <w:t xml:space="preserve">podnájmu nebytových prostor podle </w:t>
      </w:r>
      <w:r>
        <w:rPr>
          <w:color w:val="414141"/>
          <w:w w:val="105"/>
          <w:sz w:val="27"/>
        </w:rPr>
        <w:t xml:space="preserve">zákona č. </w:t>
      </w:r>
      <w:r>
        <w:rPr>
          <w:color w:val="2F2F2F"/>
          <w:w w:val="105"/>
          <w:sz w:val="27"/>
        </w:rPr>
        <w:t>89</w:t>
      </w:r>
      <w:r>
        <w:rPr>
          <w:color w:val="626262"/>
          <w:w w:val="105"/>
          <w:sz w:val="27"/>
        </w:rPr>
        <w:t>/</w:t>
      </w:r>
      <w:r>
        <w:rPr>
          <w:color w:val="2F2F2F"/>
          <w:w w:val="105"/>
          <w:sz w:val="27"/>
        </w:rPr>
        <w:t xml:space="preserve">2012 Sb., občanský </w:t>
      </w:r>
      <w:r>
        <w:rPr>
          <w:color w:val="414141"/>
          <w:w w:val="105"/>
          <w:sz w:val="27"/>
        </w:rPr>
        <w:t>zákoník</w:t>
      </w:r>
    </w:p>
    <w:p w14:paraId="4EDBFDB1" w14:textId="77777777" w:rsidR="000D2AA2" w:rsidRDefault="000D2AA2">
      <w:pPr>
        <w:pStyle w:val="Zkladntext"/>
        <w:rPr>
          <w:sz w:val="30"/>
        </w:rPr>
      </w:pPr>
    </w:p>
    <w:p w14:paraId="68A0598C" w14:textId="77777777" w:rsidR="000D2AA2" w:rsidRDefault="0076786C">
      <w:pPr>
        <w:spacing w:before="269" w:line="249" w:lineRule="auto"/>
        <w:ind w:left="327" w:right="5067" w:firstLine="7"/>
        <w:rPr>
          <w:b/>
          <w:sz w:val="23"/>
        </w:rPr>
      </w:pPr>
      <w:r>
        <w:rPr>
          <w:b/>
          <w:color w:val="2F2F2F"/>
          <w:w w:val="105"/>
          <w:sz w:val="23"/>
        </w:rPr>
        <w:t xml:space="preserve">Základní škola a Mateřská škola, Praha 6, Bílá 1 </w:t>
      </w:r>
      <w:r>
        <w:rPr>
          <w:color w:val="414141"/>
          <w:w w:val="105"/>
          <w:sz w:val="23"/>
        </w:rPr>
        <w:t xml:space="preserve">se sídlem </w:t>
      </w:r>
      <w:r>
        <w:rPr>
          <w:b/>
          <w:color w:val="2F2F2F"/>
          <w:w w:val="105"/>
          <w:sz w:val="23"/>
        </w:rPr>
        <w:t xml:space="preserve">Bílá 1/1784, 160 00 Praha 6 </w:t>
      </w:r>
      <w:r>
        <w:rPr>
          <w:color w:val="2F2F2F"/>
          <w:w w:val="105"/>
          <w:sz w:val="23"/>
        </w:rPr>
        <w:t xml:space="preserve">- </w:t>
      </w:r>
      <w:r>
        <w:rPr>
          <w:b/>
          <w:color w:val="2F2F2F"/>
          <w:w w:val="105"/>
          <w:sz w:val="23"/>
        </w:rPr>
        <w:t xml:space="preserve">Dejvice </w:t>
      </w:r>
      <w:r>
        <w:rPr>
          <w:color w:val="414141"/>
          <w:w w:val="105"/>
          <w:sz w:val="23"/>
        </w:rPr>
        <w:t xml:space="preserve">zastoupená ředitelem </w:t>
      </w:r>
      <w:r>
        <w:rPr>
          <w:b/>
          <w:color w:val="2F2F2F"/>
          <w:w w:val="105"/>
          <w:sz w:val="23"/>
        </w:rPr>
        <w:t xml:space="preserve">Mgr. Martinem Molčíkem </w:t>
      </w:r>
      <w:r>
        <w:rPr>
          <w:color w:val="2F2F2F"/>
          <w:w w:val="105"/>
          <w:sz w:val="23"/>
        </w:rPr>
        <w:t xml:space="preserve">IČ : </w:t>
      </w:r>
      <w:r>
        <w:rPr>
          <w:b/>
          <w:color w:val="2F2F2F"/>
          <w:w w:val="105"/>
          <w:sz w:val="23"/>
        </w:rPr>
        <w:t>48133833</w:t>
      </w:r>
    </w:p>
    <w:p w14:paraId="6A983F6D" w14:textId="77777777" w:rsidR="000D2AA2" w:rsidRDefault="0076786C">
      <w:pPr>
        <w:pStyle w:val="Nadpis1"/>
        <w:spacing w:before="2"/>
      </w:pPr>
      <w:r>
        <w:rPr>
          <w:color w:val="2F2F2F"/>
          <w:w w:val="105"/>
        </w:rPr>
        <w:t>je plátcem DPH, zapsaná v Registru ekonomických subjektů 1.1.1993</w:t>
      </w:r>
    </w:p>
    <w:p w14:paraId="6DC62431" w14:textId="77777777" w:rsidR="000D2AA2" w:rsidRDefault="0076786C">
      <w:pPr>
        <w:spacing w:before="9"/>
        <w:ind w:left="335"/>
        <w:rPr>
          <w:b/>
          <w:sz w:val="23"/>
        </w:rPr>
      </w:pPr>
      <w:r>
        <w:rPr>
          <w:color w:val="2F2F2F"/>
          <w:w w:val="105"/>
          <w:sz w:val="23"/>
        </w:rPr>
        <w:t xml:space="preserve">Bankovní </w:t>
      </w:r>
      <w:r>
        <w:rPr>
          <w:color w:val="414141"/>
          <w:w w:val="105"/>
          <w:sz w:val="23"/>
        </w:rPr>
        <w:t xml:space="preserve">spojení ač. účtu: </w:t>
      </w:r>
      <w:r>
        <w:rPr>
          <w:b/>
          <w:color w:val="2F2F2F"/>
          <w:w w:val="105"/>
          <w:sz w:val="23"/>
        </w:rPr>
        <w:t>2337061/0100</w:t>
      </w:r>
    </w:p>
    <w:p w14:paraId="656765B5" w14:textId="77777777" w:rsidR="000D2AA2" w:rsidRDefault="0076786C">
      <w:pPr>
        <w:spacing w:before="10"/>
        <w:ind w:left="336"/>
        <w:rPr>
          <w:b/>
          <w:sz w:val="23"/>
        </w:rPr>
      </w:pPr>
      <w:r>
        <w:rPr>
          <w:color w:val="414141"/>
          <w:w w:val="105"/>
          <w:sz w:val="23"/>
        </w:rPr>
        <w:t xml:space="preserve">var. symbol: </w:t>
      </w:r>
      <w:r>
        <w:rPr>
          <w:b/>
          <w:color w:val="2F2F2F"/>
          <w:w w:val="105"/>
          <w:sz w:val="23"/>
        </w:rPr>
        <w:t>číslo faktury</w:t>
      </w:r>
    </w:p>
    <w:p w14:paraId="4AB5BEF9" w14:textId="77777777" w:rsidR="000D2AA2" w:rsidRDefault="0076786C">
      <w:pPr>
        <w:pStyle w:val="Zkladntext"/>
        <w:spacing w:before="16"/>
        <w:ind w:left="329"/>
      </w:pPr>
      <w:r>
        <w:rPr>
          <w:color w:val="414141"/>
          <w:w w:val="105"/>
        </w:rPr>
        <w:t xml:space="preserve">(dále jen </w:t>
      </w:r>
      <w:r>
        <w:rPr>
          <w:color w:val="2F2F2F"/>
          <w:w w:val="105"/>
        </w:rPr>
        <w:t>podnajímatel)</w:t>
      </w:r>
    </w:p>
    <w:p w14:paraId="396C37B7" w14:textId="77777777" w:rsidR="000D2AA2" w:rsidRDefault="000D2AA2">
      <w:pPr>
        <w:pStyle w:val="Zkladntext"/>
        <w:rPr>
          <w:sz w:val="24"/>
        </w:rPr>
      </w:pPr>
    </w:p>
    <w:p w14:paraId="07A2387B" w14:textId="77777777" w:rsidR="000D2AA2" w:rsidRDefault="000D2AA2">
      <w:pPr>
        <w:pStyle w:val="Zkladntext"/>
        <w:spacing w:before="1"/>
        <w:rPr>
          <w:sz w:val="19"/>
        </w:rPr>
      </w:pPr>
    </w:p>
    <w:p w14:paraId="755D87B8" w14:textId="77777777" w:rsidR="000D2AA2" w:rsidRDefault="0076786C">
      <w:pPr>
        <w:ind w:left="331"/>
        <w:rPr>
          <w:rFonts w:ascii="Arial"/>
          <w:sz w:val="21"/>
        </w:rPr>
      </w:pPr>
      <w:r>
        <w:rPr>
          <w:rFonts w:ascii="Arial"/>
          <w:color w:val="414141"/>
          <w:w w:val="106"/>
          <w:sz w:val="21"/>
        </w:rPr>
        <w:t>a</w:t>
      </w:r>
    </w:p>
    <w:p w14:paraId="202C9129" w14:textId="77777777" w:rsidR="000D2AA2" w:rsidRDefault="000D2AA2">
      <w:pPr>
        <w:pStyle w:val="Zkladntext"/>
        <w:spacing w:before="2"/>
        <w:rPr>
          <w:rFonts w:ascii="Arial"/>
          <w:sz w:val="18"/>
        </w:rPr>
      </w:pPr>
    </w:p>
    <w:p w14:paraId="68C99A59" w14:textId="77777777" w:rsidR="000D2AA2" w:rsidRDefault="0076786C">
      <w:pPr>
        <w:pStyle w:val="Nadpis1"/>
        <w:ind w:left="335"/>
      </w:pPr>
      <w:r>
        <w:rPr>
          <w:color w:val="2F2F2F"/>
          <w:w w:val="105"/>
        </w:rPr>
        <w:t>Dům dětí a mládeže hlavního města Prahy</w:t>
      </w:r>
    </w:p>
    <w:p w14:paraId="19333AFA" w14:textId="77777777" w:rsidR="000D2AA2" w:rsidRDefault="0076786C">
      <w:pPr>
        <w:spacing w:before="2"/>
        <w:ind w:left="327"/>
        <w:rPr>
          <w:b/>
          <w:sz w:val="23"/>
        </w:rPr>
      </w:pPr>
      <w:r>
        <w:rPr>
          <w:color w:val="414141"/>
          <w:w w:val="105"/>
          <w:sz w:val="23"/>
        </w:rPr>
        <w:t xml:space="preserve">se sídlem </w:t>
      </w:r>
      <w:r>
        <w:rPr>
          <w:b/>
          <w:color w:val="2F2F2F"/>
          <w:w w:val="105"/>
          <w:sz w:val="23"/>
        </w:rPr>
        <w:t xml:space="preserve">Karlínské náměstí 316/7, 186 00 Praha 8 </w:t>
      </w:r>
      <w:r>
        <w:rPr>
          <w:color w:val="2F2F2F"/>
          <w:w w:val="105"/>
          <w:sz w:val="23"/>
        </w:rPr>
        <w:t xml:space="preserve">- </w:t>
      </w:r>
      <w:r>
        <w:rPr>
          <w:b/>
          <w:color w:val="2F2F2F"/>
          <w:w w:val="105"/>
          <w:sz w:val="23"/>
        </w:rPr>
        <w:t>Karlín</w:t>
      </w:r>
    </w:p>
    <w:p w14:paraId="5D6A38D9" w14:textId="77777777" w:rsidR="000D2AA2" w:rsidRDefault="0076786C">
      <w:pPr>
        <w:spacing w:before="9"/>
        <w:ind w:left="334"/>
        <w:rPr>
          <w:b/>
          <w:sz w:val="23"/>
        </w:rPr>
      </w:pPr>
      <w:r>
        <w:rPr>
          <w:color w:val="414141"/>
          <w:w w:val="105"/>
          <w:sz w:val="23"/>
        </w:rPr>
        <w:t xml:space="preserve">zastoupený ředitelem </w:t>
      </w:r>
      <w:r>
        <w:rPr>
          <w:b/>
          <w:color w:val="2F2F2F"/>
          <w:w w:val="105"/>
          <w:sz w:val="23"/>
        </w:rPr>
        <w:t>Ing.Mgr. Liborem Bezděkem</w:t>
      </w:r>
    </w:p>
    <w:p w14:paraId="4F13C73B" w14:textId="77777777" w:rsidR="000D2AA2" w:rsidRDefault="0076786C">
      <w:pPr>
        <w:spacing w:before="9"/>
        <w:ind w:left="333"/>
        <w:rPr>
          <w:b/>
          <w:sz w:val="23"/>
        </w:rPr>
      </w:pPr>
      <w:r>
        <w:rPr>
          <w:color w:val="2F2F2F"/>
          <w:w w:val="105"/>
          <w:sz w:val="23"/>
        </w:rPr>
        <w:t xml:space="preserve">IČ </w:t>
      </w:r>
      <w:r>
        <w:rPr>
          <w:color w:val="414141"/>
          <w:w w:val="105"/>
          <w:sz w:val="23"/>
        </w:rPr>
        <w:t xml:space="preserve">: </w:t>
      </w:r>
      <w:r>
        <w:rPr>
          <w:b/>
          <w:color w:val="2F2F2F"/>
          <w:w w:val="105"/>
          <w:sz w:val="23"/>
        </w:rPr>
        <w:t>00064289</w:t>
      </w:r>
    </w:p>
    <w:p w14:paraId="44CEF993" w14:textId="77777777" w:rsidR="000D2AA2" w:rsidRDefault="0076786C">
      <w:pPr>
        <w:spacing w:before="17"/>
        <w:ind w:left="335"/>
        <w:rPr>
          <w:b/>
          <w:sz w:val="23"/>
        </w:rPr>
      </w:pPr>
      <w:r>
        <w:rPr>
          <w:color w:val="2F2F2F"/>
          <w:w w:val="105"/>
          <w:sz w:val="23"/>
        </w:rPr>
        <w:t xml:space="preserve">DIČ: </w:t>
      </w:r>
      <w:r>
        <w:rPr>
          <w:b/>
          <w:color w:val="2F2F2F"/>
          <w:w w:val="105"/>
          <w:sz w:val="23"/>
        </w:rPr>
        <w:t>CZ00064289</w:t>
      </w:r>
    </w:p>
    <w:p w14:paraId="53495FC2" w14:textId="77777777" w:rsidR="000D2AA2" w:rsidRDefault="0076786C">
      <w:pPr>
        <w:pStyle w:val="Nadpis1"/>
        <w:spacing w:before="17"/>
        <w:ind w:left="338"/>
      </w:pPr>
      <w:r>
        <w:rPr>
          <w:color w:val="2F2F2F"/>
          <w:w w:val="105"/>
        </w:rPr>
        <w:t xml:space="preserve">je plátcem DPH, zapsaný </w:t>
      </w:r>
      <w:r>
        <w:rPr>
          <w:color w:val="414141"/>
          <w:w w:val="105"/>
        </w:rPr>
        <w:t xml:space="preserve">v </w:t>
      </w:r>
      <w:r>
        <w:rPr>
          <w:color w:val="2F2F2F"/>
          <w:w w:val="105"/>
        </w:rPr>
        <w:t>Registru ekonomických subjektů 1.7.1973</w:t>
      </w:r>
    </w:p>
    <w:p w14:paraId="40EB69C5" w14:textId="77777777" w:rsidR="000D2AA2" w:rsidRDefault="0076786C">
      <w:pPr>
        <w:spacing w:before="2"/>
        <w:ind w:left="335"/>
        <w:rPr>
          <w:b/>
          <w:sz w:val="23"/>
        </w:rPr>
      </w:pPr>
      <w:r>
        <w:rPr>
          <w:color w:val="2F2F2F"/>
          <w:w w:val="105"/>
          <w:sz w:val="23"/>
        </w:rPr>
        <w:t xml:space="preserve">Bankovní </w:t>
      </w:r>
      <w:r>
        <w:rPr>
          <w:color w:val="414141"/>
          <w:w w:val="105"/>
          <w:sz w:val="23"/>
        </w:rPr>
        <w:t xml:space="preserve">spojení ač. účtu: </w:t>
      </w:r>
      <w:r>
        <w:rPr>
          <w:b/>
          <w:color w:val="2F2F2F"/>
          <w:w w:val="105"/>
          <w:sz w:val="23"/>
        </w:rPr>
        <w:t>PPF, 2000150008/6000</w:t>
      </w:r>
    </w:p>
    <w:p w14:paraId="224591AB" w14:textId="77777777" w:rsidR="000D2AA2" w:rsidRDefault="0076786C">
      <w:pPr>
        <w:pStyle w:val="Zkladntext"/>
        <w:spacing w:before="9"/>
        <w:ind w:left="329"/>
      </w:pPr>
      <w:r>
        <w:rPr>
          <w:color w:val="414141"/>
          <w:w w:val="105"/>
        </w:rPr>
        <w:t xml:space="preserve">(dále </w:t>
      </w:r>
      <w:r>
        <w:rPr>
          <w:color w:val="2F2F2F"/>
          <w:w w:val="105"/>
        </w:rPr>
        <w:t>jen podnájemce)</w:t>
      </w:r>
    </w:p>
    <w:p w14:paraId="61F22490" w14:textId="77777777" w:rsidR="000D2AA2" w:rsidRDefault="000D2AA2">
      <w:pPr>
        <w:pStyle w:val="Zkladntext"/>
        <w:spacing w:before="9"/>
        <w:rPr>
          <w:sz w:val="32"/>
        </w:rPr>
      </w:pPr>
    </w:p>
    <w:p w14:paraId="2171812E" w14:textId="77777777" w:rsidR="000D2AA2" w:rsidRDefault="0076786C">
      <w:pPr>
        <w:pStyle w:val="Zkladntext"/>
        <w:ind w:left="3496" w:right="4119"/>
        <w:jc w:val="center"/>
      </w:pPr>
      <w:r>
        <w:rPr>
          <w:color w:val="2F2F2F"/>
          <w:w w:val="165"/>
        </w:rPr>
        <w:t>uzavírají</w:t>
      </w:r>
    </w:p>
    <w:p w14:paraId="1A758586" w14:textId="77777777" w:rsidR="000D2AA2" w:rsidRDefault="0076786C">
      <w:pPr>
        <w:pStyle w:val="Zkladntext"/>
        <w:spacing w:before="17"/>
        <w:ind w:left="336"/>
      </w:pPr>
      <w:r>
        <w:rPr>
          <w:color w:val="414141"/>
          <w:w w:val="105"/>
        </w:rPr>
        <w:t xml:space="preserve">tuto </w:t>
      </w:r>
      <w:r>
        <w:rPr>
          <w:color w:val="2F2F2F"/>
          <w:w w:val="105"/>
        </w:rPr>
        <w:t xml:space="preserve">podnájemní </w:t>
      </w:r>
      <w:r>
        <w:rPr>
          <w:color w:val="414141"/>
          <w:w w:val="105"/>
        </w:rPr>
        <w:t xml:space="preserve">smlouvu o </w:t>
      </w:r>
      <w:r>
        <w:rPr>
          <w:color w:val="2F2F2F"/>
          <w:w w:val="105"/>
        </w:rPr>
        <w:t xml:space="preserve">dočasném užívání prostor </w:t>
      </w:r>
      <w:r>
        <w:rPr>
          <w:color w:val="414141"/>
          <w:w w:val="105"/>
        </w:rPr>
        <w:t xml:space="preserve">školy </w:t>
      </w:r>
      <w:r>
        <w:rPr>
          <w:color w:val="2F2F2F"/>
          <w:w w:val="105"/>
        </w:rPr>
        <w:t>na dobu nejdéle jednoho roku.</w:t>
      </w:r>
    </w:p>
    <w:p w14:paraId="299027EB" w14:textId="77777777" w:rsidR="000D2AA2" w:rsidRDefault="000D2AA2">
      <w:pPr>
        <w:pStyle w:val="Zkladntext"/>
        <w:spacing w:before="11"/>
        <w:rPr>
          <w:sz w:val="31"/>
        </w:rPr>
      </w:pPr>
    </w:p>
    <w:p w14:paraId="1A582BBB" w14:textId="77777777" w:rsidR="000D2AA2" w:rsidRDefault="0076786C">
      <w:pPr>
        <w:pStyle w:val="Zkladntext"/>
        <w:ind w:left="3496" w:right="4109"/>
        <w:jc w:val="center"/>
        <w:rPr>
          <w:sz w:val="24"/>
        </w:rPr>
      </w:pPr>
      <w:r>
        <w:rPr>
          <w:color w:val="414141"/>
          <w:w w:val="105"/>
        </w:rPr>
        <w:t xml:space="preserve">Čl. </w:t>
      </w:r>
      <w:r>
        <w:rPr>
          <w:color w:val="2F2F2F"/>
          <w:w w:val="105"/>
          <w:sz w:val="24"/>
        </w:rPr>
        <w:t>I</w:t>
      </w:r>
    </w:p>
    <w:p w14:paraId="439251BE" w14:textId="77777777" w:rsidR="000D2AA2" w:rsidRDefault="0076786C">
      <w:pPr>
        <w:pStyle w:val="Zkladntext"/>
        <w:spacing w:before="194" w:line="249" w:lineRule="auto"/>
        <w:ind w:left="338" w:right="1542" w:hanging="4"/>
      </w:pPr>
      <w:r>
        <w:rPr>
          <w:color w:val="414141"/>
          <w:w w:val="105"/>
        </w:rPr>
        <w:t xml:space="preserve">Podnajímatel </w:t>
      </w:r>
      <w:r>
        <w:rPr>
          <w:color w:val="2F2F2F"/>
          <w:w w:val="105"/>
        </w:rPr>
        <w:t>prohlašuje</w:t>
      </w:r>
      <w:r>
        <w:rPr>
          <w:color w:val="626262"/>
          <w:w w:val="105"/>
        </w:rPr>
        <w:t xml:space="preserve">, </w:t>
      </w:r>
      <w:r>
        <w:rPr>
          <w:color w:val="414141"/>
          <w:w w:val="105"/>
        </w:rPr>
        <w:t xml:space="preserve">že </w:t>
      </w:r>
      <w:r>
        <w:rPr>
          <w:color w:val="2F2F2F"/>
          <w:w w:val="105"/>
        </w:rPr>
        <w:t xml:space="preserve">je </w:t>
      </w:r>
      <w:r>
        <w:rPr>
          <w:color w:val="414141"/>
          <w:w w:val="105"/>
        </w:rPr>
        <w:t xml:space="preserve">v souladu s </w:t>
      </w:r>
      <w:r>
        <w:rPr>
          <w:color w:val="2F2F2F"/>
          <w:w w:val="105"/>
        </w:rPr>
        <w:t xml:space="preserve">nájemní </w:t>
      </w:r>
      <w:r>
        <w:rPr>
          <w:color w:val="414141"/>
          <w:w w:val="105"/>
        </w:rPr>
        <w:t xml:space="preserve">smlouvou </w:t>
      </w:r>
      <w:r>
        <w:rPr>
          <w:color w:val="2F2F2F"/>
          <w:w w:val="105"/>
        </w:rPr>
        <w:t>oprávněn podnajímat níže uvedené prostory.</w:t>
      </w:r>
    </w:p>
    <w:p w14:paraId="5F56B153" w14:textId="77777777" w:rsidR="000D2AA2" w:rsidRDefault="0076786C">
      <w:pPr>
        <w:spacing w:before="5" w:line="249" w:lineRule="auto"/>
        <w:ind w:left="345" w:right="1542" w:hanging="11"/>
        <w:rPr>
          <w:b/>
          <w:sz w:val="23"/>
        </w:rPr>
      </w:pPr>
      <w:r>
        <w:rPr>
          <w:color w:val="414141"/>
          <w:w w:val="105"/>
          <w:sz w:val="23"/>
        </w:rPr>
        <w:t xml:space="preserve">Podnajímatel a </w:t>
      </w:r>
      <w:r>
        <w:rPr>
          <w:color w:val="2F2F2F"/>
          <w:w w:val="105"/>
          <w:sz w:val="23"/>
        </w:rPr>
        <w:t xml:space="preserve">podnájemce uzavírají tuto podnájemní </w:t>
      </w:r>
      <w:r>
        <w:rPr>
          <w:color w:val="414141"/>
          <w:w w:val="105"/>
          <w:sz w:val="23"/>
        </w:rPr>
        <w:t xml:space="preserve">smlouvu </w:t>
      </w:r>
      <w:r>
        <w:rPr>
          <w:color w:val="2F2F2F"/>
          <w:w w:val="105"/>
          <w:sz w:val="23"/>
        </w:rPr>
        <w:t xml:space="preserve">o dočasném užívání níže </w:t>
      </w:r>
      <w:r>
        <w:rPr>
          <w:color w:val="414141"/>
          <w:w w:val="105"/>
          <w:sz w:val="23"/>
        </w:rPr>
        <w:t xml:space="preserve">uvedených prostor v </w:t>
      </w:r>
      <w:r>
        <w:rPr>
          <w:b/>
          <w:color w:val="2F2F2F"/>
          <w:w w:val="105"/>
          <w:sz w:val="23"/>
        </w:rPr>
        <w:t>ZŠ a MŠ, Praha 6, Bílá 1, budova tělocvičen</w:t>
      </w:r>
    </w:p>
    <w:p w14:paraId="1BDDAC0C" w14:textId="77777777" w:rsidR="000D2AA2" w:rsidRDefault="0076786C">
      <w:pPr>
        <w:pStyle w:val="Zkladntext"/>
        <w:spacing w:line="262" w:lineRule="exact"/>
        <w:ind w:left="342"/>
      </w:pPr>
      <w:r>
        <w:rPr>
          <w:color w:val="414141"/>
          <w:w w:val="105"/>
        </w:rPr>
        <w:t xml:space="preserve">Podnajímány </w:t>
      </w:r>
      <w:r>
        <w:rPr>
          <w:color w:val="2F2F2F"/>
          <w:w w:val="105"/>
        </w:rPr>
        <w:t>jsou tyto prostory:</w:t>
      </w:r>
    </w:p>
    <w:p w14:paraId="221E1B9B" w14:textId="77777777" w:rsidR="000D2AA2" w:rsidRDefault="0076786C">
      <w:pPr>
        <w:spacing w:before="10" w:line="236" w:lineRule="exact"/>
        <w:ind w:left="344"/>
        <w:rPr>
          <w:b/>
          <w:sz w:val="23"/>
        </w:rPr>
      </w:pPr>
      <w:r>
        <w:rPr>
          <w:b/>
          <w:color w:val="2F2F2F"/>
          <w:w w:val="105"/>
          <w:sz w:val="23"/>
        </w:rPr>
        <w:t xml:space="preserve">malá tělocvična </w:t>
      </w:r>
      <w:r>
        <w:rPr>
          <w:color w:val="414141"/>
          <w:w w:val="105"/>
          <w:sz w:val="23"/>
        </w:rPr>
        <w:t xml:space="preserve">o rozměru 210 </w:t>
      </w:r>
      <w:r>
        <w:rPr>
          <w:color w:val="2F2F2F"/>
          <w:w w:val="105"/>
          <w:sz w:val="23"/>
        </w:rPr>
        <w:t>m</w:t>
      </w:r>
      <w:r>
        <w:rPr>
          <w:color w:val="2F2F2F"/>
          <w:w w:val="105"/>
          <w:sz w:val="23"/>
          <w:vertAlign w:val="superscript"/>
        </w:rPr>
        <w:t>2</w:t>
      </w:r>
      <w:r>
        <w:rPr>
          <w:color w:val="2F2F2F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a </w:t>
      </w:r>
      <w:r>
        <w:rPr>
          <w:b/>
          <w:color w:val="2F2F2F"/>
          <w:w w:val="105"/>
          <w:sz w:val="23"/>
        </w:rPr>
        <w:t xml:space="preserve">šatna </w:t>
      </w:r>
      <w:r>
        <w:rPr>
          <w:color w:val="414141"/>
          <w:w w:val="105"/>
          <w:sz w:val="23"/>
        </w:rPr>
        <w:t xml:space="preserve">o </w:t>
      </w:r>
      <w:r>
        <w:rPr>
          <w:color w:val="2F2F2F"/>
          <w:w w:val="105"/>
          <w:sz w:val="23"/>
        </w:rPr>
        <w:t xml:space="preserve">rozměru </w:t>
      </w:r>
      <w:r>
        <w:rPr>
          <w:color w:val="414141"/>
          <w:w w:val="105"/>
          <w:sz w:val="23"/>
        </w:rPr>
        <w:t xml:space="preserve">35 </w:t>
      </w:r>
      <w:r>
        <w:rPr>
          <w:color w:val="2F2F2F"/>
          <w:w w:val="105"/>
          <w:sz w:val="23"/>
        </w:rPr>
        <w:t>m</w:t>
      </w:r>
      <w:r>
        <w:rPr>
          <w:color w:val="2F2F2F"/>
          <w:w w:val="105"/>
          <w:sz w:val="23"/>
          <w:vertAlign w:val="superscript"/>
        </w:rPr>
        <w:t>2</w:t>
      </w:r>
      <w:r>
        <w:rPr>
          <w:color w:val="2F2F2F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 xml:space="preserve">ve </w:t>
      </w:r>
      <w:r>
        <w:rPr>
          <w:b/>
          <w:color w:val="414141"/>
          <w:w w:val="105"/>
          <w:sz w:val="23"/>
        </w:rPr>
        <w:t xml:space="preserve">čtvrtek </w:t>
      </w:r>
      <w:r>
        <w:rPr>
          <w:b/>
          <w:color w:val="2F2F2F"/>
          <w:w w:val="105"/>
          <w:sz w:val="23"/>
        </w:rPr>
        <w:t>od 13</w:t>
      </w:r>
      <w:r>
        <w:rPr>
          <w:b/>
          <w:color w:val="2F2F2F"/>
          <w:w w:val="105"/>
          <w:sz w:val="23"/>
          <w:vertAlign w:val="superscript"/>
        </w:rPr>
        <w:t>30</w:t>
      </w:r>
      <w:r>
        <w:rPr>
          <w:b/>
          <w:color w:val="2F2F2F"/>
          <w:w w:val="105"/>
          <w:sz w:val="23"/>
        </w:rPr>
        <w:t xml:space="preserve"> do 15°</w:t>
      </w:r>
      <w:r>
        <w:rPr>
          <w:b/>
          <w:color w:val="2F2F2F"/>
          <w:w w:val="105"/>
          <w:sz w:val="23"/>
          <w:vertAlign w:val="superscript"/>
        </w:rPr>
        <w:t>0</w:t>
      </w:r>
    </w:p>
    <w:p w14:paraId="7815DB94" w14:textId="63B53C7C" w:rsidR="000D2AA2" w:rsidRDefault="002F1994">
      <w:pPr>
        <w:spacing w:before="36" w:line="237" w:lineRule="exact"/>
        <w:ind w:left="33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33A140" wp14:editId="6B20C868">
                <wp:simplePos x="0" y="0"/>
                <wp:positionH relativeFrom="page">
                  <wp:posOffset>6389370</wp:posOffset>
                </wp:positionH>
                <wp:positionV relativeFrom="paragraph">
                  <wp:posOffset>63500</wp:posOffset>
                </wp:positionV>
                <wp:extent cx="29210" cy="120015"/>
                <wp:effectExtent l="0" t="1270" r="127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ADA1A" w14:textId="77777777" w:rsidR="000D2AA2" w:rsidRDefault="0076786C">
                            <w:pPr>
                              <w:spacing w:line="18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w w:val="107"/>
                                <w:sz w:val="17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3A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3.1pt;margin-top:5pt;width:2.3pt;height: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" filled="f" stroked="f">
                <v:textbox inset="0,0,0,0">
                  <w:txbxContent>
                    <w:p w14:paraId="349ADA1A" w14:textId="77777777" w:rsidR="000D2AA2" w:rsidRDefault="0076786C">
                      <w:pPr>
                        <w:spacing w:line="188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2F2F2F"/>
                          <w:w w:val="107"/>
                          <w:sz w:val="17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786C">
        <w:rPr>
          <w:b/>
          <w:color w:val="2F2F2F"/>
          <w:w w:val="105"/>
          <w:sz w:val="23"/>
        </w:rPr>
        <w:t xml:space="preserve">velká tělocvična </w:t>
      </w:r>
      <w:r w:rsidR="0076786C">
        <w:rPr>
          <w:color w:val="414141"/>
          <w:w w:val="105"/>
          <w:sz w:val="23"/>
        </w:rPr>
        <w:t xml:space="preserve">o </w:t>
      </w:r>
      <w:r w:rsidR="0076786C">
        <w:rPr>
          <w:color w:val="2F2F2F"/>
          <w:w w:val="105"/>
          <w:sz w:val="23"/>
        </w:rPr>
        <w:t>rozměru 280 m</w:t>
      </w:r>
      <w:r w:rsidR="0076786C">
        <w:rPr>
          <w:rFonts w:ascii="Arial" w:hAnsi="Arial"/>
          <w:color w:val="2F2F2F"/>
          <w:w w:val="105"/>
          <w:sz w:val="23"/>
          <w:vertAlign w:val="superscript"/>
        </w:rPr>
        <w:t>2</w:t>
      </w:r>
      <w:r w:rsidR="0076786C">
        <w:rPr>
          <w:rFonts w:ascii="Arial" w:hAnsi="Arial"/>
          <w:color w:val="2F2F2F"/>
          <w:w w:val="105"/>
          <w:sz w:val="23"/>
        </w:rPr>
        <w:t xml:space="preserve"> </w:t>
      </w:r>
      <w:r w:rsidR="0076786C">
        <w:rPr>
          <w:color w:val="414141"/>
          <w:w w:val="105"/>
          <w:sz w:val="23"/>
        </w:rPr>
        <w:t xml:space="preserve">a </w:t>
      </w:r>
      <w:r w:rsidR="0076786C">
        <w:rPr>
          <w:b/>
          <w:color w:val="2F2F2F"/>
          <w:w w:val="105"/>
          <w:sz w:val="23"/>
        </w:rPr>
        <w:t xml:space="preserve">šatna </w:t>
      </w:r>
      <w:r w:rsidR="0076786C">
        <w:rPr>
          <w:color w:val="414141"/>
          <w:w w:val="105"/>
          <w:sz w:val="23"/>
        </w:rPr>
        <w:t xml:space="preserve">o </w:t>
      </w:r>
      <w:r w:rsidR="0076786C">
        <w:rPr>
          <w:color w:val="2F2F2F"/>
          <w:w w:val="105"/>
          <w:sz w:val="23"/>
        </w:rPr>
        <w:t>rozměru 30 m</w:t>
      </w:r>
      <w:r w:rsidR="0076786C">
        <w:rPr>
          <w:rFonts w:ascii="Arial" w:hAnsi="Arial"/>
          <w:color w:val="2F2F2F"/>
          <w:w w:val="105"/>
          <w:sz w:val="23"/>
          <w:vertAlign w:val="superscript"/>
        </w:rPr>
        <w:t>2</w:t>
      </w:r>
      <w:r w:rsidR="0076786C">
        <w:rPr>
          <w:rFonts w:ascii="Arial" w:hAnsi="Arial"/>
          <w:color w:val="2F2F2F"/>
          <w:w w:val="105"/>
          <w:sz w:val="23"/>
        </w:rPr>
        <w:t xml:space="preserve"> </w:t>
      </w:r>
      <w:r w:rsidR="0076786C">
        <w:rPr>
          <w:b/>
          <w:color w:val="2F2F2F"/>
          <w:w w:val="105"/>
          <w:sz w:val="23"/>
        </w:rPr>
        <w:t>v úterý od</w:t>
      </w:r>
      <w:r w:rsidR="0076786C">
        <w:rPr>
          <w:b/>
          <w:color w:val="2F2F2F"/>
          <w:spacing w:val="57"/>
          <w:w w:val="105"/>
          <w:sz w:val="23"/>
        </w:rPr>
        <w:t xml:space="preserve"> </w:t>
      </w:r>
      <w:r w:rsidR="0076786C">
        <w:rPr>
          <w:b/>
          <w:color w:val="2F2F2F"/>
          <w:spacing w:val="-4"/>
          <w:w w:val="105"/>
          <w:sz w:val="23"/>
        </w:rPr>
        <w:t>13</w:t>
      </w:r>
      <w:r w:rsidR="0076786C">
        <w:rPr>
          <w:b/>
          <w:color w:val="2F2F2F"/>
          <w:spacing w:val="-4"/>
          <w:w w:val="105"/>
          <w:sz w:val="23"/>
          <w:vertAlign w:val="superscript"/>
        </w:rPr>
        <w:t>30</w:t>
      </w:r>
      <w:r w:rsidR="0076786C">
        <w:rPr>
          <w:b/>
          <w:color w:val="2F2F2F"/>
          <w:spacing w:val="-4"/>
          <w:w w:val="105"/>
          <w:sz w:val="23"/>
        </w:rPr>
        <w:t xml:space="preserve"> </w:t>
      </w:r>
      <w:r w:rsidR="0076786C">
        <w:rPr>
          <w:b/>
          <w:color w:val="2F2F2F"/>
          <w:w w:val="105"/>
          <w:sz w:val="23"/>
        </w:rPr>
        <w:t xml:space="preserve">do </w:t>
      </w:r>
      <w:r w:rsidR="0076786C">
        <w:rPr>
          <w:b/>
          <w:color w:val="2F2F2F"/>
          <w:spacing w:val="-6"/>
          <w:w w:val="105"/>
          <w:sz w:val="23"/>
        </w:rPr>
        <w:t>15°</w:t>
      </w:r>
      <w:r w:rsidR="0076786C">
        <w:rPr>
          <w:b/>
          <w:color w:val="2F2F2F"/>
          <w:spacing w:val="-6"/>
          <w:w w:val="105"/>
          <w:sz w:val="23"/>
          <w:vertAlign w:val="superscript"/>
        </w:rPr>
        <w:t>0</w:t>
      </w:r>
      <w:r w:rsidR="0076786C">
        <w:rPr>
          <w:b/>
          <w:color w:val="2F2F2F"/>
          <w:spacing w:val="-6"/>
          <w:w w:val="105"/>
          <w:sz w:val="23"/>
        </w:rPr>
        <w:t xml:space="preserve"> </w:t>
      </w:r>
      <w:r w:rsidR="0076786C">
        <w:rPr>
          <w:b/>
          <w:color w:val="2F2F2F"/>
          <w:w w:val="105"/>
          <w:sz w:val="23"/>
        </w:rPr>
        <w:t>ve</w:t>
      </w:r>
    </w:p>
    <w:p w14:paraId="7995A789" w14:textId="77777777" w:rsidR="000D2AA2" w:rsidRDefault="0076786C">
      <w:pPr>
        <w:spacing w:before="38" w:line="252" w:lineRule="auto"/>
        <w:ind w:left="340" w:right="959" w:firstLine="4"/>
        <w:jc w:val="both"/>
        <w:rPr>
          <w:b/>
          <w:sz w:val="23"/>
        </w:rPr>
      </w:pPr>
      <w:r>
        <w:rPr>
          <w:b/>
          <w:color w:val="2F2F2F"/>
          <w:w w:val="105"/>
          <w:sz w:val="23"/>
        </w:rPr>
        <w:t>čtvrtek od 13</w:t>
      </w:r>
      <w:r>
        <w:rPr>
          <w:b/>
          <w:color w:val="2F2F2F"/>
          <w:w w:val="105"/>
          <w:sz w:val="23"/>
          <w:vertAlign w:val="superscript"/>
        </w:rPr>
        <w:t>30</w:t>
      </w:r>
      <w:r>
        <w:rPr>
          <w:b/>
          <w:color w:val="2F2F2F"/>
          <w:w w:val="105"/>
          <w:sz w:val="23"/>
        </w:rPr>
        <w:t xml:space="preserve"> do 16</w:t>
      </w:r>
      <w:r>
        <w:rPr>
          <w:b/>
          <w:color w:val="2F2F2F"/>
          <w:w w:val="105"/>
          <w:sz w:val="23"/>
          <w:vertAlign w:val="superscript"/>
        </w:rPr>
        <w:t>30</w:t>
      </w:r>
      <w:r>
        <w:rPr>
          <w:b/>
          <w:color w:val="2F2F2F"/>
          <w:w w:val="105"/>
          <w:sz w:val="23"/>
        </w:rPr>
        <w:t>a v pátek od 15°</w:t>
      </w:r>
      <w:r>
        <w:rPr>
          <w:b/>
          <w:color w:val="2F2F2F"/>
          <w:w w:val="105"/>
          <w:sz w:val="23"/>
          <w:vertAlign w:val="superscript"/>
        </w:rPr>
        <w:t>0</w:t>
      </w:r>
      <w:r>
        <w:rPr>
          <w:b/>
          <w:color w:val="2F2F2F"/>
          <w:w w:val="105"/>
          <w:sz w:val="23"/>
        </w:rPr>
        <w:t xml:space="preserve"> do 19°</w:t>
      </w:r>
      <w:r>
        <w:rPr>
          <w:b/>
          <w:color w:val="2F2F2F"/>
          <w:w w:val="105"/>
          <w:sz w:val="23"/>
          <w:vertAlign w:val="superscript"/>
        </w:rPr>
        <w:t>0</w:t>
      </w:r>
      <w:r>
        <w:rPr>
          <w:b/>
          <w:color w:val="2F2F2F"/>
          <w:w w:val="105"/>
          <w:sz w:val="23"/>
          <w:vertAlign w:val="subscript"/>
        </w:rPr>
        <w:t>.</w:t>
      </w:r>
      <w:r>
        <w:rPr>
          <w:b/>
          <w:color w:val="2F2F2F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 xml:space="preserve">Výše uvedené prostory budou užívány </w:t>
      </w:r>
      <w:r>
        <w:rPr>
          <w:color w:val="414141"/>
          <w:w w:val="105"/>
          <w:sz w:val="23"/>
        </w:rPr>
        <w:t xml:space="preserve">podnájemcem </w:t>
      </w:r>
      <w:r>
        <w:rPr>
          <w:color w:val="2F2F2F"/>
          <w:w w:val="105"/>
          <w:sz w:val="23"/>
        </w:rPr>
        <w:t xml:space="preserve">mimo </w:t>
      </w:r>
      <w:r>
        <w:rPr>
          <w:color w:val="414141"/>
          <w:w w:val="105"/>
          <w:sz w:val="23"/>
        </w:rPr>
        <w:t xml:space="preserve">státem </w:t>
      </w:r>
      <w:r>
        <w:rPr>
          <w:color w:val="2F2F2F"/>
          <w:w w:val="105"/>
          <w:sz w:val="23"/>
        </w:rPr>
        <w:t xml:space="preserve">uznané </w:t>
      </w:r>
      <w:r>
        <w:rPr>
          <w:color w:val="414141"/>
          <w:w w:val="105"/>
          <w:sz w:val="23"/>
        </w:rPr>
        <w:t xml:space="preserve">svátky, </w:t>
      </w:r>
      <w:r>
        <w:rPr>
          <w:color w:val="2F2F2F"/>
          <w:w w:val="105"/>
          <w:sz w:val="23"/>
        </w:rPr>
        <w:t xml:space="preserve">mimo </w:t>
      </w:r>
      <w:r>
        <w:rPr>
          <w:color w:val="414141"/>
          <w:w w:val="105"/>
          <w:sz w:val="23"/>
        </w:rPr>
        <w:t xml:space="preserve">vánočních </w:t>
      </w:r>
      <w:r>
        <w:rPr>
          <w:color w:val="2F2F2F"/>
          <w:w w:val="105"/>
          <w:sz w:val="23"/>
        </w:rPr>
        <w:t xml:space="preserve">prázdnin </w:t>
      </w:r>
      <w:r>
        <w:rPr>
          <w:b/>
          <w:color w:val="2F2F2F"/>
          <w:w w:val="105"/>
          <w:sz w:val="23"/>
        </w:rPr>
        <w:t xml:space="preserve">od 23.12.2017 do 2.1.2018 </w:t>
      </w:r>
      <w:r>
        <w:rPr>
          <w:color w:val="414141"/>
          <w:w w:val="105"/>
          <w:sz w:val="23"/>
        </w:rPr>
        <w:t xml:space="preserve">a </w:t>
      </w:r>
      <w:r>
        <w:rPr>
          <w:color w:val="2F2F2F"/>
          <w:w w:val="105"/>
          <w:sz w:val="23"/>
        </w:rPr>
        <w:t xml:space="preserve">mimo jarních prázdnin </w:t>
      </w:r>
      <w:r>
        <w:rPr>
          <w:b/>
          <w:color w:val="2F2F2F"/>
          <w:w w:val="105"/>
          <w:sz w:val="23"/>
        </w:rPr>
        <w:t>od 12.2. do 18.2.2018.</w:t>
      </w:r>
    </w:p>
    <w:p w14:paraId="7D492CD3" w14:textId="77777777" w:rsidR="000D2AA2" w:rsidRDefault="0076786C">
      <w:pPr>
        <w:spacing w:line="262" w:lineRule="exact"/>
        <w:ind w:left="4660"/>
        <w:rPr>
          <w:sz w:val="24"/>
        </w:rPr>
      </w:pPr>
      <w:r>
        <w:rPr>
          <w:color w:val="414141"/>
          <w:w w:val="105"/>
          <w:sz w:val="23"/>
        </w:rPr>
        <w:t xml:space="preserve">Čl. </w:t>
      </w:r>
      <w:r>
        <w:rPr>
          <w:color w:val="2F2F2F"/>
          <w:w w:val="105"/>
          <w:sz w:val="24"/>
        </w:rPr>
        <w:t>II</w:t>
      </w:r>
    </w:p>
    <w:p w14:paraId="7B4996CE" w14:textId="77777777" w:rsidR="000D2AA2" w:rsidRDefault="0076786C">
      <w:pPr>
        <w:spacing w:before="195"/>
        <w:ind w:left="349"/>
        <w:rPr>
          <w:b/>
          <w:sz w:val="23"/>
        </w:rPr>
      </w:pPr>
      <w:r>
        <w:rPr>
          <w:color w:val="414141"/>
          <w:w w:val="105"/>
          <w:sz w:val="23"/>
        </w:rPr>
        <w:t xml:space="preserve">Doba </w:t>
      </w:r>
      <w:r>
        <w:rPr>
          <w:color w:val="2F2F2F"/>
          <w:w w:val="105"/>
          <w:sz w:val="23"/>
        </w:rPr>
        <w:t xml:space="preserve">podnájmu </w:t>
      </w:r>
      <w:r>
        <w:rPr>
          <w:color w:val="414141"/>
          <w:w w:val="105"/>
          <w:sz w:val="23"/>
        </w:rPr>
        <w:t xml:space="preserve">se sjednává </w:t>
      </w:r>
      <w:r>
        <w:rPr>
          <w:color w:val="2F2F2F"/>
          <w:w w:val="105"/>
          <w:sz w:val="23"/>
        </w:rPr>
        <w:t xml:space="preserve">na dobu určitou </w:t>
      </w:r>
      <w:r>
        <w:rPr>
          <w:color w:val="414141"/>
          <w:w w:val="105"/>
          <w:sz w:val="23"/>
        </w:rPr>
        <w:t xml:space="preserve">od </w:t>
      </w:r>
      <w:r>
        <w:rPr>
          <w:b/>
          <w:color w:val="2F2F2F"/>
          <w:w w:val="105"/>
          <w:sz w:val="23"/>
        </w:rPr>
        <w:t xml:space="preserve">1.11.2017 </w:t>
      </w:r>
      <w:r>
        <w:rPr>
          <w:color w:val="2F2F2F"/>
          <w:w w:val="105"/>
          <w:sz w:val="23"/>
        </w:rPr>
        <w:t xml:space="preserve">do </w:t>
      </w:r>
      <w:r>
        <w:rPr>
          <w:b/>
          <w:color w:val="2F2F2F"/>
          <w:w w:val="105"/>
          <w:sz w:val="23"/>
        </w:rPr>
        <w:t>31.3.2018.</w:t>
      </w:r>
    </w:p>
    <w:p w14:paraId="512B5C4A" w14:textId="77777777" w:rsidR="000D2AA2" w:rsidRDefault="000D2AA2">
      <w:pPr>
        <w:pStyle w:val="Zkladntext"/>
        <w:spacing w:before="11"/>
        <w:rPr>
          <w:b/>
          <w:sz w:val="31"/>
        </w:rPr>
      </w:pPr>
    </w:p>
    <w:p w14:paraId="07805BAD" w14:textId="77777777" w:rsidR="000D2AA2" w:rsidRDefault="0076786C">
      <w:pPr>
        <w:ind w:left="4624"/>
        <w:rPr>
          <w:sz w:val="24"/>
        </w:rPr>
      </w:pPr>
      <w:r>
        <w:rPr>
          <w:color w:val="414141"/>
          <w:w w:val="105"/>
          <w:sz w:val="23"/>
        </w:rPr>
        <w:t xml:space="preserve">Čl. </w:t>
      </w:r>
      <w:r>
        <w:rPr>
          <w:color w:val="2F2F2F"/>
          <w:w w:val="105"/>
          <w:sz w:val="24"/>
        </w:rPr>
        <w:t>III</w:t>
      </w:r>
    </w:p>
    <w:p w14:paraId="6249B8B0" w14:textId="77777777" w:rsidR="000D2AA2" w:rsidRDefault="0076786C">
      <w:pPr>
        <w:spacing w:before="194" w:line="249" w:lineRule="auto"/>
        <w:ind w:left="349" w:right="1542"/>
        <w:rPr>
          <w:b/>
          <w:sz w:val="23"/>
        </w:rPr>
      </w:pPr>
      <w:r>
        <w:rPr>
          <w:color w:val="2F2F2F"/>
          <w:w w:val="105"/>
          <w:sz w:val="23"/>
        </w:rPr>
        <w:t xml:space="preserve">Podnájemce je </w:t>
      </w:r>
      <w:r>
        <w:rPr>
          <w:color w:val="414141"/>
          <w:w w:val="105"/>
          <w:sz w:val="23"/>
        </w:rPr>
        <w:t xml:space="preserve">oprávněn shora vymezené prostory </w:t>
      </w:r>
      <w:r>
        <w:rPr>
          <w:color w:val="2F2F2F"/>
          <w:w w:val="105"/>
          <w:sz w:val="23"/>
        </w:rPr>
        <w:t xml:space="preserve">užívat </w:t>
      </w:r>
      <w:r>
        <w:rPr>
          <w:color w:val="414141"/>
          <w:w w:val="105"/>
          <w:sz w:val="23"/>
        </w:rPr>
        <w:t xml:space="preserve">pouze </w:t>
      </w:r>
      <w:r>
        <w:rPr>
          <w:b/>
          <w:color w:val="414141"/>
          <w:w w:val="105"/>
          <w:sz w:val="23"/>
        </w:rPr>
        <w:t xml:space="preserve">za </w:t>
      </w:r>
      <w:r>
        <w:rPr>
          <w:b/>
          <w:color w:val="2F2F2F"/>
          <w:w w:val="105"/>
          <w:sz w:val="23"/>
        </w:rPr>
        <w:t>účelem sportovní přípravy mládeže.</w:t>
      </w:r>
    </w:p>
    <w:p w14:paraId="413F24A9" w14:textId="77777777" w:rsidR="000D2AA2" w:rsidRDefault="0076786C">
      <w:pPr>
        <w:pStyle w:val="Zkladntext"/>
        <w:spacing w:line="263" w:lineRule="exact"/>
        <w:ind w:left="3496" w:right="4093"/>
        <w:jc w:val="center"/>
      </w:pPr>
      <w:r>
        <w:rPr>
          <w:color w:val="414141"/>
          <w:w w:val="105"/>
        </w:rPr>
        <w:t xml:space="preserve">Čl. </w:t>
      </w:r>
      <w:r>
        <w:rPr>
          <w:color w:val="2F2F2F"/>
          <w:w w:val="105"/>
        </w:rPr>
        <w:t>IV</w:t>
      </w:r>
    </w:p>
    <w:p w14:paraId="2E6E3060" w14:textId="77777777" w:rsidR="000D2AA2" w:rsidRDefault="0076786C">
      <w:pPr>
        <w:pStyle w:val="Zkladntext"/>
        <w:spacing w:before="196" w:line="249" w:lineRule="auto"/>
        <w:ind w:left="349" w:right="950" w:hanging="3"/>
        <w:jc w:val="center"/>
      </w:pPr>
      <w:r>
        <w:rPr>
          <w:color w:val="2F2F2F"/>
          <w:w w:val="105"/>
        </w:rPr>
        <w:t xml:space="preserve">Podnájemce </w:t>
      </w:r>
      <w:r>
        <w:rPr>
          <w:color w:val="414141"/>
          <w:w w:val="105"/>
        </w:rPr>
        <w:t xml:space="preserve">se zavazuje </w:t>
      </w:r>
      <w:r>
        <w:rPr>
          <w:color w:val="2F2F2F"/>
          <w:w w:val="105"/>
        </w:rPr>
        <w:t xml:space="preserve">platit </w:t>
      </w:r>
      <w:r>
        <w:rPr>
          <w:color w:val="414141"/>
          <w:w w:val="105"/>
        </w:rPr>
        <w:t xml:space="preserve">podnajímateli za </w:t>
      </w:r>
      <w:r>
        <w:rPr>
          <w:color w:val="2F2F2F"/>
          <w:w w:val="105"/>
        </w:rPr>
        <w:t xml:space="preserve">podnájem </w:t>
      </w:r>
      <w:r>
        <w:rPr>
          <w:color w:val="414141"/>
          <w:w w:val="105"/>
        </w:rPr>
        <w:t xml:space="preserve">výše </w:t>
      </w:r>
      <w:r>
        <w:rPr>
          <w:color w:val="2F2F2F"/>
          <w:w w:val="105"/>
        </w:rPr>
        <w:t xml:space="preserve">uvedených prostor úhradu </w:t>
      </w:r>
      <w:r>
        <w:rPr>
          <w:color w:val="414141"/>
          <w:w w:val="105"/>
        </w:rPr>
        <w:t xml:space="preserve">ve výši </w:t>
      </w:r>
      <w:r>
        <w:rPr>
          <w:b/>
          <w:color w:val="2F2F2F"/>
          <w:w w:val="105"/>
        </w:rPr>
        <w:t xml:space="preserve">300,- Kč/h </w:t>
      </w:r>
      <w:r>
        <w:rPr>
          <w:color w:val="414141"/>
          <w:w w:val="105"/>
        </w:rPr>
        <w:t xml:space="preserve">(slovy: </w:t>
      </w:r>
      <w:r>
        <w:rPr>
          <w:color w:val="2F2F2F"/>
          <w:w w:val="105"/>
        </w:rPr>
        <w:t xml:space="preserve">třistakorun) </w:t>
      </w:r>
      <w:r>
        <w:rPr>
          <w:color w:val="414141"/>
          <w:w w:val="105"/>
        </w:rPr>
        <w:t xml:space="preserve">za </w:t>
      </w:r>
      <w:r>
        <w:rPr>
          <w:color w:val="2F2F2F"/>
          <w:w w:val="105"/>
        </w:rPr>
        <w:t xml:space="preserve">malou tělocvičnu </w:t>
      </w:r>
      <w:r>
        <w:rPr>
          <w:color w:val="414141"/>
          <w:w w:val="105"/>
        </w:rPr>
        <w:t xml:space="preserve">a </w:t>
      </w:r>
      <w:r>
        <w:rPr>
          <w:b/>
          <w:color w:val="2F2F2F"/>
          <w:w w:val="105"/>
        </w:rPr>
        <w:t xml:space="preserve">400,- Kč/h </w:t>
      </w:r>
      <w:r>
        <w:rPr>
          <w:color w:val="414141"/>
          <w:w w:val="105"/>
        </w:rPr>
        <w:t>(slovy: čtyřistakorun)</w:t>
      </w:r>
    </w:p>
    <w:p w14:paraId="5442A991" w14:textId="77777777" w:rsidR="000D2AA2" w:rsidRDefault="000D2AA2">
      <w:pPr>
        <w:spacing w:line="249" w:lineRule="auto"/>
        <w:jc w:val="center"/>
        <w:sectPr w:rsidR="000D2AA2">
          <w:type w:val="continuous"/>
          <w:pgSz w:w="11900" w:h="16820"/>
          <w:pgMar w:top="620" w:right="500" w:bottom="280" w:left="960" w:header="708" w:footer="708" w:gutter="0"/>
          <w:cols w:space="708"/>
        </w:sectPr>
      </w:pPr>
    </w:p>
    <w:p w14:paraId="1C6FFF96" w14:textId="77777777" w:rsidR="000D2AA2" w:rsidRDefault="0076786C">
      <w:pPr>
        <w:pStyle w:val="Zkladntext"/>
        <w:tabs>
          <w:tab w:val="left" w:pos="849"/>
          <w:tab w:val="left" w:pos="1779"/>
          <w:tab w:val="left" w:pos="3130"/>
          <w:tab w:val="left" w:pos="3751"/>
          <w:tab w:val="left" w:pos="4386"/>
          <w:tab w:val="left" w:pos="5364"/>
          <w:tab w:val="left" w:pos="5858"/>
          <w:tab w:val="left" w:pos="6660"/>
          <w:tab w:val="left" w:pos="7439"/>
          <w:tab w:val="left" w:pos="8419"/>
        </w:tabs>
        <w:spacing w:before="74"/>
        <w:ind w:left="348"/>
        <w:rPr>
          <w:b/>
        </w:rPr>
      </w:pPr>
      <w:r>
        <w:rPr>
          <w:color w:val="3A3A3A"/>
          <w:w w:val="105"/>
        </w:rPr>
        <w:lastRenderedPageBreak/>
        <w:t>za</w:t>
      </w:r>
      <w:r>
        <w:rPr>
          <w:color w:val="3A3A3A"/>
          <w:w w:val="105"/>
        </w:rPr>
        <w:tab/>
        <w:t>velkou</w:t>
      </w:r>
      <w:r>
        <w:rPr>
          <w:color w:val="3A3A3A"/>
          <w:w w:val="105"/>
        </w:rPr>
        <w:tab/>
        <w:t>tělocvičnu,</w:t>
      </w:r>
      <w:r>
        <w:rPr>
          <w:color w:val="3A3A3A"/>
          <w:w w:val="105"/>
        </w:rPr>
        <w:tab/>
        <w:t>což</w:t>
      </w:r>
      <w:r>
        <w:rPr>
          <w:color w:val="3A3A3A"/>
          <w:w w:val="105"/>
        </w:rPr>
        <w:tab/>
        <w:t>cm1</w:t>
      </w:r>
      <w:r>
        <w:rPr>
          <w:color w:val="3A3A3A"/>
          <w:w w:val="105"/>
        </w:rPr>
        <w:tab/>
        <w:t>celkem</w:t>
      </w:r>
      <w:r>
        <w:rPr>
          <w:color w:val="3A3A3A"/>
          <w:w w:val="105"/>
        </w:rPr>
        <w:tab/>
        <w:t>za</w:t>
      </w:r>
      <w:r>
        <w:rPr>
          <w:color w:val="3A3A3A"/>
          <w:w w:val="105"/>
        </w:rPr>
        <w:tab/>
        <w:t>celou</w:t>
      </w:r>
      <w:r>
        <w:rPr>
          <w:color w:val="3A3A3A"/>
          <w:w w:val="105"/>
        </w:rPr>
        <w:tab/>
        <w:t>dobu</w:t>
      </w:r>
      <w:r>
        <w:rPr>
          <w:color w:val="3A3A3A"/>
          <w:w w:val="105"/>
        </w:rPr>
        <w:tab/>
        <w:t>uz1vam</w:t>
      </w:r>
      <w:r>
        <w:rPr>
          <w:color w:val="3A3A3A"/>
          <w:w w:val="105"/>
        </w:rPr>
        <w:tab/>
      </w:r>
      <w:r>
        <w:rPr>
          <w:b/>
          <w:color w:val="3A3A3A"/>
          <w:w w:val="105"/>
        </w:rPr>
        <w:t>69350,-Kč</w:t>
      </w:r>
    </w:p>
    <w:p w14:paraId="0FACE427" w14:textId="77777777" w:rsidR="000D2AA2" w:rsidRDefault="0076786C">
      <w:pPr>
        <w:spacing w:before="16"/>
        <w:ind w:left="343"/>
        <w:rPr>
          <w:b/>
          <w:sz w:val="23"/>
        </w:rPr>
      </w:pPr>
      <w:r>
        <w:rPr>
          <w:color w:val="3A3A3A"/>
          <w:w w:val="105"/>
          <w:sz w:val="23"/>
        </w:rPr>
        <w:t xml:space="preserve">(slovy:šedesátdevěttisíctřistapadesátsetkorun). </w:t>
      </w:r>
      <w:r>
        <w:rPr>
          <w:b/>
          <w:color w:val="3A3A3A"/>
          <w:w w:val="105"/>
          <w:sz w:val="23"/>
        </w:rPr>
        <w:t>Plnění je osvobozeno od DPH.</w:t>
      </w:r>
    </w:p>
    <w:p w14:paraId="76B96AA8" w14:textId="77777777" w:rsidR="000D2AA2" w:rsidRDefault="0076786C">
      <w:pPr>
        <w:spacing w:before="132" w:line="252" w:lineRule="auto"/>
        <w:ind w:left="353" w:right="980" w:hanging="7"/>
        <w:jc w:val="both"/>
        <w:rPr>
          <w:b/>
          <w:sz w:val="23"/>
        </w:rPr>
      </w:pPr>
      <w:r>
        <w:rPr>
          <w:color w:val="3A3A3A"/>
          <w:w w:val="105"/>
          <w:sz w:val="23"/>
        </w:rPr>
        <w:t xml:space="preserve">Sjednanou platbu podnájmu uhradí podnájemce na základě faktury </w:t>
      </w:r>
      <w:r>
        <w:rPr>
          <w:b/>
          <w:color w:val="3A3A3A"/>
          <w:w w:val="105"/>
          <w:sz w:val="23"/>
        </w:rPr>
        <w:t xml:space="preserve">bankovním převodem </w:t>
      </w:r>
      <w:r>
        <w:rPr>
          <w:color w:val="3A3A3A"/>
          <w:w w:val="105"/>
          <w:sz w:val="23"/>
        </w:rPr>
        <w:t xml:space="preserve">na účet podnajímatele ve splátkách </w:t>
      </w:r>
      <w:r>
        <w:rPr>
          <w:b/>
          <w:color w:val="3A3A3A"/>
          <w:w w:val="105"/>
          <w:sz w:val="23"/>
        </w:rPr>
        <w:t xml:space="preserve">25350,-Kč </w:t>
      </w:r>
      <w:r>
        <w:rPr>
          <w:color w:val="3A3A3A"/>
          <w:w w:val="105"/>
          <w:sz w:val="23"/>
        </w:rPr>
        <w:t xml:space="preserve">za 4.čtvrtletí </w:t>
      </w:r>
      <w:r>
        <w:rPr>
          <w:b/>
          <w:color w:val="3A3A3A"/>
          <w:w w:val="105"/>
          <w:sz w:val="23"/>
        </w:rPr>
        <w:t xml:space="preserve">do 15.12.2017 </w:t>
      </w:r>
      <w:r>
        <w:rPr>
          <w:rFonts w:ascii="Arial" w:hAnsi="Arial"/>
          <w:b/>
          <w:color w:val="3A3A3A"/>
          <w:w w:val="105"/>
          <w:sz w:val="21"/>
        </w:rPr>
        <w:t xml:space="preserve">a </w:t>
      </w:r>
      <w:r>
        <w:rPr>
          <w:b/>
          <w:color w:val="3A3A3A"/>
          <w:w w:val="105"/>
          <w:sz w:val="23"/>
        </w:rPr>
        <w:t xml:space="preserve">44000,-Kč </w:t>
      </w:r>
      <w:r>
        <w:rPr>
          <w:color w:val="3A3A3A"/>
          <w:w w:val="105"/>
          <w:sz w:val="23"/>
        </w:rPr>
        <w:t xml:space="preserve">za I.čtvrtletí </w:t>
      </w:r>
      <w:r>
        <w:rPr>
          <w:b/>
          <w:color w:val="3A3A3A"/>
          <w:w w:val="105"/>
          <w:sz w:val="23"/>
        </w:rPr>
        <w:t>do 31.3.2018.</w:t>
      </w:r>
    </w:p>
    <w:p w14:paraId="423D9B9A" w14:textId="77777777" w:rsidR="000D2AA2" w:rsidRDefault="0076786C">
      <w:pPr>
        <w:pStyle w:val="Zkladntext"/>
        <w:spacing w:before="183" w:line="249" w:lineRule="auto"/>
        <w:ind w:left="348" w:right="982" w:firstLine="2"/>
        <w:jc w:val="both"/>
      </w:pPr>
      <w:r>
        <w:rPr>
          <w:color w:val="3A3A3A"/>
          <w:w w:val="105"/>
        </w:rPr>
        <w:t xml:space="preserve">V úhradě za podnájem jsou </w:t>
      </w:r>
      <w:r>
        <w:rPr>
          <w:color w:val="4F4F4F"/>
          <w:w w:val="105"/>
        </w:rPr>
        <w:t xml:space="preserve">zahrnuty </w:t>
      </w:r>
      <w:r>
        <w:rPr>
          <w:color w:val="3A3A3A"/>
          <w:w w:val="105"/>
        </w:rPr>
        <w:t>náklady za pracovní výkon školníka a jiných osob pověřených ředitelem školy prováděním technického zabezpečení provozu zařízení</w:t>
      </w:r>
      <w:r>
        <w:rPr>
          <w:color w:val="606060"/>
          <w:w w:val="105"/>
        </w:rPr>
        <w:t>,</w:t>
      </w:r>
      <w:r>
        <w:rPr>
          <w:color w:val="3A3A3A"/>
          <w:w w:val="105"/>
        </w:rPr>
        <w:t xml:space="preserve"> zpřístupněním objektu a úklidem.</w:t>
      </w:r>
    </w:p>
    <w:p w14:paraId="5087446D" w14:textId="77777777" w:rsidR="000D2AA2" w:rsidRDefault="000D2AA2">
      <w:pPr>
        <w:pStyle w:val="Zkladntext"/>
        <w:spacing w:before="10"/>
        <w:rPr>
          <w:sz w:val="30"/>
        </w:rPr>
      </w:pPr>
    </w:p>
    <w:p w14:paraId="7058EF7F" w14:textId="77777777" w:rsidR="000D2AA2" w:rsidRDefault="0076786C">
      <w:pPr>
        <w:pStyle w:val="Zkladntext"/>
        <w:ind w:left="3496" w:right="4127"/>
        <w:jc w:val="center"/>
        <w:rPr>
          <w:sz w:val="34"/>
        </w:rPr>
      </w:pPr>
      <w:r>
        <w:rPr>
          <w:color w:val="3A3A3A"/>
          <w:w w:val="105"/>
        </w:rPr>
        <w:t xml:space="preserve">Čl. </w:t>
      </w:r>
      <w:r>
        <w:rPr>
          <w:color w:val="3A3A3A"/>
          <w:w w:val="105"/>
          <w:sz w:val="34"/>
        </w:rPr>
        <w:t>v</w:t>
      </w:r>
    </w:p>
    <w:p w14:paraId="1EE8DC8A" w14:textId="77777777" w:rsidR="000D2AA2" w:rsidRDefault="0076786C">
      <w:pPr>
        <w:pStyle w:val="Zkladntext"/>
        <w:spacing w:before="173" w:line="254" w:lineRule="auto"/>
        <w:ind w:left="351" w:right="1007" w:hanging="2"/>
        <w:jc w:val="both"/>
      </w:pPr>
      <w:r>
        <w:rPr>
          <w:color w:val="3A3A3A"/>
          <w:w w:val="105"/>
        </w:rPr>
        <w:t xml:space="preserve">Podnájemce je oprávněn v podnajatých prostorách provozovat činnost způsobem stanoveným ve </w:t>
      </w:r>
      <w:r>
        <w:rPr>
          <w:color w:val="4F4F4F"/>
          <w:w w:val="105"/>
        </w:rPr>
        <w:t xml:space="preserve">smlouvě </w:t>
      </w:r>
      <w:r>
        <w:rPr>
          <w:color w:val="3A3A3A"/>
          <w:w w:val="105"/>
        </w:rPr>
        <w:t xml:space="preserve">a v souladu se školním řádem a s dalšími vnitřními předpisy </w:t>
      </w:r>
      <w:r>
        <w:rPr>
          <w:color w:val="4F4F4F"/>
          <w:w w:val="105"/>
        </w:rPr>
        <w:t>školy.</w:t>
      </w:r>
    </w:p>
    <w:p w14:paraId="66616848" w14:textId="77777777" w:rsidR="000D2AA2" w:rsidRDefault="0076786C">
      <w:pPr>
        <w:pStyle w:val="Zkladntext"/>
        <w:spacing w:before="174" w:line="252" w:lineRule="auto"/>
        <w:ind w:left="343" w:right="993" w:firstLine="5"/>
        <w:jc w:val="both"/>
      </w:pPr>
      <w:r>
        <w:rPr>
          <w:color w:val="3A3A3A"/>
          <w:w w:val="105"/>
        </w:rPr>
        <w:t xml:space="preserve">Podnájemce se </w:t>
      </w:r>
      <w:r>
        <w:rPr>
          <w:color w:val="4F4F4F"/>
          <w:w w:val="105"/>
        </w:rPr>
        <w:t xml:space="preserve">zavazuje, že </w:t>
      </w:r>
      <w:r>
        <w:rPr>
          <w:color w:val="3A3A3A"/>
          <w:w w:val="105"/>
        </w:rPr>
        <w:t>v podnajatých prostorách nebude plýtvat energií, bude šetřit vybavení školy a v provozních otázkách se bude řídit pokyny odpovědného pracovníka školy (podnajímatele).</w:t>
      </w:r>
    </w:p>
    <w:p w14:paraId="41EA7D4E" w14:textId="77777777" w:rsidR="000D2AA2" w:rsidRDefault="0076786C">
      <w:pPr>
        <w:pStyle w:val="Zkladntext"/>
        <w:spacing w:line="254" w:lineRule="auto"/>
        <w:ind w:left="342" w:right="993" w:firstLine="7"/>
        <w:jc w:val="both"/>
      </w:pPr>
      <w:r>
        <w:rPr>
          <w:color w:val="3A3A3A"/>
          <w:w w:val="105"/>
        </w:rPr>
        <w:t xml:space="preserve">Podnájemce odpovídá za škody </w:t>
      </w:r>
      <w:r>
        <w:rPr>
          <w:color w:val="4F4F4F"/>
          <w:w w:val="105"/>
        </w:rPr>
        <w:t xml:space="preserve">způsobené v </w:t>
      </w:r>
      <w:r>
        <w:rPr>
          <w:color w:val="3A3A3A"/>
          <w:w w:val="105"/>
        </w:rPr>
        <w:t>důsledku užívání podnajatých prostor</w:t>
      </w:r>
      <w:r>
        <w:rPr>
          <w:color w:val="707270"/>
          <w:w w:val="105"/>
        </w:rPr>
        <w:t xml:space="preserve">, </w:t>
      </w:r>
      <w:r>
        <w:rPr>
          <w:color w:val="3A3A3A"/>
          <w:w w:val="105"/>
        </w:rPr>
        <w:t xml:space="preserve">a to jak </w:t>
      </w:r>
      <w:r>
        <w:rPr>
          <w:color w:val="4F4F4F"/>
          <w:w w:val="105"/>
        </w:rPr>
        <w:t xml:space="preserve">samotným </w:t>
      </w:r>
      <w:r>
        <w:rPr>
          <w:color w:val="3A3A3A"/>
          <w:w w:val="105"/>
        </w:rPr>
        <w:t>podnájemcem, tak i osobami, kterým umožní do podnajatých prostor vstup.</w:t>
      </w:r>
    </w:p>
    <w:p w14:paraId="5BD5E96F" w14:textId="77777777" w:rsidR="000D2AA2" w:rsidRDefault="000D2AA2">
      <w:pPr>
        <w:pStyle w:val="Zkladntext"/>
        <w:spacing w:before="3"/>
        <w:rPr>
          <w:sz w:val="30"/>
        </w:rPr>
      </w:pPr>
    </w:p>
    <w:p w14:paraId="386927D5" w14:textId="77777777" w:rsidR="000D2AA2" w:rsidRDefault="0076786C">
      <w:pPr>
        <w:ind w:left="3496" w:right="4119"/>
        <w:jc w:val="center"/>
        <w:rPr>
          <w:sz w:val="24"/>
        </w:rPr>
      </w:pPr>
      <w:r>
        <w:rPr>
          <w:color w:val="3A3A3A"/>
          <w:w w:val="105"/>
          <w:sz w:val="23"/>
        </w:rPr>
        <w:t xml:space="preserve">Čl. </w:t>
      </w:r>
      <w:r>
        <w:rPr>
          <w:color w:val="3A3A3A"/>
          <w:w w:val="105"/>
          <w:sz w:val="24"/>
        </w:rPr>
        <w:t>VI</w:t>
      </w:r>
    </w:p>
    <w:p w14:paraId="3529EE6C" w14:textId="77777777" w:rsidR="000D2AA2" w:rsidRDefault="0076786C">
      <w:pPr>
        <w:pStyle w:val="Zkladntext"/>
        <w:spacing w:before="195" w:line="242" w:lineRule="auto"/>
        <w:ind w:left="345" w:right="987" w:firstLine="4"/>
        <w:jc w:val="both"/>
      </w:pPr>
      <w:r>
        <w:rPr>
          <w:color w:val="3A3A3A"/>
          <w:w w:val="105"/>
        </w:rPr>
        <w:t xml:space="preserve">Právní vztahy z této podnájemní smlouvy vyplývající se řídí </w:t>
      </w:r>
      <w:r>
        <w:rPr>
          <w:color w:val="4F4F4F"/>
          <w:w w:val="105"/>
        </w:rPr>
        <w:t xml:space="preserve">zákonem </w:t>
      </w:r>
      <w:r>
        <w:rPr>
          <w:color w:val="3A3A3A"/>
          <w:w w:val="105"/>
        </w:rPr>
        <w:t>č</w:t>
      </w:r>
      <w:r>
        <w:rPr>
          <w:color w:val="212121"/>
          <w:w w:val="105"/>
        </w:rPr>
        <w:t xml:space="preserve">. </w:t>
      </w:r>
      <w:r>
        <w:rPr>
          <w:color w:val="3A3A3A"/>
          <w:w w:val="105"/>
        </w:rPr>
        <w:t>89</w:t>
      </w:r>
      <w:r>
        <w:rPr>
          <w:color w:val="707270"/>
          <w:w w:val="105"/>
        </w:rPr>
        <w:t>/</w:t>
      </w:r>
      <w:r>
        <w:rPr>
          <w:color w:val="3A3A3A"/>
          <w:w w:val="105"/>
        </w:rPr>
        <w:t>2012 Sb. občanského zákoníku.</w:t>
      </w:r>
    </w:p>
    <w:p w14:paraId="24AC691F" w14:textId="77777777" w:rsidR="000D2AA2" w:rsidRDefault="000D2AA2">
      <w:pPr>
        <w:pStyle w:val="Zkladntext"/>
        <w:rPr>
          <w:sz w:val="25"/>
        </w:rPr>
      </w:pPr>
    </w:p>
    <w:p w14:paraId="05499378" w14:textId="77777777" w:rsidR="000D2AA2" w:rsidRDefault="0076786C">
      <w:pPr>
        <w:pStyle w:val="Zkladntext"/>
        <w:ind w:left="349"/>
      </w:pPr>
      <w:r>
        <w:rPr>
          <w:color w:val="3A3A3A"/>
          <w:w w:val="105"/>
        </w:rPr>
        <w:t xml:space="preserve">Platnosti tato </w:t>
      </w:r>
      <w:r>
        <w:rPr>
          <w:color w:val="4F4F4F"/>
          <w:w w:val="105"/>
        </w:rPr>
        <w:t xml:space="preserve">smlouva </w:t>
      </w:r>
      <w:r>
        <w:rPr>
          <w:color w:val="3A3A3A"/>
          <w:w w:val="105"/>
        </w:rPr>
        <w:t xml:space="preserve">nabývá dnem podpisu oběma smluvními </w:t>
      </w:r>
      <w:r>
        <w:rPr>
          <w:color w:val="4F4F4F"/>
          <w:w w:val="105"/>
        </w:rPr>
        <w:t>stranami.</w:t>
      </w:r>
    </w:p>
    <w:p w14:paraId="72AB27D3" w14:textId="77777777" w:rsidR="000D2AA2" w:rsidRDefault="0076786C">
      <w:pPr>
        <w:pStyle w:val="Zkladntext"/>
        <w:spacing w:before="189" w:line="242" w:lineRule="auto"/>
        <w:ind w:left="342" w:right="988" w:firstLine="8"/>
        <w:jc w:val="both"/>
      </w:pPr>
      <w:r>
        <w:rPr>
          <w:color w:val="3A3A3A"/>
          <w:w w:val="105"/>
        </w:rPr>
        <w:t xml:space="preserve">Změny smlouvy mohou být učiněny pouze formou písemných dodatků podepsaných oběma smluvními </w:t>
      </w:r>
      <w:r>
        <w:rPr>
          <w:color w:val="4F4F4F"/>
          <w:w w:val="105"/>
        </w:rPr>
        <w:t>stranami.</w:t>
      </w:r>
    </w:p>
    <w:p w14:paraId="2B23C390" w14:textId="77777777" w:rsidR="000D2AA2" w:rsidRDefault="0076786C">
      <w:pPr>
        <w:pStyle w:val="Zkladntext"/>
        <w:spacing w:before="200" w:line="242" w:lineRule="auto"/>
        <w:ind w:left="354" w:right="995" w:hanging="8"/>
        <w:jc w:val="both"/>
        <w:rPr>
          <w:rFonts w:ascii="Arial" w:hAnsi="Arial"/>
          <w:sz w:val="22"/>
        </w:rPr>
      </w:pPr>
      <w:r>
        <w:rPr>
          <w:color w:val="3A3A3A"/>
          <w:w w:val="105"/>
        </w:rPr>
        <w:t xml:space="preserve">Tato smlouva je vyhotovena ve dvou vyhotoveních, </w:t>
      </w:r>
      <w:r>
        <w:rPr>
          <w:color w:val="4F4F4F"/>
          <w:w w:val="105"/>
        </w:rPr>
        <w:t xml:space="preserve">z </w:t>
      </w:r>
      <w:r>
        <w:rPr>
          <w:color w:val="3A3A3A"/>
          <w:w w:val="105"/>
        </w:rPr>
        <w:t xml:space="preserve">nichž podnajímatel obdrží </w:t>
      </w:r>
      <w:r>
        <w:rPr>
          <w:rFonts w:ascii="Arial" w:hAnsi="Arial"/>
          <w:color w:val="3A3A3A"/>
          <w:w w:val="105"/>
        </w:rPr>
        <w:t xml:space="preserve">1 </w:t>
      </w:r>
      <w:r>
        <w:rPr>
          <w:color w:val="3A3A3A"/>
          <w:w w:val="105"/>
        </w:rPr>
        <w:t xml:space="preserve">a podnájemce </w:t>
      </w:r>
      <w:r>
        <w:rPr>
          <w:rFonts w:ascii="Arial" w:hAnsi="Arial"/>
          <w:color w:val="3A3A3A"/>
          <w:w w:val="105"/>
          <w:sz w:val="22"/>
        </w:rPr>
        <w:t>1.</w:t>
      </w:r>
    </w:p>
    <w:p w14:paraId="1612332C" w14:textId="77777777" w:rsidR="000D2AA2" w:rsidRDefault="0076786C">
      <w:pPr>
        <w:spacing w:before="12"/>
        <w:ind w:left="4559"/>
        <w:rPr>
          <w:sz w:val="24"/>
        </w:rPr>
      </w:pPr>
      <w:r>
        <w:rPr>
          <w:color w:val="3A3A3A"/>
          <w:w w:val="105"/>
          <w:sz w:val="23"/>
        </w:rPr>
        <w:t xml:space="preserve">Čl. </w:t>
      </w:r>
      <w:r>
        <w:rPr>
          <w:color w:val="3A3A3A"/>
          <w:w w:val="105"/>
          <w:sz w:val="24"/>
        </w:rPr>
        <w:t>VII</w:t>
      </w:r>
    </w:p>
    <w:p w14:paraId="5341D9E1" w14:textId="77777777" w:rsidR="000D2AA2" w:rsidRDefault="0076786C">
      <w:pPr>
        <w:pStyle w:val="Zkladntext"/>
        <w:spacing w:before="201" w:line="244" w:lineRule="auto"/>
        <w:ind w:left="348" w:right="981"/>
        <w:jc w:val="both"/>
      </w:pPr>
      <w:r>
        <w:rPr>
          <w:color w:val="3A3A3A"/>
          <w:w w:val="105"/>
        </w:rPr>
        <w:t xml:space="preserve">Podnájemce bere na </w:t>
      </w:r>
      <w:r>
        <w:rPr>
          <w:color w:val="4F4F4F"/>
          <w:w w:val="105"/>
        </w:rPr>
        <w:t>vědomí</w:t>
      </w:r>
      <w:r>
        <w:rPr>
          <w:color w:val="707270"/>
          <w:w w:val="105"/>
        </w:rPr>
        <w:t xml:space="preserve">, </w:t>
      </w:r>
      <w:r>
        <w:rPr>
          <w:color w:val="4F4F4F"/>
          <w:w w:val="105"/>
        </w:rPr>
        <w:t xml:space="preserve">že </w:t>
      </w:r>
      <w:r>
        <w:rPr>
          <w:color w:val="3A3A3A"/>
          <w:w w:val="105"/>
        </w:rPr>
        <w:t xml:space="preserve">podnajímatel je povinen na dotaz třetí osoby poskytovat informace podle ustanovení </w:t>
      </w:r>
      <w:r>
        <w:rPr>
          <w:color w:val="4F4F4F"/>
          <w:w w:val="105"/>
        </w:rPr>
        <w:t xml:space="preserve">zák. č. </w:t>
      </w:r>
      <w:r>
        <w:rPr>
          <w:color w:val="3A3A3A"/>
          <w:w w:val="105"/>
        </w:rPr>
        <w:t>106/1999 Sb.</w:t>
      </w:r>
      <w:r>
        <w:rPr>
          <w:color w:val="606060"/>
          <w:w w:val="105"/>
        </w:rPr>
        <w:t xml:space="preserve">, </w:t>
      </w:r>
      <w:r>
        <w:rPr>
          <w:color w:val="4F4F4F"/>
          <w:w w:val="105"/>
        </w:rPr>
        <w:t xml:space="preserve">o svobodném </w:t>
      </w:r>
      <w:r>
        <w:rPr>
          <w:color w:val="3A3A3A"/>
          <w:w w:val="105"/>
        </w:rPr>
        <w:t>přístupu k informacím</w:t>
      </w:r>
      <w:r>
        <w:rPr>
          <w:color w:val="707270"/>
          <w:w w:val="105"/>
        </w:rPr>
        <w:t xml:space="preserve">, </w:t>
      </w:r>
      <w:r>
        <w:rPr>
          <w:color w:val="3A3A3A"/>
          <w:w w:val="105"/>
        </w:rPr>
        <w:t xml:space="preserve">ve </w:t>
      </w:r>
      <w:r>
        <w:rPr>
          <w:color w:val="4F4F4F"/>
          <w:w w:val="105"/>
        </w:rPr>
        <w:t xml:space="preserve">znění </w:t>
      </w:r>
      <w:r>
        <w:rPr>
          <w:color w:val="3A3A3A"/>
          <w:w w:val="105"/>
        </w:rPr>
        <w:t>pozdějších předpisů.</w:t>
      </w:r>
    </w:p>
    <w:p w14:paraId="20505DBD" w14:textId="77777777" w:rsidR="000D2AA2" w:rsidRDefault="000D2AA2">
      <w:pPr>
        <w:pStyle w:val="Zkladntext"/>
        <w:spacing w:before="3"/>
        <w:rPr>
          <w:sz w:val="24"/>
        </w:rPr>
      </w:pPr>
    </w:p>
    <w:p w14:paraId="4628DCB3" w14:textId="77777777" w:rsidR="000D2AA2" w:rsidRDefault="0076786C">
      <w:pPr>
        <w:pStyle w:val="Zkladntext"/>
        <w:ind w:left="351"/>
        <w:jc w:val="both"/>
      </w:pPr>
      <w:r>
        <w:rPr>
          <w:color w:val="3A3A3A"/>
          <w:w w:val="105"/>
        </w:rPr>
        <w:t>V Praze dne 2.10.2017</w:t>
      </w:r>
    </w:p>
    <w:p w14:paraId="28A78BFB" w14:textId="77777777" w:rsidR="000D2AA2" w:rsidRDefault="000D2AA2">
      <w:pPr>
        <w:pStyle w:val="Zkladntext"/>
        <w:spacing w:before="7"/>
        <w:rPr>
          <w:noProof/>
        </w:rPr>
      </w:pPr>
    </w:p>
    <w:p w14:paraId="3EB1E491" w14:textId="77777777" w:rsidR="0076786C" w:rsidRDefault="0076786C">
      <w:pPr>
        <w:pStyle w:val="Zkladntext"/>
        <w:spacing w:before="7"/>
        <w:rPr>
          <w:noProof/>
        </w:rPr>
      </w:pPr>
    </w:p>
    <w:p w14:paraId="499A53FC" w14:textId="77777777" w:rsidR="0076786C" w:rsidRDefault="0076786C">
      <w:pPr>
        <w:pStyle w:val="Zkladntext"/>
        <w:spacing w:before="7"/>
        <w:rPr>
          <w:noProof/>
        </w:rPr>
      </w:pPr>
    </w:p>
    <w:p w14:paraId="4094C50F" w14:textId="77777777" w:rsidR="0076786C" w:rsidRDefault="0076786C">
      <w:pPr>
        <w:pStyle w:val="Zkladntext"/>
        <w:spacing w:before="7"/>
      </w:pPr>
      <w:r>
        <w:t xml:space="preserve">      Podnajímatel:                                                                                                     Podnájemce:</w:t>
      </w:r>
    </w:p>
    <w:p w14:paraId="2658BA7A" w14:textId="77777777" w:rsidR="0076786C" w:rsidRDefault="0076786C">
      <w:pPr>
        <w:pStyle w:val="Zkladntext"/>
        <w:spacing w:before="7"/>
      </w:pPr>
    </w:p>
    <w:p w14:paraId="34F68E9F" w14:textId="77777777" w:rsidR="0076786C" w:rsidRDefault="0076786C">
      <w:pPr>
        <w:pStyle w:val="Zkladntext"/>
        <w:spacing w:before="7"/>
      </w:pPr>
      <w:r>
        <w:t xml:space="preserve">      …………………………….                                                                       ………………………….</w:t>
      </w:r>
    </w:p>
    <w:p w14:paraId="71CA3B5B" w14:textId="77777777" w:rsidR="000D2AA2" w:rsidRDefault="000D2AA2">
      <w:pPr>
        <w:pStyle w:val="Zkladntext"/>
        <w:spacing w:before="9"/>
        <w:rPr>
          <w:sz w:val="11"/>
        </w:rPr>
      </w:pPr>
    </w:p>
    <w:p w14:paraId="76540AD7" w14:textId="77777777" w:rsidR="000D2AA2" w:rsidRDefault="000D2AA2">
      <w:pPr>
        <w:rPr>
          <w:sz w:val="11"/>
        </w:rPr>
        <w:sectPr w:rsidR="000D2AA2">
          <w:pgSz w:w="11900" w:h="16820"/>
          <w:pgMar w:top="540" w:right="500" w:bottom="280" w:left="960" w:header="708" w:footer="708" w:gutter="0"/>
          <w:cols w:space="708"/>
        </w:sectPr>
      </w:pPr>
    </w:p>
    <w:p w14:paraId="1130D2D1" w14:textId="77777777" w:rsidR="000D2AA2" w:rsidRDefault="000D2AA2">
      <w:pPr>
        <w:pStyle w:val="Zkladntext"/>
        <w:spacing w:before="7"/>
        <w:rPr>
          <w:sz w:val="20"/>
        </w:rPr>
      </w:pPr>
    </w:p>
    <w:p w14:paraId="19146762" w14:textId="77777777" w:rsidR="000D2AA2" w:rsidRDefault="0076786C">
      <w:pPr>
        <w:spacing w:line="204" w:lineRule="exact"/>
        <w:ind w:left="734" w:right="119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5B85DB"/>
          <w:spacing w:val="-4"/>
          <w:sz w:val="21"/>
        </w:rPr>
        <w:t>Zá</w:t>
      </w:r>
      <w:r>
        <w:rPr>
          <w:rFonts w:ascii="Arial" w:hAnsi="Arial"/>
          <w:b/>
          <w:color w:val="8EA8DF"/>
          <w:spacing w:val="-4"/>
          <w:sz w:val="21"/>
        </w:rPr>
        <w:t>!</w:t>
      </w:r>
      <w:r>
        <w:rPr>
          <w:rFonts w:ascii="Arial" w:hAnsi="Arial"/>
          <w:b/>
          <w:color w:val="5B85DB"/>
          <w:spacing w:val="-4"/>
          <w:sz w:val="21"/>
        </w:rPr>
        <w:t>&lt;ladní</w:t>
      </w:r>
      <w:r>
        <w:rPr>
          <w:rFonts w:ascii="Arial" w:hAnsi="Arial"/>
          <w:b/>
          <w:color w:val="5B85DB"/>
          <w:spacing w:val="15"/>
          <w:sz w:val="21"/>
        </w:rPr>
        <w:t xml:space="preserve"> </w:t>
      </w:r>
      <w:r>
        <w:rPr>
          <w:rFonts w:ascii="Arial" w:hAnsi="Arial"/>
          <w:b/>
          <w:color w:val="5B85DB"/>
          <w:spacing w:val="-8"/>
          <w:sz w:val="21"/>
        </w:rPr>
        <w:t>škol</w:t>
      </w:r>
      <w:r>
        <w:rPr>
          <w:rFonts w:ascii="Arial" w:hAnsi="Arial"/>
          <w:b/>
          <w:color w:val="466BCA"/>
          <w:spacing w:val="-8"/>
          <w:sz w:val="21"/>
        </w:rPr>
        <w:t>a</w:t>
      </w:r>
    </w:p>
    <w:p w14:paraId="3ECECAB5" w14:textId="77777777" w:rsidR="000D2AA2" w:rsidRDefault="0076786C">
      <w:pPr>
        <w:spacing w:line="93" w:lineRule="exact"/>
        <w:ind w:right="443"/>
        <w:jc w:val="center"/>
        <w:rPr>
          <w:rFonts w:ascii="Arial"/>
          <w:sz w:val="14"/>
        </w:rPr>
      </w:pPr>
      <w:r>
        <w:rPr>
          <w:rFonts w:ascii="Arial"/>
          <w:color w:val="5B85DB"/>
          <w:w w:val="104"/>
          <w:sz w:val="14"/>
        </w:rPr>
        <w:t>a</w:t>
      </w:r>
    </w:p>
    <w:p w14:paraId="1E434CC2" w14:textId="77777777" w:rsidR="000D2AA2" w:rsidRDefault="0076786C">
      <w:pPr>
        <w:spacing w:line="211" w:lineRule="exact"/>
        <w:ind w:left="728" w:right="120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5B85DB"/>
          <w:w w:val="95"/>
          <w:sz w:val="21"/>
        </w:rPr>
        <w:t>Mateřská</w:t>
      </w:r>
      <w:r>
        <w:rPr>
          <w:rFonts w:ascii="Arial" w:hAnsi="Arial"/>
          <w:b/>
          <w:color w:val="5B85DB"/>
          <w:spacing w:val="32"/>
          <w:w w:val="95"/>
          <w:sz w:val="21"/>
        </w:rPr>
        <w:t xml:space="preserve"> </w:t>
      </w:r>
      <w:r>
        <w:rPr>
          <w:rFonts w:ascii="Arial" w:hAnsi="Arial"/>
          <w:b/>
          <w:color w:val="5B85DB"/>
          <w:w w:val="95"/>
          <w:sz w:val="21"/>
        </w:rPr>
        <w:t>škola</w:t>
      </w:r>
    </w:p>
    <w:p w14:paraId="16E48180" w14:textId="77777777" w:rsidR="000D2AA2" w:rsidRDefault="0076786C">
      <w:pPr>
        <w:spacing w:before="28"/>
        <w:ind w:left="717" w:right="12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5B85DB"/>
          <w:sz w:val="20"/>
        </w:rPr>
        <w:t>Praha  6,  Bílá</w:t>
      </w:r>
      <w:r>
        <w:rPr>
          <w:rFonts w:ascii="Arial" w:hAnsi="Arial"/>
          <w:b/>
          <w:color w:val="5B85DB"/>
          <w:spacing w:val="-28"/>
          <w:sz w:val="20"/>
        </w:rPr>
        <w:t xml:space="preserve"> </w:t>
      </w:r>
      <w:r>
        <w:rPr>
          <w:rFonts w:ascii="Arial" w:hAnsi="Arial"/>
          <w:b/>
          <w:color w:val="5B85DB"/>
          <w:sz w:val="20"/>
        </w:rPr>
        <w:t>1</w:t>
      </w:r>
    </w:p>
    <w:p w14:paraId="5748C8DD" w14:textId="77777777" w:rsidR="000D2AA2" w:rsidRDefault="0076786C">
      <w:pPr>
        <w:spacing w:before="95" w:line="244" w:lineRule="auto"/>
        <w:ind w:left="319" w:right="819" w:firstLine="6"/>
        <w:jc w:val="center"/>
        <w:rPr>
          <w:rFonts w:ascii="Arial" w:hAnsi="Arial"/>
          <w:sz w:val="15"/>
        </w:rPr>
      </w:pPr>
      <w:r>
        <w:br w:type="column"/>
      </w:r>
      <w:r>
        <w:rPr>
          <w:rFonts w:ascii="Arial" w:hAnsi="Arial"/>
          <w:color w:val="8EA8DF"/>
          <w:w w:val="85"/>
          <w:sz w:val="17"/>
        </w:rPr>
        <w:t xml:space="preserve">Dům </w:t>
      </w:r>
      <w:r>
        <w:rPr>
          <w:rFonts w:ascii="Arial" w:hAnsi="Arial"/>
          <w:color w:val="8EA8DF"/>
          <w:spacing w:val="-4"/>
          <w:w w:val="85"/>
          <w:sz w:val="17"/>
        </w:rPr>
        <w:t>dět</w:t>
      </w:r>
      <w:r>
        <w:rPr>
          <w:rFonts w:ascii="Arial" w:hAnsi="Arial"/>
          <w:color w:val="AEB8D6"/>
          <w:spacing w:val="-4"/>
          <w:w w:val="85"/>
          <w:sz w:val="17"/>
        </w:rPr>
        <w:t xml:space="preserve">i </w:t>
      </w:r>
      <w:r>
        <w:rPr>
          <w:rFonts w:ascii="Arial" w:hAnsi="Arial"/>
          <w:b/>
          <w:color w:val="8EA8DF"/>
          <w:w w:val="85"/>
          <w:sz w:val="16"/>
        </w:rPr>
        <w:t xml:space="preserve">a </w:t>
      </w:r>
      <w:r>
        <w:rPr>
          <w:rFonts w:ascii="Arial" w:hAnsi="Arial"/>
          <w:color w:val="8EA8DF"/>
          <w:w w:val="85"/>
          <w:sz w:val="17"/>
        </w:rPr>
        <w:t>mládeže hlavnlho ml:sta</w:t>
      </w:r>
      <w:r>
        <w:rPr>
          <w:rFonts w:ascii="Arial" w:hAnsi="Arial"/>
          <w:color w:val="8EA8DF"/>
          <w:spacing w:val="-14"/>
          <w:w w:val="85"/>
          <w:sz w:val="17"/>
        </w:rPr>
        <w:t xml:space="preserve"> </w:t>
      </w:r>
      <w:r>
        <w:rPr>
          <w:rFonts w:ascii="Arial" w:hAnsi="Arial"/>
          <w:color w:val="8EA8DF"/>
          <w:spacing w:val="-4"/>
          <w:w w:val="85"/>
          <w:sz w:val="17"/>
        </w:rPr>
        <w:t>P</w:t>
      </w:r>
      <w:r>
        <w:rPr>
          <w:rFonts w:ascii="Arial" w:hAnsi="Arial"/>
          <w:color w:val="AEB8D6"/>
          <w:spacing w:val="-4"/>
          <w:w w:val="85"/>
          <w:sz w:val="17"/>
        </w:rPr>
        <w:t>r</w:t>
      </w:r>
      <w:r>
        <w:rPr>
          <w:rFonts w:ascii="Arial" w:hAnsi="Arial"/>
          <w:color w:val="8EA8DF"/>
          <w:spacing w:val="-4"/>
          <w:w w:val="85"/>
          <w:sz w:val="17"/>
        </w:rPr>
        <w:t xml:space="preserve">ahy </w:t>
      </w:r>
      <w:r>
        <w:rPr>
          <w:rFonts w:ascii="Arial" w:hAnsi="Arial"/>
          <w:color w:val="8EA8DF"/>
          <w:w w:val="90"/>
          <w:sz w:val="17"/>
        </w:rPr>
        <w:t>Kar</w:t>
      </w:r>
      <w:r>
        <w:rPr>
          <w:rFonts w:ascii="Arial" w:hAnsi="Arial"/>
          <w:color w:val="AEB8D6"/>
          <w:w w:val="90"/>
          <w:sz w:val="17"/>
        </w:rPr>
        <w:t>l</w:t>
      </w:r>
      <w:r>
        <w:rPr>
          <w:rFonts w:ascii="Arial" w:hAnsi="Arial"/>
          <w:color w:val="8EA8DF"/>
          <w:w w:val="90"/>
          <w:sz w:val="17"/>
        </w:rPr>
        <w:t>1nské</w:t>
      </w:r>
      <w:r>
        <w:rPr>
          <w:rFonts w:ascii="Arial" w:hAnsi="Arial"/>
          <w:color w:val="8EA8DF"/>
          <w:spacing w:val="-14"/>
          <w:w w:val="90"/>
          <w:sz w:val="17"/>
        </w:rPr>
        <w:t xml:space="preserve"> </w:t>
      </w:r>
      <w:r>
        <w:rPr>
          <w:rFonts w:ascii="Arial" w:hAnsi="Arial"/>
          <w:color w:val="8EA8DF"/>
          <w:w w:val="90"/>
          <w:sz w:val="17"/>
        </w:rPr>
        <w:t>ámh</w:t>
      </w:r>
      <w:r>
        <w:rPr>
          <w:rFonts w:ascii="Arial" w:hAnsi="Arial"/>
          <w:color w:val="8EA8DF"/>
          <w:spacing w:val="-11"/>
          <w:w w:val="90"/>
          <w:sz w:val="17"/>
        </w:rPr>
        <w:t xml:space="preserve"> </w:t>
      </w:r>
      <w:r>
        <w:rPr>
          <w:rFonts w:ascii="Arial" w:hAnsi="Arial"/>
          <w:color w:val="8EA8DF"/>
          <w:w w:val="90"/>
          <w:sz w:val="17"/>
        </w:rPr>
        <w:t>t</w:t>
      </w:r>
      <w:r>
        <w:rPr>
          <w:rFonts w:ascii="Arial" w:hAnsi="Arial"/>
          <w:color w:val="ACC8F0"/>
          <w:w w:val="90"/>
          <w:sz w:val="17"/>
        </w:rPr>
        <w:t>l</w:t>
      </w:r>
      <w:r>
        <w:rPr>
          <w:rFonts w:ascii="Arial" w:hAnsi="Arial"/>
          <w:color w:val="ACC8F0"/>
          <w:spacing w:val="-24"/>
          <w:w w:val="90"/>
          <w:sz w:val="17"/>
        </w:rPr>
        <w:t xml:space="preserve"> </w:t>
      </w:r>
      <w:r>
        <w:rPr>
          <w:rFonts w:ascii="Arial" w:hAnsi="Arial"/>
          <w:color w:val="8EA8DF"/>
          <w:spacing w:val="-17"/>
          <w:w w:val="90"/>
          <w:sz w:val="17"/>
        </w:rPr>
        <w:t>7</w:t>
      </w:r>
      <w:r>
        <w:rPr>
          <w:rFonts w:ascii="Arial" w:hAnsi="Arial"/>
          <w:color w:val="AEB8D6"/>
          <w:spacing w:val="-17"/>
          <w:w w:val="90"/>
          <w:sz w:val="17"/>
        </w:rPr>
        <w:t>,</w:t>
      </w:r>
      <w:r>
        <w:rPr>
          <w:rFonts w:ascii="Arial" w:hAnsi="Arial"/>
          <w:color w:val="AEB8D6"/>
          <w:spacing w:val="-23"/>
          <w:w w:val="90"/>
          <w:sz w:val="17"/>
        </w:rPr>
        <w:t xml:space="preserve"> </w:t>
      </w:r>
      <w:r>
        <w:rPr>
          <w:rFonts w:ascii="Arial" w:hAnsi="Arial"/>
          <w:color w:val="AEB8D6"/>
          <w:spacing w:val="-5"/>
          <w:w w:val="90"/>
          <w:sz w:val="17"/>
        </w:rPr>
        <w:t>1</w:t>
      </w:r>
      <w:r>
        <w:rPr>
          <w:rFonts w:ascii="Arial" w:hAnsi="Arial"/>
          <w:color w:val="8EA8DF"/>
          <w:spacing w:val="-5"/>
          <w:w w:val="90"/>
          <w:sz w:val="17"/>
        </w:rPr>
        <w:t>86</w:t>
      </w:r>
      <w:r>
        <w:rPr>
          <w:rFonts w:ascii="Arial" w:hAnsi="Arial"/>
          <w:color w:val="8EA8DF"/>
          <w:spacing w:val="-36"/>
          <w:w w:val="90"/>
          <w:sz w:val="17"/>
        </w:rPr>
        <w:t xml:space="preserve"> </w:t>
      </w:r>
      <w:r>
        <w:rPr>
          <w:rFonts w:ascii="Arial" w:hAnsi="Arial"/>
          <w:color w:val="8EA8DF"/>
          <w:w w:val="90"/>
          <w:sz w:val="17"/>
        </w:rPr>
        <w:t>00</w:t>
      </w:r>
      <w:r>
        <w:rPr>
          <w:rFonts w:ascii="Arial" w:hAnsi="Arial"/>
          <w:color w:val="8EA8DF"/>
          <w:spacing w:val="-30"/>
          <w:w w:val="90"/>
          <w:sz w:val="17"/>
        </w:rPr>
        <w:t xml:space="preserve"> </w:t>
      </w:r>
      <w:r>
        <w:rPr>
          <w:rFonts w:ascii="Arial" w:hAnsi="Arial"/>
          <w:color w:val="8EA8DF"/>
          <w:w w:val="90"/>
          <w:sz w:val="17"/>
        </w:rPr>
        <w:t>Praha</w:t>
      </w:r>
      <w:r>
        <w:rPr>
          <w:rFonts w:ascii="Arial" w:hAnsi="Arial"/>
          <w:color w:val="8EA8DF"/>
          <w:spacing w:val="-26"/>
          <w:w w:val="90"/>
          <w:sz w:val="17"/>
        </w:rPr>
        <w:t xml:space="preserve"> </w:t>
      </w:r>
      <w:r>
        <w:rPr>
          <w:rFonts w:ascii="Arial" w:hAnsi="Arial"/>
          <w:color w:val="8EA8DF"/>
          <w:w w:val="90"/>
          <w:sz w:val="17"/>
        </w:rPr>
        <w:t>8</w:t>
      </w:r>
      <w:r>
        <w:rPr>
          <w:rFonts w:ascii="Arial" w:hAnsi="Arial"/>
          <w:color w:val="8EA8DF"/>
          <w:spacing w:val="-31"/>
          <w:w w:val="90"/>
          <w:sz w:val="17"/>
        </w:rPr>
        <w:t xml:space="preserve"> </w:t>
      </w:r>
      <w:r>
        <w:rPr>
          <w:rFonts w:ascii="Arial" w:hAnsi="Arial"/>
          <w:color w:val="93A3C3"/>
          <w:w w:val="90"/>
          <w:sz w:val="17"/>
        </w:rPr>
        <w:t>-</w:t>
      </w:r>
      <w:r>
        <w:rPr>
          <w:rFonts w:ascii="Arial" w:hAnsi="Arial"/>
          <w:color w:val="93A3C3"/>
          <w:spacing w:val="-30"/>
          <w:w w:val="90"/>
          <w:sz w:val="17"/>
        </w:rPr>
        <w:t xml:space="preserve"> </w:t>
      </w:r>
      <w:r>
        <w:rPr>
          <w:rFonts w:ascii="Arial" w:hAnsi="Arial"/>
          <w:color w:val="8EA8DF"/>
          <w:w w:val="90"/>
          <w:sz w:val="17"/>
        </w:rPr>
        <w:t>Kar</w:t>
      </w:r>
      <w:r>
        <w:rPr>
          <w:rFonts w:ascii="Arial" w:hAnsi="Arial"/>
          <w:color w:val="AEB8D6"/>
          <w:w w:val="90"/>
          <w:sz w:val="17"/>
        </w:rPr>
        <w:t>li</w:t>
      </w:r>
      <w:r>
        <w:rPr>
          <w:rFonts w:ascii="Arial" w:hAnsi="Arial"/>
          <w:color w:val="8EA8DF"/>
          <w:w w:val="90"/>
          <w:sz w:val="17"/>
        </w:rPr>
        <w:t xml:space="preserve">n </w:t>
      </w:r>
      <w:r>
        <w:rPr>
          <w:rFonts w:ascii="Arial" w:hAnsi="Arial"/>
          <w:color w:val="AEB8D6"/>
          <w:w w:val="95"/>
          <w:sz w:val="15"/>
        </w:rPr>
        <w:t>I</w:t>
      </w:r>
      <w:r>
        <w:rPr>
          <w:rFonts w:ascii="Arial" w:hAnsi="Arial"/>
          <w:color w:val="8EA8DF"/>
          <w:w w:val="95"/>
          <w:sz w:val="15"/>
        </w:rPr>
        <w:t>ČO</w:t>
      </w:r>
      <w:r>
        <w:rPr>
          <w:rFonts w:ascii="Arial" w:hAnsi="Arial"/>
          <w:color w:val="AEB8D6"/>
          <w:w w:val="95"/>
          <w:sz w:val="15"/>
        </w:rPr>
        <w:t xml:space="preserve">· </w:t>
      </w:r>
      <w:r>
        <w:rPr>
          <w:rFonts w:ascii="Arial" w:hAnsi="Arial"/>
          <w:color w:val="8EA8DF"/>
          <w:w w:val="95"/>
          <w:sz w:val="15"/>
        </w:rPr>
        <w:t>O</w:t>
      </w:r>
      <w:r>
        <w:rPr>
          <w:rFonts w:ascii="Arial" w:hAnsi="Arial"/>
          <w:color w:val="AEB8D6"/>
          <w:w w:val="95"/>
          <w:sz w:val="15"/>
        </w:rPr>
        <w:t>CC</w:t>
      </w:r>
      <w:r>
        <w:rPr>
          <w:rFonts w:ascii="Arial" w:hAnsi="Arial"/>
          <w:color w:val="8EA8DF"/>
          <w:w w:val="95"/>
          <w:sz w:val="15"/>
        </w:rPr>
        <w:t>54289 DIČ</w:t>
      </w:r>
      <w:r>
        <w:rPr>
          <w:rFonts w:ascii="Arial" w:hAnsi="Arial"/>
          <w:color w:val="8EA8DF"/>
          <w:spacing w:val="-20"/>
          <w:w w:val="95"/>
          <w:sz w:val="15"/>
        </w:rPr>
        <w:t xml:space="preserve"> </w:t>
      </w:r>
      <w:r>
        <w:rPr>
          <w:rFonts w:ascii="Arial" w:hAnsi="Arial"/>
          <w:color w:val="8EA8DF"/>
          <w:w w:val="95"/>
          <w:sz w:val="15"/>
        </w:rPr>
        <w:t>CZ00064289</w:t>
      </w:r>
    </w:p>
    <w:p w14:paraId="1E4EBD6C" w14:textId="77777777" w:rsidR="000D2AA2" w:rsidRDefault="0076786C">
      <w:pPr>
        <w:spacing w:line="191" w:lineRule="exact"/>
        <w:ind w:left="149" w:right="675"/>
        <w:jc w:val="center"/>
        <w:rPr>
          <w:rFonts w:ascii="Arial" w:hAnsi="Arial"/>
          <w:sz w:val="15"/>
        </w:rPr>
      </w:pPr>
      <w:r>
        <w:rPr>
          <w:rFonts w:ascii="Arial" w:hAnsi="Arial"/>
          <w:color w:val="8EA8DF"/>
          <w:sz w:val="15"/>
        </w:rPr>
        <w:t>Std: n r-</w:t>
      </w:r>
      <w:r>
        <w:rPr>
          <w:i/>
          <w:color w:val="89A8FF"/>
          <w:sz w:val="17"/>
        </w:rPr>
        <w:t>:</w:t>
      </w:r>
      <w:r>
        <w:rPr>
          <w:i/>
          <w:color w:val="8EA8DF"/>
          <w:sz w:val="17"/>
        </w:rPr>
        <w:t>éť, !e</w:t>
      </w:r>
      <w:r>
        <w:rPr>
          <w:i/>
          <w:color w:val="AEB8D6"/>
          <w:sz w:val="17"/>
        </w:rPr>
        <w:t xml:space="preserve">, </w:t>
      </w:r>
      <w:r>
        <w:rPr>
          <w:color w:val="8EA8DF"/>
          <w:sz w:val="15"/>
        </w:rPr>
        <w:t xml:space="preserve">\i </w:t>
      </w:r>
      <w:r>
        <w:rPr>
          <w:color w:val="8EA8DF"/>
          <w:sz w:val="16"/>
        </w:rPr>
        <w:t>K-:.1</w:t>
      </w:r>
      <w:r>
        <w:rPr>
          <w:rFonts w:ascii="Arial" w:hAnsi="Arial"/>
          <w:color w:val="8EA8DF"/>
          <w:sz w:val="15"/>
        </w:rPr>
        <w:t xml:space="preserve">,lce 1 160 </w:t>
      </w:r>
      <w:r>
        <w:rPr>
          <w:rFonts w:ascii="Arial" w:hAnsi="Arial"/>
          <w:color w:val="AEB8D6"/>
          <w:sz w:val="15"/>
        </w:rPr>
        <w:t>0</w:t>
      </w:r>
      <w:r>
        <w:rPr>
          <w:rFonts w:ascii="Arial" w:hAnsi="Arial"/>
          <w:color w:val="8EA8DF"/>
          <w:sz w:val="15"/>
        </w:rPr>
        <w:t>0 P12</w:t>
      </w:r>
      <w:r>
        <w:rPr>
          <w:rFonts w:ascii="Arial" w:hAnsi="Arial"/>
          <w:color w:val="AEB8D6"/>
          <w:sz w:val="15"/>
        </w:rPr>
        <w:t>h</w:t>
      </w:r>
      <w:r>
        <w:rPr>
          <w:rFonts w:ascii="Arial" w:hAnsi="Arial"/>
          <w:color w:val="8EA8DF"/>
          <w:sz w:val="15"/>
        </w:rPr>
        <w:t>a 6</w:t>
      </w:r>
    </w:p>
    <w:p w14:paraId="4DC5AABB" w14:textId="77777777" w:rsidR="000D2AA2" w:rsidRDefault="0076786C">
      <w:pPr>
        <w:spacing w:before="15"/>
        <w:ind w:left="138" w:right="675"/>
        <w:jc w:val="center"/>
        <w:rPr>
          <w:sz w:val="16"/>
        </w:rPr>
      </w:pPr>
      <w:r>
        <w:rPr>
          <w:color w:val="AEB8D6"/>
          <w:w w:val="90"/>
          <w:sz w:val="16"/>
        </w:rPr>
        <w:t xml:space="preserve">( </w:t>
      </w:r>
      <w:r>
        <w:rPr>
          <w:color w:val="93A3C3"/>
          <w:w w:val="90"/>
          <w:sz w:val="16"/>
        </w:rPr>
        <w:t>I</w:t>
      </w:r>
      <w:r>
        <w:rPr>
          <w:color w:val="AEB8D6"/>
          <w:w w:val="90"/>
          <w:sz w:val="16"/>
        </w:rPr>
        <w:t>J</w:t>
      </w:r>
    </w:p>
    <w:sectPr w:rsidR="000D2AA2">
      <w:type w:val="continuous"/>
      <w:pgSz w:w="11900" w:h="16820"/>
      <w:pgMar w:top="620" w:right="500" w:bottom="280" w:left="960" w:header="708" w:footer="708" w:gutter="0"/>
      <w:cols w:num="2" w:space="708" w:equalWidth="0">
        <w:col w:w="3446" w:space="3185"/>
        <w:col w:w="38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A2"/>
    <w:rsid w:val="000D2AA2"/>
    <w:rsid w:val="002F1994"/>
    <w:rsid w:val="0076786C"/>
    <w:rsid w:val="007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9B7381"/>
  <w15:docId w15:val="{1F1DD9A5-4FEC-4FB7-A7A8-0F255F7D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"/>
      <w:ind w:left="330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1" ma:contentTypeDescription="Vytvoří nový dokument" ma:contentTypeScope="" ma:versionID="4569e2a36ac925d755a3ed09a7ce7941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b64102886f7a4009f5e21c0a25577ef8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B9F95-7342-4732-A363-996DD37D2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CCFC9-AAFE-4602-B09A-5C025153D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A048C-F360-4A4F-B4F1-E657EE447C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3435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scan19111811280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scan19111811280</dc:title>
  <dc:creator>Kotýnková Jana</dc:creator>
  <cp:lastModifiedBy>Sobková Monika</cp:lastModifiedBy>
  <cp:revision>2</cp:revision>
  <dcterms:created xsi:type="dcterms:W3CDTF">2019-11-20T12:54:00Z</dcterms:created>
  <dcterms:modified xsi:type="dcterms:W3CDTF">2019-11-20T12:54:00Z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ineo285</vt:lpwstr>
  </property>
  <property fmtid="{D5CDD505-2E9C-101B-9397-08002B2CF9AE}" pid="4" name="LastSaved">
    <vt:filetime>2019-11-18T00:00:00Z</vt:filetime>
  </property>
  <property fmtid="{D5CDD505-2E9C-101B-9397-08002B2CF9AE}" pid="5" name="ContentTypeId">
    <vt:lpwstr>0x0101006D78600B3E1E4E4FB4E0B83DFA32C4A8</vt:lpwstr>
  </property>
</Properties>
</file>