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17E" w:rsidRPr="00D161EA" w:rsidRDefault="00D161EA" w:rsidP="00D161EA">
      <w:pPr>
        <w:jc w:val="center"/>
        <w:rPr>
          <w:b/>
          <w:sz w:val="28"/>
          <w:szCs w:val="28"/>
        </w:rPr>
      </w:pPr>
      <w:r w:rsidRPr="00D161EA">
        <w:rPr>
          <w:b/>
          <w:sz w:val="28"/>
          <w:szCs w:val="28"/>
        </w:rPr>
        <w:t>Dohoda o ukončení dílčí smlouvy č. 1</w:t>
      </w:r>
    </w:p>
    <w:p w:rsidR="00D161EA" w:rsidRDefault="00D161EA" w:rsidP="00D161EA">
      <w:pPr>
        <w:jc w:val="center"/>
      </w:pPr>
    </w:p>
    <w:p w:rsidR="00D161EA" w:rsidRPr="00D161EA" w:rsidRDefault="00D161EA" w:rsidP="00D161EA">
      <w:pPr>
        <w:pStyle w:val="Nadpis2"/>
        <w:keepLines w:val="0"/>
        <w:widowControl w:val="0"/>
        <w:numPr>
          <w:ilvl w:val="1"/>
          <w:numId w:val="1"/>
        </w:numPr>
        <w:suppressAutoHyphens/>
        <w:snapToGrid w:val="0"/>
        <w:spacing w:before="0"/>
        <w:rPr>
          <w:rFonts w:asciiTheme="minorHAnsi" w:hAnsiTheme="minorHAnsi"/>
          <w:b/>
          <w:bCs w:val="0"/>
          <w:color w:val="auto"/>
          <w:sz w:val="22"/>
          <w:szCs w:val="22"/>
        </w:rPr>
      </w:pPr>
      <w:r w:rsidRPr="00D161EA">
        <w:rPr>
          <w:rFonts w:asciiTheme="minorHAnsi" w:hAnsiTheme="minorHAnsi"/>
          <w:b/>
          <w:color w:val="auto"/>
          <w:sz w:val="22"/>
          <w:szCs w:val="22"/>
        </w:rPr>
        <w:t>Ústav chemických procesů AV ČR, v.v.i.</w:t>
      </w:r>
    </w:p>
    <w:p w:rsidR="00D161EA" w:rsidRPr="00D161EA" w:rsidRDefault="00D161EA" w:rsidP="00D161EA">
      <w:pPr>
        <w:pStyle w:val="Nadpis2"/>
        <w:keepLines w:val="0"/>
        <w:widowControl w:val="0"/>
        <w:numPr>
          <w:ilvl w:val="1"/>
          <w:numId w:val="1"/>
        </w:numPr>
        <w:suppressAutoHyphens/>
        <w:snapToGrid w:val="0"/>
        <w:spacing w:before="0"/>
        <w:rPr>
          <w:rFonts w:asciiTheme="minorHAnsi" w:hAnsiTheme="minorHAnsi"/>
          <w:bCs w:val="0"/>
          <w:color w:val="auto"/>
          <w:sz w:val="22"/>
          <w:szCs w:val="22"/>
        </w:rPr>
      </w:pPr>
      <w:r w:rsidRPr="00D161EA">
        <w:rPr>
          <w:rFonts w:asciiTheme="minorHAnsi" w:hAnsiTheme="minorHAnsi"/>
          <w:color w:val="auto"/>
          <w:sz w:val="22"/>
          <w:szCs w:val="22"/>
        </w:rPr>
        <w:t xml:space="preserve">se sídlem: </w:t>
      </w:r>
      <w:r w:rsidRPr="00D161EA">
        <w:rPr>
          <w:rFonts w:asciiTheme="minorHAnsi" w:hAnsiTheme="minorHAnsi"/>
          <w:color w:val="auto"/>
          <w:sz w:val="22"/>
          <w:szCs w:val="22"/>
        </w:rPr>
        <w:tab/>
      </w:r>
      <w:r w:rsidRPr="00D161EA">
        <w:rPr>
          <w:rFonts w:asciiTheme="minorHAnsi" w:hAnsiTheme="minorHAnsi"/>
          <w:color w:val="auto"/>
          <w:sz w:val="22"/>
          <w:szCs w:val="22"/>
        </w:rPr>
        <w:tab/>
        <w:t>Rozvojová 1/135</w:t>
      </w:r>
    </w:p>
    <w:p w:rsidR="00D161EA" w:rsidRPr="00D161EA" w:rsidRDefault="00D161EA" w:rsidP="00D161EA">
      <w:pPr>
        <w:widowControl w:val="0"/>
        <w:rPr>
          <w:snapToGrid w:val="0"/>
        </w:rPr>
      </w:pPr>
      <w:r w:rsidRPr="00D161EA">
        <w:t xml:space="preserve">zastoupena: </w:t>
      </w:r>
      <w:r w:rsidRPr="00D161EA">
        <w:tab/>
      </w:r>
      <w:r w:rsidRPr="00D161EA">
        <w:tab/>
        <w:t>Ing. Miroslav Punčochář, CSc., DSc.</w:t>
      </w:r>
    </w:p>
    <w:p w:rsidR="00D161EA" w:rsidRPr="00D161EA" w:rsidRDefault="00D161EA" w:rsidP="00D161EA">
      <w:pPr>
        <w:pStyle w:val="Nadpis2"/>
        <w:keepLines w:val="0"/>
        <w:widowControl w:val="0"/>
        <w:numPr>
          <w:ilvl w:val="1"/>
          <w:numId w:val="1"/>
        </w:numPr>
        <w:suppressAutoHyphens/>
        <w:snapToGrid w:val="0"/>
        <w:spacing w:before="0"/>
        <w:rPr>
          <w:rFonts w:asciiTheme="minorHAnsi" w:hAnsiTheme="minorHAnsi"/>
          <w:color w:val="auto"/>
          <w:sz w:val="22"/>
          <w:szCs w:val="22"/>
        </w:rPr>
      </w:pPr>
      <w:r w:rsidRPr="00D161EA">
        <w:rPr>
          <w:rFonts w:asciiTheme="minorHAnsi" w:hAnsiTheme="minorHAnsi"/>
          <w:color w:val="auto"/>
          <w:sz w:val="22"/>
          <w:szCs w:val="22"/>
        </w:rPr>
        <w:t xml:space="preserve">IČ: </w:t>
      </w:r>
      <w:r w:rsidRPr="00D161EA">
        <w:rPr>
          <w:rFonts w:asciiTheme="minorHAnsi" w:hAnsiTheme="minorHAnsi"/>
          <w:color w:val="auto"/>
          <w:sz w:val="22"/>
          <w:szCs w:val="22"/>
        </w:rPr>
        <w:tab/>
      </w:r>
      <w:r w:rsidRPr="00D161EA">
        <w:rPr>
          <w:rFonts w:asciiTheme="minorHAnsi" w:hAnsiTheme="minorHAnsi"/>
          <w:color w:val="auto"/>
          <w:sz w:val="22"/>
          <w:szCs w:val="22"/>
        </w:rPr>
        <w:tab/>
      </w:r>
      <w:r w:rsidRPr="00D161EA">
        <w:rPr>
          <w:rFonts w:asciiTheme="minorHAnsi" w:hAnsiTheme="minorHAnsi"/>
          <w:bCs w:val="0"/>
          <w:color w:val="auto"/>
          <w:sz w:val="22"/>
          <w:szCs w:val="22"/>
        </w:rPr>
        <w:tab/>
        <w:t>67985858</w:t>
      </w:r>
    </w:p>
    <w:p w:rsidR="00D161EA" w:rsidRPr="00D161EA" w:rsidRDefault="00D161EA" w:rsidP="00D161EA">
      <w:pPr>
        <w:pStyle w:val="Nadpis2"/>
        <w:keepLines w:val="0"/>
        <w:widowControl w:val="0"/>
        <w:numPr>
          <w:ilvl w:val="1"/>
          <w:numId w:val="1"/>
        </w:numPr>
        <w:suppressAutoHyphens/>
        <w:snapToGrid w:val="0"/>
        <w:spacing w:before="0"/>
        <w:rPr>
          <w:rFonts w:asciiTheme="minorHAnsi" w:hAnsiTheme="minorHAnsi"/>
          <w:color w:val="auto"/>
          <w:sz w:val="22"/>
          <w:szCs w:val="22"/>
        </w:rPr>
      </w:pPr>
      <w:r w:rsidRPr="00D161EA">
        <w:rPr>
          <w:rFonts w:asciiTheme="minorHAnsi" w:hAnsiTheme="minorHAnsi"/>
          <w:color w:val="auto"/>
          <w:sz w:val="22"/>
          <w:szCs w:val="22"/>
        </w:rPr>
        <w:t xml:space="preserve">DIČ: </w:t>
      </w:r>
      <w:r w:rsidRPr="00D161EA">
        <w:rPr>
          <w:rFonts w:asciiTheme="minorHAnsi" w:hAnsiTheme="minorHAnsi"/>
          <w:color w:val="auto"/>
          <w:sz w:val="22"/>
          <w:szCs w:val="22"/>
        </w:rPr>
        <w:tab/>
      </w:r>
      <w:r w:rsidRPr="00D161EA">
        <w:rPr>
          <w:rFonts w:asciiTheme="minorHAnsi" w:hAnsiTheme="minorHAnsi"/>
          <w:color w:val="auto"/>
          <w:sz w:val="22"/>
          <w:szCs w:val="22"/>
        </w:rPr>
        <w:tab/>
      </w:r>
      <w:r w:rsidRPr="00D161EA">
        <w:rPr>
          <w:rFonts w:asciiTheme="minorHAnsi" w:hAnsiTheme="minorHAnsi"/>
          <w:color w:val="auto"/>
          <w:sz w:val="22"/>
          <w:szCs w:val="22"/>
        </w:rPr>
        <w:tab/>
        <w:t>CZ</w:t>
      </w:r>
      <w:r w:rsidRPr="00D161EA">
        <w:rPr>
          <w:rFonts w:asciiTheme="minorHAnsi" w:hAnsiTheme="minorHAnsi"/>
          <w:bCs w:val="0"/>
          <w:color w:val="auto"/>
          <w:sz w:val="22"/>
          <w:szCs w:val="22"/>
        </w:rPr>
        <w:t>67985858</w:t>
      </w:r>
    </w:p>
    <w:p w:rsidR="00D161EA" w:rsidRPr="00D6667C" w:rsidRDefault="00D161EA" w:rsidP="00D161EA">
      <w:pPr>
        <w:pStyle w:val="Nadpis2"/>
        <w:keepLines w:val="0"/>
        <w:widowControl w:val="0"/>
        <w:numPr>
          <w:ilvl w:val="1"/>
          <w:numId w:val="1"/>
        </w:numPr>
        <w:suppressAutoHyphens/>
        <w:snapToGrid w:val="0"/>
        <w:spacing w:before="0"/>
        <w:rPr>
          <w:rFonts w:asciiTheme="minorHAnsi" w:hAnsiTheme="minorHAnsi"/>
          <w:color w:val="auto"/>
          <w:sz w:val="22"/>
          <w:szCs w:val="22"/>
        </w:rPr>
      </w:pPr>
      <w:r w:rsidRPr="00D161EA">
        <w:rPr>
          <w:rFonts w:asciiTheme="minorHAnsi" w:hAnsiTheme="minorHAnsi"/>
          <w:snapToGrid w:val="0"/>
          <w:color w:val="auto"/>
          <w:sz w:val="22"/>
          <w:szCs w:val="22"/>
        </w:rPr>
        <w:t>kontaktní osoba:</w:t>
      </w:r>
      <w:r w:rsidRPr="00D161EA">
        <w:rPr>
          <w:rFonts w:asciiTheme="minorHAnsi" w:hAnsiTheme="minorHAnsi"/>
          <w:snapToGrid w:val="0"/>
          <w:color w:val="auto"/>
          <w:sz w:val="22"/>
          <w:szCs w:val="22"/>
        </w:rPr>
        <w:tab/>
      </w:r>
      <w:r w:rsidRPr="00D161EA">
        <w:rPr>
          <w:rFonts w:asciiTheme="minorHAnsi" w:hAnsiTheme="minorHAnsi"/>
          <w:color w:val="auto"/>
          <w:sz w:val="22"/>
          <w:szCs w:val="22"/>
        </w:rPr>
        <w:t>Ing. Michal Šyc, Ph.D.,</w:t>
      </w:r>
      <w:r w:rsidRPr="00D161EA">
        <w:rPr>
          <w:rFonts w:asciiTheme="minorHAnsi" w:hAnsiTheme="minorHAnsi"/>
          <w:color w:val="auto"/>
          <w:sz w:val="22"/>
          <w:szCs w:val="22"/>
        </w:rPr>
        <w:tab/>
      </w:r>
      <w:r w:rsidRPr="00D161EA">
        <w:rPr>
          <w:rFonts w:asciiTheme="minorHAnsi" w:hAnsiTheme="minorHAnsi"/>
          <w:color w:val="auto"/>
          <w:sz w:val="22"/>
          <w:szCs w:val="22"/>
        </w:rPr>
        <w:tab/>
      </w:r>
      <w:r w:rsidRPr="00D6667C">
        <w:rPr>
          <w:rFonts w:asciiTheme="minorHAnsi" w:hAnsiTheme="minorHAnsi"/>
          <w:color w:val="auto"/>
          <w:sz w:val="22"/>
          <w:szCs w:val="22"/>
          <w:highlight w:val="black"/>
        </w:rPr>
        <w:t xml:space="preserve">email: </w:t>
      </w:r>
      <w:hyperlink r:id="rId7" w:history="1">
        <w:r w:rsidRPr="00D6667C">
          <w:rPr>
            <w:rStyle w:val="Hypertextovodkaz"/>
            <w:rFonts w:asciiTheme="minorHAnsi" w:hAnsiTheme="minorHAnsi"/>
            <w:color w:val="auto"/>
            <w:sz w:val="22"/>
            <w:szCs w:val="22"/>
            <w:highlight w:val="black"/>
          </w:rPr>
          <w:t>syc@icpf.cas.cz</w:t>
        </w:r>
      </w:hyperlink>
      <w:r w:rsidRPr="00D6667C">
        <w:rPr>
          <w:rFonts w:asciiTheme="minorHAnsi" w:hAnsiTheme="minorHAnsi"/>
          <w:color w:val="auto"/>
          <w:sz w:val="22"/>
          <w:szCs w:val="22"/>
          <w:highlight w:val="black"/>
        </w:rPr>
        <w:t xml:space="preserve">  tel: 220 390 261</w:t>
      </w:r>
    </w:p>
    <w:p w:rsidR="00D161EA" w:rsidRPr="00D161EA" w:rsidRDefault="00D161EA" w:rsidP="00D161EA">
      <w:pPr>
        <w:ind w:left="2124"/>
      </w:pPr>
      <w:r w:rsidRPr="00D6667C">
        <w:t xml:space="preserve">Ing. Zdeněk Novák,  </w:t>
      </w:r>
      <w:r w:rsidRPr="00D6667C">
        <w:tab/>
      </w:r>
      <w:r w:rsidRPr="00D6667C">
        <w:tab/>
      </w:r>
      <w:r w:rsidRPr="00D6667C">
        <w:rPr>
          <w:highlight w:val="black"/>
        </w:rPr>
        <w:t xml:space="preserve">email: </w:t>
      </w:r>
      <w:hyperlink r:id="rId8" w:history="1">
        <w:r w:rsidRPr="00D6667C">
          <w:rPr>
            <w:rStyle w:val="Hypertextovodkaz"/>
            <w:color w:val="auto"/>
            <w:highlight w:val="black"/>
          </w:rPr>
          <w:t>novakz@icpf.cas.cz</w:t>
        </w:r>
      </w:hyperlink>
      <w:r w:rsidRPr="00D6667C">
        <w:rPr>
          <w:highlight w:val="black"/>
        </w:rPr>
        <w:t xml:space="preserve">  tel: 220 390 213</w:t>
      </w:r>
    </w:p>
    <w:p w:rsidR="00D161EA" w:rsidRPr="00D161EA" w:rsidRDefault="00D161EA" w:rsidP="00D161EA">
      <w:pPr>
        <w:widowControl w:val="0"/>
      </w:pPr>
    </w:p>
    <w:p w:rsidR="00D161EA" w:rsidRPr="00D161EA" w:rsidRDefault="00D161EA" w:rsidP="00D161EA">
      <w:pPr>
        <w:widowControl w:val="0"/>
      </w:pPr>
      <w:r w:rsidRPr="00D161EA">
        <w:t>Instituce je zapsána v rejstříku veřejných výzkumných institucí MŠMT</w:t>
      </w:r>
    </w:p>
    <w:p w:rsidR="00D161EA" w:rsidRPr="00D161EA" w:rsidRDefault="00D161EA" w:rsidP="00D161EA">
      <w:pPr>
        <w:pStyle w:val="acnormal"/>
        <w:rPr>
          <w:rFonts w:asciiTheme="minorHAnsi" w:hAnsiTheme="minorHAnsi" w:cs="Times New Roman"/>
        </w:rPr>
      </w:pPr>
      <w:r w:rsidRPr="00D161EA">
        <w:rPr>
          <w:rFonts w:asciiTheme="minorHAnsi" w:hAnsiTheme="minorHAnsi" w:cs="Times New Roman"/>
        </w:rPr>
        <w:t xml:space="preserve"> (dále jen objednatel)</w:t>
      </w:r>
    </w:p>
    <w:p w:rsidR="00D161EA" w:rsidRPr="00D161EA" w:rsidRDefault="00D161EA" w:rsidP="00D161EA">
      <w:pPr>
        <w:pStyle w:val="acnormal"/>
        <w:rPr>
          <w:rFonts w:asciiTheme="minorHAnsi" w:hAnsiTheme="minorHAnsi" w:cs="Times New Roman"/>
        </w:rPr>
      </w:pPr>
      <w:r w:rsidRPr="00D161EA">
        <w:rPr>
          <w:rFonts w:asciiTheme="minorHAnsi" w:hAnsiTheme="minorHAnsi" w:cs="Times New Roman"/>
        </w:rPr>
        <w:t>A</w:t>
      </w:r>
    </w:p>
    <w:p w:rsidR="00D161EA" w:rsidRPr="00D161EA" w:rsidRDefault="00D161EA" w:rsidP="00D161EA">
      <w:pPr>
        <w:pStyle w:val="acnormal"/>
        <w:rPr>
          <w:rFonts w:asciiTheme="minorHAnsi" w:hAnsiTheme="minorHAnsi" w:cs="Times New Roman"/>
          <w:b/>
        </w:rPr>
      </w:pPr>
      <w:r w:rsidRPr="00D161EA">
        <w:rPr>
          <w:rFonts w:asciiTheme="minorHAnsi" w:hAnsiTheme="minorHAnsi" w:cs="Times New Roman"/>
          <w:b/>
        </w:rPr>
        <w:t>Pozimos, a.s.</w:t>
      </w:r>
    </w:p>
    <w:p w:rsidR="00D161EA" w:rsidRPr="00D161EA" w:rsidRDefault="00D161EA" w:rsidP="00D161EA">
      <w:pPr>
        <w:rPr>
          <w:color w:val="000000"/>
        </w:rPr>
      </w:pPr>
      <w:r w:rsidRPr="00D161EA">
        <w:rPr>
          <w:color w:val="000000"/>
        </w:rPr>
        <w:t xml:space="preserve">se sídlem: </w:t>
      </w:r>
      <w:r w:rsidRPr="00D161EA">
        <w:rPr>
          <w:color w:val="000000"/>
        </w:rPr>
        <w:tab/>
      </w:r>
      <w:r w:rsidRPr="00D161EA">
        <w:rPr>
          <w:color w:val="000000"/>
        </w:rPr>
        <w:tab/>
        <w:t>K Pasekám 3663, 760 01 Zlín</w:t>
      </w:r>
      <w:r w:rsidRPr="00D161EA">
        <w:rPr>
          <w:color w:val="000000"/>
        </w:rPr>
        <w:tab/>
      </w:r>
    </w:p>
    <w:p w:rsidR="00D161EA" w:rsidRPr="00D161EA" w:rsidRDefault="00D161EA" w:rsidP="00D161EA">
      <w:r w:rsidRPr="00D161EA">
        <w:rPr>
          <w:color w:val="000000"/>
        </w:rPr>
        <w:t xml:space="preserve">IČ: </w:t>
      </w:r>
      <w:r w:rsidRPr="00D161EA">
        <w:rPr>
          <w:color w:val="000000"/>
        </w:rPr>
        <w:tab/>
      </w:r>
      <w:r w:rsidRPr="00D161EA">
        <w:rPr>
          <w:color w:val="000000"/>
        </w:rPr>
        <w:tab/>
      </w:r>
      <w:r w:rsidRPr="00D161EA">
        <w:rPr>
          <w:color w:val="000000"/>
        </w:rPr>
        <w:tab/>
        <w:t>001 47 389</w:t>
      </w:r>
      <w:r w:rsidRPr="00D161EA">
        <w:rPr>
          <w:color w:val="000000"/>
        </w:rPr>
        <w:tab/>
      </w:r>
    </w:p>
    <w:p w:rsidR="00D161EA" w:rsidRPr="00D161EA" w:rsidRDefault="00D161EA" w:rsidP="00D161EA">
      <w:r w:rsidRPr="00D161EA">
        <w:rPr>
          <w:color w:val="000000"/>
        </w:rPr>
        <w:t xml:space="preserve">DIČ: </w:t>
      </w:r>
      <w:r w:rsidRPr="00D161EA">
        <w:rPr>
          <w:color w:val="000000"/>
        </w:rPr>
        <w:tab/>
      </w:r>
      <w:r w:rsidRPr="00D161EA">
        <w:rPr>
          <w:color w:val="000000"/>
        </w:rPr>
        <w:tab/>
      </w:r>
      <w:r w:rsidRPr="00D161EA">
        <w:rPr>
          <w:color w:val="000000"/>
        </w:rPr>
        <w:tab/>
        <w:t>CZ001 47 389</w:t>
      </w:r>
      <w:r w:rsidRPr="00D161EA">
        <w:rPr>
          <w:color w:val="000000"/>
        </w:rPr>
        <w:tab/>
      </w:r>
    </w:p>
    <w:p w:rsidR="00D161EA" w:rsidRPr="00D161EA" w:rsidRDefault="00D161EA" w:rsidP="00D161EA">
      <w:r w:rsidRPr="00D161EA">
        <w:t xml:space="preserve">jednající: </w:t>
      </w:r>
      <w:r w:rsidRPr="00D161EA">
        <w:tab/>
      </w:r>
      <w:r w:rsidRPr="00D161EA">
        <w:tab/>
        <w:t>Ing. Jiří Havlík, předseda představenstva</w:t>
      </w:r>
    </w:p>
    <w:p w:rsidR="00D161EA" w:rsidRPr="00D161EA" w:rsidRDefault="00D161EA" w:rsidP="00D161EA">
      <w:pPr>
        <w:rPr>
          <w:color w:val="000000"/>
        </w:rPr>
      </w:pPr>
      <w:r w:rsidRPr="00D161EA">
        <w:rPr>
          <w:color w:val="000000"/>
        </w:rPr>
        <w:t xml:space="preserve">Telefon/Fax: </w:t>
      </w:r>
      <w:r w:rsidRPr="00D161EA">
        <w:rPr>
          <w:color w:val="000000"/>
        </w:rPr>
        <w:tab/>
      </w:r>
      <w:r w:rsidRPr="00D161EA">
        <w:rPr>
          <w:color w:val="000000"/>
        </w:rPr>
        <w:tab/>
      </w:r>
      <w:r w:rsidRPr="00D6667C">
        <w:rPr>
          <w:color w:val="000000"/>
          <w:highlight w:val="black"/>
        </w:rPr>
        <w:t>575 753 412 / 575 753 400</w:t>
      </w:r>
    </w:p>
    <w:p w:rsidR="00D161EA" w:rsidRPr="00D161EA" w:rsidRDefault="00D161EA" w:rsidP="00D161EA">
      <w:pPr>
        <w:rPr>
          <w:color w:val="000000"/>
        </w:rPr>
      </w:pPr>
      <w:r w:rsidRPr="00D161EA">
        <w:rPr>
          <w:color w:val="000000"/>
        </w:rPr>
        <w:t>Email:</w:t>
      </w:r>
      <w:r w:rsidRPr="00D161EA">
        <w:rPr>
          <w:color w:val="000000"/>
        </w:rPr>
        <w:tab/>
      </w:r>
      <w:r w:rsidRPr="00D161EA">
        <w:rPr>
          <w:color w:val="000000"/>
        </w:rPr>
        <w:tab/>
      </w:r>
      <w:r w:rsidRPr="00D161EA">
        <w:rPr>
          <w:color w:val="000000"/>
        </w:rPr>
        <w:tab/>
        <w:t>info@pozimos.cz</w:t>
      </w:r>
    </w:p>
    <w:p w:rsidR="0016629D" w:rsidRDefault="0016629D" w:rsidP="00D161EA">
      <w:pPr>
        <w:rPr>
          <w:color w:val="000000"/>
        </w:rPr>
      </w:pPr>
      <w:r>
        <w:rPr>
          <w:color w:val="000000"/>
        </w:rPr>
        <w:t xml:space="preserve">Kontaktní osoba: </w:t>
      </w:r>
      <w:r>
        <w:rPr>
          <w:color w:val="000000"/>
        </w:rPr>
        <w:tab/>
        <w:t>Vladimír Chudárek</w:t>
      </w:r>
      <w:r>
        <w:rPr>
          <w:color w:val="000000"/>
        </w:rPr>
        <w:tab/>
      </w:r>
      <w:r>
        <w:rPr>
          <w:color w:val="000000"/>
        </w:rPr>
        <w:tab/>
      </w:r>
      <w:r w:rsidR="00D161EA" w:rsidRPr="00D161EA">
        <w:rPr>
          <w:color w:val="000000"/>
        </w:rPr>
        <w:t xml:space="preserve"> </w:t>
      </w:r>
      <w:r w:rsidR="00D161EA" w:rsidRPr="00D6667C">
        <w:rPr>
          <w:color w:val="000000"/>
          <w:highlight w:val="black"/>
        </w:rPr>
        <w:t xml:space="preserve">email: </w:t>
      </w:r>
      <w:hyperlink r:id="rId9" w:history="1">
        <w:r w:rsidR="00D161EA" w:rsidRPr="00D6667C">
          <w:rPr>
            <w:rStyle w:val="Hypertextovodkaz"/>
            <w:color w:val="auto"/>
            <w:highlight w:val="black"/>
          </w:rPr>
          <w:t>chudarek@pozimos.cz</w:t>
        </w:r>
      </w:hyperlink>
      <w:r w:rsidR="00D161EA" w:rsidRPr="00D6667C">
        <w:t xml:space="preserve"> </w:t>
      </w:r>
      <w:r w:rsidR="00D161EA" w:rsidRPr="00D161EA">
        <w:rPr>
          <w:color w:val="000000"/>
        </w:rPr>
        <w:t xml:space="preserve"> </w:t>
      </w:r>
    </w:p>
    <w:p w:rsidR="00D161EA" w:rsidRPr="00D161EA" w:rsidRDefault="0016629D" w:rsidP="0016629D">
      <w:pPr>
        <w:ind w:left="4956"/>
        <w:rPr>
          <w:color w:val="000000"/>
        </w:rPr>
      </w:pPr>
      <w:r>
        <w:rPr>
          <w:color w:val="000000"/>
        </w:rPr>
        <w:t xml:space="preserve"> </w:t>
      </w:r>
      <w:r w:rsidR="00D161EA" w:rsidRPr="00D6667C">
        <w:rPr>
          <w:color w:val="000000"/>
          <w:highlight w:val="black"/>
        </w:rPr>
        <w:t>tel: 575 753 415</w:t>
      </w:r>
    </w:p>
    <w:p w:rsidR="00D161EA" w:rsidRPr="00D161EA" w:rsidRDefault="00D161EA" w:rsidP="00D161EA">
      <w:r w:rsidRPr="00D161EA">
        <w:rPr>
          <w:color w:val="000000"/>
        </w:rPr>
        <w:t xml:space="preserve">Bankovní spojení: </w:t>
      </w:r>
      <w:r w:rsidRPr="00D161EA">
        <w:rPr>
          <w:color w:val="000000"/>
        </w:rPr>
        <w:tab/>
      </w:r>
      <w:r w:rsidRPr="00D6667C">
        <w:rPr>
          <w:color w:val="000000"/>
          <w:highlight w:val="black"/>
        </w:rPr>
        <w:t>KB, a.s.</w:t>
      </w:r>
    </w:p>
    <w:p w:rsidR="00D161EA" w:rsidRPr="00D161EA" w:rsidRDefault="00D161EA" w:rsidP="00D161EA">
      <w:pPr>
        <w:rPr>
          <w:color w:val="000000"/>
        </w:rPr>
      </w:pPr>
      <w:r w:rsidRPr="00D161EA">
        <w:rPr>
          <w:color w:val="000000"/>
        </w:rPr>
        <w:t xml:space="preserve">Číslo účtu: </w:t>
      </w:r>
      <w:r w:rsidRPr="00D161EA">
        <w:rPr>
          <w:color w:val="000000"/>
        </w:rPr>
        <w:tab/>
      </w:r>
      <w:r w:rsidRPr="00D161EA">
        <w:rPr>
          <w:color w:val="000000"/>
        </w:rPr>
        <w:tab/>
      </w:r>
      <w:r w:rsidRPr="00D6667C">
        <w:rPr>
          <w:color w:val="000000"/>
          <w:highlight w:val="black"/>
        </w:rPr>
        <w:t>1116448661/0100</w:t>
      </w:r>
    </w:p>
    <w:p w:rsidR="00363C19" w:rsidRDefault="00363C19" w:rsidP="00363C19">
      <w:pPr>
        <w:pStyle w:val="acnormal"/>
        <w:rPr>
          <w:rFonts w:asciiTheme="minorHAnsi" w:hAnsiTheme="minorHAnsi" w:cs="Times New Roman"/>
        </w:rPr>
      </w:pPr>
      <w:r w:rsidRPr="00CD7539">
        <w:rPr>
          <w:rFonts w:asciiTheme="minorHAnsi" w:hAnsiTheme="minorHAnsi" w:cs="Times New Roman"/>
        </w:rPr>
        <w:t xml:space="preserve">zapsaná v obchodním rejstříku, vedeným </w:t>
      </w:r>
      <w:r>
        <w:rPr>
          <w:rFonts w:asciiTheme="minorHAnsi" w:hAnsiTheme="minorHAnsi" w:cs="Times New Roman"/>
        </w:rPr>
        <w:t xml:space="preserve">Krajským </w:t>
      </w:r>
      <w:r w:rsidRPr="00CD7539">
        <w:rPr>
          <w:rFonts w:asciiTheme="minorHAnsi" w:hAnsiTheme="minorHAnsi" w:cs="Times New Roman"/>
        </w:rPr>
        <w:t>soudem v</w:t>
      </w:r>
      <w:r>
        <w:rPr>
          <w:rFonts w:asciiTheme="minorHAnsi" w:hAnsiTheme="minorHAnsi" w:cs="Times New Roman"/>
        </w:rPr>
        <w:t> Brně, spisová značka B2</w:t>
      </w:r>
    </w:p>
    <w:p w:rsidR="00D161EA" w:rsidRPr="00D161EA" w:rsidRDefault="00D161EA" w:rsidP="00D161EA">
      <w:pPr>
        <w:pStyle w:val="acnormal"/>
        <w:rPr>
          <w:rFonts w:asciiTheme="minorHAnsi" w:hAnsiTheme="minorHAnsi" w:cs="Times New Roman"/>
        </w:rPr>
      </w:pPr>
      <w:r w:rsidRPr="00D161EA">
        <w:rPr>
          <w:rFonts w:asciiTheme="minorHAnsi" w:hAnsiTheme="minorHAnsi" w:cs="Times New Roman"/>
        </w:rPr>
        <w:t>(dále jen zhotovitel)</w:t>
      </w:r>
    </w:p>
    <w:p w:rsidR="00D161EA" w:rsidRPr="00D161EA" w:rsidRDefault="00D161EA" w:rsidP="00D161EA">
      <w:r w:rsidRPr="00D161EA">
        <w:t>(dále jen jako smluvní strany)</w:t>
      </w:r>
    </w:p>
    <w:p w:rsidR="00D161EA" w:rsidRDefault="00D161EA" w:rsidP="00D161EA"/>
    <w:p w:rsidR="00D161EA" w:rsidRDefault="00180A24" w:rsidP="00D161EA">
      <w:r>
        <w:t xml:space="preserve">níže uvedeného dne v souladu s ustanovením § </w:t>
      </w:r>
      <w:r w:rsidR="00D93A14">
        <w:t xml:space="preserve">1981 zákona č. 89/2012 Sb., občanský zákoník, ve znění pozdějších předpisů (dále jen „OZ“) a v souladu s ustanovením čl. XI. odst. 9 Rámcové smlouvy o dílo na provádění stavebních prací a oprav objektu C4 uzavřené mezi smluvními stranami dne </w:t>
      </w:r>
      <w:r w:rsidR="00130B99">
        <w:t>2</w:t>
      </w:r>
      <w:r w:rsidR="002E70BF">
        <w:t xml:space="preserve">4. 6. 2016, </w:t>
      </w:r>
      <w:r w:rsidR="00D93A14">
        <w:t xml:space="preserve">uzavřely tuto </w:t>
      </w:r>
    </w:p>
    <w:p w:rsidR="00D93A14" w:rsidRDefault="00D93A14" w:rsidP="00D161EA"/>
    <w:p w:rsidR="00D93A14" w:rsidRDefault="00D93A14" w:rsidP="00D93A14">
      <w:pPr>
        <w:jc w:val="center"/>
      </w:pPr>
      <w:r>
        <w:t xml:space="preserve">Dohodu o ukončení dílčí smlouvy č. 1 ze dne </w:t>
      </w:r>
      <w:r w:rsidR="00183246">
        <w:t>14. 7. 2016</w:t>
      </w:r>
      <w:r w:rsidR="00621355">
        <w:t xml:space="preserve"> (</w:t>
      </w:r>
      <w:r w:rsidR="002E70BF">
        <w:t>dále jen jako „dohoda“)</w:t>
      </w:r>
    </w:p>
    <w:p w:rsidR="00D93A14" w:rsidRDefault="00D93A14" w:rsidP="00D93A14">
      <w:pPr>
        <w:jc w:val="center"/>
      </w:pPr>
    </w:p>
    <w:p w:rsidR="002E70BF" w:rsidRDefault="002E70BF" w:rsidP="002E70BF">
      <w:pPr>
        <w:pStyle w:val="Odstavecseseznamem"/>
        <w:numPr>
          <w:ilvl w:val="0"/>
          <w:numId w:val="2"/>
        </w:numPr>
        <w:jc w:val="center"/>
      </w:pPr>
      <w:r>
        <w:t xml:space="preserve"> </w:t>
      </w:r>
    </w:p>
    <w:p w:rsidR="002E70BF" w:rsidRDefault="002E70BF" w:rsidP="002E70BF">
      <w:pPr>
        <w:pStyle w:val="Odstavecseseznamem"/>
      </w:pPr>
    </w:p>
    <w:p w:rsidR="00D93A14" w:rsidRDefault="00D93A14" w:rsidP="002E70BF">
      <w:pPr>
        <w:pStyle w:val="Odstavecseseznamem"/>
        <w:numPr>
          <w:ilvl w:val="0"/>
          <w:numId w:val="3"/>
        </w:numPr>
        <w:jc w:val="both"/>
      </w:pPr>
      <w:r>
        <w:t xml:space="preserve">Smluvní strany mezi sebou dne </w:t>
      </w:r>
      <w:r w:rsidR="00130B99">
        <w:t>24. 6. 2016</w:t>
      </w:r>
      <w:r>
        <w:t xml:space="preserve"> uzavřely Rámcovou smlouvu o dílo na provádění stavebních prací a oprav objektu C4 (dále jen jako „rámcová smlouva“</w:t>
      </w:r>
      <w:r w:rsidR="002E70BF">
        <w:t>)</w:t>
      </w:r>
      <w:r>
        <w:t xml:space="preserve"> jako výsledek otevřeného podlimitního zadávacího řízení na stavební práce pro zadání veřejné zakázky s názvem „ </w:t>
      </w:r>
      <w:r w:rsidR="002E70BF">
        <w:t>Celková stavební oprava budovy C4 UCHP AV ČR“ (dále jen jako „veřejná zakázka“).</w:t>
      </w:r>
    </w:p>
    <w:p w:rsidR="0016629D" w:rsidRDefault="0016629D" w:rsidP="0016629D">
      <w:pPr>
        <w:pStyle w:val="Odstavecseseznamem"/>
        <w:jc w:val="both"/>
      </w:pPr>
    </w:p>
    <w:p w:rsidR="002E70BF" w:rsidRDefault="002E70BF" w:rsidP="002E70BF">
      <w:pPr>
        <w:pStyle w:val="Odstavecseseznamem"/>
        <w:numPr>
          <w:ilvl w:val="0"/>
          <w:numId w:val="3"/>
        </w:numPr>
        <w:jc w:val="both"/>
      </w:pPr>
      <w:r>
        <w:t>V souladu s ustanovením článku II. rámcové smlouvy mezi sebou</w:t>
      </w:r>
      <w:r w:rsidR="00183246">
        <w:t xml:space="preserve"> smluvní strany uzavřely dne 14. 7. 2016</w:t>
      </w:r>
      <w:r>
        <w:t xml:space="preserve"> první Dílčí smlouvu o dílo č. 1 k rámcové smlouvě I 13/2016/220 na provádění stavebních prací a oprav objektu C4 ze dne 24. 6.2 016 (dále jen jako „dílčí smlouva“). </w:t>
      </w:r>
    </w:p>
    <w:p w:rsidR="0016629D" w:rsidRDefault="0016629D" w:rsidP="0016629D">
      <w:pPr>
        <w:pStyle w:val="Odstavecseseznamem"/>
      </w:pPr>
    </w:p>
    <w:p w:rsidR="0016629D" w:rsidRDefault="0016629D" w:rsidP="0016629D">
      <w:pPr>
        <w:jc w:val="both"/>
      </w:pPr>
    </w:p>
    <w:p w:rsidR="002E70BF" w:rsidRDefault="002E70BF" w:rsidP="00363C19">
      <w:pPr>
        <w:pStyle w:val="Odstavecseseznamem"/>
        <w:numPr>
          <w:ilvl w:val="0"/>
          <w:numId w:val="3"/>
        </w:numPr>
        <w:tabs>
          <w:tab w:val="left" w:pos="7938"/>
        </w:tabs>
        <w:jc w:val="both"/>
      </w:pPr>
      <w:r>
        <w:t>Předmětem dílčí smlouvy byla povinnost zhotovitele provést dílo specifikované v dílčí smlouvě za dodržení podmínek stanovených dílčí smlouvou a rámcovou smlouvou a povinnost objednatele za provedení díla zhotoviteli uhradit sjednanou částku.</w:t>
      </w:r>
    </w:p>
    <w:p w:rsidR="00363C19" w:rsidRDefault="00363C19" w:rsidP="00363C19">
      <w:pPr>
        <w:ind w:left="360"/>
        <w:jc w:val="both"/>
      </w:pPr>
    </w:p>
    <w:p w:rsidR="00DD4DDD" w:rsidRDefault="00DD4DDD" w:rsidP="002E70BF">
      <w:pPr>
        <w:pStyle w:val="Odstavecseseznamem"/>
        <w:numPr>
          <w:ilvl w:val="0"/>
          <w:numId w:val="3"/>
        </w:numPr>
        <w:jc w:val="both"/>
      </w:pPr>
      <w:r>
        <w:t>V souladu s ust</w:t>
      </w:r>
      <w:r w:rsidR="00C76B19">
        <w:t>anovením čl. II. odst. 4</w:t>
      </w:r>
      <w:r>
        <w:t xml:space="preserve"> rámcové smlouvy mezi sebou smluvní strany dne 19. 9. 2016 uzavřely dodatek č. 1 k první dílčí smlouvě, jehož předmětem bylo snížení celkové ceny první dílčí smlouvy z původní částky 9.363.296,- Kč bez DPH nově na částku 9.171.700,- Kč bez DPH.</w:t>
      </w:r>
    </w:p>
    <w:p w:rsidR="002E70BF" w:rsidRDefault="002E70BF" w:rsidP="002E70BF">
      <w:pPr>
        <w:pStyle w:val="Odstavecseseznamem"/>
        <w:jc w:val="both"/>
      </w:pPr>
    </w:p>
    <w:p w:rsidR="0016629D" w:rsidRDefault="0016629D" w:rsidP="002E70BF">
      <w:pPr>
        <w:pStyle w:val="Odstavecseseznamem"/>
        <w:jc w:val="both"/>
      </w:pPr>
    </w:p>
    <w:p w:rsidR="002E70BF" w:rsidRDefault="002E70BF" w:rsidP="002E70BF">
      <w:pPr>
        <w:pStyle w:val="Odstavecseseznamem"/>
        <w:numPr>
          <w:ilvl w:val="0"/>
          <w:numId w:val="2"/>
        </w:numPr>
        <w:jc w:val="center"/>
      </w:pPr>
      <w:r>
        <w:t xml:space="preserve"> </w:t>
      </w:r>
    </w:p>
    <w:p w:rsidR="0016629D" w:rsidRDefault="0016629D" w:rsidP="0016629D">
      <w:pPr>
        <w:pStyle w:val="Odstavecseseznamem"/>
      </w:pPr>
    </w:p>
    <w:p w:rsidR="002E70BF" w:rsidRDefault="002E70BF" w:rsidP="0016629D">
      <w:pPr>
        <w:pStyle w:val="Odstavecseseznamem"/>
        <w:numPr>
          <w:ilvl w:val="0"/>
          <w:numId w:val="4"/>
        </w:numPr>
        <w:ind w:left="709" w:hanging="283"/>
        <w:jc w:val="both"/>
      </w:pPr>
      <w:r>
        <w:t>V souladu s ustanovením článku XI. odst. 9 Rámcové smlouvy uzavírají smluvní strany tuto dohodu o ukončení první dílčí smlouvy.</w:t>
      </w:r>
    </w:p>
    <w:p w:rsidR="0016629D" w:rsidRDefault="0016629D" w:rsidP="0016629D">
      <w:pPr>
        <w:pStyle w:val="Odstavecseseznamem"/>
        <w:ind w:left="709"/>
        <w:jc w:val="both"/>
      </w:pPr>
    </w:p>
    <w:p w:rsidR="002E70BF" w:rsidRDefault="002E70BF" w:rsidP="0016629D">
      <w:pPr>
        <w:pStyle w:val="Odstavecseseznamem"/>
        <w:numPr>
          <w:ilvl w:val="0"/>
          <w:numId w:val="4"/>
        </w:numPr>
        <w:ind w:left="709" w:hanging="283"/>
        <w:jc w:val="both"/>
      </w:pPr>
      <w:r>
        <w:t xml:space="preserve">Smluvní strany se dohodly na ukončení dílčí smlouvy ke dni </w:t>
      </w:r>
      <w:r w:rsidR="00363C19">
        <w:t>21.11.2016</w:t>
      </w:r>
      <w:r w:rsidR="00621355">
        <w:t xml:space="preserve"> .</w:t>
      </w:r>
    </w:p>
    <w:p w:rsidR="002E70BF" w:rsidRDefault="002E70BF" w:rsidP="002E70BF"/>
    <w:p w:rsidR="002E70BF" w:rsidRDefault="002E70BF" w:rsidP="002E70BF">
      <w:pPr>
        <w:pStyle w:val="Odstavecseseznamem"/>
        <w:numPr>
          <w:ilvl w:val="0"/>
          <w:numId w:val="2"/>
        </w:numPr>
        <w:jc w:val="center"/>
      </w:pPr>
      <w:r>
        <w:t xml:space="preserve"> </w:t>
      </w:r>
    </w:p>
    <w:p w:rsidR="0016629D" w:rsidRDefault="0016629D" w:rsidP="0016629D">
      <w:pPr>
        <w:pStyle w:val="Odstavecseseznamem"/>
      </w:pPr>
    </w:p>
    <w:p w:rsidR="002E70BF" w:rsidRDefault="002E70BF" w:rsidP="0016629D">
      <w:pPr>
        <w:pStyle w:val="Odstavecseseznamem"/>
        <w:numPr>
          <w:ilvl w:val="0"/>
          <w:numId w:val="8"/>
        </w:numPr>
        <w:ind w:left="709" w:hanging="283"/>
        <w:jc w:val="both"/>
      </w:pPr>
      <w:r>
        <w:t>Smluvní strany výslovně prohlašují, že vůči sobě vypořádaly všechny vzájemné závazky a pohledávky a ke dni ukončení první dílčí smlouvy dle předchozího článku jsou vzájemně zcela vyrovnáni.</w:t>
      </w:r>
    </w:p>
    <w:p w:rsidR="0016629D" w:rsidRDefault="0016629D" w:rsidP="0016629D">
      <w:pPr>
        <w:pStyle w:val="Odstavecseseznamem"/>
        <w:ind w:left="709"/>
        <w:jc w:val="both"/>
      </w:pPr>
    </w:p>
    <w:p w:rsidR="002E70BF" w:rsidRDefault="002E70BF" w:rsidP="0016629D">
      <w:pPr>
        <w:pStyle w:val="Odstavecseseznamem"/>
        <w:numPr>
          <w:ilvl w:val="0"/>
          <w:numId w:val="8"/>
        </w:numPr>
        <w:ind w:left="709" w:hanging="283"/>
        <w:jc w:val="both"/>
      </w:pPr>
      <w:r>
        <w:t>Prohlášení uvedené v tomto článku smluvní strany stvrzují podpisem této dohody.</w:t>
      </w:r>
    </w:p>
    <w:p w:rsidR="0016629D" w:rsidRDefault="0016629D" w:rsidP="0016629D"/>
    <w:p w:rsidR="0016629D" w:rsidRDefault="0016629D" w:rsidP="0016629D">
      <w:pPr>
        <w:pStyle w:val="Odstavecseseznamem"/>
        <w:numPr>
          <w:ilvl w:val="0"/>
          <w:numId w:val="2"/>
        </w:numPr>
        <w:jc w:val="center"/>
      </w:pPr>
      <w:r>
        <w:t xml:space="preserve"> </w:t>
      </w:r>
    </w:p>
    <w:p w:rsidR="0016629D" w:rsidRDefault="0016629D" w:rsidP="0016629D"/>
    <w:p w:rsidR="0016629D" w:rsidRDefault="0016629D" w:rsidP="0016629D">
      <w:pPr>
        <w:pStyle w:val="Odstavecseseznamem"/>
        <w:numPr>
          <w:ilvl w:val="0"/>
          <w:numId w:val="7"/>
        </w:numPr>
        <w:ind w:left="709" w:hanging="283"/>
        <w:jc w:val="both"/>
      </w:pPr>
      <w:r>
        <w:t>Tato dohoda ukončuje veškeré vztahy mezi smluvními stranami vzniklé na základě první dílčí smlouvy, jakož i jejích dodatků.</w:t>
      </w:r>
    </w:p>
    <w:p w:rsidR="0016629D" w:rsidRDefault="0016629D" w:rsidP="0016629D">
      <w:pPr>
        <w:pStyle w:val="Odstavecseseznamem"/>
        <w:ind w:left="709"/>
        <w:jc w:val="both"/>
      </w:pPr>
    </w:p>
    <w:p w:rsidR="0016629D" w:rsidRDefault="0016629D" w:rsidP="0016629D">
      <w:pPr>
        <w:pStyle w:val="Odstavecseseznamem"/>
        <w:numPr>
          <w:ilvl w:val="0"/>
          <w:numId w:val="7"/>
        </w:numPr>
        <w:ind w:left="709" w:hanging="283"/>
        <w:jc w:val="both"/>
      </w:pPr>
      <w:r>
        <w:t>Tato dohoda nabývá platnosti a účinnosti dnem jejího podpisu oběma smluvními stranami.</w:t>
      </w:r>
    </w:p>
    <w:p w:rsidR="0016629D" w:rsidRDefault="0016629D" w:rsidP="0016629D">
      <w:pPr>
        <w:jc w:val="both"/>
      </w:pPr>
    </w:p>
    <w:p w:rsidR="0016629D" w:rsidRDefault="0016629D" w:rsidP="0016629D">
      <w:pPr>
        <w:pStyle w:val="Odstavecseseznamem"/>
        <w:numPr>
          <w:ilvl w:val="0"/>
          <w:numId w:val="7"/>
        </w:numPr>
        <w:ind w:left="709" w:hanging="283"/>
        <w:jc w:val="both"/>
      </w:pPr>
      <w:r>
        <w:t>Tato dohoda není dodatkem k dílčí, ani k rámcové smlouvě.</w:t>
      </w:r>
    </w:p>
    <w:p w:rsidR="0016629D" w:rsidRDefault="0016629D" w:rsidP="0016629D">
      <w:pPr>
        <w:pStyle w:val="Odstavecseseznamem"/>
        <w:ind w:left="709"/>
        <w:jc w:val="both"/>
      </w:pPr>
    </w:p>
    <w:p w:rsidR="0016629D" w:rsidRDefault="0016629D" w:rsidP="0016629D">
      <w:pPr>
        <w:pStyle w:val="Odstavecseseznamem"/>
        <w:numPr>
          <w:ilvl w:val="0"/>
          <w:numId w:val="7"/>
        </w:numPr>
        <w:ind w:left="709" w:hanging="283"/>
        <w:jc w:val="both"/>
      </w:pPr>
      <w:r>
        <w:t>Ustanovení rámcové smlouvy zůstávají touto dohodou nedotčena.</w:t>
      </w:r>
    </w:p>
    <w:p w:rsidR="0016629D" w:rsidRDefault="0016629D" w:rsidP="0016629D">
      <w:pPr>
        <w:jc w:val="both"/>
      </w:pPr>
    </w:p>
    <w:p w:rsidR="0016629D" w:rsidRDefault="0016629D" w:rsidP="0016629D">
      <w:pPr>
        <w:pStyle w:val="Odstavecseseznamem"/>
        <w:numPr>
          <w:ilvl w:val="0"/>
          <w:numId w:val="7"/>
        </w:numPr>
        <w:ind w:left="709" w:hanging="283"/>
        <w:jc w:val="both"/>
      </w:pPr>
      <w:r>
        <w:t xml:space="preserve">Tato dohoda je vyhotovena </w:t>
      </w:r>
      <w:r w:rsidRPr="0016629D">
        <w:t>ve třech stejnopisech s platností originálu, z nichž objednatel obdrží po dvou a zhotovitel po jednom vyhotovení</w:t>
      </w:r>
      <w:r>
        <w:t>.</w:t>
      </w:r>
    </w:p>
    <w:p w:rsidR="0016629D" w:rsidRDefault="0016629D" w:rsidP="0016629D">
      <w:pPr>
        <w:pStyle w:val="Odstavecseseznamem"/>
        <w:ind w:left="709"/>
        <w:jc w:val="both"/>
      </w:pPr>
    </w:p>
    <w:p w:rsidR="00756051" w:rsidRPr="0016629D" w:rsidRDefault="00756051" w:rsidP="00756051">
      <w:pPr>
        <w:pStyle w:val="acnormalbold"/>
        <w:rPr>
          <w:rFonts w:asciiTheme="minorHAnsi" w:hAnsiTheme="minorHAnsi" w:cs="Times New Roman"/>
          <w:b w:val="0"/>
        </w:rPr>
      </w:pPr>
      <w:r w:rsidRPr="0016629D">
        <w:rPr>
          <w:rFonts w:asciiTheme="minorHAnsi" w:hAnsiTheme="minorHAnsi" w:cs="Times New Roman"/>
          <w:b w:val="0"/>
        </w:rPr>
        <w:t>V</w:t>
      </w:r>
      <w:r>
        <w:rPr>
          <w:rFonts w:asciiTheme="minorHAnsi" w:hAnsiTheme="minorHAnsi" w:cs="Times New Roman"/>
          <w:b w:val="0"/>
        </w:rPr>
        <w:t xml:space="preserve"> Praze </w:t>
      </w:r>
      <w:r w:rsidRPr="0016629D">
        <w:rPr>
          <w:rFonts w:asciiTheme="minorHAnsi" w:hAnsiTheme="minorHAnsi" w:cs="Times New Roman"/>
          <w:b w:val="0"/>
        </w:rPr>
        <w:t xml:space="preserve"> dne: </w:t>
      </w:r>
      <w:r>
        <w:rPr>
          <w:rFonts w:asciiTheme="minorHAnsi" w:hAnsiTheme="minorHAnsi" w:cs="Times New Roman"/>
          <w:b w:val="0"/>
        </w:rPr>
        <w:t>21. 11. 2016</w:t>
      </w:r>
      <w:r>
        <w:rPr>
          <w:rFonts w:asciiTheme="minorHAnsi" w:hAnsiTheme="minorHAnsi" w:cs="Times New Roman"/>
          <w:b w:val="0"/>
        </w:rPr>
        <w:tab/>
      </w:r>
      <w:r>
        <w:rPr>
          <w:rFonts w:asciiTheme="minorHAnsi" w:hAnsiTheme="minorHAnsi" w:cs="Times New Roman"/>
          <w:b w:val="0"/>
        </w:rPr>
        <w:tab/>
      </w:r>
      <w:r>
        <w:rPr>
          <w:rFonts w:asciiTheme="minorHAnsi" w:hAnsiTheme="minorHAnsi" w:cs="Times New Roman"/>
          <w:b w:val="0"/>
        </w:rPr>
        <w:tab/>
      </w:r>
      <w:r>
        <w:rPr>
          <w:rFonts w:asciiTheme="minorHAnsi" w:hAnsiTheme="minorHAnsi" w:cs="Times New Roman"/>
          <w:b w:val="0"/>
        </w:rPr>
        <w:tab/>
      </w:r>
      <w:r w:rsidRPr="0016629D">
        <w:rPr>
          <w:rFonts w:asciiTheme="minorHAnsi" w:hAnsiTheme="minorHAnsi" w:cs="Times New Roman"/>
          <w:b w:val="0"/>
        </w:rPr>
        <w:t>V</w:t>
      </w:r>
      <w:r>
        <w:rPr>
          <w:rFonts w:asciiTheme="minorHAnsi" w:hAnsiTheme="minorHAnsi" w:cs="Times New Roman"/>
          <w:b w:val="0"/>
        </w:rPr>
        <w:t>e</w:t>
      </w:r>
      <w:r w:rsidRPr="0016629D">
        <w:rPr>
          <w:rFonts w:asciiTheme="minorHAnsi" w:hAnsiTheme="minorHAnsi" w:cs="Times New Roman"/>
          <w:b w:val="0"/>
        </w:rPr>
        <w:t> </w:t>
      </w:r>
      <w:r>
        <w:rPr>
          <w:rFonts w:asciiTheme="minorHAnsi" w:hAnsiTheme="minorHAnsi" w:cs="Times New Roman"/>
          <w:b w:val="0"/>
        </w:rPr>
        <w:t xml:space="preserve"> Zlíně </w:t>
      </w:r>
      <w:r w:rsidRPr="0016629D">
        <w:rPr>
          <w:rFonts w:asciiTheme="minorHAnsi" w:hAnsiTheme="minorHAnsi" w:cs="Times New Roman"/>
          <w:b w:val="0"/>
        </w:rPr>
        <w:t xml:space="preserve">dne: </w:t>
      </w:r>
      <w:r>
        <w:rPr>
          <w:rFonts w:asciiTheme="minorHAnsi" w:hAnsiTheme="minorHAnsi" w:cs="Times New Roman"/>
          <w:b w:val="0"/>
        </w:rPr>
        <w:t xml:space="preserve"> 23. 11. 2016</w:t>
      </w:r>
    </w:p>
    <w:p w:rsidR="0016629D" w:rsidRDefault="0016629D" w:rsidP="0016629D">
      <w:pPr>
        <w:pStyle w:val="acnormal"/>
        <w:rPr>
          <w:rFonts w:asciiTheme="minorHAnsi" w:hAnsiTheme="minorHAnsi"/>
        </w:rPr>
      </w:pPr>
      <w:bookmarkStart w:id="0" w:name="_GoBack"/>
      <w:bookmarkEnd w:id="0"/>
    </w:p>
    <w:p w:rsidR="0016629D" w:rsidRPr="0016629D" w:rsidRDefault="0016629D" w:rsidP="0016629D">
      <w:pPr>
        <w:pStyle w:val="acnormalbold"/>
        <w:spacing w:before="0" w:after="0" w:line="240" w:lineRule="auto"/>
        <w:rPr>
          <w:rFonts w:asciiTheme="minorHAnsi" w:hAnsiTheme="minorHAnsi" w:cs="Times New Roman"/>
          <w:b w:val="0"/>
        </w:rPr>
      </w:pPr>
      <w:r w:rsidRPr="0016629D">
        <w:rPr>
          <w:rFonts w:asciiTheme="minorHAnsi" w:hAnsiTheme="minorHAnsi" w:cs="Times New Roman"/>
          <w:b w:val="0"/>
        </w:rPr>
        <w:t xml:space="preserve">Objednatel: </w:t>
      </w:r>
      <w:r w:rsidRPr="0016629D">
        <w:rPr>
          <w:rFonts w:asciiTheme="minorHAnsi" w:hAnsiTheme="minorHAnsi" w:cs="Times New Roman"/>
          <w:b w:val="0"/>
        </w:rPr>
        <w:tab/>
      </w:r>
      <w:r w:rsidRPr="0016629D">
        <w:rPr>
          <w:rFonts w:asciiTheme="minorHAnsi" w:hAnsiTheme="minorHAnsi" w:cs="Times New Roman"/>
          <w:b w:val="0"/>
        </w:rPr>
        <w:tab/>
      </w:r>
      <w:r w:rsidRPr="0016629D">
        <w:rPr>
          <w:rFonts w:asciiTheme="minorHAnsi" w:hAnsiTheme="minorHAnsi" w:cs="Times New Roman"/>
          <w:b w:val="0"/>
        </w:rPr>
        <w:tab/>
      </w:r>
      <w:r w:rsidRPr="0016629D">
        <w:rPr>
          <w:rFonts w:asciiTheme="minorHAnsi" w:hAnsiTheme="minorHAnsi" w:cs="Times New Roman"/>
          <w:b w:val="0"/>
        </w:rPr>
        <w:tab/>
        <w:t xml:space="preserve">        </w:t>
      </w:r>
      <w:r w:rsidRPr="0016629D">
        <w:rPr>
          <w:rFonts w:asciiTheme="minorHAnsi" w:hAnsiTheme="minorHAnsi" w:cs="Times New Roman"/>
          <w:b w:val="0"/>
        </w:rPr>
        <w:tab/>
      </w:r>
      <w:r w:rsidRPr="0016629D">
        <w:rPr>
          <w:rFonts w:asciiTheme="minorHAnsi" w:hAnsiTheme="minorHAnsi" w:cs="Times New Roman"/>
          <w:b w:val="0"/>
        </w:rPr>
        <w:tab/>
        <w:t xml:space="preserve">Zhotovitel:  </w:t>
      </w:r>
    </w:p>
    <w:p w:rsidR="0016629D" w:rsidRDefault="0016629D" w:rsidP="0016629D">
      <w:pPr>
        <w:pStyle w:val="acnormalbold"/>
        <w:spacing w:before="0" w:after="0" w:line="240" w:lineRule="auto"/>
        <w:rPr>
          <w:rFonts w:ascii="Century Gothic" w:hAnsi="Century Gothic" w:cs="Times New Roman"/>
          <w:b w:val="0"/>
          <w:sz w:val="20"/>
          <w:szCs w:val="20"/>
          <w:highlight w:val="yellow"/>
        </w:rPr>
      </w:pPr>
    </w:p>
    <w:p w:rsidR="0016629D" w:rsidRDefault="0016629D" w:rsidP="0016629D">
      <w:pPr>
        <w:pStyle w:val="acnormal"/>
        <w:rPr>
          <w:highlight w:val="yellow"/>
        </w:rPr>
      </w:pPr>
    </w:p>
    <w:p w:rsidR="00363C19" w:rsidRDefault="00363C19" w:rsidP="00363C19">
      <w:pPr>
        <w:pStyle w:val="acnormal"/>
        <w:rPr>
          <w:highlight w:val="yellow"/>
        </w:rPr>
      </w:pPr>
    </w:p>
    <w:p w:rsidR="00363C19" w:rsidRPr="0016629D" w:rsidRDefault="00363C19" w:rsidP="00363C19">
      <w:pPr>
        <w:pStyle w:val="acnormal"/>
        <w:rPr>
          <w:highlight w:val="yellow"/>
        </w:rPr>
      </w:pPr>
      <w:r>
        <w:rPr>
          <w:highlight w:val="yellow"/>
        </w:rPr>
        <w:softHyphen/>
      </w:r>
      <w:r>
        <w:rPr>
          <w:highlight w:val="yellow"/>
        </w:rPr>
        <w:softHyphen/>
      </w:r>
      <w:r>
        <w:rPr>
          <w:highlight w:val="yellow"/>
        </w:rPr>
        <w:softHyphen/>
      </w:r>
      <w:r>
        <w:rPr>
          <w:highlight w:val="yellow"/>
        </w:rPr>
        <w:softHyphen/>
      </w:r>
      <w:r>
        <w:rPr>
          <w:highlight w:val="yellow"/>
        </w:rPr>
        <w:softHyphen/>
      </w:r>
      <w:r w:rsidRPr="004C5045">
        <w:t>__</w:t>
      </w:r>
      <w:r>
        <w:t>___</w:t>
      </w:r>
      <w:r w:rsidRPr="004C5045">
        <w:t>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</w:t>
      </w:r>
      <w:r>
        <w:softHyphen/>
      </w:r>
      <w:r>
        <w:softHyphen/>
      </w:r>
      <w:r>
        <w:softHyphen/>
      </w:r>
      <w:r>
        <w:softHyphen/>
        <w:t>_____</w:t>
      </w:r>
      <w:r w:rsidRPr="004C5045">
        <w:t>_____________</w:t>
      </w:r>
      <w:r w:rsidRPr="004C5045">
        <w:tab/>
      </w:r>
      <w:r w:rsidRPr="004C5045">
        <w:tab/>
      </w:r>
      <w:r w:rsidRPr="004C5045">
        <w:tab/>
        <w:t>____________________</w:t>
      </w:r>
    </w:p>
    <w:p w:rsidR="00363C19" w:rsidRPr="0016629D" w:rsidRDefault="00363C19" w:rsidP="00363C19">
      <w:r w:rsidRPr="00D161EA">
        <w:t>Ing. Miroslav Punčochář, CSc., DSc.</w:t>
      </w:r>
      <w:r>
        <w:tab/>
      </w:r>
      <w:r>
        <w:tab/>
      </w:r>
      <w:r>
        <w:tab/>
        <w:t xml:space="preserve">           </w:t>
      </w:r>
      <w:r w:rsidRPr="00D161EA">
        <w:t>Ing. Jiří Havlík</w:t>
      </w:r>
    </w:p>
    <w:sectPr w:rsidR="00363C19" w:rsidRPr="0016629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F32" w:rsidRDefault="00AE2F32" w:rsidP="00363C19">
      <w:pPr>
        <w:spacing w:line="240" w:lineRule="auto"/>
      </w:pPr>
      <w:r>
        <w:separator/>
      </w:r>
    </w:p>
  </w:endnote>
  <w:endnote w:type="continuationSeparator" w:id="0">
    <w:p w:rsidR="00AE2F32" w:rsidRDefault="00AE2F32" w:rsidP="00363C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9014057"/>
      <w:docPartObj>
        <w:docPartGallery w:val="Page Numbers (Bottom of Page)"/>
        <w:docPartUnique/>
      </w:docPartObj>
    </w:sdtPr>
    <w:sdtEndPr/>
    <w:sdtContent>
      <w:p w:rsidR="00363C19" w:rsidRDefault="00363C1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6051">
          <w:rPr>
            <w:noProof/>
          </w:rPr>
          <w:t>2</w:t>
        </w:r>
        <w:r>
          <w:fldChar w:fldCharType="end"/>
        </w:r>
      </w:p>
    </w:sdtContent>
  </w:sdt>
  <w:p w:rsidR="00363C19" w:rsidRDefault="00363C1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F32" w:rsidRDefault="00AE2F32" w:rsidP="00363C19">
      <w:pPr>
        <w:spacing w:line="240" w:lineRule="auto"/>
      </w:pPr>
      <w:r>
        <w:separator/>
      </w:r>
    </w:p>
  </w:footnote>
  <w:footnote w:type="continuationSeparator" w:id="0">
    <w:p w:rsidR="00AE2F32" w:rsidRDefault="00AE2F32" w:rsidP="00363C1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00880F5D"/>
    <w:multiLevelType w:val="hybridMultilevel"/>
    <w:tmpl w:val="28D608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919CB"/>
    <w:multiLevelType w:val="hybridMultilevel"/>
    <w:tmpl w:val="DD56ECB8"/>
    <w:lvl w:ilvl="0" w:tplc="68C4B2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E14BA"/>
    <w:multiLevelType w:val="hybridMultilevel"/>
    <w:tmpl w:val="F516F7B0"/>
    <w:lvl w:ilvl="0" w:tplc="55446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1E44EA"/>
    <w:multiLevelType w:val="hybridMultilevel"/>
    <w:tmpl w:val="A074EB80"/>
    <w:lvl w:ilvl="0" w:tplc="80628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7902D2"/>
    <w:multiLevelType w:val="hybridMultilevel"/>
    <w:tmpl w:val="D08872EC"/>
    <w:lvl w:ilvl="0" w:tplc="C1F0CF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0D6A21"/>
    <w:multiLevelType w:val="hybridMultilevel"/>
    <w:tmpl w:val="465C9798"/>
    <w:lvl w:ilvl="0" w:tplc="17E89E14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52051"/>
    <w:multiLevelType w:val="hybridMultilevel"/>
    <w:tmpl w:val="D26635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1EA"/>
    <w:rsid w:val="00130B99"/>
    <w:rsid w:val="0016629D"/>
    <w:rsid w:val="00180A24"/>
    <w:rsid w:val="00183246"/>
    <w:rsid w:val="002E70BF"/>
    <w:rsid w:val="00363C19"/>
    <w:rsid w:val="005E09C9"/>
    <w:rsid w:val="00621355"/>
    <w:rsid w:val="006F0EB8"/>
    <w:rsid w:val="00756051"/>
    <w:rsid w:val="008B017E"/>
    <w:rsid w:val="00AE2F32"/>
    <w:rsid w:val="00C76B19"/>
    <w:rsid w:val="00D161EA"/>
    <w:rsid w:val="00D6667C"/>
    <w:rsid w:val="00D93A14"/>
    <w:rsid w:val="00DD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C1ADA-BA1C-4006-9DFB-C47F2EA26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161EA"/>
    <w:pPr>
      <w:keepNext/>
      <w:keepLines/>
      <w:spacing w:before="240" w:line="240" w:lineRule="auto"/>
      <w:outlineLvl w:val="1"/>
    </w:pPr>
    <w:rPr>
      <w:rFonts w:ascii="Times New Roman" w:eastAsiaTheme="majorEastAsia" w:hAnsi="Times New Roman" w:cstheme="majorBidi"/>
      <w:bCs/>
      <w:color w:val="0065BD"/>
      <w:sz w:val="24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161EA"/>
    <w:rPr>
      <w:rFonts w:ascii="Times New Roman" w:eastAsiaTheme="majorEastAsia" w:hAnsi="Times New Roman" w:cstheme="majorBidi"/>
      <w:bCs/>
      <w:color w:val="0065BD"/>
      <w:sz w:val="24"/>
      <w:szCs w:val="26"/>
      <w:lang w:eastAsia="cs-CZ"/>
    </w:rPr>
  </w:style>
  <w:style w:type="character" w:styleId="Hypertextovodkaz">
    <w:name w:val="Hyperlink"/>
    <w:basedOn w:val="Standardnpsmoodstavce"/>
    <w:rsid w:val="00D161EA"/>
    <w:rPr>
      <w:color w:val="0000FF"/>
      <w:u w:val="single"/>
    </w:rPr>
  </w:style>
  <w:style w:type="paragraph" w:customStyle="1" w:styleId="acnormal">
    <w:name w:val="ac_normal"/>
    <w:basedOn w:val="Normln"/>
    <w:link w:val="acnormalChar"/>
    <w:rsid w:val="00D161EA"/>
    <w:pPr>
      <w:spacing w:before="120" w:after="120" w:line="276" w:lineRule="auto"/>
      <w:jc w:val="both"/>
    </w:pPr>
    <w:rPr>
      <w:rFonts w:ascii="Calibri" w:eastAsia="Times New Roman" w:hAnsi="Calibri" w:cs="Calibri"/>
    </w:rPr>
  </w:style>
  <w:style w:type="character" w:customStyle="1" w:styleId="acnormalChar">
    <w:name w:val="ac_normal Char"/>
    <w:basedOn w:val="Standardnpsmoodstavce"/>
    <w:link w:val="acnormal"/>
    <w:rsid w:val="00D161EA"/>
    <w:rPr>
      <w:rFonts w:ascii="Calibri" w:eastAsia="Times New Roman" w:hAnsi="Calibri" w:cs="Calibri"/>
    </w:rPr>
  </w:style>
  <w:style w:type="paragraph" w:styleId="Odstavecseseznamem">
    <w:name w:val="List Paragraph"/>
    <w:basedOn w:val="Normln"/>
    <w:uiPriority w:val="34"/>
    <w:qFormat/>
    <w:rsid w:val="00D93A14"/>
    <w:pPr>
      <w:ind w:left="720"/>
      <w:contextualSpacing/>
    </w:pPr>
  </w:style>
  <w:style w:type="paragraph" w:customStyle="1" w:styleId="acnormalbold">
    <w:name w:val="ac_normal_bold"/>
    <w:basedOn w:val="acnormal"/>
    <w:next w:val="acnormal"/>
    <w:rsid w:val="0016629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3C1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3C1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63C1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3C19"/>
  </w:style>
  <w:style w:type="paragraph" w:styleId="Zpat">
    <w:name w:val="footer"/>
    <w:basedOn w:val="Normln"/>
    <w:link w:val="ZpatChar"/>
    <w:uiPriority w:val="99"/>
    <w:unhideWhenUsed/>
    <w:rsid w:val="00363C1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3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akz@icpf.cas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yc@icpf.cas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hudarek@pozimos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551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Skalle</dc:creator>
  <cp:lastModifiedBy>Novak Zdenek UCHP</cp:lastModifiedBy>
  <cp:revision>8</cp:revision>
  <dcterms:created xsi:type="dcterms:W3CDTF">2016-11-16T12:28:00Z</dcterms:created>
  <dcterms:modified xsi:type="dcterms:W3CDTF">2016-12-29T10:32:00Z</dcterms:modified>
</cp:coreProperties>
</file>