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6BD56" w14:textId="77777777" w:rsidR="009A3D8B" w:rsidRPr="00814B68" w:rsidRDefault="00457801" w:rsidP="00CF0F5A">
      <w:pPr>
        <w:pStyle w:val="Head"/>
        <w:jc w:val="center"/>
        <w:rPr>
          <w:lang w:val="cs-CZ"/>
        </w:rPr>
      </w:pPr>
      <w:r w:rsidRPr="00814B68">
        <w:rPr>
          <w:lang w:val="cs-CZ"/>
        </w:rPr>
        <w:t>Smlouva o poskytnutí obratového bonusu</w:t>
      </w:r>
    </w:p>
    <w:p w14:paraId="302A38C0" w14:textId="7EDC2D4E" w:rsidR="00457801" w:rsidRPr="00457801" w:rsidRDefault="00457801" w:rsidP="00457801">
      <w:pPr>
        <w:pStyle w:val="Parties"/>
        <w:rPr>
          <w:lang w:val="cs-CZ"/>
        </w:rPr>
      </w:pPr>
      <w:proofErr w:type="spellStart"/>
      <w:r w:rsidRPr="00457801">
        <w:rPr>
          <w:b/>
          <w:lang w:val="cs-CZ"/>
        </w:rPr>
        <w:t>Janssen-Cilag</w:t>
      </w:r>
      <w:proofErr w:type="spellEnd"/>
      <w:r w:rsidRPr="00457801">
        <w:rPr>
          <w:b/>
          <w:lang w:val="cs-CZ"/>
        </w:rPr>
        <w:t xml:space="preserve"> s.r.o.</w:t>
      </w:r>
      <w:r w:rsidRPr="00457801">
        <w:rPr>
          <w:lang w:val="cs-CZ"/>
        </w:rPr>
        <w:t>, se sídlem: Walterovo náměstí 329/1, Jinonice, 158 00 Praha 5, IČ</w:t>
      </w:r>
      <w:r w:rsidR="000F07E9">
        <w:rPr>
          <w:lang w:val="cs-CZ"/>
        </w:rPr>
        <w:t>O</w:t>
      </w:r>
      <w:r w:rsidRPr="00457801">
        <w:rPr>
          <w:lang w:val="cs-CZ"/>
        </w:rPr>
        <w:t xml:space="preserve">: 271 46 928, DIČ: CZ27146928, společnost zapsaná v obchodním rejstříku </w:t>
      </w:r>
      <w:r w:rsidR="00BF04E7">
        <w:rPr>
          <w:lang w:val="cs-CZ"/>
        </w:rPr>
        <w:t xml:space="preserve">vedeným </w:t>
      </w:r>
      <w:r w:rsidRPr="00457801">
        <w:rPr>
          <w:lang w:val="cs-CZ"/>
        </w:rPr>
        <w:t>Městsk</w:t>
      </w:r>
      <w:r w:rsidR="00BF04E7">
        <w:rPr>
          <w:lang w:val="cs-CZ"/>
        </w:rPr>
        <w:t xml:space="preserve">ým </w:t>
      </w:r>
      <w:r w:rsidRPr="00457801">
        <w:rPr>
          <w:lang w:val="cs-CZ"/>
        </w:rPr>
        <w:t>soud</w:t>
      </w:r>
      <w:r w:rsidR="00BF04E7">
        <w:rPr>
          <w:lang w:val="cs-CZ"/>
        </w:rPr>
        <w:t>em</w:t>
      </w:r>
      <w:r w:rsidRPr="00457801">
        <w:rPr>
          <w:lang w:val="cs-CZ"/>
        </w:rPr>
        <w:t xml:space="preserve"> v Praze, </w:t>
      </w:r>
      <w:proofErr w:type="spellStart"/>
      <w:proofErr w:type="gramStart"/>
      <w:r w:rsidRPr="00457801">
        <w:rPr>
          <w:lang w:val="cs-CZ"/>
        </w:rPr>
        <w:t>sp.zn</w:t>
      </w:r>
      <w:proofErr w:type="spellEnd"/>
      <w:r w:rsidRPr="00457801">
        <w:rPr>
          <w:lang w:val="cs-CZ"/>
        </w:rPr>
        <w:t>.</w:t>
      </w:r>
      <w:proofErr w:type="gramEnd"/>
      <w:r w:rsidRPr="00457801">
        <w:rPr>
          <w:lang w:val="cs-CZ"/>
        </w:rPr>
        <w:t xml:space="preserve">: C 99837, zastoupená </w:t>
      </w:r>
      <w:r w:rsidR="00001D95">
        <w:rPr>
          <w:lang w:val="cs-CZ"/>
        </w:rPr>
        <w:t>………………………</w:t>
      </w:r>
      <w:r w:rsidRPr="00457801">
        <w:rPr>
          <w:lang w:val="cs-CZ"/>
        </w:rPr>
        <w:t>, jednatelem, bankovní spojení:</w:t>
      </w:r>
      <w:r w:rsidR="00B63E56">
        <w:rPr>
          <w:lang w:val="cs-CZ"/>
        </w:rPr>
        <w:t xml:space="preserve"> </w:t>
      </w:r>
      <w:r w:rsidRPr="00457801">
        <w:rPr>
          <w:lang w:val="cs-CZ"/>
        </w:rPr>
        <w:t xml:space="preserve"> </w:t>
      </w:r>
      <w:bookmarkStart w:id="0" w:name="_Hlk12263674"/>
      <w:proofErr w:type="spellStart"/>
      <w:r w:rsidR="00B63E56" w:rsidRPr="00D60E1F">
        <w:rPr>
          <w:lang w:val="cs-CZ"/>
        </w:rPr>
        <w:t>Citibank</w:t>
      </w:r>
      <w:proofErr w:type="spellEnd"/>
      <w:r w:rsidR="00B63E56" w:rsidRPr="00D60E1F">
        <w:rPr>
          <w:lang w:val="cs-CZ"/>
        </w:rPr>
        <w:t xml:space="preserve"> </w:t>
      </w:r>
      <w:proofErr w:type="spellStart"/>
      <w:r w:rsidR="00B63E56" w:rsidRPr="00D60E1F">
        <w:rPr>
          <w:lang w:val="cs-CZ"/>
        </w:rPr>
        <w:t>Europe</w:t>
      </w:r>
      <w:proofErr w:type="spellEnd"/>
      <w:r w:rsidR="00B63E56" w:rsidRPr="00D60E1F">
        <w:rPr>
          <w:lang w:val="cs-CZ"/>
        </w:rPr>
        <w:t xml:space="preserve"> </w:t>
      </w:r>
      <w:proofErr w:type="spellStart"/>
      <w:r w:rsidR="00B63E56" w:rsidRPr="00D60E1F">
        <w:rPr>
          <w:lang w:val="cs-CZ"/>
        </w:rPr>
        <w:t>plc</w:t>
      </w:r>
      <w:proofErr w:type="spellEnd"/>
      <w:r w:rsidR="00B63E56" w:rsidRPr="00D60E1F">
        <w:rPr>
          <w:lang w:val="cs-CZ"/>
        </w:rPr>
        <w:t xml:space="preserve">, organizační složka, Bucharova 2641/14, </w:t>
      </w:r>
      <w:proofErr w:type="gramStart"/>
      <w:r w:rsidR="00B63E56" w:rsidRPr="00D60E1F">
        <w:rPr>
          <w:lang w:val="cs-CZ"/>
        </w:rPr>
        <w:t>158 02  Praha</w:t>
      </w:r>
      <w:proofErr w:type="gramEnd"/>
      <w:r w:rsidR="00B63E56" w:rsidRPr="00D60E1F">
        <w:rPr>
          <w:lang w:val="cs-CZ"/>
        </w:rPr>
        <w:t xml:space="preserve"> 5</w:t>
      </w:r>
      <w:bookmarkEnd w:id="0"/>
    </w:p>
    <w:p w14:paraId="5ECFF38B" w14:textId="77777777" w:rsidR="00457801" w:rsidRPr="00457801" w:rsidRDefault="00457801" w:rsidP="00457801">
      <w:pPr>
        <w:pStyle w:val="Parties"/>
        <w:numPr>
          <w:ilvl w:val="0"/>
          <w:numId w:val="0"/>
        </w:numPr>
        <w:ind w:left="567"/>
        <w:rPr>
          <w:lang w:val="cs-CZ"/>
        </w:rPr>
      </w:pPr>
      <w:r w:rsidRPr="00457801">
        <w:rPr>
          <w:lang w:val="cs-CZ"/>
        </w:rPr>
        <w:t>(dále jen „</w:t>
      </w:r>
      <w:r w:rsidRPr="00457801">
        <w:rPr>
          <w:b/>
          <w:lang w:val="cs-CZ"/>
        </w:rPr>
        <w:t>Společnost</w:t>
      </w:r>
      <w:r w:rsidRPr="00457801">
        <w:rPr>
          <w:lang w:val="cs-CZ"/>
        </w:rPr>
        <w:t>“)</w:t>
      </w:r>
    </w:p>
    <w:p w14:paraId="6ABEF482" w14:textId="271052F8" w:rsidR="00457801" w:rsidRPr="00457801" w:rsidRDefault="00A93EF6" w:rsidP="00457801">
      <w:pPr>
        <w:pStyle w:val="Parties"/>
        <w:rPr>
          <w:lang w:val="cs-CZ"/>
        </w:rPr>
      </w:pPr>
      <w:r w:rsidRPr="00046DC3">
        <w:rPr>
          <w:b/>
          <w:lang w:val="cs-CZ"/>
        </w:rPr>
        <w:t>Fakultní nemocnice Brno</w:t>
      </w:r>
      <w:r w:rsidR="00457801" w:rsidRPr="00457801">
        <w:rPr>
          <w:lang w:val="cs-CZ"/>
        </w:rPr>
        <w:t>, se sídlem:</w:t>
      </w:r>
      <w:r>
        <w:rPr>
          <w:lang w:val="cs-CZ"/>
        </w:rPr>
        <w:t xml:space="preserve"> </w:t>
      </w:r>
      <w:r w:rsidRPr="002D2114">
        <w:rPr>
          <w:rFonts w:cs="Arial"/>
          <w:kern w:val="0"/>
          <w:lang w:val="cs-CZ"/>
        </w:rPr>
        <w:t xml:space="preserve">Jihlavská 20, </w:t>
      </w:r>
      <w:proofErr w:type="gramStart"/>
      <w:r w:rsidRPr="002D2114">
        <w:rPr>
          <w:rFonts w:cs="Arial"/>
          <w:kern w:val="0"/>
          <w:lang w:val="cs-CZ"/>
        </w:rPr>
        <w:t>625 00  Brno</w:t>
      </w:r>
      <w:proofErr w:type="gramEnd"/>
      <w:r w:rsidRPr="002D2114">
        <w:rPr>
          <w:rFonts w:cs="Arial"/>
          <w:kern w:val="0"/>
          <w:lang w:val="cs-CZ"/>
        </w:rPr>
        <w:t xml:space="preserve">, </w:t>
      </w:r>
      <w:r w:rsidRPr="002D2114">
        <w:rPr>
          <w:rFonts w:cs="Arial"/>
          <w:lang w:val="cs-CZ"/>
        </w:rPr>
        <w:t>IČ</w:t>
      </w:r>
      <w:r w:rsidR="000F07E9">
        <w:rPr>
          <w:rFonts w:cs="Arial"/>
          <w:lang w:val="cs-CZ"/>
        </w:rPr>
        <w:t>O</w:t>
      </w:r>
      <w:r w:rsidRPr="002D2114">
        <w:rPr>
          <w:rFonts w:cs="Arial"/>
          <w:lang w:val="cs-CZ"/>
        </w:rPr>
        <w:t xml:space="preserve">: </w:t>
      </w:r>
      <w:r w:rsidRPr="009B2319">
        <w:rPr>
          <w:rFonts w:cs="Arial"/>
          <w:lang w:val="cs-CZ"/>
        </w:rPr>
        <w:t>65269705</w:t>
      </w:r>
      <w:r>
        <w:rPr>
          <w:lang w:val="cs-CZ"/>
        </w:rPr>
        <w:t>,</w:t>
      </w:r>
      <w:r w:rsidRPr="00457801">
        <w:rPr>
          <w:lang w:val="cs-CZ"/>
        </w:rPr>
        <w:t xml:space="preserve"> DIČ: </w:t>
      </w:r>
      <w:r>
        <w:rPr>
          <w:lang w:val="cs-CZ"/>
        </w:rPr>
        <w:t xml:space="preserve">                                                                                                                                                                                                                                                                                                                                                                                                                                                                                                                                                                                                                                                                                                                                                                                                                                                                                                                                                                                                                                                                                                                                                                                                                                                                                                                                                                                                                                                                                                                                                                                                                                                                                                                                                                                                                                                                                                                                                                                                                                                                                                                                                                                                                                                                                                                                                                                                                                                                                                                                                                                                                                                                                                                                                                                                                                                                                                                                                                                                                                                                                                                                                                                                                                                                                                                                                                                                                                                                                                                                                                                                                                                                                                                                                                                                                                                                                                                                                                                                                                                                                                                                                                                                                                                                                                                                                                                                                                                                                                                                                                                                                                                                                                                                                                                                                                                                                                                                                                                                                                                                                                                                                                                                                                                                                                                                                                                            </w:t>
      </w:r>
      <w:r w:rsidRPr="00A3220C">
        <w:rPr>
          <w:lang w:val="cs-CZ"/>
        </w:rPr>
        <w:t>CZ65269705</w:t>
      </w:r>
      <w:r w:rsidR="00457801" w:rsidRPr="00457801">
        <w:rPr>
          <w:lang w:val="cs-CZ"/>
        </w:rPr>
        <w:t>, zastoupená</w:t>
      </w:r>
      <w:r w:rsidR="00001D95">
        <w:rPr>
          <w:rFonts w:cs="Arial"/>
          <w:lang w:val="cs-CZ"/>
        </w:rPr>
        <w:t>…………………………….</w:t>
      </w:r>
      <w:r w:rsidRPr="009D386F">
        <w:rPr>
          <w:rFonts w:cs="Arial"/>
          <w:lang w:val="cs-CZ"/>
        </w:rPr>
        <w:t>, ředitelem</w:t>
      </w:r>
      <w:r w:rsidRPr="00457801">
        <w:rPr>
          <w:lang w:val="cs-CZ"/>
        </w:rPr>
        <w:t xml:space="preserve">, </w:t>
      </w:r>
      <w:r>
        <w:rPr>
          <w:lang w:val="cs-CZ"/>
        </w:rPr>
        <w:t xml:space="preserve">zapsaná </w:t>
      </w:r>
      <w:r w:rsidRPr="000C5724">
        <w:rPr>
          <w:lang w:val="cs-CZ"/>
        </w:rPr>
        <w:t>v živnostenském rejstříku vedeném Živnostenským úřadem města</w:t>
      </w:r>
      <w:r>
        <w:rPr>
          <w:lang w:val="cs-CZ"/>
        </w:rPr>
        <w:t>,</w:t>
      </w:r>
      <w:r w:rsidR="00BF04E7">
        <w:rPr>
          <w:lang w:val="cs-CZ"/>
        </w:rPr>
        <w:t xml:space="preserve"> </w:t>
      </w:r>
      <w:r w:rsidR="00457801" w:rsidRPr="00457801">
        <w:rPr>
          <w:lang w:val="cs-CZ"/>
        </w:rPr>
        <w:t>bankovní spojení:</w:t>
      </w:r>
      <w:r w:rsidR="007B7AEB">
        <w:rPr>
          <w:lang w:val="cs-CZ"/>
        </w:rPr>
        <w:t xml:space="preserve"> </w:t>
      </w:r>
      <w:r w:rsidR="00457801" w:rsidRPr="00457801">
        <w:rPr>
          <w:lang w:val="cs-CZ"/>
        </w:rPr>
        <w:t xml:space="preserve"> </w:t>
      </w:r>
      <w:proofErr w:type="gramStart"/>
      <w:r w:rsidR="007B7AEB" w:rsidRPr="00222F31">
        <w:rPr>
          <w:lang w:val="cs-CZ"/>
        </w:rPr>
        <w:t>Č</w:t>
      </w:r>
      <w:r w:rsidR="007B7AEB">
        <w:rPr>
          <w:lang w:val="cs-CZ"/>
        </w:rPr>
        <w:t>NB</w:t>
      </w:r>
      <w:r w:rsidR="007B7AEB" w:rsidRPr="00222F31">
        <w:rPr>
          <w:lang w:val="cs-CZ"/>
        </w:rPr>
        <w:t xml:space="preserve"> </w:t>
      </w:r>
      <w:r w:rsidR="007B7AEB">
        <w:rPr>
          <w:lang w:val="cs-CZ"/>
        </w:rPr>
        <w:t xml:space="preserve"> </w:t>
      </w:r>
      <w:r w:rsidR="007B7AEB" w:rsidRPr="00222F31">
        <w:rPr>
          <w:lang w:val="cs-CZ"/>
        </w:rPr>
        <w:t>Rooseveltova</w:t>
      </w:r>
      <w:proofErr w:type="gramEnd"/>
      <w:r w:rsidR="007B7AEB" w:rsidRPr="00222F31">
        <w:rPr>
          <w:lang w:val="cs-CZ"/>
        </w:rPr>
        <w:t xml:space="preserve"> 18</w:t>
      </w:r>
      <w:r w:rsidR="007B7AEB">
        <w:rPr>
          <w:lang w:val="cs-CZ"/>
        </w:rPr>
        <w:t xml:space="preserve">, </w:t>
      </w:r>
      <w:r w:rsidR="007B7AEB" w:rsidRPr="00222F31">
        <w:rPr>
          <w:lang w:val="cs-CZ"/>
        </w:rPr>
        <w:t>601 10 Brno</w:t>
      </w:r>
      <w:r w:rsidR="007B7AEB">
        <w:rPr>
          <w:lang w:val="cs-CZ"/>
        </w:rPr>
        <w:t xml:space="preserve">, </w:t>
      </w:r>
      <w:proofErr w:type="spellStart"/>
      <w:r w:rsidR="007B7AEB">
        <w:rPr>
          <w:lang w:val="cs-CZ"/>
        </w:rPr>
        <w:t>č.ú</w:t>
      </w:r>
      <w:proofErr w:type="spellEnd"/>
      <w:r w:rsidR="007B7AEB">
        <w:rPr>
          <w:lang w:val="cs-CZ"/>
        </w:rPr>
        <w:t xml:space="preserve">. </w:t>
      </w:r>
      <w:r w:rsidR="00001D95">
        <w:rPr>
          <w:lang w:val="cs-CZ"/>
        </w:rPr>
        <w:t>…………………………..</w:t>
      </w:r>
      <w:r w:rsidR="007B7AEB" w:rsidRPr="007B7AEB" w:rsidDel="007B7AEB">
        <w:rPr>
          <w:highlight w:val="yellow"/>
          <w:lang w:val="cs-CZ"/>
        </w:rPr>
        <w:t xml:space="preserve"> </w:t>
      </w:r>
    </w:p>
    <w:p w14:paraId="3AB71756" w14:textId="77777777" w:rsidR="00457801" w:rsidRPr="00457801" w:rsidRDefault="00457801" w:rsidP="00457801">
      <w:pPr>
        <w:pStyle w:val="Parties"/>
        <w:numPr>
          <w:ilvl w:val="0"/>
          <w:numId w:val="0"/>
        </w:numPr>
        <w:ind w:left="567"/>
        <w:rPr>
          <w:lang w:val="cs-CZ"/>
        </w:rPr>
      </w:pPr>
      <w:r w:rsidRPr="00457801">
        <w:rPr>
          <w:lang w:val="cs-CZ"/>
        </w:rPr>
        <w:t>(dále jen „</w:t>
      </w:r>
      <w:r w:rsidRPr="00457801">
        <w:rPr>
          <w:b/>
          <w:lang w:val="cs-CZ"/>
        </w:rPr>
        <w:t>Zákazník</w:t>
      </w:r>
      <w:r w:rsidRPr="00457801">
        <w:rPr>
          <w:lang w:val="cs-CZ"/>
        </w:rPr>
        <w:t>“)</w:t>
      </w:r>
    </w:p>
    <w:p w14:paraId="1D071E9A" w14:textId="77777777" w:rsidR="00457801" w:rsidRPr="00457801" w:rsidRDefault="00457801" w:rsidP="00457801">
      <w:pPr>
        <w:pStyle w:val="Body1"/>
        <w:rPr>
          <w:lang w:val="cs-CZ"/>
        </w:rPr>
      </w:pPr>
      <w:r w:rsidRPr="00457801">
        <w:rPr>
          <w:lang w:val="cs-CZ"/>
        </w:rPr>
        <w:t>(Společnost a Zákazník dále společně jako „</w:t>
      </w:r>
      <w:r w:rsidRPr="00457801">
        <w:rPr>
          <w:b/>
          <w:lang w:val="cs-CZ"/>
        </w:rPr>
        <w:t>Strany</w:t>
      </w:r>
      <w:r w:rsidRPr="00457801">
        <w:rPr>
          <w:lang w:val="cs-CZ"/>
        </w:rPr>
        <w:t>“, každý z nich dále jen jako „</w:t>
      </w:r>
      <w:r w:rsidRPr="00457801">
        <w:rPr>
          <w:b/>
          <w:lang w:val="cs-CZ"/>
        </w:rPr>
        <w:t>Strana</w:t>
      </w:r>
      <w:r w:rsidRPr="00457801">
        <w:rPr>
          <w:lang w:val="cs-CZ"/>
        </w:rPr>
        <w:t>“)</w:t>
      </w:r>
    </w:p>
    <w:p w14:paraId="352DC40D" w14:textId="7F88E33A" w:rsidR="00457801" w:rsidRPr="00457801" w:rsidRDefault="00457801" w:rsidP="00457801">
      <w:pPr>
        <w:pStyle w:val="Body1"/>
        <w:rPr>
          <w:lang w:val="cs-CZ"/>
        </w:rPr>
      </w:pPr>
      <w:r w:rsidRPr="00457801">
        <w:rPr>
          <w:lang w:val="cs-CZ"/>
        </w:rPr>
        <w:t xml:space="preserve">uzavírají dnešního dne, měsíce a roku podle ustanovení § 1746 odst. 2 občanského zákoníku v platném znění </w:t>
      </w:r>
      <w:r w:rsidR="00015EE9">
        <w:rPr>
          <w:lang w:val="cs-CZ"/>
        </w:rPr>
        <w:t>(dále jen „</w:t>
      </w:r>
      <w:r w:rsidR="00015EE9" w:rsidRPr="00015EE9">
        <w:rPr>
          <w:b/>
          <w:lang w:val="cs-CZ"/>
        </w:rPr>
        <w:t>Občanský zákoník</w:t>
      </w:r>
      <w:r w:rsidR="00015EE9">
        <w:rPr>
          <w:lang w:val="cs-CZ"/>
        </w:rPr>
        <w:t xml:space="preserve">“) </w:t>
      </w:r>
      <w:r w:rsidRPr="00457801">
        <w:rPr>
          <w:lang w:val="cs-CZ"/>
        </w:rPr>
        <w:t>tuto</w:t>
      </w:r>
    </w:p>
    <w:p w14:paraId="665F5DA6" w14:textId="4A4C7389" w:rsidR="00457801" w:rsidRPr="00457801" w:rsidRDefault="0018485B" w:rsidP="00457801">
      <w:pPr>
        <w:pStyle w:val="Body1"/>
        <w:rPr>
          <w:lang w:val="cs-CZ"/>
        </w:rPr>
      </w:pPr>
      <w:r>
        <w:rPr>
          <w:b/>
          <w:lang w:val="cs-CZ"/>
        </w:rPr>
        <w:t>s</w:t>
      </w:r>
      <w:r w:rsidR="00457801" w:rsidRPr="00457801">
        <w:rPr>
          <w:b/>
          <w:lang w:val="cs-CZ"/>
        </w:rPr>
        <w:t>mlouvu o poskytnutí obratového bonusu</w:t>
      </w:r>
      <w:r>
        <w:rPr>
          <w:b/>
          <w:lang w:val="cs-CZ"/>
        </w:rPr>
        <w:t xml:space="preserve"> </w:t>
      </w:r>
      <w:r w:rsidR="00457801" w:rsidRPr="00457801">
        <w:rPr>
          <w:lang w:val="cs-CZ"/>
        </w:rPr>
        <w:t>(dále jen „</w:t>
      </w:r>
      <w:r w:rsidR="00457801" w:rsidRPr="00457801">
        <w:rPr>
          <w:b/>
          <w:lang w:val="cs-CZ"/>
        </w:rPr>
        <w:t>Smlouva</w:t>
      </w:r>
      <w:r w:rsidR="00457801" w:rsidRPr="00457801">
        <w:rPr>
          <w:lang w:val="cs-CZ"/>
        </w:rPr>
        <w:t>“)</w:t>
      </w:r>
    </w:p>
    <w:p w14:paraId="73989BF1" w14:textId="77777777" w:rsidR="00457801" w:rsidRPr="00457801" w:rsidRDefault="00457801" w:rsidP="00457801">
      <w:pPr>
        <w:pStyle w:val="Level1"/>
        <w:rPr>
          <w:lang w:val="cs-CZ"/>
        </w:rPr>
      </w:pPr>
      <w:r w:rsidRPr="00457801">
        <w:rPr>
          <w:lang w:val="cs-CZ"/>
        </w:rPr>
        <w:t>Úvodní ustanovení</w:t>
      </w:r>
    </w:p>
    <w:p w14:paraId="40A3694F" w14:textId="2BEF4ACF" w:rsidR="00457801" w:rsidRPr="00457801" w:rsidRDefault="00457801" w:rsidP="00457801">
      <w:pPr>
        <w:pStyle w:val="Level2ArialNotBold"/>
        <w:rPr>
          <w:lang w:val="cs-CZ"/>
        </w:rPr>
      </w:pPr>
      <w:r w:rsidRPr="00457801">
        <w:rPr>
          <w:lang w:val="cs-CZ"/>
        </w:rPr>
        <w:t xml:space="preserve">Zákazník odebírá </w:t>
      </w:r>
      <w:r w:rsidR="00C40D64">
        <w:rPr>
          <w:lang w:val="cs-CZ"/>
        </w:rPr>
        <w:t xml:space="preserve">přímo </w:t>
      </w:r>
      <w:r w:rsidRPr="00457801">
        <w:rPr>
          <w:lang w:val="cs-CZ"/>
        </w:rPr>
        <w:t xml:space="preserve">od Společnosti léčivé přípravky uvedené v </w:t>
      </w:r>
      <w:r w:rsidRPr="00457801">
        <w:rPr>
          <w:b/>
          <w:u w:val="single"/>
          <w:lang w:val="cs-CZ"/>
        </w:rPr>
        <w:t>Příloze č. 2</w:t>
      </w:r>
      <w:r w:rsidRPr="00457801">
        <w:rPr>
          <w:lang w:val="cs-CZ"/>
        </w:rPr>
        <w:t xml:space="preserve"> </w:t>
      </w:r>
      <w:proofErr w:type="gramStart"/>
      <w:r w:rsidRPr="00457801">
        <w:rPr>
          <w:lang w:val="cs-CZ"/>
        </w:rPr>
        <w:t>této</w:t>
      </w:r>
      <w:proofErr w:type="gramEnd"/>
      <w:r w:rsidRPr="00457801">
        <w:rPr>
          <w:lang w:val="cs-CZ"/>
        </w:rPr>
        <w:t xml:space="preserve"> Smlouvy (dále jen „</w:t>
      </w:r>
      <w:r w:rsidRPr="00457801">
        <w:rPr>
          <w:b/>
          <w:lang w:val="cs-CZ"/>
        </w:rPr>
        <w:t>Výrobky</w:t>
      </w:r>
      <w:r w:rsidRPr="00457801">
        <w:rPr>
          <w:lang w:val="cs-CZ"/>
        </w:rPr>
        <w:t>“), a to v takovém množství, které je pro činnost Záka</w:t>
      </w:r>
      <w:r w:rsidR="004B3201">
        <w:rPr>
          <w:lang w:val="cs-CZ"/>
        </w:rPr>
        <w:t>zníka potřebné</w:t>
      </w:r>
      <w:r w:rsidR="00701A6B">
        <w:rPr>
          <w:lang w:val="cs-CZ"/>
        </w:rPr>
        <w:t>, přičemž</w:t>
      </w:r>
      <w:r w:rsidR="00701A6B" w:rsidRPr="00701A6B">
        <w:rPr>
          <w:lang w:val="cs-CZ"/>
        </w:rPr>
        <w:t xml:space="preserve"> </w:t>
      </w:r>
      <w:r w:rsidR="00701A6B">
        <w:rPr>
          <w:lang w:val="cs-CZ"/>
        </w:rPr>
        <w:t>v</w:t>
      </w:r>
      <w:r w:rsidR="00701A6B" w:rsidRPr="00457801">
        <w:rPr>
          <w:lang w:val="cs-CZ"/>
        </w:rPr>
        <w:t xml:space="preserve">ýběr </w:t>
      </w:r>
      <w:r w:rsidR="00701A6B" w:rsidRPr="004C3E8F">
        <w:rPr>
          <w:lang w:val="cs-CZ"/>
        </w:rPr>
        <w:t>Výrobků vychází z potřeb Zákazníka</w:t>
      </w:r>
      <w:r w:rsidR="004B3201">
        <w:rPr>
          <w:lang w:val="cs-CZ"/>
        </w:rPr>
        <w:t xml:space="preserve">. V rámci těchto </w:t>
      </w:r>
      <w:r w:rsidR="00C40D64">
        <w:rPr>
          <w:lang w:val="cs-CZ"/>
        </w:rPr>
        <w:t>přímých dodávek</w:t>
      </w:r>
      <w:r w:rsidRPr="00457801">
        <w:rPr>
          <w:lang w:val="cs-CZ"/>
        </w:rPr>
        <w:t xml:space="preserve"> jsou mezi Stranami upraveny zejména podmínky dodávek Výrobků jako způsob objednávek zboží, termín a místo dodání, požadavky na Výrobky, způsob převzetí Výrobků Zákazníkem, atd. Tyto podmínky odběrů Výrobků Zákazníkem nejsou touto Smlouvou nijak dotčeny.</w:t>
      </w:r>
    </w:p>
    <w:p w14:paraId="580BBFCF" w14:textId="4DD6CA71" w:rsidR="00457801" w:rsidRPr="00457801" w:rsidRDefault="00457801" w:rsidP="00457801">
      <w:pPr>
        <w:pStyle w:val="Level2ArialNotBold"/>
        <w:rPr>
          <w:lang w:val="cs-CZ"/>
        </w:rPr>
      </w:pPr>
      <w:r w:rsidRPr="00457801">
        <w:rPr>
          <w:lang w:val="cs-CZ"/>
        </w:rPr>
        <w:t>Dílčí dodávky Výrobků nejsou nijak závislé na této Smlouvě.</w:t>
      </w:r>
    </w:p>
    <w:p w14:paraId="55CA464F" w14:textId="77777777" w:rsidR="00457801" w:rsidRPr="00457801" w:rsidRDefault="00457801" w:rsidP="00457801">
      <w:pPr>
        <w:pStyle w:val="Level1"/>
        <w:rPr>
          <w:lang w:val="cs-CZ"/>
        </w:rPr>
      </w:pPr>
      <w:r w:rsidRPr="00457801">
        <w:rPr>
          <w:lang w:val="cs-CZ"/>
        </w:rPr>
        <w:t>Předmět Smlouvy</w:t>
      </w:r>
    </w:p>
    <w:p w14:paraId="4BF823EF" w14:textId="4AE6C10C" w:rsidR="00457801" w:rsidRPr="004C3E8F" w:rsidRDefault="00457801" w:rsidP="00457801">
      <w:pPr>
        <w:pStyle w:val="Level2ArialNotBold"/>
        <w:rPr>
          <w:lang w:val="cs-CZ"/>
        </w:rPr>
      </w:pPr>
      <w:r w:rsidRPr="00457801">
        <w:rPr>
          <w:lang w:val="cs-CZ"/>
        </w:rPr>
        <w:t>Na zákl</w:t>
      </w:r>
      <w:r>
        <w:rPr>
          <w:lang w:val="cs-CZ"/>
        </w:rPr>
        <w:t xml:space="preserve">adě žádosti Zákazníka ze dne </w:t>
      </w:r>
      <w:proofErr w:type="gramStart"/>
      <w:r w:rsidR="007B7AEB" w:rsidRPr="00222F31">
        <w:rPr>
          <w:lang w:val="cs-CZ"/>
        </w:rPr>
        <w:t>14.1.2019</w:t>
      </w:r>
      <w:proofErr w:type="gramEnd"/>
      <w:r w:rsidRPr="00457801">
        <w:rPr>
          <w:lang w:val="cs-CZ"/>
        </w:rPr>
        <w:t xml:space="preserve">, která je uvedená v </w:t>
      </w:r>
      <w:r w:rsidRPr="00457801">
        <w:rPr>
          <w:b/>
          <w:u w:val="single"/>
          <w:lang w:val="cs-CZ"/>
        </w:rPr>
        <w:t>Příloze č. 1</w:t>
      </w:r>
      <w:r w:rsidRPr="00457801">
        <w:rPr>
          <w:lang w:val="cs-CZ"/>
        </w:rPr>
        <w:t xml:space="preserve"> této Smlouvy, poskytne Společnost Zákazníkovi obratový bonus (dále jen „</w:t>
      </w:r>
      <w:r w:rsidRPr="00063D63">
        <w:rPr>
          <w:b/>
          <w:lang w:val="cs-CZ"/>
        </w:rPr>
        <w:t>Bonus</w:t>
      </w:r>
      <w:r w:rsidRPr="00457801">
        <w:rPr>
          <w:lang w:val="cs-CZ"/>
        </w:rPr>
        <w:t xml:space="preserve">“) </w:t>
      </w:r>
      <w:r w:rsidR="000869D2">
        <w:rPr>
          <w:lang w:val="cs-CZ"/>
        </w:rPr>
        <w:t>dle schématu uvedeného v P</w:t>
      </w:r>
      <w:r w:rsidRPr="00D67528">
        <w:rPr>
          <w:lang w:val="cs-CZ"/>
        </w:rPr>
        <w:t>říloze č. 2</w:t>
      </w:r>
      <w:r w:rsidR="000869D2">
        <w:rPr>
          <w:lang w:val="cs-CZ"/>
        </w:rPr>
        <w:t>. Schéma zohledňuje celkov</w:t>
      </w:r>
      <w:r w:rsidR="00131ADB">
        <w:rPr>
          <w:lang w:val="cs-CZ"/>
        </w:rPr>
        <w:t>é</w:t>
      </w:r>
      <w:r w:rsidR="000869D2">
        <w:rPr>
          <w:lang w:val="cs-CZ"/>
        </w:rPr>
        <w:t xml:space="preserve"> </w:t>
      </w:r>
      <w:r w:rsidR="001E5B75">
        <w:rPr>
          <w:lang w:val="cs-CZ"/>
        </w:rPr>
        <w:t>přím</w:t>
      </w:r>
      <w:r w:rsidR="00131ADB">
        <w:rPr>
          <w:lang w:val="cs-CZ"/>
        </w:rPr>
        <w:t>é</w:t>
      </w:r>
      <w:r w:rsidR="001E5B75">
        <w:rPr>
          <w:lang w:val="cs-CZ"/>
        </w:rPr>
        <w:t xml:space="preserve"> </w:t>
      </w:r>
      <w:r w:rsidRPr="00457801">
        <w:rPr>
          <w:lang w:val="cs-CZ"/>
        </w:rPr>
        <w:t>odběr</w:t>
      </w:r>
      <w:r w:rsidR="00131ADB">
        <w:rPr>
          <w:lang w:val="cs-CZ"/>
        </w:rPr>
        <w:t>y</w:t>
      </w:r>
      <w:r w:rsidRPr="00457801">
        <w:rPr>
          <w:lang w:val="cs-CZ"/>
        </w:rPr>
        <w:t xml:space="preserve"> Výrobků </w:t>
      </w:r>
      <w:r w:rsidR="000869D2">
        <w:rPr>
          <w:lang w:val="cs-CZ"/>
        </w:rPr>
        <w:t xml:space="preserve">Zákazníkem </w:t>
      </w:r>
      <w:r w:rsidR="001E5B75">
        <w:rPr>
          <w:lang w:val="cs-CZ"/>
        </w:rPr>
        <w:t xml:space="preserve">od Společnosti </w:t>
      </w:r>
      <w:r w:rsidRPr="00457801">
        <w:rPr>
          <w:lang w:val="cs-CZ"/>
        </w:rPr>
        <w:t xml:space="preserve">v </w:t>
      </w:r>
      <w:r w:rsidR="00F5706E">
        <w:rPr>
          <w:lang w:val="cs-CZ"/>
        </w:rPr>
        <w:t>r</w:t>
      </w:r>
      <w:r w:rsidR="00AC52CE">
        <w:rPr>
          <w:lang w:val="cs-CZ"/>
        </w:rPr>
        <w:t>ozhodném</w:t>
      </w:r>
      <w:r w:rsidR="00F5706E">
        <w:rPr>
          <w:lang w:val="cs-CZ"/>
        </w:rPr>
        <w:t xml:space="preserve"> období specifikovaném v Příloze č. 2 (dále jen „</w:t>
      </w:r>
      <w:r w:rsidR="00F5706E" w:rsidRPr="00F5706E">
        <w:rPr>
          <w:b/>
          <w:lang w:val="cs-CZ"/>
        </w:rPr>
        <w:t>Rozhodné období</w:t>
      </w:r>
      <w:r w:rsidR="00F5706E">
        <w:rPr>
          <w:lang w:val="cs-CZ"/>
        </w:rPr>
        <w:t xml:space="preserve">“) </w:t>
      </w:r>
      <w:r w:rsidR="000869D2">
        <w:rPr>
          <w:lang w:val="cs-CZ"/>
        </w:rPr>
        <w:t>a platební morálku Zákazníka v Rozhodném období.</w:t>
      </w:r>
      <w:r w:rsidRPr="00457801">
        <w:rPr>
          <w:lang w:val="cs-CZ"/>
        </w:rPr>
        <w:t xml:space="preserve"> </w:t>
      </w:r>
    </w:p>
    <w:p w14:paraId="09875C7F" w14:textId="5A8D3A76" w:rsidR="00457801" w:rsidRPr="004C3E8F" w:rsidRDefault="00457801" w:rsidP="00457801">
      <w:pPr>
        <w:pStyle w:val="Level2ArialNotBold"/>
        <w:rPr>
          <w:lang w:val="cs-CZ"/>
        </w:rPr>
      </w:pPr>
      <w:r w:rsidRPr="004C3E8F">
        <w:rPr>
          <w:lang w:val="cs-CZ"/>
        </w:rPr>
        <w:t xml:space="preserve">Bonus je stanoven vždy pro konkrétní dosažený obrat Výrobků </w:t>
      </w:r>
      <w:r w:rsidR="003135FE">
        <w:rPr>
          <w:lang w:val="cs-CZ"/>
        </w:rPr>
        <w:t xml:space="preserve">odebraných Zákazníkem přímo od Společnosti </w:t>
      </w:r>
      <w:r w:rsidRPr="004C3E8F">
        <w:rPr>
          <w:lang w:val="cs-CZ"/>
        </w:rPr>
        <w:t xml:space="preserve">v </w:t>
      </w:r>
      <w:r w:rsidR="00AC52CE" w:rsidRPr="004C3E8F">
        <w:rPr>
          <w:lang w:val="cs-CZ"/>
        </w:rPr>
        <w:t>Rozhodném</w:t>
      </w:r>
      <w:r w:rsidRPr="004C3E8F">
        <w:rPr>
          <w:lang w:val="cs-CZ"/>
        </w:rPr>
        <w:t xml:space="preserve"> období</w:t>
      </w:r>
      <w:r w:rsidR="000869D2">
        <w:rPr>
          <w:lang w:val="cs-CZ"/>
        </w:rPr>
        <w:t xml:space="preserve"> a s přihlédnutím k platební morálce Zákazníka. O</w:t>
      </w:r>
      <w:r w:rsidRPr="004C3E8F">
        <w:rPr>
          <w:lang w:val="cs-CZ"/>
        </w:rPr>
        <w:t xml:space="preserve">brat Výrobků se vypočte jako součet </w:t>
      </w:r>
      <w:r w:rsidR="004C3E8F">
        <w:rPr>
          <w:lang w:val="cs-CZ"/>
        </w:rPr>
        <w:t xml:space="preserve">prodejních </w:t>
      </w:r>
      <w:r w:rsidRPr="004C3E8F">
        <w:rPr>
          <w:lang w:val="cs-CZ"/>
        </w:rPr>
        <w:t xml:space="preserve">cen všech balení příslušných Výrobků, které Zákazník nakoupí </w:t>
      </w:r>
      <w:r w:rsidR="00131ADB">
        <w:rPr>
          <w:lang w:val="cs-CZ"/>
        </w:rPr>
        <w:t xml:space="preserve">přímo </w:t>
      </w:r>
      <w:r w:rsidRPr="004C3E8F">
        <w:rPr>
          <w:lang w:val="cs-CZ"/>
        </w:rPr>
        <w:t xml:space="preserve">od Společnosti v </w:t>
      </w:r>
      <w:r w:rsidR="00AC52CE" w:rsidRPr="004C3E8F">
        <w:rPr>
          <w:lang w:val="cs-CZ"/>
        </w:rPr>
        <w:t>Rozhodném</w:t>
      </w:r>
      <w:r w:rsidRPr="004C3E8F">
        <w:rPr>
          <w:lang w:val="cs-CZ"/>
        </w:rPr>
        <w:t xml:space="preserve"> období. </w:t>
      </w:r>
      <w:r w:rsidR="004C3E8F">
        <w:rPr>
          <w:lang w:val="cs-CZ"/>
        </w:rPr>
        <w:t>Prodejní c</w:t>
      </w:r>
      <w:r w:rsidRPr="004C3E8F">
        <w:rPr>
          <w:lang w:val="cs-CZ"/>
        </w:rPr>
        <w:t xml:space="preserve">enou balení Výrobku se pro účely tohoto ustanovení rozumí konečná cena </w:t>
      </w:r>
      <w:r w:rsidR="00E83B2B" w:rsidRPr="004C3E8F">
        <w:rPr>
          <w:lang w:val="cs-CZ"/>
        </w:rPr>
        <w:t>Výrobku</w:t>
      </w:r>
      <w:r w:rsidRPr="004C3E8F">
        <w:rPr>
          <w:lang w:val="cs-CZ"/>
        </w:rPr>
        <w:t xml:space="preserve"> bez DPH. Pro účely této Smlouvy a pro účely výpočtu obratu Výrobků se ceny Výrobků odebraných Zákazníkem </w:t>
      </w:r>
      <w:r w:rsidR="003135FE">
        <w:rPr>
          <w:lang w:val="cs-CZ"/>
        </w:rPr>
        <w:t xml:space="preserve">přímo od Společnosti </w:t>
      </w:r>
      <w:r w:rsidRPr="004C3E8F">
        <w:rPr>
          <w:lang w:val="cs-CZ"/>
        </w:rPr>
        <w:t xml:space="preserve">sčítají a za takto určený odběr Výrobků bude za příslušné </w:t>
      </w:r>
      <w:r w:rsidR="00AC52CE" w:rsidRPr="004C3E8F">
        <w:rPr>
          <w:lang w:val="cs-CZ"/>
        </w:rPr>
        <w:t>Rozhodné</w:t>
      </w:r>
      <w:r w:rsidRPr="004C3E8F">
        <w:rPr>
          <w:lang w:val="cs-CZ"/>
        </w:rPr>
        <w:t xml:space="preserve"> období vyplacen jediný Bonus, což však nevylučuje jeho vykazování více doklady nebo uhrazení ve více platbách, pokud tak stanoví tato Smlouva. Částka bonusu takto vypočteného je částkou bez DPH. K této </w:t>
      </w:r>
      <w:r w:rsidRPr="004C3E8F">
        <w:rPr>
          <w:lang w:val="cs-CZ"/>
        </w:rPr>
        <w:lastRenderedPageBreak/>
        <w:t>částce bude vždy připočtena DPH v sazbě platné pro příslušný Výrobek a Zákazníkovi bude vyplacena celková částka Bonusu včetně DPH.</w:t>
      </w:r>
    </w:p>
    <w:p w14:paraId="3B1632E5" w14:textId="63C3481F" w:rsidR="00457801" w:rsidRDefault="003E59A3" w:rsidP="00457801">
      <w:pPr>
        <w:pStyle w:val="Level1"/>
        <w:rPr>
          <w:lang w:val="cs-CZ"/>
        </w:rPr>
      </w:pPr>
      <w:r>
        <w:rPr>
          <w:lang w:val="cs-CZ"/>
        </w:rPr>
        <w:t xml:space="preserve">Uplatnění </w:t>
      </w:r>
      <w:r w:rsidR="00893F95">
        <w:rPr>
          <w:lang w:val="cs-CZ"/>
        </w:rPr>
        <w:t>B</w:t>
      </w:r>
      <w:r w:rsidR="00457801" w:rsidRPr="00457801">
        <w:rPr>
          <w:lang w:val="cs-CZ"/>
        </w:rPr>
        <w:t xml:space="preserve">onusu </w:t>
      </w:r>
      <w:r w:rsidR="00C07780">
        <w:rPr>
          <w:lang w:val="cs-CZ"/>
        </w:rPr>
        <w:t>a jeho platba</w:t>
      </w:r>
    </w:p>
    <w:p w14:paraId="5DAB55EE" w14:textId="187E1EA5" w:rsidR="00457801" w:rsidRPr="00DD3E03" w:rsidRDefault="00152973" w:rsidP="00457801">
      <w:pPr>
        <w:pStyle w:val="Level2ArialNotBold"/>
        <w:rPr>
          <w:lang w:val="cs-CZ"/>
        </w:rPr>
      </w:pPr>
      <w:r w:rsidRPr="00DD3E03">
        <w:rPr>
          <w:lang w:val="cs-CZ"/>
        </w:rPr>
        <w:t xml:space="preserve">Společnost, na základě dat o </w:t>
      </w:r>
      <w:r w:rsidR="007B1DDC" w:rsidRPr="00DD3E03">
        <w:rPr>
          <w:lang w:val="cs-CZ"/>
        </w:rPr>
        <w:t xml:space="preserve">přímých </w:t>
      </w:r>
      <w:r w:rsidRPr="00DD3E03">
        <w:rPr>
          <w:lang w:val="cs-CZ"/>
        </w:rPr>
        <w:t xml:space="preserve">prodejích Výrobků v příslušném Rozhodném období sdělí Zákazníkovi, zda podle posouzení Společnosti vzniklo Zákazníkovi právo </w:t>
      </w:r>
      <w:r w:rsidR="00BF4CA1">
        <w:rPr>
          <w:lang w:val="cs-CZ"/>
        </w:rPr>
        <w:br/>
      </w:r>
      <w:r w:rsidRPr="00DD3E03">
        <w:rPr>
          <w:lang w:val="cs-CZ"/>
        </w:rPr>
        <w:t>na Bonus a v jaké výši (dále jen „</w:t>
      </w:r>
      <w:r w:rsidRPr="00DD3E03">
        <w:rPr>
          <w:b/>
          <w:lang w:val="cs-CZ"/>
        </w:rPr>
        <w:t>Posouzení Společnosti</w:t>
      </w:r>
      <w:r w:rsidRPr="00DD3E03">
        <w:rPr>
          <w:lang w:val="cs-CZ"/>
        </w:rPr>
        <w:t xml:space="preserve">“). V případě, že Zákazník </w:t>
      </w:r>
      <w:r w:rsidR="00D04887">
        <w:rPr>
          <w:lang w:val="cs-CZ"/>
        </w:rPr>
        <w:br/>
      </w:r>
      <w:r w:rsidRPr="00DD3E03">
        <w:rPr>
          <w:lang w:val="cs-CZ"/>
        </w:rPr>
        <w:t>s Posouzením Společnosti nesouhlasí, je povinen ve lhůtě 10 dnů od jeho doručení doložit Společnosti relevantními doklady, že Zákazník dosáhl jiného odběru Výrobků, než jaké je uvedeno v Posouzení Společnosti.</w:t>
      </w:r>
    </w:p>
    <w:p w14:paraId="110C6408" w14:textId="0D3C410B" w:rsidR="00457801" w:rsidRPr="008473A1" w:rsidRDefault="00457801" w:rsidP="00457801">
      <w:pPr>
        <w:pStyle w:val="Level2ArialNotBold"/>
        <w:rPr>
          <w:lang w:val="cs-CZ"/>
        </w:rPr>
      </w:pPr>
      <w:r w:rsidRPr="008473A1">
        <w:rPr>
          <w:lang w:val="cs-CZ"/>
        </w:rPr>
        <w:t xml:space="preserve">Nebude-li ve lhůtě uvedené v odst. 1 Společnosti prokázán jiný odběr Výrobků, než </w:t>
      </w:r>
      <w:r w:rsidR="00D04887">
        <w:rPr>
          <w:lang w:val="cs-CZ"/>
        </w:rPr>
        <w:br/>
      </w:r>
      <w:r w:rsidRPr="008473A1">
        <w:rPr>
          <w:lang w:val="cs-CZ"/>
        </w:rPr>
        <w:t>z jakého vycházelo Posouzení Společnosti, vedoucí</w:t>
      </w:r>
      <w:r w:rsidR="005C7571" w:rsidRPr="008473A1">
        <w:rPr>
          <w:lang w:val="cs-CZ"/>
        </w:rPr>
        <w:t xml:space="preserve"> k jinému závěru ohledně práva </w:t>
      </w:r>
      <w:r w:rsidRPr="008473A1">
        <w:rPr>
          <w:lang w:val="cs-CZ"/>
        </w:rPr>
        <w:t xml:space="preserve">Zákazníka na Bonus a/nebo jeho výši, bude Zákazníkovi přiznán Bonus ve výši </w:t>
      </w:r>
      <w:r w:rsidR="00D04887">
        <w:rPr>
          <w:lang w:val="cs-CZ"/>
        </w:rPr>
        <w:br/>
      </w:r>
      <w:r w:rsidRPr="008473A1">
        <w:rPr>
          <w:lang w:val="cs-CZ"/>
        </w:rPr>
        <w:t xml:space="preserve">dle Posouzení Společnosti. </w:t>
      </w:r>
    </w:p>
    <w:p w14:paraId="23662ED8" w14:textId="6F085AF0" w:rsidR="00457801" w:rsidRPr="008473A1" w:rsidRDefault="00457801" w:rsidP="00457801">
      <w:pPr>
        <w:pStyle w:val="Level2ArialNotBold"/>
        <w:rPr>
          <w:lang w:val="cs-CZ"/>
        </w:rPr>
      </w:pPr>
      <w:r w:rsidRPr="008473A1">
        <w:rPr>
          <w:lang w:val="cs-CZ"/>
        </w:rPr>
        <w:t xml:space="preserve">Bude-li Společnosti doručen ve lhůtě uvedené v odst. 1 návrh Zákazníka na stanovení Bonusu v jiné výši než vyplývá z Posouzení Společnosti, který bude doložen relevantními a dostatečnými podklady, Společnost předložené podklady a doručený návrh neprodleně posoudí a buď návrh odsouhlasí, nebo vznese písemně odůvodněné připomínky </w:t>
      </w:r>
      <w:r w:rsidR="00D04887">
        <w:rPr>
          <w:lang w:val="cs-CZ"/>
        </w:rPr>
        <w:br/>
      </w:r>
      <w:r w:rsidRPr="008473A1">
        <w:rPr>
          <w:lang w:val="cs-CZ"/>
        </w:rPr>
        <w:t xml:space="preserve">k návrhu. V takovém případě Zákazník připomínky Společnosti odůvodněně vypořádá, aby jej Společnost mohla odsouhlasit, popř. odpovídajícím způsobem návrh pozmění. </w:t>
      </w:r>
      <w:r w:rsidR="00D04887">
        <w:rPr>
          <w:lang w:val="cs-CZ"/>
        </w:rPr>
        <w:br/>
      </w:r>
      <w:r w:rsidRPr="008473A1">
        <w:rPr>
          <w:lang w:val="cs-CZ"/>
        </w:rPr>
        <w:t>O odsouhlasení návrhu Společnost písemně informuje Zákazníka.</w:t>
      </w:r>
    </w:p>
    <w:p w14:paraId="6F03B938" w14:textId="2872CDBF" w:rsidR="00C07780" w:rsidRPr="00DD3E03" w:rsidRDefault="00152973" w:rsidP="00152973">
      <w:pPr>
        <w:pStyle w:val="Level2ArialNotBold"/>
        <w:rPr>
          <w:lang w:val="cs-CZ"/>
        </w:rPr>
      </w:pPr>
      <w:r w:rsidRPr="00DD3E03">
        <w:rPr>
          <w:lang w:val="cs-CZ"/>
        </w:rPr>
        <w:t xml:space="preserve">Bonus bude vypořádán formou opravného daňového dokladu (finančního dobropisu) vystaveného po skončení Rozhodného období, za které se Bonus poskytuje. Konečná forma úhrady opravného daňového dokladu bude provedena formou započtení vzájemných závazků a pohledávek Stran nebo </w:t>
      </w:r>
      <w:bookmarkStart w:id="1" w:name="_Hlk6923613"/>
      <w:r w:rsidRPr="00DD3E03">
        <w:rPr>
          <w:lang w:val="cs-CZ"/>
        </w:rPr>
        <w:t xml:space="preserve">(nebude-li započtení možné) </w:t>
      </w:r>
      <w:bookmarkEnd w:id="1"/>
      <w:r w:rsidRPr="00DD3E03">
        <w:rPr>
          <w:lang w:val="cs-CZ"/>
        </w:rPr>
        <w:t xml:space="preserve">převodem na bankovní účet Zákazníka uvedený v záhlaví této Smlouvy k datu </w:t>
      </w:r>
      <w:r w:rsidR="008473A1" w:rsidRPr="008473A1">
        <w:rPr>
          <w:lang w:val="cs-CZ"/>
        </w:rPr>
        <w:t>splatnosti</w:t>
      </w:r>
      <w:r w:rsidRPr="00DD3E03">
        <w:rPr>
          <w:lang w:val="cs-CZ"/>
        </w:rPr>
        <w:t xml:space="preserve"> uvedenému na opravném daňovém dokladu.</w:t>
      </w:r>
    </w:p>
    <w:p w14:paraId="3CF50AA8" w14:textId="77777777" w:rsidR="00457801" w:rsidRDefault="00457801" w:rsidP="00457801">
      <w:pPr>
        <w:pStyle w:val="Level1"/>
        <w:rPr>
          <w:lang w:val="cs-CZ"/>
        </w:rPr>
      </w:pPr>
      <w:r w:rsidRPr="00457801">
        <w:rPr>
          <w:lang w:val="cs-CZ"/>
        </w:rPr>
        <w:t>Další ustanovení a prohlášení Stran</w:t>
      </w:r>
    </w:p>
    <w:p w14:paraId="1FA6B04A" w14:textId="48E658D7" w:rsidR="00457801" w:rsidRPr="00457801" w:rsidRDefault="00457801" w:rsidP="00457801">
      <w:pPr>
        <w:pStyle w:val="Level2ArialNotBold"/>
        <w:rPr>
          <w:lang w:val="cs-CZ"/>
        </w:rPr>
      </w:pPr>
      <w:r w:rsidRPr="00457801">
        <w:rPr>
          <w:lang w:val="cs-CZ"/>
        </w:rPr>
        <w:t xml:space="preserve">Strany souhlasně prohlašují, že touto Smlouvou není Zákazník jakkoli zavázán odebírat </w:t>
      </w:r>
      <w:r w:rsidR="00AE6DD7">
        <w:rPr>
          <w:lang w:val="cs-CZ"/>
        </w:rPr>
        <w:t>v</w:t>
      </w:r>
      <w:r w:rsidRPr="00457801">
        <w:rPr>
          <w:lang w:val="cs-CZ"/>
        </w:rPr>
        <w:t>ýrobky Společnosti a to v jakémkoli množství a nadále disponuje absolutní smluvní volností co do výběru výrobků i co do výběru jejich dodavatelů. Tato Smlouva nezavazuje Zákazníka k předepisování, nákupu, užívání, doporučování nebo zajištění užívání jakéhokoli výrobku Společnosti nebo jí spřízněných osob.</w:t>
      </w:r>
    </w:p>
    <w:p w14:paraId="58C5D7E1" w14:textId="2E959EC0" w:rsidR="00457801" w:rsidRPr="00457801" w:rsidRDefault="00457801" w:rsidP="00457801">
      <w:pPr>
        <w:pStyle w:val="Level2ArialNotBold"/>
        <w:rPr>
          <w:lang w:val="cs-CZ"/>
        </w:rPr>
      </w:pPr>
      <w:r w:rsidRPr="00457801">
        <w:rPr>
          <w:lang w:val="cs-CZ"/>
        </w:rPr>
        <w:t xml:space="preserve">Strany dále prohlašují, že účelem této </w:t>
      </w:r>
      <w:r w:rsidR="00AE6DD7">
        <w:rPr>
          <w:lang w:val="cs-CZ"/>
        </w:rPr>
        <w:t>Smlouvy není reklama v</w:t>
      </w:r>
      <w:r w:rsidRPr="00457801">
        <w:rPr>
          <w:lang w:val="cs-CZ"/>
        </w:rPr>
        <w:t>ýrobků Společnosti nebo osob jí spřízněných, ani poskytnutí daru či sponzorského příspěvku, ani jakákoli forma poskytování</w:t>
      </w:r>
      <w:r w:rsidR="00AE6DD7">
        <w:rPr>
          <w:lang w:val="cs-CZ"/>
        </w:rPr>
        <w:t xml:space="preserve"> vzorků v</w:t>
      </w:r>
      <w:r w:rsidRPr="00457801">
        <w:rPr>
          <w:lang w:val="cs-CZ"/>
        </w:rPr>
        <w:t xml:space="preserve">ýrobků, ani pobídka či návod na neoprávněné čerpání prostředků </w:t>
      </w:r>
      <w:r w:rsidR="00D04887">
        <w:rPr>
          <w:lang w:val="cs-CZ"/>
        </w:rPr>
        <w:br/>
      </w:r>
      <w:r w:rsidRPr="00457801">
        <w:rPr>
          <w:lang w:val="cs-CZ"/>
        </w:rPr>
        <w:t>z veřejného zdravotního pojištění, nýbrž pouze poskytnutí Bonusu na základě žádosti Zákazníka.</w:t>
      </w:r>
    </w:p>
    <w:p w14:paraId="4994C39B" w14:textId="20A25DBD" w:rsidR="00A9792B" w:rsidRDefault="00BA5B06" w:rsidP="00457801">
      <w:pPr>
        <w:pStyle w:val="Level2ArialNotBold"/>
        <w:rPr>
          <w:lang w:val="cs-CZ"/>
        </w:rPr>
      </w:pPr>
      <w:r>
        <w:rPr>
          <w:lang w:val="cs-CZ"/>
        </w:rPr>
        <w:t>S</w:t>
      </w:r>
      <w:r w:rsidR="00457801" w:rsidRPr="00457801">
        <w:rPr>
          <w:lang w:val="cs-CZ"/>
        </w:rPr>
        <w:t xml:space="preserve">trany prohlašují, že jim nejsou známé žádné skutečnosti, které by bránily poskytnutí Bonusu podle této Smlouvy. </w:t>
      </w:r>
      <w:r>
        <w:rPr>
          <w:lang w:val="cs-CZ"/>
        </w:rPr>
        <w:t xml:space="preserve">Strany </w:t>
      </w:r>
      <w:r w:rsidR="002D5D48">
        <w:rPr>
          <w:lang w:val="cs-CZ"/>
        </w:rPr>
        <w:t>dále s</w:t>
      </w:r>
      <w:r w:rsidR="00827657">
        <w:rPr>
          <w:lang w:val="cs-CZ"/>
        </w:rPr>
        <w:t>hodně prohlašují, že považují B</w:t>
      </w:r>
      <w:r w:rsidR="002D5D48">
        <w:rPr>
          <w:lang w:val="cs-CZ"/>
        </w:rPr>
        <w:t>onus sjednaný v této Smlouvě za formu „neadresného bonusu“ ve smyslu</w:t>
      </w:r>
      <w:r w:rsidR="00A9792B">
        <w:rPr>
          <w:lang w:val="cs-CZ"/>
        </w:rPr>
        <w:t xml:space="preserve"> p</w:t>
      </w:r>
      <w:r w:rsidR="002D5D48">
        <w:rPr>
          <w:lang w:val="cs-CZ"/>
        </w:rPr>
        <w:t xml:space="preserve">říkazu </w:t>
      </w:r>
      <w:r w:rsidR="00A9792B">
        <w:rPr>
          <w:lang w:val="cs-CZ"/>
        </w:rPr>
        <w:t>m</w:t>
      </w:r>
      <w:r w:rsidR="002D5D48">
        <w:rPr>
          <w:lang w:val="cs-CZ"/>
        </w:rPr>
        <w:t xml:space="preserve">inistra zdravotnictví č. 13/2018 „Vybrané zásady transparentního hospodaření přímo řízených organizací Ministerstva zdravotnictví v oblasti nákupu zboží a služeb“, </w:t>
      </w:r>
      <w:proofErr w:type="gramStart"/>
      <w:r w:rsidR="002D5D48">
        <w:rPr>
          <w:lang w:val="cs-CZ"/>
        </w:rPr>
        <w:t>č.j.</w:t>
      </w:r>
      <w:proofErr w:type="gramEnd"/>
      <w:r w:rsidR="002D5D48">
        <w:rPr>
          <w:lang w:val="cs-CZ"/>
        </w:rPr>
        <w:t xml:space="preserve"> </w:t>
      </w:r>
      <w:r w:rsidR="00A9792B">
        <w:rPr>
          <w:lang w:val="cs-CZ"/>
        </w:rPr>
        <w:t xml:space="preserve">MZDR </w:t>
      </w:r>
      <w:r w:rsidR="002D5D48">
        <w:rPr>
          <w:lang w:val="cs-CZ"/>
        </w:rPr>
        <w:t xml:space="preserve">16781/2018, a to </w:t>
      </w:r>
      <w:r w:rsidR="002D5D48">
        <w:rPr>
          <w:lang w:val="cs-CZ"/>
        </w:rPr>
        <w:lastRenderedPageBreak/>
        <w:t xml:space="preserve">s ohledem na skutečnost, že ke dni uskutečnění zdanitelného plnění nelze vyhodnotit, zda Zákazníkovi za příslušné Rozhodné období vznikne </w:t>
      </w:r>
      <w:r w:rsidR="00827657">
        <w:rPr>
          <w:lang w:val="cs-CZ"/>
        </w:rPr>
        <w:t>právo</w:t>
      </w:r>
      <w:r w:rsidR="002D5D48">
        <w:rPr>
          <w:lang w:val="cs-CZ"/>
        </w:rPr>
        <w:t xml:space="preserve"> na </w:t>
      </w:r>
      <w:r w:rsidR="00827657">
        <w:rPr>
          <w:lang w:val="cs-CZ"/>
        </w:rPr>
        <w:t>B</w:t>
      </w:r>
      <w:r w:rsidR="002D5D48">
        <w:rPr>
          <w:lang w:val="cs-CZ"/>
        </w:rPr>
        <w:t xml:space="preserve">onus, případně v jaké konkrétní výši, a proto ani nelze k tomuto </w:t>
      </w:r>
      <w:r w:rsidR="00827657">
        <w:rPr>
          <w:lang w:val="cs-CZ"/>
        </w:rPr>
        <w:t>datu výši B</w:t>
      </w:r>
      <w:r w:rsidR="002D5D48">
        <w:rPr>
          <w:lang w:val="cs-CZ"/>
        </w:rPr>
        <w:t xml:space="preserve">onusu objektivně propojit s konkrétní jednotlivou položkou (Výrobkem). </w:t>
      </w:r>
    </w:p>
    <w:p w14:paraId="12ACC408" w14:textId="489D4D14" w:rsidR="00457801" w:rsidRPr="00457801" w:rsidRDefault="00457801" w:rsidP="00457801">
      <w:pPr>
        <w:pStyle w:val="Level2ArialNotBold"/>
        <w:rPr>
          <w:lang w:val="cs-CZ"/>
        </w:rPr>
      </w:pPr>
      <w:r w:rsidRPr="00457801">
        <w:rPr>
          <w:lang w:val="cs-CZ"/>
        </w:rPr>
        <w:t>Společnost a Zákazník berou na vědomí, že plnění podmínek této Smlouvy musí být průběžně posuzované z hlediska souladu se soutěžními pravidly dle Zákona na ochranu hospodářské soutěže (</w:t>
      </w:r>
      <w:r w:rsidR="0028371A">
        <w:rPr>
          <w:lang w:val="cs-CZ"/>
        </w:rPr>
        <w:t xml:space="preserve">dál jen </w:t>
      </w:r>
      <w:r w:rsidRPr="00457801">
        <w:rPr>
          <w:lang w:val="cs-CZ"/>
        </w:rPr>
        <w:t>„</w:t>
      </w:r>
      <w:r w:rsidRPr="00457801">
        <w:rPr>
          <w:b/>
          <w:lang w:val="cs-CZ"/>
        </w:rPr>
        <w:t>Zákon</w:t>
      </w:r>
      <w:r w:rsidRPr="00457801">
        <w:rPr>
          <w:lang w:val="cs-CZ"/>
        </w:rPr>
        <w:t>“) a Smlouvy o fungování Evropské unie (</w:t>
      </w:r>
      <w:r w:rsidR="0028371A">
        <w:rPr>
          <w:lang w:val="cs-CZ"/>
        </w:rPr>
        <w:t xml:space="preserve">dále jen </w:t>
      </w:r>
      <w:r w:rsidRPr="00457801">
        <w:rPr>
          <w:lang w:val="cs-CZ"/>
        </w:rPr>
        <w:t>„</w:t>
      </w:r>
      <w:r w:rsidRPr="00457801">
        <w:rPr>
          <w:b/>
          <w:lang w:val="cs-CZ"/>
        </w:rPr>
        <w:t>Smlouva o EU</w:t>
      </w:r>
      <w:r w:rsidRPr="00457801">
        <w:rPr>
          <w:lang w:val="cs-CZ"/>
        </w:rPr>
        <w:t>“). V případě, že tato Smlouva nebo její část bude ze strany Společnosti považovaná za porušující ustanovení Zákona a/nebo Smlouvy o EU (přičemž Společnost je oprávněná o tomto samostatně rozhodnout), je Společnost oprávněna od této Smlouvy okamžitě odstoupit, aniž by tím došlo ke vzniku jakéhokoli nároku Zákazníka či odpovědnosti za škodu na straně Společnosti.</w:t>
      </w:r>
    </w:p>
    <w:p w14:paraId="08E92F4A" w14:textId="3CF80571" w:rsidR="00457801" w:rsidRPr="00457801" w:rsidRDefault="00457801" w:rsidP="00457801">
      <w:pPr>
        <w:pStyle w:val="Level2ArialNotBold"/>
        <w:rPr>
          <w:lang w:val="cs-CZ"/>
        </w:rPr>
      </w:pPr>
      <w:r w:rsidRPr="00457801">
        <w:rPr>
          <w:lang w:val="cs-CZ"/>
        </w:rPr>
        <w:t xml:space="preserve">Strany dále souhlasí, že pokud se za trvání této Smlouvy změní aplikace nebo text právních předpisů aplikovatelných na tuto Smlouvu,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w:t>
      </w:r>
      <w:r w:rsidR="00D04887">
        <w:rPr>
          <w:lang w:val="cs-CZ"/>
        </w:rPr>
        <w:br/>
      </w:r>
      <w:r w:rsidRPr="00457801">
        <w:rPr>
          <w:lang w:val="cs-CZ"/>
        </w:rPr>
        <w:t>i za celou dobu jejího trvání. V případě, že tímto postupem Strany nedospějí k dohodě, je kterákoliv Strana oprávněna poskytování nebo přijímání Bonusů odmítnout, a od této Smlouvy písemně odstoupit.</w:t>
      </w:r>
    </w:p>
    <w:p w14:paraId="74C7EF30" w14:textId="77777777" w:rsidR="00457801" w:rsidRDefault="00457801" w:rsidP="00457801">
      <w:pPr>
        <w:pStyle w:val="Level1"/>
        <w:rPr>
          <w:lang w:val="cs-CZ"/>
        </w:rPr>
      </w:pPr>
      <w:r w:rsidRPr="00457801">
        <w:rPr>
          <w:lang w:val="cs-CZ"/>
        </w:rPr>
        <w:t>Trvání Smlouvy</w:t>
      </w:r>
    </w:p>
    <w:p w14:paraId="2C5F45FF" w14:textId="51BE5ED2" w:rsidR="00C31F96" w:rsidRPr="00C31F96" w:rsidRDefault="00C31F96" w:rsidP="00C31F96">
      <w:pPr>
        <w:pStyle w:val="Level2ArialNotBold"/>
        <w:rPr>
          <w:lang w:val="cs-CZ"/>
        </w:rPr>
      </w:pPr>
      <w:r w:rsidRPr="00457801">
        <w:rPr>
          <w:lang w:val="cs-CZ"/>
        </w:rPr>
        <w:t xml:space="preserve">Tato Smlouva nabývá platnosti dnem podpisu poslední Stranou a účinnosti dnem uveřejnění v registru smluv. </w:t>
      </w:r>
    </w:p>
    <w:p w14:paraId="35300551" w14:textId="7284305F" w:rsidR="00457801" w:rsidRDefault="00457801" w:rsidP="00457801">
      <w:pPr>
        <w:pStyle w:val="Level2ArialNotBold"/>
        <w:rPr>
          <w:lang w:val="cs-CZ"/>
        </w:rPr>
      </w:pPr>
      <w:r w:rsidRPr="00457801">
        <w:rPr>
          <w:lang w:val="cs-CZ"/>
        </w:rPr>
        <w:t xml:space="preserve">Smlouva se uzavírá na dobu určitou do </w:t>
      </w:r>
      <w:r w:rsidR="0000045E">
        <w:rPr>
          <w:lang w:val="cs-CZ"/>
        </w:rPr>
        <w:t>31.</w:t>
      </w:r>
      <w:r w:rsidR="000F07E9">
        <w:rPr>
          <w:lang w:val="cs-CZ"/>
        </w:rPr>
        <w:t xml:space="preserve"> </w:t>
      </w:r>
      <w:r w:rsidR="0000045E">
        <w:rPr>
          <w:lang w:val="cs-CZ"/>
        </w:rPr>
        <w:t>12.</w:t>
      </w:r>
      <w:r w:rsidR="000F07E9">
        <w:rPr>
          <w:lang w:val="cs-CZ"/>
        </w:rPr>
        <w:t xml:space="preserve"> </w:t>
      </w:r>
      <w:r w:rsidR="0000045E">
        <w:rPr>
          <w:lang w:val="cs-CZ"/>
        </w:rPr>
        <w:t>201</w:t>
      </w:r>
      <w:r w:rsidR="00DD3E03">
        <w:rPr>
          <w:lang w:val="cs-CZ"/>
        </w:rPr>
        <w:t>9</w:t>
      </w:r>
      <w:r>
        <w:rPr>
          <w:lang w:val="cs-CZ"/>
        </w:rPr>
        <w:t>.</w:t>
      </w:r>
      <w:r w:rsidRPr="00457801">
        <w:rPr>
          <w:lang w:val="cs-CZ"/>
        </w:rPr>
        <w:t xml:space="preserve"> Každá ze Stran je oprávněna tuto </w:t>
      </w:r>
      <w:r w:rsidR="00C31F96">
        <w:rPr>
          <w:lang w:val="cs-CZ"/>
        </w:rPr>
        <w:t>S</w:t>
      </w:r>
      <w:r w:rsidRPr="00457801">
        <w:rPr>
          <w:lang w:val="cs-CZ"/>
        </w:rPr>
        <w:t>mlouvu vypovědět písemnou výpovědí i bez uvedení důvodu doručenou druhé Straně. Výpovědní lhůta činí 2 měsíce a počíná běžet prvním dnem kalendářního měsíce následujícího po měsíci, v němž byla výpověď doručena druhé Straně.</w:t>
      </w:r>
    </w:p>
    <w:p w14:paraId="3D1180CA" w14:textId="50236010" w:rsidR="008742DA" w:rsidRPr="008742DA" w:rsidRDefault="008742DA" w:rsidP="008742DA">
      <w:pPr>
        <w:pStyle w:val="Level2ArialNotBold"/>
        <w:rPr>
          <w:lang w:val="cs-CZ"/>
        </w:rPr>
      </w:pPr>
      <w:r w:rsidRPr="008742DA">
        <w:rPr>
          <w:lang w:val="cs-CZ"/>
        </w:rPr>
        <w:t xml:space="preserve">V případě změny základní prodejní ceny jakéhokoli z </w:t>
      </w:r>
      <w:r>
        <w:rPr>
          <w:lang w:val="cs-CZ"/>
        </w:rPr>
        <w:t>Výrobků</w:t>
      </w:r>
      <w:r w:rsidRPr="008742DA">
        <w:rPr>
          <w:lang w:val="cs-CZ"/>
        </w:rPr>
        <w:t xml:space="preserve"> je Společnost oprávněna </w:t>
      </w:r>
      <w:r>
        <w:rPr>
          <w:lang w:val="cs-CZ"/>
        </w:rPr>
        <w:t>Smlouvu</w:t>
      </w:r>
      <w:r w:rsidRPr="008742DA">
        <w:rPr>
          <w:lang w:val="cs-CZ"/>
        </w:rPr>
        <w:t xml:space="preserve"> vypovědět s účinností k okamžiku doručení výpovědi Zákazníkovi, aniž by tím došlo ke vzniku jakéhokoli nároku Zákazníka či odpovědnosti za škodu na straně Společnosti.</w:t>
      </w:r>
    </w:p>
    <w:p w14:paraId="0E48B817" w14:textId="77777777" w:rsidR="00457801" w:rsidRDefault="00457801" w:rsidP="00457801">
      <w:pPr>
        <w:pStyle w:val="Level1"/>
        <w:rPr>
          <w:lang w:val="cs-CZ"/>
        </w:rPr>
      </w:pPr>
      <w:r w:rsidRPr="00457801">
        <w:rPr>
          <w:lang w:val="cs-CZ"/>
        </w:rPr>
        <w:t>Protikorupční ustanovení</w:t>
      </w:r>
    </w:p>
    <w:p w14:paraId="16CAFEA9" w14:textId="12CD97A7" w:rsidR="00457801" w:rsidRDefault="00457801" w:rsidP="00457801">
      <w:pPr>
        <w:pStyle w:val="Level2ArialNotBold"/>
        <w:rPr>
          <w:lang w:val="cs-CZ"/>
        </w:rPr>
      </w:pPr>
      <w:r w:rsidRPr="00457801">
        <w:rPr>
          <w:lang w:val="cs-CZ"/>
        </w:rPr>
        <w:t>Žádná ze Stran nebude provádět nic, co je zakázáno národními či jinými právními předpisy zaměřenými proti korupci („</w:t>
      </w:r>
      <w:r w:rsidRPr="00457801">
        <w:rPr>
          <w:b/>
          <w:lang w:val="cs-CZ"/>
        </w:rPr>
        <w:t>Protikorupční předpisy</w:t>
      </w:r>
      <w:r w:rsidRPr="00457801">
        <w:rPr>
          <w:lang w:val="cs-CZ"/>
        </w:rPr>
        <w:t xml:space="preserve">“), které se mohou vztahovat na jednu či obě Strany této Smlouvy. Aniž by bylo dotčeno předchozí ustanovení, žádná ze Stran neprovede platby ani nenabídne nebo nepřevede cokoli, co by mělo nějakou hodnotu, ve prospěch představitele či zaměstnance veřejné správy, představitele politické strany, kandidáta na politickou funkci, či jakékoliv třetí strany </w:t>
      </w:r>
      <w:r w:rsidR="00D04887">
        <w:rPr>
          <w:lang w:val="cs-CZ"/>
        </w:rPr>
        <w:br/>
      </w:r>
      <w:r w:rsidRPr="00457801">
        <w:rPr>
          <w:lang w:val="cs-CZ"/>
        </w:rPr>
        <w:t>v souvislosti s předmětem této Smlouvy takovým způsobem, který by porušoval Protikorupční předpisy.</w:t>
      </w:r>
    </w:p>
    <w:p w14:paraId="049844A2" w14:textId="77777777" w:rsidR="00457801" w:rsidRDefault="00457801" w:rsidP="00457801">
      <w:pPr>
        <w:pStyle w:val="Level1"/>
        <w:rPr>
          <w:lang w:val="cs-CZ"/>
        </w:rPr>
      </w:pPr>
      <w:r w:rsidRPr="00457801">
        <w:rPr>
          <w:lang w:val="cs-CZ"/>
        </w:rPr>
        <w:t>Mlčenlivost</w:t>
      </w:r>
    </w:p>
    <w:p w14:paraId="4A0560F2" w14:textId="67FC254E" w:rsidR="00015EE9" w:rsidRDefault="00457801" w:rsidP="00457801">
      <w:pPr>
        <w:pStyle w:val="Level2ArialNotBold"/>
        <w:rPr>
          <w:lang w:val="cs-CZ"/>
        </w:rPr>
      </w:pPr>
      <w:r w:rsidRPr="00457801">
        <w:rPr>
          <w:lang w:val="cs-CZ"/>
        </w:rPr>
        <w:lastRenderedPageBreak/>
        <w:t xml:space="preserve">Veškeré informace v ústní nebo písemné podobě, které si mezi sebou Zákazník a Společnost navzájem poskytli nebo poskytnou v souvislosti s touto </w:t>
      </w:r>
      <w:r w:rsidR="00080952">
        <w:rPr>
          <w:lang w:val="cs-CZ"/>
        </w:rPr>
        <w:t>Smlouvou</w:t>
      </w:r>
      <w:r w:rsidRPr="00457801">
        <w:rPr>
          <w:lang w:val="cs-CZ"/>
        </w:rPr>
        <w:t>, mají charakter důvěrných informací („</w:t>
      </w:r>
      <w:r w:rsidRPr="00457801">
        <w:rPr>
          <w:b/>
          <w:lang w:val="cs-CZ"/>
        </w:rPr>
        <w:t>Důvěrné informace</w:t>
      </w:r>
      <w:r w:rsidRPr="00457801">
        <w:rPr>
          <w:lang w:val="cs-CZ"/>
        </w:rPr>
        <w:t>“). Společnost prohlašuje, že in</w:t>
      </w:r>
      <w:r w:rsidR="00080952">
        <w:rPr>
          <w:lang w:val="cs-CZ"/>
        </w:rPr>
        <w:t xml:space="preserve">formace týkající </w:t>
      </w:r>
      <w:r w:rsidR="00015EE9">
        <w:rPr>
          <w:lang w:val="cs-CZ"/>
        </w:rPr>
        <w:t xml:space="preserve">se specifikace Výrobků, </w:t>
      </w:r>
      <w:r w:rsidR="00A7305B">
        <w:rPr>
          <w:lang w:val="cs-CZ"/>
        </w:rPr>
        <w:t>jejich jednotkov</w:t>
      </w:r>
      <w:r w:rsidR="00B323C8">
        <w:rPr>
          <w:lang w:val="cs-CZ"/>
        </w:rPr>
        <w:t>ých</w:t>
      </w:r>
      <w:r w:rsidR="00A7305B">
        <w:rPr>
          <w:lang w:val="cs-CZ"/>
        </w:rPr>
        <w:t xml:space="preserve"> cen, </w:t>
      </w:r>
      <w:r w:rsidR="00015EE9">
        <w:rPr>
          <w:lang w:val="cs-CZ"/>
        </w:rPr>
        <w:t xml:space="preserve">Bonus, jeho výši a mechanismus stanovení </w:t>
      </w:r>
      <w:r w:rsidRPr="00457801">
        <w:rPr>
          <w:lang w:val="cs-CZ"/>
        </w:rPr>
        <w:t xml:space="preserve">považuje za </w:t>
      </w:r>
      <w:r w:rsidR="00015EE9">
        <w:rPr>
          <w:lang w:val="cs-CZ"/>
        </w:rPr>
        <w:t xml:space="preserve">své </w:t>
      </w:r>
      <w:r w:rsidRPr="00457801">
        <w:rPr>
          <w:lang w:val="cs-CZ"/>
        </w:rPr>
        <w:t>obchodní tajemství ve smyslu § 504 Občanského zákoníku</w:t>
      </w:r>
      <w:r w:rsidR="00A7305B">
        <w:rPr>
          <w:lang w:val="cs-CZ"/>
        </w:rPr>
        <w:t>, a to mj. i s ohledem na existenci specifických ujednání se zdravotními pojišťovnami, které se týkající podmínek používání Výrobků při poskytování zdravotních služeb</w:t>
      </w:r>
      <w:r w:rsidRPr="00457801">
        <w:rPr>
          <w:lang w:val="cs-CZ"/>
        </w:rPr>
        <w:t>.</w:t>
      </w:r>
      <w:r w:rsidR="00015EE9">
        <w:rPr>
          <w:lang w:val="cs-CZ"/>
        </w:rPr>
        <w:t xml:space="preserve"> </w:t>
      </w:r>
      <w:r w:rsidR="00C9762B">
        <w:rPr>
          <w:lang w:val="cs-CZ"/>
        </w:rPr>
        <w:t>Skutečnosti označené takto za obchodní tajemství mohou být zveřejněny pouze s předchozím písemným souhlasem Společnosti nebo na základě pravomocného rozhodnutí soudu, jímž bude stanoveno, že skutečnosti označené Společností za obchodní tajemství nenaplňují definici ve smyslu ustanovení § 504 Občanského zákoníku.</w:t>
      </w:r>
      <w:r w:rsidRPr="00457801">
        <w:rPr>
          <w:lang w:val="cs-CZ"/>
        </w:rPr>
        <w:t xml:space="preserve"> </w:t>
      </w:r>
    </w:p>
    <w:p w14:paraId="608DA6E8" w14:textId="33EA993C" w:rsidR="00457801" w:rsidRPr="00457801" w:rsidRDefault="00457801" w:rsidP="00457801">
      <w:pPr>
        <w:pStyle w:val="Level2ArialNotBold"/>
        <w:rPr>
          <w:lang w:val="cs-CZ"/>
        </w:rPr>
      </w:pPr>
      <w:r w:rsidRPr="00457801">
        <w:rPr>
          <w:lang w:val="cs-CZ"/>
        </w:rPr>
        <w:t>Zákazník a Společnost se zavazují Důvěrné informace chránit před jakýmkoliv jejich neoprávněným zpřístupněním třetím osobám (aktivním či pasivním, přímým či nepřímým) a jejich zneužitím. Strany mohou poskytovat přístup k Důvěrným informacím pouze svým poradcům či zaměstnancům, kteří mají z povahy své činnosti potřebu tyto informace znát, a to za předpokladu, že se na ně vztahuje povinnost mlčenlivosti ve stejném rozsahu, jako je obsažena v tomto ujednání. Povinnost mlčenlivosti bude trvat i po ukončení jakékoliv spolupráce či jiného vztahu mezi Zákazníkem a Společností.</w:t>
      </w:r>
    </w:p>
    <w:p w14:paraId="1FEAFF29" w14:textId="4A2EF13D" w:rsidR="00457801" w:rsidRPr="00457801" w:rsidRDefault="00457801" w:rsidP="00080952">
      <w:pPr>
        <w:pStyle w:val="Level2ArialNotBold"/>
        <w:rPr>
          <w:lang w:val="cs-CZ"/>
        </w:rPr>
      </w:pPr>
      <w:r w:rsidRPr="00457801">
        <w:rPr>
          <w:lang w:val="cs-CZ"/>
        </w:rPr>
        <w:t xml:space="preserve">Bez ohledu na ustanovení předchozích odstavců se v souvislosti s aplikací zákona </w:t>
      </w:r>
      <w:r w:rsidR="00D04887">
        <w:rPr>
          <w:lang w:val="cs-CZ"/>
        </w:rPr>
        <w:br/>
      </w:r>
      <w:r w:rsidRPr="00457801">
        <w:rPr>
          <w:lang w:val="cs-CZ"/>
        </w:rPr>
        <w:t>č. 340/2015 Sb.</w:t>
      </w:r>
      <w:r>
        <w:rPr>
          <w:lang w:val="cs-CZ"/>
        </w:rPr>
        <w:t xml:space="preserve">, </w:t>
      </w:r>
      <w:r w:rsidR="00080952">
        <w:rPr>
          <w:lang w:val="cs-CZ"/>
        </w:rPr>
        <w:t xml:space="preserve">o </w:t>
      </w:r>
      <w:r w:rsidR="00080952" w:rsidRPr="00080952">
        <w:rPr>
          <w:lang w:val="cs-CZ"/>
        </w:rPr>
        <w:t xml:space="preserve">zvláštních podmínkách účinnosti některých smluv, uveřejňování </w:t>
      </w:r>
      <w:r w:rsidR="00080952">
        <w:rPr>
          <w:lang w:val="cs-CZ"/>
        </w:rPr>
        <w:t xml:space="preserve">těchto smluv a o registru smluv, v platném znění </w:t>
      </w:r>
      <w:r>
        <w:rPr>
          <w:lang w:val="cs-CZ"/>
        </w:rPr>
        <w:t>(dále jen „</w:t>
      </w:r>
      <w:r w:rsidRPr="00457801">
        <w:rPr>
          <w:b/>
          <w:lang w:val="cs-CZ"/>
        </w:rPr>
        <w:t>Zákon o registru smluv</w:t>
      </w:r>
      <w:r w:rsidRPr="00457801">
        <w:rPr>
          <w:lang w:val="cs-CZ"/>
        </w:rPr>
        <w:t>“), Strany dohodly na následujícím postupu:</w:t>
      </w:r>
    </w:p>
    <w:p w14:paraId="154B86EA" w14:textId="588F93D6" w:rsidR="00457801" w:rsidRPr="00457801" w:rsidRDefault="00457801" w:rsidP="00457801">
      <w:pPr>
        <w:pStyle w:val="alpha3"/>
        <w:rPr>
          <w:lang w:val="cs-CZ"/>
        </w:rPr>
      </w:pPr>
      <w:r>
        <w:rPr>
          <w:lang w:val="cs-CZ"/>
        </w:rPr>
        <w:t>j</w:t>
      </w:r>
      <w:r w:rsidRPr="00457801">
        <w:rPr>
          <w:lang w:val="cs-CZ"/>
        </w:rPr>
        <w:t xml:space="preserve">e-li dána </w:t>
      </w:r>
      <w:r w:rsidR="00DF5032">
        <w:rPr>
          <w:lang w:val="cs-CZ"/>
        </w:rPr>
        <w:t>zákonná povinnost k uveřejnění Smlouvy v registru smluv dle Z</w:t>
      </w:r>
      <w:r w:rsidRPr="00457801">
        <w:rPr>
          <w:lang w:val="cs-CZ"/>
        </w:rPr>
        <w:t>ákona o registru smluv, dohodly se Strany, že takovou povinnost splní Zákazník, a nikoli Společnost,</w:t>
      </w:r>
      <w:r>
        <w:rPr>
          <w:lang w:val="cs-CZ"/>
        </w:rPr>
        <w:t xml:space="preserve"> a to v souladu s níže uvedeným;</w:t>
      </w:r>
    </w:p>
    <w:p w14:paraId="0D836945" w14:textId="05E98010" w:rsidR="00457801" w:rsidRPr="00457801" w:rsidRDefault="00457801" w:rsidP="00457801">
      <w:pPr>
        <w:pStyle w:val="alpha3"/>
        <w:rPr>
          <w:lang w:val="cs-CZ"/>
        </w:rPr>
      </w:pPr>
      <w:r w:rsidRPr="00457801">
        <w:rPr>
          <w:lang w:val="cs-CZ"/>
        </w:rPr>
        <w:t>Zákazník</w:t>
      </w:r>
      <w:r w:rsidR="00E9056A">
        <w:rPr>
          <w:lang w:val="cs-CZ"/>
        </w:rPr>
        <w:t xml:space="preserve"> prodiskutuje se Společností správnost obsahu zveřejňovaných dokumentů (formou e-mailové korespondence) před zasláním datové zprávy správci registru smluv s elektronickým obrazem textového obsahu Smlouvy společně s povinnými </w:t>
      </w:r>
      <w:proofErr w:type="spellStart"/>
      <w:r w:rsidR="00E9056A">
        <w:rPr>
          <w:lang w:val="cs-CZ"/>
        </w:rPr>
        <w:t>metadaty</w:t>
      </w:r>
      <w:proofErr w:type="spellEnd"/>
      <w:r w:rsidR="00E9056A">
        <w:rPr>
          <w:lang w:val="cs-CZ"/>
        </w:rPr>
        <w:t xml:space="preserve"> po znečitelnění údajů, které mají být </w:t>
      </w:r>
      <w:r w:rsidR="00D04887">
        <w:rPr>
          <w:lang w:val="cs-CZ"/>
        </w:rPr>
        <w:br/>
      </w:r>
      <w:r w:rsidR="00E9056A">
        <w:rPr>
          <w:lang w:val="cs-CZ"/>
        </w:rPr>
        <w:t>ze zveřejnění vyloučeny</w:t>
      </w:r>
      <w:r>
        <w:rPr>
          <w:lang w:val="cs-CZ"/>
        </w:rPr>
        <w:t>;</w:t>
      </w:r>
    </w:p>
    <w:p w14:paraId="056A40A1" w14:textId="69E2A38D" w:rsidR="00457801" w:rsidRPr="00457801" w:rsidRDefault="00457801" w:rsidP="00457801">
      <w:pPr>
        <w:pStyle w:val="alpha3"/>
        <w:rPr>
          <w:lang w:val="cs-CZ"/>
        </w:rPr>
      </w:pPr>
      <w:r w:rsidRPr="00457801">
        <w:rPr>
          <w:lang w:val="cs-CZ"/>
        </w:rPr>
        <w:t xml:space="preserve">Zákazník uvede v </w:t>
      </w:r>
      <w:proofErr w:type="spellStart"/>
      <w:r w:rsidRPr="00457801">
        <w:rPr>
          <w:lang w:val="cs-CZ"/>
        </w:rPr>
        <w:t>metadatech</w:t>
      </w:r>
      <w:proofErr w:type="spellEnd"/>
      <w:r w:rsidRPr="00457801">
        <w:rPr>
          <w:lang w:val="cs-CZ"/>
        </w:rPr>
        <w:t xml:space="preserve"> datovou schránku Společnosti, aby potvrzení </w:t>
      </w:r>
      <w:r w:rsidR="00D04887">
        <w:rPr>
          <w:lang w:val="cs-CZ"/>
        </w:rPr>
        <w:br/>
      </w:r>
      <w:r w:rsidRPr="00457801">
        <w:rPr>
          <w:lang w:val="cs-CZ"/>
        </w:rPr>
        <w:t>o uveřejnění bylo doručeno oběma Stranám.</w:t>
      </w:r>
    </w:p>
    <w:p w14:paraId="583E1BAE" w14:textId="77777777" w:rsidR="00457801" w:rsidRDefault="00457801" w:rsidP="00457801">
      <w:pPr>
        <w:pStyle w:val="Level1"/>
        <w:rPr>
          <w:lang w:val="cs-CZ"/>
        </w:rPr>
      </w:pPr>
      <w:r w:rsidRPr="00457801">
        <w:rPr>
          <w:lang w:val="cs-CZ"/>
        </w:rPr>
        <w:t>Všeobecná ustanovení</w:t>
      </w:r>
    </w:p>
    <w:p w14:paraId="61B8CF14" w14:textId="77777777" w:rsidR="00457801" w:rsidRPr="00457801" w:rsidRDefault="00457801" w:rsidP="00457801">
      <w:pPr>
        <w:pStyle w:val="Level2ArialNotBold"/>
        <w:rPr>
          <w:lang w:val="cs-CZ"/>
        </w:rPr>
      </w:pPr>
      <w:r w:rsidRPr="00457801">
        <w:rPr>
          <w:lang w:val="cs-CZ"/>
        </w:rPr>
        <w:t xml:space="preserve">Ve všech otázkách neupravených touto Smlouvou, se právní vztah založený touto Smlouvou řídí českým právním řádem, zejména ustanoveními občanského zákoníku. </w:t>
      </w:r>
    </w:p>
    <w:p w14:paraId="09ED2F8D" w14:textId="7C9B054C" w:rsidR="00457801" w:rsidRPr="00457801" w:rsidRDefault="00DF5032" w:rsidP="00457801">
      <w:pPr>
        <w:pStyle w:val="Level2ArialNotBold"/>
        <w:rPr>
          <w:lang w:val="cs-CZ"/>
        </w:rPr>
      </w:pPr>
      <w:r>
        <w:rPr>
          <w:lang w:val="cs-CZ"/>
        </w:rPr>
        <w:t>Změny a doplňky této S</w:t>
      </w:r>
      <w:r w:rsidR="00457801" w:rsidRPr="00457801">
        <w:rPr>
          <w:lang w:val="cs-CZ"/>
        </w:rPr>
        <w:t xml:space="preserve">mlouvy mohou být činěny pouze formou číslovaných písemných dodatků, podepsaných oběma Stranami. </w:t>
      </w:r>
    </w:p>
    <w:p w14:paraId="6B45DC4F" w14:textId="77777777" w:rsidR="00457801" w:rsidRPr="00457801" w:rsidRDefault="00457801" w:rsidP="00457801">
      <w:pPr>
        <w:pStyle w:val="Level2ArialNotBold"/>
        <w:rPr>
          <w:lang w:val="cs-CZ"/>
        </w:rPr>
      </w:pPr>
      <w:r w:rsidRPr="00457801">
        <w:rPr>
          <w:lang w:val="cs-CZ"/>
        </w:rPr>
        <w:t>Přílohy tvoří nedílnou součást této Smlouvy a jsou pro Strany závazné.</w:t>
      </w:r>
    </w:p>
    <w:p w14:paraId="7221A35B" w14:textId="77777777" w:rsidR="00457801" w:rsidRPr="00457801" w:rsidRDefault="00457801" w:rsidP="00457801">
      <w:pPr>
        <w:pStyle w:val="Level2ArialNotBold"/>
        <w:rPr>
          <w:lang w:val="cs-CZ"/>
        </w:rPr>
      </w:pPr>
      <w:r w:rsidRPr="00457801">
        <w:rPr>
          <w:lang w:val="cs-CZ"/>
        </w:rPr>
        <w:t>Strany nepostoupí, nepřevedou ani jinak nebudou disponovat s právy a povinnostmi vyplývajícími z této Smlouvy bez předchozího písemného souhlasu druhé Strany. Strany se zavazují, že tuto Smlouvu nepostoupí bez předchozího písemného souhlasu druhé Strany.</w:t>
      </w:r>
    </w:p>
    <w:p w14:paraId="521B397C" w14:textId="28E608BF" w:rsidR="00DF5032" w:rsidRPr="00DF5032" w:rsidRDefault="00DF5032" w:rsidP="00DF5032">
      <w:pPr>
        <w:pStyle w:val="Level2ArialNotBold"/>
        <w:rPr>
          <w:lang w:val="cs-CZ"/>
        </w:rPr>
      </w:pPr>
      <w:r w:rsidRPr="00457801">
        <w:rPr>
          <w:lang w:val="cs-CZ"/>
        </w:rPr>
        <w:lastRenderedPageBreak/>
        <w:t>Smlouva je vyhotovena ve dvou stejnopisech, přičemž každá ze Stran obdrží po jednom.</w:t>
      </w:r>
    </w:p>
    <w:p w14:paraId="598F5066" w14:textId="77777777" w:rsidR="00457801" w:rsidRPr="00457801" w:rsidRDefault="00457801" w:rsidP="00457801">
      <w:pPr>
        <w:pStyle w:val="Level2ArialNotBold"/>
        <w:rPr>
          <w:lang w:val="cs-CZ"/>
        </w:rPr>
      </w:pPr>
      <w:r w:rsidRPr="00457801">
        <w:rPr>
          <w:lang w:val="cs-CZ"/>
        </w:rPr>
        <w:t>Strany prohlašují, že si Smlouvu před jejím podepsáním přečetly a že její obsah odpovídá jejich pravé, vážné a svobodné vůli, což stvrzují svými níže připojenými podpisy.</w:t>
      </w:r>
    </w:p>
    <w:p w14:paraId="6A0C3A62" w14:textId="77777777" w:rsidR="00457801" w:rsidRDefault="00B36EE5" w:rsidP="00B36EE5">
      <w:pPr>
        <w:pStyle w:val="Body"/>
        <w:rPr>
          <w:b/>
          <w:lang w:val="cs-CZ"/>
        </w:rPr>
      </w:pPr>
      <w:r w:rsidRPr="00B36EE5">
        <w:rPr>
          <w:b/>
          <w:lang w:val="cs-CZ"/>
        </w:rPr>
        <w:t>Přílohy:</w:t>
      </w:r>
    </w:p>
    <w:p w14:paraId="7228BFEE" w14:textId="77777777" w:rsidR="00B36EE5" w:rsidRDefault="00B36EE5" w:rsidP="00B36EE5">
      <w:pPr>
        <w:pStyle w:val="Body"/>
        <w:rPr>
          <w:lang w:val="cs-CZ"/>
        </w:rPr>
      </w:pPr>
      <w:r w:rsidRPr="00B36EE5">
        <w:rPr>
          <w:lang w:val="cs-CZ"/>
        </w:rPr>
        <w:t>Příloha č. 1 – Žádost Zákazníka</w:t>
      </w:r>
    </w:p>
    <w:p w14:paraId="2057F0BE" w14:textId="4D2C387B" w:rsidR="00B36EE5" w:rsidRDefault="00B36EE5" w:rsidP="00B36EE5">
      <w:pPr>
        <w:pStyle w:val="Body"/>
        <w:rPr>
          <w:lang w:val="cs-CZ"/>
        </w:rPr>
      </w:pPr>
      <w:r w:rsidRPr="00B36EE5">
        <w:rPr>
          <w:lang w:val="cs-CZ"/>
        </w:rPr>
        <w:t xml:space="preserve">Příloha č. 2 – Specifikace Výrobků a </w:t>
      </w:r>
      <w:r w:rsidR="007B105F">
        <w:rPr>
          <w:lang w:val="cs-CZ"/>
        </w:rPr>
        <w:t>bonusové schéma</w:t>
      </w:r>
    </w:p>
    <w:p w14:paraId="68BB766C" w14:textId="77777777" w:rsidR="00561F57" w:rsidRDefault="00561F57" w:rsidP="00B36EE5">
      <w:pPr>
        <w:pStyle w:val="Body"/>
        <w:rPr>
          <w:lang w:val="cs-CZ"/>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631256" w14:paraId="74BE7054" w14:textId="77777777" w:rsidTr="00631256">
        <w:tc>
          <w:tcPr>
            <w:tcW w:w="4530" w:type="dxa"/>
          </w:tcPr>
          <w:p w14:paraId="7ABAFF6C" w14:textId="22D1FB13" w:rsidR="00631256" w:rsidRDefault="00631256" w:rsidP="00001D95">
            <w:pPr>
              <w:pStyle w:val="CellBody"/>
              <w:jc w:val="center"/>
              <w:rPr>
                <w:lang w:val="cs-CZ"/>
              </w:rPr>
            </w:pPr>
            <w:r>
              <w:rPr>
                <w:lang w:val="cs-CZ"/>
              </w:rPr>
              <w:t>V</w:t>
            </w:r>
            <w:r w:rsidR="007B105F">
              <w:rPr>
                <w:lang w:val="cs-CZ"/>
              </w:rPr>
              <w:t xml:space="preserve"> Praze</w:t>
            </w:r>
            <w:r>
              <w:rPr>
                <w:lang w:val="cs-CZ"/>
              </w:rPr>
              <w:t xml:space="preserve"> </w:t>
            </w:r>
            <w:r w:rsidRPr="00222F31">
              <w:rPr>
                <w:lang w:val="cs-CZ"/>
              </w:rPr>
              <w:t>dne</w:t>
            </w:r>
            <w:r w:rsidR="00001D95">
              <w:rPr>
                <w:lang w:val="cs-CZ"/>
              </w:rPr>
              <w:t xml:space="preserve"> 2. 11. 2019</w:t>
            </w:r>
          </w:p>
        </w:tc>
        <w:tc>
          <w:tcPr>
            <w:tcW w:w="4530" w:type="dxa"/>
          </w:tcPr>
          <w:p w14:paraId="72E5CB8A" w14:textId="60E447D7" w:rsidR="00631256" w:rsidRDefault="00631256" w:rsidP="00001D95">
            <w:pPr>
              <w:pStyle w:val="Body"/>
              <w:jc w:val="center"/>
              <w:rPr>
                <w:lang w:val="cs-CZ"/>
              </w:rPr>
            </w:pPr>
            <w:r>
              <w:rPr>
                <w:lang w:val="cs-CZ"/>
              </w:rPr>
              <w:t xml:space="preserve">V </w:t>
            </w:r>
            <w:r w:rsidR="007B7AEB">
              <w:rPr>
                <w:lang w:val="cs-CZ"/>
              </w:rPr>
              <w:t xml:space="preserve">Brně </w:t>
            </w:r>
            <w:r w:rsidRPr="00222F31">
              <w:rPr>
                <w:lang w:val="cs-CZ"/>
              </w:rPr>
              <w:t>dne</w:t>
            </w:r>
            <w:r w:rsidR="00001D95">
              <w:rPr>
                <w:lang w:val="cs-CZ"/>
              </w:rPr>
              <w:t xml:space="preserve"> 12. 11. 2019</w:t>
            </w:r>
          </w:p>
        </w:tc>
      </w:tr>
      <w:tr w:rsidR="00631256" w14:paraId="6E3D8CC2" w14:textId="77777777" w:rsidTr="00631256">
        <w:tc>
          <w:tcPr>
            <w:tcW w:w="4530" w:type="dxa"/>
          </w:tcPr>
          <w:p w14:paraId="48E848D1" w14:textId="77777777" w:rsidR="00631256" w:rsidRDefault="00631256" w:rsidP="00631256">
            <w:pPr>
              <w:pStyle w:val="Body"/>
              <w:jc w:val="center"/>
              <w:rPr>
                <w:b/>
                <w:lang w:val="cs-CZ"/>
              </w:rPr>
            </w:pPr>
            <w:r w:rsidRPr="00631256">
              <w:rPr>
                <w:b/>
                <w:lang w:val="cs-CZ"/>
              </w:rPr>
              <w:t>Za Společnost</w:t>
            </w:r>
          </w:p>
          <w:p w14:paraId="123E4EF9" w14:textId="77777777" w:rsidR="00631256" w:rsidRPr="00631256" w:rsidRDefault="00631256" w:rsidP="00631256">
            <w:pPr>
              <w:pStyle w:val="Body"/>
              <w:jc w:val="center"/>
              <w:rPr>
                <w:b/>
                <w:lang w:val="cs-CZ"/>
              </w:rPr>
            </w:pPr>
          </w:p>
        </w:tc>
        <w:tc>
          <w:tcPr>
            <w:tcW w:w="4530" w:type="dxa"/>
          </w:tcPr>
          <w:p w14:paraId="7B686026" w14:textId="77777777" w:rsidR="00631256" w:rsidRPr="00631256" w:rsidRDefault="00631256" w:rsidP="00631256">
            <w:pPr>
              <w:pStyle w:val="Body"/>
              <w:jc w:val="center"/>
              <w:rPr>
                <w:b/>
                <w:lang w:val="cs-CZ"/>
              </w:rPr>
            </w:pPr>
            <w:r w:rsidRPr="00631256">
              <w:rPr>
                <w:b/>
                <w:lang w:val="cs-CZ"/>
              </w:rPr>
              <w:t>Za Zákazníka</w:t>
            </w:r>
          </w:p>
        </w:tc>
      </w:tr>
      <w:tr w:rsidR="00631256" w14:paraId="75433FC1" w14:textId="77777777" w:rsidTr="00631256">
        <w:tc>
          <w:tcPr>
            <w:tcW w:w="4530" w:type="dxa"/>
          </w:tcPr>
          <w:p w14:paraId="4A4DF187" w14:textId="77777777" w:rsidR="00631256" w:rsidRPr="007F5C88" w:rsidRDefault="00631256" w:rsidP="00631256">
            <w:pPr>
              <w:pStyle w:val="CellBody"/>
              <w:jc w:val="center"/>
              <w:rPr>
                <w:lang w:val="de-DE"/>
              </w:rPr>
            </w:pPr>
            <w:r w:rsidRPr="007F5C88">
              <w:rPr>
                <w:lang w:val="de-DE"/>
              </w:rPr>
              <w:t>_____________________________</w:t>
            </w:r>
          </w:p>
          <w:p w14:paraId="2B37960B" w14:textId="16D60798" w:rsidR="00631256" w:rsidRPr="007F5C88" w:rsidRDefault="00001D95" w:rsidP="00631256">
            <w:pPr>
              <w:pStyle w:val="CellBody"/>
              <w:jc w:val="center"/>
              <w:rPr>
                <w:lang w:val="de-DE"/>
              </w:rPr>
            </w:pPr>
            <w:r>
              <w:rPr>
                <w:lang w:val="cs-CZ"/>
              </w:rPr>
              <w:t>…………………….</w:t>
            </w:r>
          </w:p>
          <w:p w14:paraId="0E840136" w14:textId="40CFFF13" w:rsidR="00631256" w:rsidRPr="007F5C88" w:rsidRDefault="00631256" w:rsidP="00631256">
            <w:pPr>
              <w:pStyle w:val="CellBody"/>
              <w:jc w:val="center"/>
              <w:rPr>
                <w:lang w:val="de-DE"/>
              </w:rPr>
            </w:pPr>
            <w:proofErr w:type="spellStart"/>
            <w:r w:rsidRPr="007F5C88">
              <w:rPr>
                <w:lang w:val="de-DE"/>
              </w:rPr>
              <w:t>jednatel</w:t>
            </w:r>
            <w:proofErr w:type="spellEnd"/>
            <w:r w:rsidRPr="007F5C88">
              <w:rPr>
                <w:lang w:val="de-DE"/>
              </w:rPr>
              <w:t xml:space="preserve"> </w:t>
            </w:r>
          </w:p>
        </w:tc>
        <w:tc>
          <w:tcPr>
            <w:tcW w:w="4530" w:type="dxa"/>
          </w:tcPr>
          <w:p w14:paraId="792F2697" w14:textId="77777777" w:rsidR="00631256" w:rsidRPr="00DA5E6C" w:rsidRDefault="00631256" w:rsidP="00631256">
            <w:pPr>
              <w:pStyle w:val="CellBody"/>
              <w:jc w:val="center"/>
            </w:pPr>
            <w:r w:rsidRPr="00DA5E6C">
              <w:t>_____________________________</w:t>
            </w:r>
          </w:p>
          <w:p w14:paraId="20E874FB" w14:textId="468F1E26" w:rsidR="00631256" w:rsidRPr="00DA5E6C" w:rsidRDefault="00001D95" w:rsidP="00631256">
            <w:pPr>
              <w:pStyle w:val="CellBody"/>
              <w:jc w:val="center"/>
            </w:pPr>
            <w:r>
              <w:rPr>
                <w:lang w:val="cs-CZ"/>
              </w:rPr>
              <w:t>………………..</w:t>
            </w:r>
          </w:p>
          <w:p w14:paraId="10DC7A0F" w14:textId="1F752FEA" w:rsidR="00631256" w:rsidRDefault="007B7AEB" w:rsidP="00631256">
            <w:pPr>
              <w:pStyle w:val="Body"/>
              <w:jc w:val="center"/>
              <w:rPr>
                <w:lang w:val="cs-CZ"/>
              </w:rPr>
            </w:pPr>
            <w:r>
              <w:rPr>
                <w:lang w:val="cs-CZ"/>
              </w:rPr>
              <w:t>ředitel</w:t>
            </w:r>
          </w:p>
        </w:tc>
      </w:tr>
    </w:tbl>
    <w:p w14:paraId="086F07B3" w14:textId="0E389A98" w:rsidR="006D247E" w:rsidRDefault="006D247E" w:rsidP="006D247E">
      <w:pPr>
        <w:pStyle w:val="SchedApps"/>
        <w:rPr>
          <w:rFonts w:cs="Arial"/>
          <w:lang w:val="cs-CZ"/>
        </w:rPr>
      </w:pPr>
      <w:r>
        <w:rPr>
          <w:rFonts w:cs="Arial"/>
          <w:lang w:val="cs-CZ"/>
        </w:rPr>
        <w:lastRenderedPageBreak/>
        <w:t xml:space="preserve">Příloha č. 1 - </w:t>
      </w:r>
      <w:r w:rsidRPr="006D247E">
        <w:rPr>
          <w:rFonts w:cs="Arial"/>
          <w:lang w:val="cs-CZ"/>
        </w:rPr>
        <w:t>Žádost Zákazníka</w:t>
      </w:r>
    </w:p>
    <w:p w14:paraId="72EAA047" w14:textId="30A4E770" w:rsidR="006D247E" w:rsidRPr="006D247E" w:rsidRDefault="006D247E" w:rsidP="006D247E">
      <w:pPr>
        <w:pStyle w:val="Body"/>
        <w:rPr>
          <w:lang w:val="cs-CZ"/>
        </w:rPr>
      </w:pPr>
    </w:p>
    <w:p w14:paraId="361EFE1C" w14:textId="05DD26BA" w:rsidR="00561F57" w:rsidRPr="006020C8" w:rsidRDefault="006D247E" w:rsidP="00314AAE">
      <w:pPr>
        <w:pStyle w:val="SchedApps"/>
        <w:rPr>
          <w:rFonts w:cs="Arial"/>
          <w:lang w:val="cs-CZ"/>
        </w:rPr>
      </w:pPr>
      <w:r>
        <w:rPr>
          <w:rFonts w:cs="Arial"/>
          <w:lang w:val="cs-CZ"/>
        </w:rPr>
        <w:lastRenderedPageBreak/>
        <w:t>Příloha č. 2</w:t>
      </w:r>
      <w:r w:rsidR="00314AAE">
        <w:rPr>
          <w:rFonts w:cs="Arial"/>
          <w:lang w:val="cs-CZ"/>
        </w:rPr>
        <w:br/>
      </w:r>
      <w:r w:rsidR="00314AAE" w:rsidRPr="006020C8">
        <w:rPr>
          <w:rFonts w:cs="Arial"/>
          <w:lang w:val="cs-CZ"/>
        </w:rPr>
        <w:t>Specifikace léčivých přípravků a bonusu – obchodní tajemství</w:t>
      </w:r>
      <w:bookmarkStart w:id="2" w:name="_GoBack"/>
      <w:bookmarkEnd w:id="2"/>
    </w:p>
    <w:sectPr w:rsidR="00561F57" w:rsidRPr="006020C8" w:rsidSect="00523C6A">
      <w:footerReference w:type="default" r:id="rId9"/>
      <w:pgSz w:w="11906" w:h="16838" w:code="9"/>
      <w:pgMar w:top="1746" w:right="1418" w:bottom="1304" w:left="1418" w:header="765" w:footer="482"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7664DEF" w15:done="0"/>
  <w15:commentEx w15:paraId="0A9FAC45" w15:paraIdParent="27664DEF" w15:done="0"/>
  <w15:commentEx w15:paraId="47F4B34F" w15:done="0"/>
  <w15:commentEx w15:paraId="7ACD4FB9" w15:paraIdParent="47F4B34F" w15:done="0"/>
  <w15:commentEx w15:paraId="662D6732" w15:done="0"/>
  <w15:commentEx w15:paraId="564CB82D" w15:paraIdParent="662D6732" w15:done="0"/>
  <w15:commentEx w15:paraId="350610D6" w15:done="0"/>
  <w15:commentEx w15:paraId="4A170B54" w15:paraIdParent="350610D6" w15:done="0"/>
  <w15:commentEx w15:paraId="07FA14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664DEF" w16cid:durableId="214F2FB6"/>
  <w16cid:commentId w16cid:paraId="0A9FAC45" w16cid:durableId="214F3154"/>
  <w16cid:commentId w16cid:paraId="47F4B34F" w16cid:durableId="214F2FB7"/>
  <w16cid:commentId w16cid:paraId="7ACD4FB9" w16cid:durableId="214F3354"/>
  <w16cid:commentId w16cid:paraId="662D6732" w16cid:durableId="214F2FB8"/>
  <w16cid:commentId w16cid:paraId="564CB82D" w16cid:durableId="214F336D"/>
  <w16cid:commentId w16cid:paraId="350610D6" w16cid:durableId="214F2FB9"/>
  <w16cid:commentId w16cid:paraId="4A170B54" w16cid:durableId="214F338E"/>
  <w16cid:commentId w16cid:paraId="07FA1475" w16cid:durableId="214F2FB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80D4C" w14:textId="77777777" w:rsidR="00E014FD" w:rsidRDefault="00E014FD">
      <w:r>
        <w:separator/>
      </w:r>
    </w:p>
  </w:endnote>
  <w:endnote w:type="continuationSeparator" w:id="0">
    <w:p w14:paraId="71EAB4F6" w14:textId="77777777" w:rsidR="00E014FD" w:rsidRDefault="00E01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227E4" w14:textId="4DBAAAFD" w:rsidR="00174D61" w:rsidRPr="00523C6A" w:rsidRDefault="00174D61" w:rsidP="00523C6A">
    <w:pPr>
      <w:pStyle w:val="FooterLine"/>
    </w:pPr>
  </w:p>
  <w:p w14:paraId="14714F84" w14:textId="28E9FFAD" w:rsidR="00A16EB8" w:rsidRPr="00F1069F" w:rsidRDefault="00506EA7" w:rsidP="00F1069F">
    <w:pPr>
      <w:pStyle w:val="Pageno"/>
      <w:rPr>
        <w:kern w:val="17"/>
      </w:rPr>
    </w:pPr>
    <w:r>
      <w:rPr>
        <w:kern w:val="17"/>
      </w:rPr>
      <w:fldChar w:fldCharType="begin"/>
    </w:r>
    <w:r w:rsidR="00174D61">
      <w:rPr>
        <w:kern w:val="17"/>
      </w:rPr>
      <w:instrText xml:space="preserve"> PAGE </w:instrText>
    </w:r>
    <w:r>
      <w:rPr>
        <w:kern w:val="17"/>
      </w:rPr>
      <w:fldChar w:fldCharType="separate"/>
    </w:r>
    <w:r w:rsidR="00001D95">
      <w:rPr>
        <w:noProof/>
        <w:kern w:val="17"/>
      </w:rPr>
      <w:t>1</w:t>
    </w:r>
    <w:r>
      <w:rPr>
        <w:kern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C02B7" w14:textId="77777777" w:rsidR="00E014FD" w:rsidRDefault="00E014FD">
      <w:r>
        <w:separator/>
      </w:r>
    </w:p>
  </w:footnote>
  <w:footnote w:type="continuationSeparator" w:id="0">
    <w:p w14:paraId="37C58861" w14:textId="77777777" w:rsidR="00E014FD" w:rsidRDefault="00E014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66A1"/>
    <w:multiLevelType w:val="hybridMultilevel"/>
    <w:tmpl w:val="17DCB52A"/>
    <w:lvl w:ilvl="0" w:tplc="674400C0">
      <w:start w:val="1"/>
      <w:numFmt w:val="upperLetter"/>
      <w:pStyle w:val="UCAlpha1"/>
      <w:lvlText w:val="%1."/>
      <w:lvlJc w:val="left"/>
      <w:pPr>
        <w:tabs>
          <w:tab w:val="num" w:pos="567"/>
        </w:tabs>
        <w:ind w:left="567" w:hanging="567"/>
      </w:pPr>
      <w:rPr>
        <w:rFonts w:ascii="Arial Bold" w:hAnsi="Arial Bold"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48645C"/>
    <w:multiLevelType w:val="hybridMultilevel"/>
    <w:tmpl w:val="C994B682"/>
    <w:lvl w:ilvl="0" w:tplc="A5B475D6">
      <w:start w:val="1"/>
      <w:numFmt w:val="decimal"/>
      <w:pStyle w:val="Parties"/>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34323D"/>
    <w:multiLevelType w:val="multilevel"/>
    <w:tmpl w:val="FF5C27D4"/>
    <w:lvl w:ilvl="0">
      <w:start w:val="1"/>
      <w:numFmt w:val="decimal"/>
      <w:pStyle w:val="Schedule1"/>
      <w:lvlText w:val="%1"/>
      <w:lvlJc w:val="left"/>
      <w:pPr>
        <w:tabs>
          <w:tab w:val="num" w:pos="567"/>
        </w:tabs>
        <w:ind w:left="567" w:hanging="567"/>
      </w:pPr>
      <w:rPr>
        <w:rFonts w:hint="default"/>
        <w:b/>
        <w:i w:val="0"/>
        <w:sz w:val="22"/>
      </w:rPr>
    </w:lvl>
    <w:lvl w:ilvl="1">
      <w:start w:val="1"/>
      <w:numFmt w:val="decimal"/>
      <w:pStyle w:val="Schedule2"/>
      <w:lvlText w:val="%1.%2"/>
      <w:lvlJc w:val="left"/>
      <w:pPr>
        <w:tabs>
          <w:tab w:val="num" w:pos="1247"/>
        </w:tabs>
        <w:ind w:left="1247" w:hanging="680"/>
      </w:pPr>
      <w:rPr>
        <w:rFonts w:hint="default"/>
        <w:b/>
        <w:i w:val="0"/>
        <w:sz w:val="21"/>
      </w:rPr>
    </w:lvl>
    <w:lvl w:ilvl="2">
      <w:start w:val="1"/>
      <w:numFmt w:val="decimal"/>
      <w:pStyle w:val="Schedule3"/>
      <w:lvlText w:val="%1.%2.%3"/>
      <w:lvlJc w:val="left"/>
      <w:pPr>
        <w:tabs>
          <w:tab w:val="num" w:pos="2041"/>
        </w:tabs>
        <w:ind w:left="2041" w:hanging="794"/>
      </w:pPr>
      <w:rPr>
        <w:rFonts w:hint="default"/>
        <w:b/>
        <w:i w:val="0"/>
        <w:sz w:val="17"/>
      </w:rPr>
    </w:lvl>
    <w:lvl w:ilvl="3">
      <w:start w:val="1"/>
      <w:numFmt w:val="lowerRoman"/>
      <w:pStyle w:val="Schedule4"/>
      <w:lvlText w:val="(%4)"/>
      <w:lvlJc w:val="left"/>
      <w:pPr>
        <w:tabs>
          <w:tab w:val="num" w:pos="2722"/>
        </w:tabs>
        <w:ind w:left="2722" w:hanging="681"/>
      </w:pPr>
      <w:rPr>
        <w:rFonts w:hint="default"/>
      </w:rPr>
    </w:lvl>
    <w:lvl w:ilvl="4">
      <w:start w:val="1"/>
      <w:numFmt w:val="lowerLetter"/>
      <w:pStyle w:val="Schedule5"/>
      <w:lvlText w:val="(%5)"/>
      <w:lvlJc w:val="left"/>
      <w:pPr>
        <w:tabs>
          <w:tab w:val="num" w:pos="3289"/>
        </w:tabs>
        <w:ind w:left="3289" w:hanging="567"/>
      </w:pPr>
      <w:rPr>
        <w:rFonts w:hint="default"/>
      </w:rPr>
    </w:lvl>
    <w:lvl w:ilvl="5">
      <w:start w:val="1"/>
      <w:numFmt w:val="upperRoman"/>
      <w:pStyle w:val="Schedule6"/>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3">
    <w:nsid w:val="116B7A43"/>
    <w:multiLevelType w:val="multilevel"/>
    <w:tmpl w:val="12F21CA8"/>
    <w:lvl w:ilvl="0">
      <w:start w:val="1"/>
      <w:numFmt w:val="decimal"/>
      <w:pStyle w:val="Table1"/>
      <w:lvlText w:val="%1"/>
      <w:lvlJc w:val="left"/>
      <w:pPr>
        <w:tabs>
          <w:tab w:val="num" w:pos="567"/>
        </w:tabs>
        <w:ind w:left="567" w:hanging="567"/>
      </w:pPr>
      <w:rPr>
        <w:rFonts w:hint="default"/>
        <w:b/>
        <w:i w:val="0"/>
        <w:sz w:val="22"/>
      </w:rPr>
    </w:lvl>
    <w:lvl w:ilvl="1">
      <w:start w:val="1"/>
      <w:numFmt w:val="decimal"/>
      <w:pStyle w:val="Table2"/>
      <w:lvlText w:val="%1.%2"/>
      <w:lvlJc w:val="left"/>
      <w:pPr>
        <w:tabs>
          <w:tab w:val="num" w:pos="567"/>
        </w:tabs>
        <w:ind w:left="567" w:hanging="567"/>
      </w:pPr>
      <w:rPr>
        <w:rFonts w:hint="default"/>
        <w:b/>
        <w:i w:val="0"/>
        <w:sz w:val="21"/>
      </w:rPr>
    </w:lvl>
    <w:lvl w:ilvl="2">
      <w:start w:val="1"/>
      <w:numFmt w:val="decimal"/>
      <w:pStyle w:val="Table3"/>
      <w:lvlText w:val="%1.%2.%3"/>
      <w:lvlJc w:val="left"/>
      <w:pPr>
        <w:tabs>
          <w:tab w:val="num" w:pos="567"/>
        </w:tabs>
        <w:ind w:left="567" w:hanging="567"/>
      </w:pPr>
      <w:rPr>
        <w:rFonts w:hint="default"/>
        <w:b/>
        <w:i w:val="0"/>
        <w:sz w:val="17"/>
      </w:rPr>
    </w:lvl>
    <w:lvl w:ilvl="3">
      <w:start w:val="1"/>
      <w:numFmt w:val="lowerRoman"/>
      <w:pStyle w:val="Table4"/>
      <w:lvlText w:val="(%4)"/>
      <w:lvlJc w:val="left"/>
      <w:pPr>
        <w:tabs>
          <w:tab w:val="num" w:pos="720"/>
        </w:tabs>
        <w:ind w:left="567" w:hanging="567"/>
      </w:pPr>
      <w:rPr>
        <w:rFonts w:hint="default"/>
      </w:rPr>
    </w:lvl>
    <w:lvl w:ilvl="4">
      <w:start w:val="1"/>
      <w:numFmt w:val="lowerLetter"/>
      <w:pStyle w:val="Table5"/>
      <w:lvlText w:val="(%5)"/>
      <w:lvlJc w:val="left"/>
      <w:pPr>
        <w:tabs>
          <w:tab w:val="num" w:pos="567"/>
        </w:tabs>
        <w:ind w:left="567" w:hanging="567"/>
      </w:pPr>
      <w:rPr>
        <w:rFonts w:hint="default"/>
      </w:rPr>
    </w:lvl>
    <w:lvl w:ilvl="5">
      <w:start w:val="1"/>
      <w:numFmt w:val="upperRoman"/>
      <w:pStyle w:val="Table6"/>
      <w:lvlText w:val="(%6)"/>
      <w:lvlJc w:val="left"/>
      <w:pPr>
        <w:tabs>
          <w:tab w:val="num" w:pos="720"/>
        </w:tabs>
        <w:ind w:left="567" w:hanging="567"/>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4">
    <w:nsid w:val="167B127B"/>
    <w:multiLevelType w:val="hybridMultilevel"/>
    <w:tmpl w:val="64487374"/>
    <w:lvl w:ilvl="0" w:tplc="97366F22">
      <w:start w:val="1"/>
      <w:numFmt w:val="bullet"/>
      <w:pStyle w:val="bullet6"/>
      <w:lvlText w:val=""/>
      <w:lvlJc w:val="left"/>
      <w:pPr>
        <w:tabs>
          <w:tab w:val="num" w:pos="3969"/>
        </w:tabs>
        <w:ind w:left="3969" w:hanging="6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3574CD"/>
    <w:multiLevelType w:val="singleLevel"/>
    <w:tmpl w:val="B7247810"/>
    <w:lvl w:ilvl="0">
      <w:start w:val="1"/>
      <w:numFmt w:val="lowerLetter"/>
      <w:pStyle w:val="alpha4"/>
      <w:lvlText w:val="(%1)"/>
      <w:lvlJc w:val="left"/>
      <w:pPr>
        <w:tabs>
          <w:tab w:val="num" w:pos="2722"/>
        </w:tabs>
        <w:ind w:left="2722" w:hanging="681"/>
      </w:pPr>
      <w:rPr>
        <w:rFonts w:ascii="Arial" w:hAnsi="Arial" w:hint="default"/>
        <w:b w:val="0"/>
        <w:i w:val="0"/>
        <w:sz w:val="20"/>
      </w:rPr>
    </w:lvl>
  </w:abstractNum>
  <w:abstractNum w:abstractNumId="6">
    <w:nsid w:val="1EF42800"/>
    <w:multiLevelType w:val="hybridMultilevel"/>
    <w:tmpl w:val="98B04874"/>
    <w:lvl w:ilvl="0" w:tplc="03181190">
      <w:start w:val="1"/>
      <w:numFmt w:val="bullet"/>
      <w:pStyle w:val="bullet2"/>
      <w:lvlText w:val=""/>
      <w:lvlJc w:val="left"/>
      <w:pPr>
        <w:tabs>
          <w:tab w:val="num" w:pos="1247"/>
        </w:tabs>
        <w:ind w:left="1247" w:hanging="6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F708B8"/>
    <w:multiLevelType w:val="hybridMultilevel"/>
    <w:tmpl w:val="33164D32"/>
    <w:lvl w:ilvl="0" w:tplc="FE9C5D54">
      <w:start w:val="1"/>
      <w:numFmt w:val="upperRoman"/>
      <w:pStyle w:val="UCRoman1"/>
      <w:lvlText w:val="%1."/>
      <w:lvlJc w:val="left"/>
      <w:pPr>
        <w:tabs>
          <w:tab w:val="num" w:pos="567"/>
        </w:tabs>
        <w:ind w:left="567" w:hanging="567"/>
      </w:pPr>
      <w:rPr>
        <w:rFonts w:ascii="Arial Bold" w:hAnsi="Arial Bold"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971282"/>
    <w:multiLevelType w:val="hybridMultilevel"/>
    <w:tmpl w:val="6F92A3E8"/>
    <w:lvl w:ilvl="0" w:tplc="AC0CDBDA">
      <w:start w:val="1"/>
      <w:numFmt w:val="upperLetter"/>
      <w:pStyle w:val="UCAlpha4"/>
      <w:lvlText w:val="%1."/>
      <w:lvlJc w:val="left"/>
      <w:pPr>
        <w:tabs>
          <w:tab w:val="num" w:pos="2722"/>
        </w:tabs>
        <w:ind w:left="2722" w:hanging="681"/>
      </w:pPr>
      <w:rPr>
        <w:rFonts w:ascii="Arial Bold" w:hAnsi="Arial Bold"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5E6172F"/>
    <w:multiLevelType w:val="singleLevel"/>
    <w:tmpl w:val="08BE9DB4"/>
    <w:lvl w:ilvl="0">
      <w:start w:val="1"/>
      <w:numFmt w:val="lowerLetter"/>
      <w:pStyle w:val="Tablealpha"/>
      <w:lvlText w:val="(%1)"/>
      <w:lvlJc w:val="left"/>
      <w:pPr>
        <w:tabs>
          <w:tab w:val="num" w:pos="567"/>
        </w:tabs>
        <w:ind w:left="567" w:hanging="567"/>
      </w:pPr>
      <w:rPr>
        <w:rFonts w:ascii="Arial" w:hAnsi="Arial" w:hint="default"/>
        <w:b w:val="0"/>
        <w:i w:val="0"/>
        <w:sz w:val="20"/>
      </w:rPr>
    </w:lvl>
  </w:abstractNum>
  <w:abstractNum w:abstractNumId="10">
    <w:nsid w:val="34705D16"/>
    <w:multiLevelType w:val="singleLevel"/>
    <w:tmpl w:val="A9DE35FE"/>
    <w:lvl w:ilvl="0">
      <w:start w:val="1"/>
      <w:numFmt w:val="lowerLetter"/>
      <w:pStyle w:val="alpha3"/>
      <w:lvlText w:val="(%1)"/>
      <w:lvlJc w:val="left"/>
      <w:pPr>
        <w:tabs>
          <w:tab w:val="num" w:pos="2041"/>
        </w:tabs>
        <w:ind w:left="2041" w:hanging="794"/>
      </w:pPr>
      <w:rPr>
        <w:rFonts w:ascii="Arial" w:hAnsi="Arial" w:hint="default"/>
        <w:b w:val="0"/>
        <w:i w:val="0"/>
        <w:sz w:val="20"/>
      </w:rPr>
    </w:lvl>
  </w:abstractNum>
  <w:abstractNum w:abstractNumId="11">
    <w:nsid w:val="34A5631E"/>
    <w:multiLevelType w:val="hybridMultilevel"/>
    <w:tmpl w:val="62608B7E"/>
    <w:lvl w:ilvl="0" w:tplc="EF70541E">
      <w:start w:val="1"/>
      <w:numFmt w:val="upperLetter"/>
      <w:pStyle w:val="UCAlpha2"/>
      <w:lvlText w:val="%1."/>
      <w:lvlJc w:val="left"/>
      <w:pPr>
        <w:tabs>
          <w:tab w:val="num" w:pos="1247"/>
        </w:tabs>
        <w:ind w:left="1247" w:hanging="680"/>
      </w:pPr>
      <w:rPr>
        <w:rFonts w:ascii="Arial Bold" w:hAnsi="Arial Bold"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7E21890"/>
    <w:multiLevelType w:val="multilevel"/>
    <w:tmpl w:val="80CA3716"/>
    <w:lvl w:ilvl="0">
      <w:start w:val="1"/>
      <w:numFmt w:val="decimal"/>
      <w:pStyle w:val="TCLevel1"/>
      <w:lvlText w:val="%1"/>
      <w:lvlJc w:val="left"/>
      <w:pPr>
        <w:tabs>
          <w:tab w:val="num" w:pos="567"/>
        </w:tabs>
        <w:ind w:left="567" w:hanging="567"/>
      </w:pPr>
      <w:rPr>
        <w:rFonts w:hint="default"/>
        <w:b/>
        <w:i w:val="0"/>
      </w:rPr>
    </w:lvl>
    <w:lvl w:ilvl="1">
      <w:start w:val="1"/>
      <w:numFmt w:val="lowerLetter"/>
      <w:pStyle w:val="TCLevel2"/>
      <w:lvlText w:val="(%2)"/>
      <w:lvlJc w:val="left"/>
      <w:pPr>
        <w:tabs>
          <w:tab w:val="num" w:pos="1247"/>
        </w:tabs>
        <w:ind w:left="1247" w:hanging="680"/>
      </w:pPr>
      <w:rPr>
        <w:rFonts w:hint="default"/>
        <w:b/>
        <w:i w:val="0"/>
      </w:rPr>
    </w:lvl>
    <w:lvl w:ilvl="2">
      <w:start w:val="1"/>
      <w:numFmt w:val="lowerRoman"/>
      <w:pStyle w:val="TCLevel3"/>
      <w:lvlText w:val="(%3)"/>
      <w:lvlJc w:val="left"/>
      <w:pPr>
        <w:tabs>
          <w:tab w:val="num" w:pos="2041"/>
        </w:tabs>
        <w:ind w:left="2041" w:hanging="794"/>
      </w:pPr>
      <w:rPr>
        <w:rFonts w:hint="default"/>
      </w:rPr>
    </w:lvl>
    <w:lvl w:ilvl="3">
      <w:start w:val="1"/>
      <w:numFmt w:val="upperLetter"/>
      <w:pStyle w:val="TCLevel4"/>
      <w:lvlText w:val="(%4)"/>
      <w:lvlJc w:val="left"/>
      <w:pPr>
        <w:tabs>
          <w:tab w:val="num" w:pos="2722"/>
        </w:tabs>
        <w:ind w:left="2722" w:hanging="681"/>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nsid w:val="386006ED"/>
    <w:multiLevelType w:val="singleLevel"/>
    <w:tmpl w:val="23FE0F10"/>
    <w:lvl w:ilvl="0">
      <w:start w:val="1"/>
      <w:numFmt w:val="lowerLetter"/>
      <w:pStyle w:val="alpha6"/>
      <w:lvlText w:val="(%1)"/>
      <w:lvlJc w:val="left"/>
      <w:pPr>
        <w:tabs>
          <w:tab w:val="num" w:pos="3969"/>
        </w:tabs>
        <w:ind w:left="3969" w:hanging="680"/>
      </w:pPr>
      <w:rPr>
        <w:rFonts w:ascii="Arial" w:hAnsi="Arial" w:hint="default"/>
        <w:b w:val="0"/>
        <w:i w:val="0"/>
        <w:sz w:val="20"/>
      </w:rPr>
    </w:lvl>
  </w:abstractNum>
  <w:abstractNum w:abstractNumId="14">
    <w:nsid w:val="3FBC403A"/>
    <w:multiLevelType w:val="hybridMultilevel"/>
    <w:tmpl w:val="7702F216"/>
    <w:lvl w:ilvl="0" w:tplc="8ED4E95E">
      <w:start w:val="1"/>
      <w:numFmt w:val="upperLetter"/>
      <w:pStyle w:val="UCAlpha5"/>
      <w:lvlText w:val="%1."/>
      <w:lvlJc w:val="left"/>
      <w:pPr>
        <w:tabs>
          <w:tab w:val="num" w:pos="3289"/>
        </w:tabs>
        <w:ind w:left="3289" w:hanging="567"/>
      </w:pPr>
      <w:rPr>
        <w:rFonts w:ascii="Arial Bold" w:hAnsi="Arial Bold"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0CD3E2C"/>
    <w:multiLevelType w:val="hybridMultilevel"/>
    <w:tmpl w:val="BD841A08"/>
    <w:lvl w:ilvl="0" w:tplc="C3B218FE">
      <w:start w:val="1"/>
      <w:numFmt w:val="bullet"/>
      <w:lvlRestart w:val="0"/>
      <w:pStyle w:val="dashbullet4"/>
      <w:lvlText w:val=""/>
      <w:lvlJc w:val="left"/>
      <w:pPr>
        <w:tabs>
          <w:tab w:val="num" w:pos="2722"/>
        </w:tabs>
        <w:ind w:left="2722" w:hanging="681"/>
      </w:pPr>
      <w:rPr>
        <w:rFonts w:ascii="Symbol" w:hAnsi="Symbol" w:hint="default"/>
        <w:color w:val="00005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DAE3FBA"/>
    <w:multiLevelType w:val="hybridMultilevel"/>
    <w:tmpl w:val="F2DA279A"/>
    <w:lvl w:ilvl="0" w:tplc="78EC611A">
      <w:start w:val="1"/>
      <w:numFmt w:val="bullet"/>
      <w:pStyle w:val="bullet3"/>
      <w:lvlText w:val=""/>
      <w:lvlJc w:val="left"/>
      <w:pPr>
        <w:tabs>
          <w:tab w:val="num" w:pos="2041"/>
        </w:tabs>
        <w:ind w:left="2041"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E6D7BFA"/>
    <w:multiLevelType w:val="singleLevel"/>
    <w:tmpl w:val="97AE7A7A"/>
    <w:lvl w:ilvl="0">
      <w:start w:val="1"/>
      <w:numFmt w:val="lowerLetter"/>
      <w:pStyle w:val="alpha5"/>
      <w:lvlText w:val="(%1)"/>
      <w:lvlJc w:val="left"/>
      <w:pPr>
        <w:tabs>
          <w:tab w:val="num" w:pos="3289"/>
        </w:tabs>
        <w:ind w:left="3289" w:hanging="567"/>
      </w:pPr>
      <w:rPr>
        <w:rFonts w:ascii="Arial" w:hAnsi="Arial" w:hint="default"/>
        <w:b w:val="0"/>
        <w:i w:val="0"/>
        <w:sz w:val="20"/>
      </w:rPr>
    </w:lvl>
  </w:abstractNum>
  <w:abstractNum w:abstractNumId="18">
    <w:nsid w:val="4FCB61CB"/>
    <w:multiLevelType w:val="hybridMultilevel"/>
    <w:tmpl w:val="D66C964A"/>
    <w:lvl w:ilvl="0" w:tplc="27EA9D70">
      <w:start w:val="1"/>
      <w:numFmt w:val="bullet"/>
      <w:pStyle w:val="bullet5"/>
      <w:lvlText w:val=""/>
      <w:lvlJc w:val="left"/>
      <w:pPr>
        <w:tabs>
          <w:tab w:val="num" w:pos="3289"/>
        </w:tabs>
        <w:ind w:left="3289"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12A7C3C"/>
    <w:multiLevelType w:val="singleLevel"/>
    <w:tmpl w:val="B1F0D2AC"/>
    <w:lvl w:ilvl="0">
      <w:start w:val="1"/>
      <w:numFmt w:val="lowerLetter"/>
      <w:pStyle w:val="alpha1"/>
      <w:lvlText w:val="(%1)"/>
      <w:lvlJc w:val="left"/>
      <w:pPr>
        <w:tabs>
          <w:tab w:val="num" w:pos="567"/>
        </w:tabs>
        <w:ind w:left="567" w:hanging="567"/>
      </w:pPr>
      <w:rPr>
        <w:rFonts w:ascii="Arial" w:hAnsi="Arial" w:hint="default"/>
        <w:b w:val="0"/>
        <w:i w:val="0"/>
        <w:sz w:val="20"/>
      </w:rPr>
    </w:lvl>
  </w:abstractNum>
  <w:abstractNum w:abstractNumId="20">
    <w:nsid w:val="55A9058A"/>
    <w:multiLevelType w:val="hybridMultilevel"/>
    <w:tmpl w:val="5F7A5C52"/>
    <w:lvl w:ilvl="0" w:tplc="655E52DA">
      <w:start w:val="1"/>
      <w:numFmt w:val="bullet"/>
      <w:pStyle w:val="bullet4"/>
      <w:lvlText w:val=""/>
      <w:lvlJc w:val="left"/>
      <w:pPr>
        <w:tabs>
          <w:tab w:val="num" w:pos="2722"/>
        </w:tabs>
        <w:ind w:left="2722" w:hanging="68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5F728E2"/>
    <w:multiLevelType w:val="hybridMultilevel"/>
    <w:tmpl w:val="3AD8C6A6"/>
    <w:lvl w:ilvl="0" w:tplc="B09267BE">
      <w:start w:val="1"/>
      <w:numFmt w:val="upperRoman"/>
      <w:pStyle w:val="UCRoman2"/>
      <w:lvlText w:val="%1."/>
      <w:lvlJc w:val="left"/>
      <w:pPr>
        <w:tabs>
          <w:tab w:val="num" w:pos="1247"/>
        </w:tabs>
        <w:ind w:left="1247" w:hanging="680"/>
      </w:pPr>
      <w:rPr>
        <w:rFonts w:ascii="Arial Bold" w:hAnsi="Arial Bold"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6E26FEF"/>
    <w:multiLevelType w:val="singleLevel"/>
    <w:tmpl w:val="E9EEFC04"/>
    <w:lvl w:ilvl="0">
      <w:start w:val="1"/>
      <w:numFmt w:val="lowerRoman"/>
      <w:pStyle w:val="roman4"/>
      <w:lvlText w:val="(%1)"/>
      <w:lvlJc w:val="left"/>
      <w:pPr>
        <w:tabs>
          <w:tab w:val="num" w:pos="2722"/>
        </w:tabs>
        <w:ind w:left="2722" w:hanging="681"/>
      </w:pPr>
      <w:rPr>
        <w:rFonts w:ascii="Arial" w:hAnsi="Arial" w:hint="default"/>
        <w:b w:val="0"/>
        <w:i w:val="0"/>
        <w:sz w:val="20"/>
      </w:rPr>
    </w:lvl>
  </w:abstractNum>
  <w:abstractNum w:abstractNumId="23">
    <w:nsid w:val="5AF711EC"/>
    <w:multiLevelType w:val="singleLevel"/>
    <w:tmpl w:val="2B26B2F6"/>
    <w:lvl w:ilvl="0">
      <w:start w:val="1"/>
      <w:numFmt w:val="lowerRoman"/>
      <w:pStyle w:val="roman1"/>
      <w:lvlText w:val="(%1)"/>
      <w:lvlJc w:val="left"/>
      <w:pPr>
        <w:tabs>
          <w:tab w:val="num" w:pos="720"/>
        </w:tabs>
        <w:ind w:left="567" w:hanging="567"/>
      </w:pPr>
      <w:rPr>
        <w:rFonts w:ascii="Arial" w:hAnsi="Arial" w:hint="default"/>
        <w:b w:val="0"/>
        <w:i w:val="0"/>
        <w:sz w:val="20"/>
      </w:rPr>
    </w:lvl>
  </w:abstractNum>
  <w:abstractNum w:abstractNumId="24">
    <w:nsid w:val="5BBC0B7A"/>
    <w:multiLevelType w:val="hybridMultilevel"/>
    <w:tmpl w:val="F0601ED2"/>
    <w:lvl w:ilvl="0" w:tplc="A70261F2">
      <w:start w:val="1"/>
      <w:numFmt w:val="bullet"/>
      <w:lvlRestart w:val="0"/>
      <w:pStyle w:val="dashbullet3"/>
      <w:lvlText w:val=""/>
      <w:lvlJc w:val="left"/>
      <w:pPr>
        <w:tabs>
          <w:tab w:val="num" w:pos="2041"/>
        </w:tabs>
        <w:ind w:left="2041" w:hanging="794"/>
      </w:pPr>
      <w:rPr>
        <w:rFonts w:ascii="Symbol" w:hAnsi="Symbol" w:hint="default"/>
        <w:color w:val="00005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EE24751"/>
    <w:multiLevelType w:val="hybridMultilevel"/>
    <w:tmpl w:val="3E72FDAA"/>
    <w:lvl w:ilvl="0" w:tplc="281AF6C2">
      <w:start w:val="1"/>
      <w:numFmt w:val="bullet"/>
      <w:pStyle w:val="Table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FCB4379"/>
    <w:multiLevelType w:val="hybridMultilevel"/>
    <w:tmpl w:val="9B68504A"/>
    <w:lvl w:ilvl="0" w:tplc="1A8E237A">
      <w:start w:val="1"/>
      <w:numFmt w:val="upperLetter"/>
      <w:pStyle w:val="Recitals"/>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2215270"/>
    <w:multiLevelType w:val="singleLevel"/>
    <w:tmpl w:val="7E0AB9FE"/>
    <w:lvl w:ilvl="0">
      <w:start w:val="1"/>
      <w:numFmt w:val="lowerRoman"/>
      <w:pStyle w:val="roman3"/>
      <w:lvlText w:val="(%1)"/>
      <w:lvlJc w:val="left"/>
      <w:pPr>
        <w:tabs>
          <w:tab w:val="num" w:pos="2041"/>
        </w:tabs>
        <w:ind w:left="2041" w:hanging="794"/>
      </w:pPr>
      <w:rPr>
        <w:rFonts w:ascii="Arial" w:hAnsi="Arial" w:hint="default"/>
        <w:b w:val="0"/>
        <w:i w:val="0"/>
        <w:sz w:val="20"/>
      </w:rPr>
    </w:lvl>
  </w:abstractNum>
  <w:abstractNum w:abstractNumId="28">
    <w:nsid w:val="64C47EA1"/>
    <w:multiLevelType w:val="singleLevel"/>
    <w:tmpl w:val="AE52FCC8"/>
    <w:lvl w:ilvl="0">
      <w:start w:val="1"/>
      <w:numFmt w:val="lowerRoman"/>
      <w:pStyle w:val="Tableroman"/>
      <w:lvlText w:val="(%1)"/>
      <w:lvlJc w:val="left"/>
      <w:pPr>
        <w:tabs>
          <w:tab w:val="num" w:pos="720"/>
        </w:tabs>
        <w:ind w:left="567" w:hanging="567"/>
      </w:pPr>
      <w:rPr>
        <w:rFonts w:ascii="Arial" w:hAnsi="Arial" w:hint="default"/>
        <w:b w:val="0"/>
        <w:i w:val="0"/>
        <w:sz w:val="20"/>
      </w:rPr>
    </w:lvl>
  </w:abstractNum>
  <w:abstractNum w:abstractNumId="29">
    <w:nsid w:val="6A7F67AA"/>
    <w:multiLevelType w:val="hybridMultilevel"/>
    <w:tmpl w:val="7BAE6836"/>
    <w:lvl w:ilvl="0" w:tplc="ED3A526E">
      <w:start w:val="1"/>
      <w:numFmt w:val="upperLetter"/>
      <w:pStyle w:val="UCAlpha3"/>
      <w:lvlText w:val="%1."/>
      <w:lvlJc w:val="left"/>
      <w:pPr>
        <w:tabs>
          <w:tab w:val="num" w:pos="2041"/>
        </w:tabs>
        <w:ind w:left="2041" w:hanging="794"/>
      </w:pPr>
      <w:rPr>
        <w:rFonts w:ascii="Arial Bold" w:hAnsi="Arial Bold"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B1D1232"/>
    <w:multiLevelType w:val="multilevel"/>
    <w:tmpl w:val="7CB0FE2E"/>
    <w:lvl w:ilvl="0">
      <w:start w:val="1"/>
      <w:numFmt w:val="decimal"/>
      <w:pStyle w:val="Level1"/>
      <w:lvlText w:val="%1"/>
      <w:lvlJc w:val="left"/>
      <w:pPr>
        <w:tabs>
          <w:tab w:val="num" w:pos="567"/>
        </w:tabs>
        <w:ind w:left="567" w:hanging="567"/>
      </w:pPr>
      <w:rPr>
        <w:rFonts w:hint="default"/>
        <w:b/>
        <w:i w:val="0"/>
        <w:sz w:val="22"/>
      </w:rPr>
    </w:lvl>
    <w:lvl w:ilvl="1">
      <w:start w:val="1"/>
      <w:numFmt w:val="decimal"/>
      <w:pStyle w:val="Level2"/>
      <w:lvlText w:val="%1.%2"/>
      <w:lvlJc w:val="left"/>
      <w:pPr>
        <w:tabs>
          <w:tab w:val="num" w:pos="1247"/>
        </w:tabs>
        <w:ind w:left="1247" w:hanging="680"/>
      </w:pPr>
      <w:rPr>
        <w:rFonts w:hint="default"/>
        <w:b/>
        <w:i w:val="0"/>
        <w:sz w:val="21"/>
      </w:rPr>
    </w:lvl>
    <w:lvl w:ilvl="2">
      <w:start w:val="1"/>
      <w:numFmt w:val="decimal"/>
      <w:pStyle w:val="Level3"/>
      <w:lvlText w:val="%1.%2.%3"/>
      <w:lvlJc w:val="left"/>
      <w:pPr>
        <w:tabs>
          <w:tab w:val="num" w:pos="2041"/>
        </w:tabs>
        <w:ind w:left="2041" w:hanging="794"/>
      </w:pPr>
      <w:rPr>
        <w:rFonts w:hint="default"/>
        <w:b/>
        <w:i w:val="0"/>
        <w:sz w:val="17"/>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31">
    <w:nsid w:val="6B502D22"/>
    <w:multiLevelType w:val="hybridMultilevel"/>
    <w:tmpl w:val="61A8FB0A"/>
    <w:lvl w:ilvl="0" w:tplc="D2E2C658">
      <w:start w:val="27"/>
      <w:numFmt w:val="lowerLetter"/>
      <w:pStyle w:val="doublealpha"/>
      <w:lvlText w:val="(%1)"/>
      <w:lvlJc w:val="left"/>
      <w:pPr>
        <w:tabs>
          <w:tab w:val="num" w:pos="567"/>
        </w:tabs>
        <w:ind w:left="567" w:hanging="567"/>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BEA4D3C"/>
    <w:multiLevelType w:val="hybridMultilevel"/>
    <w:tmpl w:val="7472CC54"/>
    <w:lvl w:ilvl="0" w:tplc="2AA0BBAA">
      <w:start w:val="1"/>
      <w:numFmt w:val="upperLetter"/>
      <w:pStyle w:val="UCAlpha6"/>
      <w:lvlText w:val="%1."/>
      <w:lvlJc w:val="left"/>
      <w:pPr>
        <w:tabs>
          <w:tab w:val="num" w:pos="3969"/>
        </w:tabs>
        <w:ind w:left="3969" w:hanging="680"/>
      </w:pPr>
      <w:rPr>
        <w:rFonts w:ascii="Arial Bold" w:hAnsi="Arial Bold"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C5255B9"/>
    <w:multiLevelType w:val="singleLevel"/>
    <w:tmpl w:val="7E306700"/>
    <w:lvl w:ilvl="0">
      <w:start w:val="1"/>
      <w:numFmt w:val="lowerRoman"/>
      <w:pStyle w:val="roman6"/>
      <w:lvlText w:val="(%1)"/>
      <w:lvlJc w:val="left"/>
      <w:pPr>
        <w:tabs>
          <w:tab w:val="num" w:pos="3969"/>
        </w:tabs>
        <w:ind w:left="3969" w:hanging="680"/>
      </w:pPr>
      <w:rPr>
        <w:rFonts w:ascii="Arial" w:hAnsi="Arial" w:hint="default"/>
        <w:b w:val="0"/>
        <w:i w:val="0"/>
        <w:sz w:val="20"/>
      </w:rPr>
    </w:lvl>
  </w:abstractNum>
  <w:abstractNum w:abstractNumId="34">
    <w:nsid w:val="6F9B4DD5"/>
    <w:multiLevelType w:val="hybridMultilevel"/>
    <w:tmpl w:val="6344C7C4"/>
    <w:lvl w:ilvl="0" w:tplc="05EEE0E2">
      <w:start w:val="1"/>
      <w:numFmt w:val="bullet"/>
      <w:lvlRestart w:val="0"/>
      <w:pStyle w:val="dashbullet6"/>
      <w:lvlText w:val=""/>
      <w:lvlJc w:val="left"/>
      <w:pPr>
        <w:tabs>
          <w:tab w:val="num" w:pos="3969"/>
        </w:tabs>
        <w:ind w:left="3969" w:hanging="680"/>
      </w:pPr>
      <w:rPr>
        <w:rFonts w:ascii="Symbol" w:hAnsi="Symbol" w:hint="default"/>
        <w:color w:val="00005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169173D"/>
    <w:multiLevelType w:val="singleLevel"/>
    <w:tmpl w:val="C4DA68B6"/>
    <w:lvl w:ilvl="0">
      <w:start w:val="1"/>
      <w:numFmt w:val="lowerLetter"/>
      <w:pStyle w:val="alpha2"/>
      <w:lvlText w:val="(%1)"/>
      <w:lvlJc w:val="left"/>
      <w:pPr>
        <w:tabs>
          <w:tab w:val="num" w:pos="1247"/>
        </w:tabs>
        <w:ind w:left="1247" w:hanging="680"/>
      </w:pPr>
      <w:rPr>
        <w:rFonts w:ascii="Arial" w:hAnsi="Arial" w:hint="default"/>
        <w:b w:val="0"/>
        <w:i w:val="0"/>
        <w:sz w:val="20"/>
      </w:rPr>
    </w:lvl>
  </w:abstractNum>
  <w:abstractNum w:abstractNumId="36">
    <w:nsid w:val="73455C00"/>
    <w:multiLevelType w:val="singleLevel"/>
    <w:tmpl w:val="C610EDC0"/>
    <w:lvl w:ilvl="0">
      <w:start w:val="1"/>
      <w:numFmt w:val="lowerRoman"/>
      <w:pStyle w:val="roman5"/>
      <w:lvlText w:val="(%1)"/>
      <w:lvlJc w:val="left"/>
      <w:pPr>
        <w:tabs>
          <w:tab w:val="num" w:pos="3442"/>
        </w:tabs>
        <w:ind w:left="3289" w:hanging="567"/>
      </w:pPr>
      <w:rPr>
        <w:rFonts w:ascii="Arial" w:hAnsi="Arial" w:hint="default"/>
        <w:b w:val="0"/>
        <w:i w:val="0"/>
        <w:sz w:val="20"/>
      </w:rPr>
    </w:lvl>
  </w:abstractNum>
  <w:abstractNum w:abstractNumId="37">
    <w:nsid w:val="75A623FA"/>
    <w:multiLevelType w:val="hybridMultilevel"/>
    <w:tmpl w:val="CFF8EEB2"/>
    <w:lvl w:ilvl="0" w:tplc="10387D30">
      <w:start w:val="1"/>
      <w:numFmt w:val="bullet"/>
      <w:lvlRestart w:val="0"/>
      <w:pStyle w:val="dashbullet1"/>
      <w:lvlText w:val=""/>
      <w:lvlJc w:val="left"/>
      <w:pPr>
        <w:tabs>
          <w:tab w:val="num" w:pos="567"/>
        </w:tabs>
        <w:ind w:left="567" w:hanging="567"/>
      </w:pPr>
      <w:rPr>
        <w:rFonts w:ascii="Symbol" w:hAnsi="Symbol" w:hint="default"/>
        <w:color w:val="00005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8257A82"/>
    <w:multiLevelType w:val="hybridMultilevel"/>
    <w:tmpl w:val="2832851C"/>
    <w:lvl w:ilvl="0" w:tplc="504838BC">
      <w:start w:val="1"/>
      <w:numFmt w:val="bullet"/>
      <w:pStyle w:val="bullet1"/>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85A5B88"/>
    <w:multiLevelType w:val="singleLevel"/>
    <w:tmpl w:val="F6FA78BE"/>
    <w:lvl w:ilvl="0">
      <w:start w:val="1"/>
      <w:numFmt w:val="lowerRoman"/>
      <w:pStyle w:val="roman2"/>
      <w:lvlText w:val="(%1)"/>
      <w:lvlJc w:val="left"/>
      <w:pPr>
        <w:tabs>
          <w:tab w:val="num" w:pos="1247"/>
        </w:tabs>
        <w:ind w:left="1247" w:hanging="680"/>
      </w:pPr>
      <w:rPr>
        <w:rFonts w:ascii="Arial" w:hAnsi="Arial" w:hint="default"/>
        <w:b w:val="0"/>
        <w:i w:val="0"/>
        <w:sz w:val="20"/>
      </w:rPr>
    </w:lvl>
  </w:abstractNum>
  <w:abstractNum w:abstractNumId="40">
    <w:nsid w:val="7D075381"/>
    <w:multiLevelType w:val="hybridMultilevel"/>
    <w:tmpl w:val="79B6B110"/>
    <w:lvl w:ilvl="0" w:tplc="175EBA4E">
      <w:start w:val="1"/>
      <w:numFmt w:val="bullet"/>
      <w:lvlRestart w:val="0"/>
      <w:pStyle w:val="dashbullet2"/>
      <w:lvlText w:val=""/>
      <w:lvlJc w:val="left"/>
      <w:pPr>
        <w:tabs>
          <w:tab w:val="num" w:pos="1247"/>
        </w:tabs>
        <w:ind w:left="1247" w:hanging="680"/>
      </w:pPr>
      <w:rPr>
        <w:rFonts w:ascii="Symbol" w:hAnsi="Symbol" w:hint="default"/>
        <w:color w:val="00005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D667A9B"/>
    <w:multiLevelType w:val="hybridMultilevel"/>
    <w:tmpl w:val="C33C68CA"/>
    <w:lvl w:ilvl="0" w:tplc="B40A9612">
      <w:start w:val="1"/>
      <w:numFmt w:val="bullet"/>
      <w:lvlRestart w:val="0"/>
      <w:pStyle w:val="dashbullet5"/>
      <w:lvlText w:val=""/>
      <w:lvlJc w:val="left"/>
      <w:pPr>
        <w:tabs>
          <w:tab w:val="num" w:pos="3289"/>
        </w:tabs>
        <w:ind w:left="3289" w:hanging="567"/>
      </w:pPr>
      <w:rPr>
        <w:rFonts w:ascii="Symbol" w:hAnsi="Symbol" w:hint="default"/>
        <w:color w:val="00005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ED04878"/>
    <w:multiLevelType w:val="hybridMultilevel"/>
    <w:tmpl w:val="E4C03824"/>
    <w:lvl w:ilvl="0" w:tplc="043E35E2">
      <w:start w:val="1"/>
      <w:numFmt w:val="decimal"/>
      <w:lvlRestart w:val="0"/>
      <w:pStyle w:val="ListNumbers"/>
      <w:lvlText w:val="%1."/>
      <w:lvlJc w:val="left"/>
      <w:pPr>
        <w:tabs>
          <w:tab w:val="num" w:pos="567"/>
        </w:tabs>
        <w:ind w:left="567" w:hanging="567"/>
      </w:pPr>
      <w:rPr>
        <w:rFonts w:ascii="Arial Bold" w:hAnsi="Arial Bold"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35"/>
  </w:num>
  <w:num w:numId="3">
    <w:abstractNumId w:val="10"/>
  </w:num>
  <w:num w:numId="4">
    <w:abstractNumId w:val="5"/>
  </w:num>
  <w:num w:numId="5">
    <w:abstractNumId w:val="17"/>
  </w:num>
  <w:num w:numId="6">
    <w:abstractNumId w:val="13"/>
  </w:num>
  <w:num w:numId="7">
    <w:abstractNumId w:val="38"/>
  </w:num>
  <w:num w:numId="8">
    <w:abstractNumId w:val="6"/>
  </w:num>
  <w:num w:numId="9">
    <w:abstractNumId w:val="16"/>
  </w:num>
  <w:num w:numId="10">
    <w:abstractNumId w:val="20"/>
  </w:num>
  <w:num w:numId="11">
    <w:abstractNumId w:val="18"/>
  </w:num>
  <w:num w:numId="12">
    <w:abstractNumId w:val="4"/>
  </w:num>
  <w:num w:numId="13">
    <w:abstractNumId w:val="37"/>
  </w:num>
  <w:num w:numId="14">
    <w:abstractNumId w:val="40"/>
  </w:num>
  <w:num w:numId="15">
    <w:abstractNumId w:val="24"/>
  </w:num>
  <w:num w:numId="16">
    <w:abstractNumId w:val="15"/>
  </w:num>
  <w:num w:numId="17">
    <w:abstractNumId w:val="41"/>
  </w:num>
  <w:num w:numId="18">
    <w:abstractNumId w:val="34"/>
  </w:num>
  <w:num w:numId="19">
    <w:abstractNumId w:val="31"/>
  </w:num>
  <w:num w:numId="20">
    <w:abstractNumId w:val="30"/>
  </w:num>
  <w:num w:numId="21">
    <w:abstractNumId w:val="42"/>
  </w:num>
  <w:num w:numId="22">
    <w:abstractNumId w:val="1"/>
  </w:num>
  <w:num w:numId="23">
    <w:abstractNumId w:val="26"/>
  </w:num>
  <w:num w:numId="24">
    <w:abstractNumId w:val="23"/>
  </w:num>
  <w:num w:numId="25">
    <w:abstractNumId w:val="39"/>
  </w:num>
  <w:num w:numId="26">
    <w:abstractNumId w:val="27"/>
  </w:num>
  <w:num w:numId="27">
    <w:abstractNumId w:val="22"/>
  </w:num>
  <w:num w:numId="28">
    <w:abstractNumId w:val="36"/>
  </w:num>
  <w:num w:numId="29">
    <w:abstractNumId w:val="33"/>
  </w:num>
  <w:num w:numId="30">
    <w:abstractNumId w:val="2"/>
  </w:num>
  <w:num w:numId="31">
    <w:abstractNumId w:val="12"/>
  </w:num>
  <w:num w:numId="32">
    <w:abstractNumId w:val="3"/>
  </w:num>
  <w:num w:numId="33">
    <w:abstractNumId w:val="9"/>
  </w:num>
  <w:num w:numId="34">
    <w:abstractNumId w:val="25"/>
  </w:num>
  <w:num w:numId="35">
    <w:abstractNumId w:val="28"/>
  </w:num>
  <w:num w:numId="36">
    <w:abstractNumId w:val="0"/>
  </w:num>
  <w:num w:numId="37">
    <w:abstractNumId w:val="11"/>
  </w:num>
  <w:num w:numId="38">
    <w:abstractNumId w:val="29"/>
  </w:num>
  <w:num w:numId="39">
    <w:abstractNumId w:val="8"/>
  </w:num>
  <w:num w:numId="40">
    <w:abstractNumId w:val="14"/>
  </w:num>
  <w:num w:numId="41">
    <w:abstractNumId w:val="32"/>
  </w:num>
  <w:num w:numId="42">
    <w:abstractNumId w:val="7"/>
  </w:num>
  <w:num w:numId="43">
    <w:abstractNumId w:val="21"/>
  </w:num>
  <w:num w:numId="44">
    <w:abstractNumId w:val="30"/>
  </w:num>
  <w:num w:numId="45">
    <w:abstractNumId w:val="30"/>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sálková, Jirina [JACCZ]">
    <w15:presenceInfo w15:providerId="AD" w15:userId="S::JMarsalk@its.jnj.com::ee44fefc-6c05-46dc-b3eb-41f4826666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de-DE" w:vendorID="64" w:dllVersion="6" w:nlCheck="1" w:checkStyle="0"/>
  <w:activeWritingStyle w:appName="MSWord" w:lang="en-GB" w:vendorID="64" w:dllVersion="6" w:nlCheck="1" w:checkStyle="1"/>
  <w:activeWritingStyle w:appName="MSWord" w:lang="en-GB" w:vendorID="64" w:dllVersion="0" w:nlCheck="1" w:checkStyle="0"/>
  <w:activeWritingStyle w:appName="MSWord" w:lang="de-DE"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675"/>
  <w:hyphenationZone w:val="425"/>
  <w:drawingGridHorizontalSpacing w:val="10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XtoolsFileType" w:val="Word97"/>
    <w:docVar w:name="TMS_Culture_ID" w:val="9"/>
    <w:docVar w:name="TMS_Office_ID" w:val="12"/>
    <w:docVar w:name="TMS_Template_ID" w:val="53"/>
    <w:docVar w:name="TMS_Unit_ID" w:val="0"/>
  </w:docVars>
  <w:rsids>
    <w:rsidRoot w:val="00457801"/>
    <w:rsid w:val="0000045E"/>
    <w:rsid w:val="00001D95"/>
    <w:rsid w:val="00003A07"/>
    <w:rsid w:val="00006062"/>
    <w:rsid w:val="000079AF"/>
    <w:rsid w:val="000125F2"/>
    <w:rsid w:val="00015D3B"/>
    <w:rsid w:val="00015EE9"/>
    <w:rsid w:val="000231DA"/>
    <w:rsid w:val="00050E42"/>
    <w:rsid w:val="00053619"/>
    <w:rsid w:val="00063D63"/>
    <w:rsid w:val="000700B2"/>
    <w:rsid w:val="00070D0B"/>
    <w:rsid w:val="00072D00"/>
    <w:rsid w:val="00073CB4"/>
    <w:rsid w:val="00074212"/>
    <w:rsid w:val="00080952"/>
    <w:rsid w:val="000869D2"/>
    <w:rsid w:val="000874E1"/>
    <w:rsid w:val="0008795C"/>
    <w:rsid w:val="00087DA3"/>
    <w:rsid w:val="0009597B"/>
    <w:rsid w:val="000A3A9E"/>
    <w:rsid w:val="000B2781"/>
    <w:rsid w:val="000C3017"/>
    <w:rsid w:val="000D00CE"/>
    <w:rsid w:val="000D5311"/>
    <w:rsid w:val="000E6F20"/>
    <w:rsid w:val="000F06DF"/>
    <w:rsid w:val="000F07E9"/>
    <w:rsid w:val="0010662A"/>
    <w:rsid w:val="00113FB8"/>
    <w:rsid w:val="00115418"/>
    <w:rsid w:val="001313B1"/>
    <w:rsid w:val="00131ADB"/>
    <w:rsid w:val="00133276"/>
    <w:rsid w:val="001375A7"/>
    <w:rsid w:val="0014232F"/>
    <w:rsid w:val="00152973"/>
    <w:rsid w:val="00152BE7"/>
    <w:rsid w:val="00160510"/>
    <w:rsid w:val="00174D61"/>
    <w:rsid w:val="0018485B"/>
    <w:rsid w:val="001965A1"/>
    <w:rsid w:val="001A0C46"/>
    <w:rsid w:val="001A17C2"/>
    <w:rsid w:val="001B200B"/>
    <w:rsid w:val="001B468B"/>
    <w:rsid w:val="001B524C"/>
    <w:rsid w:val="001C7D2F"/>
    <w:rsid w:val="001D04C5"/>
    <w:rsid w:val="001D064B"/>
    <w:rsid w:val="001E53DD"/>
    <w:rsid w:val="001E5B75"/>
    <w:rsid w:val="001E6836"/>
    <w:rsid w:val="002079EA"/>
    <w:rsid w:val="002152A8"/>
    <w:rsid w:val="00216A2A"/>
    <w:rsid w:val="00221193"/>
    <w:rsid w:val="00222F31"/>
    <w:rsid w:val="00227C65"/>
    <w:rsid w:val="002325EF"/>
    <w:rsid w:val="00240DCC"/>
    <w:rsid w:val="00270A82"/>
    <w:rsid w:val="00280B5C"/>
    <w:rsid w:val="0028371A"/>
    <w:rsid w:val="00286CE4"/>
    <w:rsid w:val="00296248"/>
    <w:rsid w:val="002A16E0"/>
    <w:rsid w:val="002A4A4B"/>
    <w:rsid w:val="002B45B9"/>
    <w:rsid w:val="002C05BA"/>
    <w:rsid w:val="002D1DAD"/>
    <w:rsid w:val="002D3BE7"/>
    <w:rsid w:val="002D5D48"/>
    <w:rsid w:val="002E1DA0"/>
    <w:rsid w:val="002F1D8B"/>
    <w:rsid w:val="00304171"/>
    <w:rsid w:val="0031059C"/>
    <w:rsid w:val="00311888"/>
    <w:rsid w:val="00311F85"/>
    <w:rsid w:val="003135FE"/>
    <w:rsid w:val="003138B0"/>
    <w:rsid w:val="00314AAE"/>
    <w:rsid w:val="00331C5B"/>
    <w:rsid w:val="003421C6"/>
    <w:rsid w:val="00346F87"/>
    <w:rsid w:val="00362B05"/>
    <w:rsid w:val="00366528"/>
    <w:rsid w:val="003731B7"/>
    <w:rsid w:val="003810E1"/>
    <w:rsid w:val="003817F1"/>
    <w:rsid w:val="003832BA"/>
    <w:rsid w:val="003916F2"/>
    <w:rsid w:val="003927B0"/>
    <w:rsid w:val="00395B34"/>
    <w:rsid w:val="003A275B"/>
    <w:rsid w:val="003B098D"/>
    <w:rsid w:val="003B3525"/>
    <w:rsid w:val="003C5624"/>
    <w:rsid w:val="003C71AD"/>
    <w:rsid w:val="003C73D0"/>
    <w:rsid w:val="003D2606"/>
    <w:rsid w:val="003D6A51"/>
    <w:rsid w:val="003E15D6"/>
    <w:rsid w:val="003E59A3"/>
    <w:rsid w:val="003E7E2E"/>
    <w:rsid w:val="003F2EE7"/>
    <w:rsid w:val="003F5078"/>
    <w:rsid w:val="003F6E1F"/>
    <w:rsid w:val="00401A1C"/>
    <w:rsid w:val="00405378"/>
    <w:rsid w:val="004059F1"/>
    <w:rsid w:val="00406A1F"/>
    <w:rsid w:val="00411838"/>
    <w:rsid w:val="00427DD8"/>
    <w:rsid w:val="00434624"/>
    <w:rsid w:val="00434F8E"/>
    <w:rsid w:val="00440282"/>
    <w:rsid w:val="004435BD"/>
    <w:rsid w:val="00457801"/>
    <w:rsid w:val="00460E12"/>
    <w:rsid w:val="004622DC"/>
    <w:rsid w:val="0047706B"/>
    <w:rsid w:val="00482CE3"/>
    <w:rsid w:val="00487658"/>
    <w:rsid w:val="00491D46"/>
    <w:rsid w:val="004A1EE4"/>
    <w:rsid w:val="004A4311"/>
    <w:rsid w:val="004B3201"/>
    <w:rsid w:val="004B7974"/>
    <w:rsid w:val="004C3E8F"/>
    <w:rsid w:val="004C6411"/>
    <w:rsid w:val="004D732D"/>
    <w:rsid w:val="004D7CFF"/>
    <w:rsid w:val="004E4DD1"/>
    <w:rsid w:val="004E538C"/>
    <w:rsid w:val="004E6F58"/>
    <w:rsid w:val="004F3001"/>
    <w:rsid w:val="004F666C"/>
    <w:rsid w:val="00500724"/>
    <w:rsid w:val="00500F95"/>
    <w:rsid w:val="005015E9"/>
    <w:rsid w:val="0050468F"/>
    <w:rsid w:val="00506EA7"/>
    <w:rsid w:val="00510A3F"/>
    <w:rsid w:val="00523C6A"/>
    <w:rsid w:val="00524A7D"/>
    <w:rsid w:val="005274DE"/>
    <w:rsid w:val="005278B5"/>
    <w:rsid w:val="005339CD"/>
    <w:rsid w:val="00535365"/>
    <w:rsid w:val="00540F1E"/>
    <w:rsid w:val="00543720"/>
    <w:rsid w:val="0055448E"/>
    <w:rsid w:val="00561F57"/>
    <w:rsid w:val="00574131"/>
    <w:rsid w:val="00581584"/>
    <w:rsid w:val="00590D96"/>
    <w:rsid w:val="00593672"/>
    <w:rsid w:val="005A4ECE"/>
    <w:rsid w:val="005B136E"/>
    <w:rsid w:val="005B3D48"/>
    <w:rsid w:val="005B4294"/>
    <w:rsid w:val="005B7049"/>
    <w:rsid w:val="005C0117"/>
    <w:rsid w:val="005C3B16"/>
    <w:rsid w:val="005C7571"/>
    <w:rsid w:val="005D192A"/>
    <w:rsid w:val="005D6A31"/>
    <w:rsid w:val="005D7121"/>
    <w:rsid w:val="005E2072"/>
    <w:rsid w:val="005F2B9F"/>
    <w:rsid w:val="00600BE5"/>
    <w:rsid w:val="0060145E"/>
    <w:rsid w:val="006020C8"/>
    <w:rsid w:val="006030EA"/>
    <w:rsid w:val="006126AF"/>
    <w:rsid w:val="00615E9B"/>
    <w:rsid w:val="00616D18"/>
    <w:rsid w:val="00623ED5"/>
    <w:rsid w:val="0062756C"/>
    <w:rsid w:val="00631256"/>
    <w:rsid w:val="0063173E"/>
    <w:rsid w:val="0063594B"/>
    <w:rsid w:val="00642238"/>
    <w:rsid w:val="00642B39"/>
    <w:rsid w:val="006519F7"/>
    <w:rsid w:val="00663E12"/>
    <w:rsid w:val="00672722"/>
    <w:rsid w:val="006733F1"/>
    <w:rsid w:val="00685145"/>
    <w:rsid w:val="00687D21"/>
    <w:rsid w:val="00692454"/>
    <w:rsid w:val="00694DB1"/>
    <w:rsid w:val="006B0495"/>
    <w:rsid w:val="006B43E0"/>
    <w:rsid w:val="006B4F59"/>
    <w:rsid w:val="006C030B"/>
    <w:rsid w:val="006C412F"/>
    <w:rsid w:val="006D13BC"/>
    <w:rsid w:val="006D247E"/>
    <w:rsid w:val="006E1B56"/>
    <w:rsid w:val="006F173E"/>
    <w:rsid w:val="006F364D"/>
    <w:rsid w:val="006F7B7E"/>
    <w:rsid w:val="00701A6B"/>
    <w:rsid w:val="007025A0"/>
    <w:rsid w:val="007106F9"/>
    <w:rsid w:val="0071231A"/>
    <w:rsid w:val="00712480"/>
    <w:rsid w:val="00716F07"/>
    <w:rsid w:val="00724241"/>
    <w:rsid w:val="00726979"/>
    <w:rsid w:val="00736274"/>
    <w:rsid w:val="007379C5"/>
    <w:rsid w:val="00741A85"/>
    <w:rsid w:val="00744EFB"/>
    <w:rsid w:val="00750BE5"/>
    <w:rsid w:val="007513DF"/>
    <w:rsid w:val="00766FA7"/>
    <w:rsid w:val="00770DF6"/>
    <w:rsid w:val="00796003"/>
    <w:rsid w:val="00796846"/>
    <w:rsid w:val="007A2284"/>
    <w:rsid w:val="007A4E69"/>
    <w:rsid w:val="007A55B6"/>
    <w:rsid w:val="007B105F"/>
    <w:rsid w:val="007B1DDC"/>
    <w:rsid w:val="007B2586"/>
    <w:rsid w:val="007B56AF"/>
    <w:rsid w:val="007B5D46"/>
    <w:rsid w:val="007B5EF5"/>
    <w:rsid w:val="007B7AEB"/>
    <w:rsid w:val="007C2245"/>
    <w:rsid w:val="007C2A67"/>
    <w:rsid w:val="007D267D"/>
    <w:rsid w:val="007D5EFA"/>
    <w:rsid w:val="007E1C10"/>
    <w:rsid w:val="007F5C88"/>
    <w:rsid w:val="008003EA"/>
    <w:rsid w:val="00806A5C"/>
    <w:rsid w:val="008137D2"/>
    <w:rsid w:val="008138F6"/>
    <w:rsid w:val="00814632"/>
    <w:rsid w:val="008147A5"/>
    <w:rsid w:val="00814B68"/>
    <w:rsid w:val="0082205B"/>
    <w:rsid w:val="00827657"/>
    <w:rsid w:val="008301A4"/>
    <w:rsid w:val="008324C4"/>
    <w:rsid w:val="00833DA0"/>
    <w:rsid w:val="00843527"/>
    <w:rsid w:val="008473A1"/>
    <w:rsid w:val="0085669F"/>
    <w:rsid w:val="0085695F"/>
    <w:rsid w:val="00857135"/>
    <w:rsid w:val="0086363D"/>
    <w:rsid w:val="00863758"/>
    <w:rsid w:val="00866EAC"/>
    <w:rsid w:val="00872972"/>
    <w:rsid w:val="008742DA"/>
    <w:rsid w:val="00887FCD"/>
    <w:rsid w:val="0089109F"/>
    <w:rsid w:val="00893825"/>
    <w:rsid w:val="00893F95"/>
    <w:rsid w:val="008A40EE"/>
    <w:rsid w:val="008A659C"/>
    <w:rsid w:val="008B03C3"/>
    <w:rsid w:val="008B0B96"/>
    <w:rsid w:val="008B2D5D"/>
    <w:rsid w:val="008B3FFF"/>
    <w:rsid w:val="008B4D3D"/>
    <w:rsid w:val="008C75EB"/>
    <w:rsid w:val="008D01F2"/>
    <w:rsid w:val="008D12D8"/>
    <w:rsid w:val="008D4191"/>
    <w:rsid w:val="008D49C1"/>
    <w:rsid w:val="008E4049"/>
    <w:rsid w:val="009129D0"/>
    <w:rsid w:val="009242C0"/>
    <w:rsid w:val="00924DFC"/>
    <w:rsid w:val="00932DA7"/>
    <w:rsid w:val="00940430"/>
    <w:rsid w:val="00943E55"/>
    <w:rsid w:val="0094452E"/>
    <w:rsid w:val="00944713"/>
    <w:rsid w:val="00946EC9"/>
    <w:rsid w:val="009752E9"/>
    <w:rsid w:val="009769E5"/>
    <w:rsid w:val="00982120"/>
    <w:rsid w:val="0098360A"/>
    <w:rsid w:val="009A3D8B"/>
    <w:rsid w:val="009A400F"/>
    <w:rsid w:val="009A4647"/>
    <w:rsid w:val="009A4CEF"/>
    <w:rsid w:val="009C624B"/>
    <w:rsid w:val="009D14D7"/>
    <w:rsid w:val="009D3554"/>
    <w:rsid w:val="009E2550"/>
    <w:rsid w:val="009E3142"/>
    <w:rsid w:val="009F4D84"/>
    <w:rsid w:val="009F52C8"/>
    <w:rsid w:val="00A01E72"/>
    <w:rsid w:val="00A121B3"/>
    <w:rsid w:val="00A141AE"/>
    <w:rsid w:val="00A16EB8"/>
    <w:rsid w:val="00A22B83"/>
    <w:rsid w:val="00A36B6F"/>
    <w:rsid w:val="00A37056"/>
    <w:rsid w:val="00A42302"/>
    <w:rsid w:val="00A45007"/>
    <w:rsid w:val="00A4718B"/>
    <w:rsid w:val="00A51E41"/>
    <w:rsid w:val="00A578E7"/>
    <w:rsid w:val="00A600EC"/>
    <w:rsid w:val="00A60E4F"/>
    <w:rsid w:val="00A6361E"/>
    <w:rsid w:val="00A7305B"/>
    <w:rsid w:val="00A748B3"/>
    <w:rsid w:val="00A755E8"/>
    <w:rsid w:val="00A779A1"/>
    <w:rsid w:val="00A828DD"/>
    <w:rsid w:val="00A82967"/>
    <w:rsid w:val="00A86541"/>
    <w:rsid w:val="00A875B4"/>
    <w:rsid w:val="00A92849"/>
    <w:rsid w:val="00A93739"/>
    <w:rsid w:val="00A93EF6"/>
    <w:rsid w:val="00A9792B"/>
    <w:rsid w:val="00AA3E1E"/>
    <w:rsid w:val="00AA4E1F"/>
    <w:rsid w:val="00AB251B"/>
    <w:rsid w:val="00AB48EA"/>
    <w:rsid w:val="00AC37F8"/>
    <w:rsid w:val="00AC4B54"/>
    <w:rsid w:val="00AC52CE"/>
    <w:rsid w:val="00AC7351"/>
    <w:rsid w:val="00AE2E6E"/>
    <w:rsid w:val="00AE487F"/>
    <w:rsid w:val="00AE4F42"/>
    <w:rsid w:val="00AE6DD7"/>
    <w:rsid w:val="00AE6FB5"/>
    <w:rsid w:val="00B045C9"/>
    <w:rsid w:val="00B06369"/>
    <w:rsid w:val="00B163D1"/>
    <w:rsid w:val="00B2548F"/>
    <w:rsid w:val="00B323C8"/>
    <w:rsid w:val="00B3340F"/>
    <w:rsid w:val="00B34E51"/>
    <w:rsid w:val="00B3543C"/>
    <w:rsid w:val="00B36EE5"/>
    <w:rsid w:val="00B450E9"/>
    <w:rsid w:val="00B46A1F"/>
    <w:rsid w:val="00B51CDF"/>
    <w:rsid w:val="00B632A5"/>
    <w:rsid w:val="00B63421"/>
    <w:rsid w:val="00B63E56"/>
    <w:rsid w:val="00B67952"/>
    <w:rsid w:val="00B74F09"/>
    <w:rsid w:val="00B756BF"/>
    <w:rsid w:val="00B80838"/>
    <w:rsid w:val="00B84C8D"/>
    <w:rsid w:val="00B87C40"/>
    <w:rsid w:val="00B87EA1"/>
    <w:rsid w:val="00B90F06"/>
    <w:rsid w:val="00BA4202"/>
    <w:rsid w:val="00BA5B06"/>
    <w:rsid w:val="00BB0619"/>
    <w:rsid w:val="00BB15E0"/>
    <w:rsid w:val="00BB5225"/>
    <w:rsid w:val="00BB6C3C"/>
    <w:rsid w:val="00BD7138"/>
    <w:rsid w:val="00BF04E7"/>
    <w:rsid w:val="00BF4CA1"/>
    <w:rsid w:val="00BF6739"/>
    <w:rsid w:val="00C00FB2"/>
    <w:rsid w:val="00C017A8"/>
    <w:rsid w:val="00C07780"/>
    <w:rsid w:val="00C10BB6"/>
    <w:rsid w:val="00C2447B"/>
    <w:rsid w:val="00C27663"/>
    <w:rsid w:val="00C31F96"/>
    <w:rsid w:val="00C33CD6"/>
    <w:rsid w:val="00C37DBF"/>
    <w:rsid w:val="00C40D64"/>
    <w:rsid w:val="00C47ACA"/>
    <w:rsid w:val="00C51796"/>
    <w:rsid w:val="00C60B7A"/>
    <w:rsid w:val="00C74B16"/>
    <w:rsid w:val="00C77A29"/>
    <w:rsid w:val="00C803D3"/>
    <w:rsid w:val="00C81A43"/>
    <w:rsid w:val="00C82EB5"/>
    <w:rsid w:val="00C8302F"/>
    <w:rsid w:val="00C94667"/>
    <w:rsid w:val="00C9762B"/>
    <w:rsid w:val="00CD59A4"/>
    <w:rsid w:val="00CE13A1"/>
    <w:rsid w:val="00CE3523"/>
    <w:rsid w:val="00CF0F5A"/>
    <w:rsid w:val="00D047CE"/>
    <w:rsid w:val="00D04887"/>
    <w:rsid w:val="00D15AD3"/>
    <w:rsid w:val="00D16AC6"/>
    <w:rsid w:val="00D220BD"/>
    <w:rsid w:val="00D22478"/>
    <w:rsid w:val="00D2475B"/>
    <w:rsid w:val="00D33225"/>
    <w:rsid w:val="00D4753B"/>
    <w:rsid w:val="00D50A63"/>
    <w:rsid w:val="00D52D9E"/>
    <w:rsid w:val="00D60C45"/>
    <w:rsid w:val="00D652DD"/>
    <w:rsid w:val="00D67528"/>
    <w:rsid w:val="00D67E82"/>
    <w:rsid w:val="00D75C65"/>
    <w:rsid w:val="00D83E0F"/>
    <w:rsid w:val="00D9593C"/>
    <w:rsid w:val="00D95A9F"/>
    <w:rsid w:val="00DA6D71"/>
    <w:rsid w:val="00DB302E"/>
    <w:rsid w:val="00DC5282"/>
    <w:rsid w:val="00DC59E1"/>
    <w:rsid w:val="00DD3E03"/>
    <w:rsid w:val="00DD5CB4"/>
    <w:rsid w:val="00DD5F98"/>
    <w:rsid w:val="00DE2ECA"/>
    <w:rsid w:val="00DF08A3"/>
    <w:rsid w:val="00DF3AD0"/>
    <w:rsid w:val="00DF5032"/>
    <w:rsid w:val="00E014FD"/>
    <w:rsid w:val="00E06219"/>
    <w:rsid w:val="00E06715"/>
    <w:rsid w:val="00E118C5"/>
    <w:rsid w:val="00E20EA3"/>
    <w:rsid w:val="00E23534"/>
    <w:rsid w:val="00E248BF"/>
    <w:rsid w:val="00E257AB"/>
    <w:rsid w:val="00E34455"/>
    <w:rsid w:val="00E47DF5"/>
    <w:rsid w:val="00E5155C"/>
    <w:rsid w:val="00E5657C"/>
    <w:rsid w:val="00E602EB"/>
    <w:rsid w:val="00E65C36"/>
    <w:rsid w:val="00E74D37"/>
    <w:rsid w:val="00E75E9F"/>
    <w:rsid w:val="00E8083A"/>
    <w:rsid w:val="00E83B2B"/>
    <w:rsid w:val="00E9056A"/>
    <w:rsid w:val="00E957A2"/>
    <w:rsid w:val="00EA1326"/>
    <w:rsid w:val="00EA34C6"/>
    <w:rsid w:val="00EB2CD5"/>
    <w:rsid w:val="00EC1406"/>
    <w:rsid w:val="00EC1F06"/>
    <w:rsid w:val="00EE5FEC"/>
    <w:rsid w:val="00EF0AFB"/>
    <w:rsid w:val="00EF5437"/>
    <w:rsid w:val="00EF6C4F"/>
    <w:rsid w:val="00F0384E"/>
    <w:rsid w:val="00F1069F"/>
    <w:rsid w:val="00F2618A"/>
    <w:rsid w:val="00F348AF"/>
    <w:rsid w:val="00F361B8"/>
    <w:rsid w:val="00F41205"/>
    <w:rsid w:val="00F456B3"/>
    <w:rsid w:val="00F504A9"/>
    <w:rsid w:val="00F56531"/>
    <w:rsid w:val="00F56885"/>
    <w:rsid w:val="00F569B6"/>
    <w:rsid w:val="00F5706E"/>
    <w:rsid w:val="00F57893"/>
    <w:rsid w:val="00F60953"/>
    <w:rsid w:val="00F70569"/>
    <w:rsid w:val="00F75917"/>
    <w:rsid w:val="00F7592C"/>
    <w:rsid w:val="00F90AAB"/>
    <w:rsid w:val="00F90BDC"/>
    <w:rsid w:val="00FA11F2"/>
    <w:rsid w:val="00FA4307"/>
    <w:rsid w:val="00FB1655"/>
    <w:rsid w:val="00FC11A8"/>
    <w:rsid w:val="00FC6E23"/>
    <w:rsid w:val="00FD4883"/>
    <w:rsid w:val="00FE30D7"/>
    <w:rsid w:val="00FE3129"/>
    <w:rsid w:val="00FE31A2"/>
    <w:rsid w:val="00FE5ADC"/>
    <w:rsid w:val="00FF1FF1"/>
    <w:rsid w:val="00FF3683"/>
    <w:rsid w:val="00FF71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ECF9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Normal Indent" w:uiPriority="9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 w:unhideWhenUsed="0" w:qFormat="1"/>
    <w:lsdException w:name="Default Paragraph Font" w:uiPriority="1"/>
    <w:lsdException w:name="Subtitle" w:semiHidden="0" w:unhideWhenUsed="0"/>
    <w:lsdException w:name="Salutation" w:semiHidden="0" w:unhideWhenUsed="0"/>
    <w:lsdException w:name="Date" w:semiHidden="0" w:uiPriority="99" w:unhideWhenUsed="0"/>
    <w:lsdException w:name="Body Text First Indent" w:semiHidden="0" w:unhideWhenUsed="0"/>
    <w:lsdException w:name="Note Heading" w:uiPriority="99"/>
    <w:lsdException w:name="Hyperlink" w:uiPriority="99"/>
    <w:lsdException w:name="Strong" w:semiHidden="0" w:unhideWhenUsed="0"/>
    <w:lsdException w:name="Emphasis" w:semiHidden="0" w:unhideWhenUsed="0"/>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346F87"/>
    <w:pPr>
      <w:spacing w:line="280" w:lineRule="atLeast"/>
    </w:pPr>
    <w:rPr>
      <w:rFonts w:ascii="Arial" w:hAnsi="Arial"/>
      <w:kern w:val="20"/>
      <w:lang w:eastAsia="en-US"/>
    </w:rPr>
  </w:style>
  <w:style w:type="paragraph" w:styleId="Nadpis1">
    <w:name w:val="heading 1"/>
    <w:basedOn w:val="Normln"/>
    <w:next w:val="Normln"/>
    <w:rsid w:val="00523C6A"/>
    <w:pPr>
      <w:outlineLvl w:val="0"/>
    </w:pPr>
    <w:rPr>
      <w:rFonts w:cs="Arial"/>
      <w:bCs/>
      <w:szCs w:val="32"/>
    </w:rPr>
  </w:style>
  <w:style w:type="paragraph" w:styleId="Nadpis2">
    <w:name w:val="heading 2"/>
    <w:basedOn w:val="Normln"/>
    <w:next w:val="Normln"/>
    <w:rsid w:val="00523C6A"/>
    <w:pPr>
      <w:outlineLvl w:val="1"/>
    </w:pPr>
    <w:rPr>
      <w:rFonts w:cs="Arial"/>
      <w:bCs/>
      <w:iCs/>
      <w:szCs w:val="28"/>
    </w:rPr>
  </w:style>
  <w:style w:type="paragraph" w:styleId="Nadpis3">
    <w:name w:val="heading 3"/>
    <w:basedOn w:val="Normln"/>
    <w:next w:val="Normln"/>
    <w:rsid w:val="00523C6A"/>
    <w:pPr>
      <w:outlineLvl w:val="2"/>
    </w:pPr>
    <w:rPr>
      <w:rFonts w:cs="Arial"/>
      <w:bCs/>
      <w:szCs w:val="26"/>
    </w:rPr>
  </w:style>
  <w:style w:type="paragraph" w:styleId="Nadpis4">
    <w:name w:val="heading 4"/>
    <w:basedOn w:val="Normln"/>
    <w:next w:val="Normln"/>
    <w:rsid w:val="00523C6A"/>
    <w:pPr>
      <w:outlineLvl w:val="3"/>
    </w:pPr>
    <w:rPr>
      <w:bCs/>
      <w:szCs w:val="28"/>
    </w:rPr>
  </w:style>
  <w:style w:type="paragraph" w:styleId="Nadpis5">
    <w:name w:val="heading 5"/>
    <w:basedOn w:val="Normln"/>
    <w:next w:val="Normln"/>
    <w:rsid w:val="00523C6A"/>
    <w:pPr>
      <w:outlineLvl w:val="4"/>
    </w:pPr>
    <w:rPr>
      <w:bCs/>
      <w:iCs/>
      <w:szCs w:val="26"/>
    </w:rPr>
  </w:style>
  <w:style w:type="paragraph" w:styleId="Nadpis6">
    <w:name w:val="heading 6"/>
    <w:basedOn w:val="Normln"/>
    <w:next w:val="Normln"/>
    <w:rsid w:val="00523C6A"/>
    <w:pPr>
      <w:outlineLvl w:val="5"/>
    </w:pPr>
    <w:rPr>
      <w:bCs/>
      <w:szCs w:val="22"/>
    </w:rPr>
  </w:style>
  <w:style w:type="paragraph" w:styleId="Nadpis7">
    <w:name w:val="heading 7"/>
    <w:basedOn w:val="Normln"/>
    <w:next w:val="Normln"/>
    <w:rsid w:val="00523C6A"/>
    <w:pPr>
      <w:outlineLvl w:val="6"/>
    </w:pPr>
  </w:style>
  <w:style w:type="paragraph" w:styleId="Nadpis8">
    <w:name w:val="heading 8"/>
    <w:basedOn w:val="Normln"/>
    <w:next w:val="Normln"/>
    <w:rsid w:val="00523C6A"/>
    <w:pPr>
      <w:outlineLvl w:val="7"/>
    </w:pPr>
    <w:rPr>
      <w:iCs/>
    </w:rPr>
  </w:style>
  <w:style w:type="paragraph" w:styleId="Nadpis9">
    <w:name w:val="heading 9"/>
    <w:basedOn w:val="Normln"/>
    <w:next w:val="Normln"/>
    <w:rsid w:val="00523C6A"/>
    <w:pPr>
      <w:outlineLvl w:val="8"/>
    </w:pPr>
    <w:rPr>
      <w:rFonts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Body"/>
    <w:uiPriority w:val="39"/>
    <w:rsid w:val="00523C6A"/>
    <w:pPr>
      <w:spacing w:before="280" w:after="137"/>
      <w:ind w:left="567" w:hanging="567"/>
    </w:pPr>
  </w:style>
  <w:style w:type="paragraph" w:customStyle="1" w:styleId="Body">
    <w:name w:val="Body"/>
    <w:basedOn w:val="Normln"/>
    <w:link w:val="BodyChar"/>
    <w:qFormat/>
    <w:rsid w:val="00523C6A"/>
    <w:pPr>
      <w:spacing w:after="137"/>
      <w:jc w:val="both"/>
    </w:pPr>
  </w:style>
  <w:style w:type="paragraph" w:customStyle="1" w:styleId="Body1">
    <w:name w:val="Body 1"/>
    <w:basedOn w:val="Normln"/>
    <w:qFormat/>
    <w:rsid w:val="00523C6A"/>
    <w:pPr>
      <w:spacing w:after="137"/>
      <w:ind w:left="567"/>
      <w:jc w:val="both"/>
    </w:pPr>
  </w:style>
  <w:style w:type="paragraph" w:customStyle="1" w:styleId="Body2">
    <w:name w:val="Body 2"/>
    <w:basedOn w:val="Normln"/>
    <w:link w:val="Body2Char"/>
    <w:qFormat/>
    <w:rsid w:val="00523C6A"/>
    <w:pPr>
      <w:spacing w:after="137"/>
      <w:ind w:left="1247"/>
      <w:jc w:val="both"/>
    </w:pPr>
  </w:style>
  <w:style w:type="paragraph" w:customStyle="1" w:styleId="Body3">
    <w:name w:val="Body 3"/>
    <w:basedOn w:val="Normln"/>
    <w:qFormat/>
    <w:rsid w:val="00523C6A"/>
    <w:pPr>
      <w:spacing w:after="137"/>
      <w:ind w:left="2041"/>
      <w:jc w:val="both"/>
    </w:pPr>
  </w:style>
  <w:style w:type="paragraph" w:customStyle="1" w:styleId="Body4">
    <w:name w:val="Body 4"/>
    <w:basedOn w:val="Normln"/>
    <w:rsid w:val="00523C6A"/>
    <w:pPr>
      <w:spacing w:after="137"/>
      <w:ind w:left="2722"/>
      <w:jc w:val="both"/>
    </w:pPr>
  </w:style>
  <w:style w:type="paragraph" w:customStyle="1" w:styleId="Body5">
    <w:name w:val="Body 5"/>
    <w:basedOn w:val="Normln"/>
    <w:rsid w:val="00523C6A"/>
    <w:pPr>
      <w:spacing w:after="137"/>
      <w:ind w:left="3289"/>
      <w:jc w:val="both"/>
    </w:pPr>
  </w:style>
  <w:style w:type="paragraph" w:customStyle="1" w:styleId="Body6">
    <w:name w:val="Body 6"/>
    <w:basedOn w:val="Normln"/>
    <w:rsid w:val="00523C6A"/>
    <w:pPr>
      <w:spacing w:after="137"/>
      <w:ind w:left="3969"/>
      <w:jc w:val="both"/>
    </w:pPr>
  </w:style>
  <w:style w:type="paragraph" w:customStyle="1" w:styleId="Level1">
    <w:name w:val="Level 1"/>
    <w:basedOn w:val="Normln"/>
    <w:next w:val="Body1"/>
    <w:qFormat/>
    <w:rsid w:val="005C3B16"/>
    <w:pPr>
      <w:numPr>
        <w:numId w:val="20"/>
      </w:numPr>
      <w:spacing w:before="280" w:after="137"/>
      <w:jc w:val="both"/>
      <w:outlineLvl w:val="0"/>
    </w:pPr>
    <w:rPr>
      <w:b/>
      <w:sz w:val="22"/>
    </w:rPr>
  </w:style>
  <w:style w:type="paragraph" w:customStyle="1" w:styleId="Level2">
    <w:name w:val="Level 2"/>
    <w:basedOn w:val="Normln"/>
    <w:next w:val="Body2"/>
    <w:link w:val="Level2Char1"/>
    <w:qFormat/>
    <w:rsid w:val="005C3B16"/>
    <w:pPr>
      <w:numPr>
        <w:ilvl w:val="1"/>
        <w:numId w:val="20"/>
      </w:numPr>
      <w:spacing w:after="137"/>
      <w:jc w:val="both"/>
      <w:outlineLvl w:val="1"/>
    </w:pPr>
    <w:rPr>
      <w:b/>
      <w:sz w:val="21"/>
    </w:rPr>
  </w:style>
  <w:style w:type="paragraph" w:customStyle="1" w:styleId="Level3">
    <w:name w:val="Level 3"/>
    <w:basedOn w:val="Normln"/>
    <w:next w:val="Body3"/>
    <w:link w:val="Level3Char"/>
    <w:qFormat/>
    <w:rsid w:val="005C3B16"/>
    <w:pPr>
      <w:numPr>
        <w:ilvl w:val="2"/>
        <w:numId w:val="20"/>
      </w:numPr>
      <w:spacing w:after="137"/>
      <w:jc w:val="both"/>
      <w:outlineLvl w:val="2"/>
    </w:pPr>
  </w:style>
  <w:style w:type="paragraph" w:customStyle="1" w:styleId="Level4">
    <w:name w:val="Level 4"/>
    <w:basedOn w:val="Normln"/>
    <w:next w:val="Body4"/>
    <w:link w:val="Level4Char"/>
    <w:qFormat/>
    <w:rsid w:val="00523C6A"/>
    <w:pPr>
      <w:numPr>
        <w:ilvl w:val="3"/>
        <w:numId w:val="20"/>
      </w:numPr>
      <w:spacing w:after="137"/>
      <w:jc w:val="both"/>
    </w:pPr>
  </w:style>
  <w:style w:type="paragraph" w:customStyle="1" w:styleId="Level5">
    <w:name w:val="Level 5"/>
    <w:basedOn w:val="Normln"/>
    <w:next w:val="Body5"/>
    <w:rsid w:val="00523C6A"/>
    <w:pPr>
      <w:numPr>
        <w:ilvl w:val="4"/>
        <w:numId w:val="20"/>
      </w:numPr>
      <w:spacing w:after="137"/>
      <w:jc w:val="both"/>
    </w:pPr>
  </w:style>
  <w:style w:type="paragraph" w:customStyle="1" w:styleId="Level6">
    <w:name w:val="Level 6"/>
    <w:basedOn w:val="Normln"/>
    <w:next w:val="Body6"/>
    <w:rsid w:val="00523C6A"/>
    <w:pPr>
      <w:numPr>
        <w:ilvl w:val="5"/>
        <w:numId w:val="20"/>
      </w:numPr>
      <w:spacing w:after="137"/>
      <w:jc w:val="both"/>
    </w:pPr>
  </w:style>
  <w:style w:type="paragraph" w:customStyle="1" w:styleId="Parties">
    <w:name w:val="Parties"/>
    <w:basedOn w:val="Normln"/>
    <w:link w:val="PartiesChar"/>
    <w:qFormat/>
    <w:rsid w:val="00523C6A"/>
    <w:pPr>
      <w:numPr>
        <w:numId w:val="22"/>
      </w:numPr>
      <w:spacing w:after="137"/>
      <w:jc w:val="both"/>
    </w:pPr>
  </w:style>
  <w:style w:type="paragraph" w:customStyle="1" w:styleId="Recitals">
    <w:name w:val="Recitals"/>
    <w:basedOn w:val="Normln"/>
    <w:qFormat/>
    <w:rsid w:val="00523C6A"/>
    <w:pPr>
      <w:numPr>
        <w:numId w:val="23"/>
      </w:numPr>
      <w:spacing w:after="137"/>
      <w:jc w:val="both"/>
    </w:pPr>
  </w:style>
  <w:style w:type="paragraph" w:customStyle="1" w:styleId="alpha1">
    <w:name w:val="alpha 1"/>
    <w:basedOn w:val="Normln"/>
    <w:qFormat/>
    <w:rsid w:val="00523C6A"/>
    <w:pPr>
      <w:numPr>
        <w:numId w:val="1"/>
      </w:numPr>
      <w:spacing w:after="137"/>
      <w:jc w:val="both"/>
    </w:pPr>
  </w:style>
  <w:style w:type="paragraph" w:customStyle="1" w:styleId="alpha2">
    <w:name w:val="alpha 2"/>
    <w:basedOn w:val="Normln"/>
    <w:qFormat/>
    <w:rsid w:val="00523C6A"/>
    <w:pPr>
      <w:numPr>
        <w:numId w:val="2"/>
      </w:numPr>
      <w:spacing w:after="137"/>
      <w:jc w:val="both"/>
    </w:pPr>
  </w:style>
  <w:style w:type="paragraph" w:customStyle="1" w:styleId="alpha3">
    <w:name w:val="alpha 3"/>
    <w:basedOn w:val="Normln"/>
    <w:rsid w:val="00523C6A"/>
    <w:pPr>
      <w:numPr>
        <w:numId w:val="3"/>
      </w:numPr>
      <w:spacing w:after="137"/>
      <w:jc w:val="both"/>
    </w:pPr>
  </w:style>
  <w:style w:type="paragraph" w:customStyle="1" w:styleId="alpha4">
    <w:name w:val="alpha 4"/>
    <w:basedOn w:val="Normln"/>
    <w:rsid w:val="00523C6A"/>
    <w:pPr>
      <w:numPr>
        <w:numId w:val="4"/>
      </w:numPr>
      <w:spacing w:after="137"/>
      <w:jc w:val="both"/>
    </w:pPr>
  </w:style>
  <w:style w:type="paragraph" w:customStyle="1" w:styleId="alpha5">
    <w:name w:val="alpha 5"/>
    <w:basedOn w:val="Normln"/>
    <w:uiPriority w:val="1"/>
    <w:rsid w:val="00523C6A"/>
    <w:pPr>
      <w:numPr>
        <w:numId w:val="5"/>
      </w:numPr>
      <w:spacing w:after="137"/>
      <w:jc w:val="both"/>
    </w:pPr>
  </w:style>
  <w:style w:type="paragraph" w:customStyle="1" w:styleId="alpha6">
    <w:name w:val="alpha 6"/>
    <w:basedOn w:val="Normln"/>
    <w:rsid w:val="00523C6A"/>
    <w:pPr>
      <w:numPr>
        <w:numId w:val="6"/>
      </w:numPr>
      <w:spacing w:after="137"/>
      <w:jc w:val="both"/>
    </w:pPr>
  </w:style>
  <w:style w:type="paragraph" w:customStyle="1" w:styleId="bullet1">
    <w:name w:val="bullet 1"/>
    <w:basedOn w:val="Normln"/>
    <w:rsid w:val="00523C6A"/>
    <w:pPr>
      <w:numPr>
        <w:numId w:val="7"/>
      </w:numPr>
      <w:spacing w:after="137"/>
      <w:jc w:val="both"/>
    </w:pPr>
  </w:style>
  <w:style w:type="paragraph" w:customStyle="1" w:styleId="bullet2">
    <w:name w:val="bullet 2"/>
    <w:basedOn w:val="Normln"/>
    <w:rsid w:val="00523C6A"/>
    <w:pPr>
      <w:numPr>
        <w:numId w:val="8"/>
      </w:numPr>
      <w:spacing w:after="137"/>
      <w:jc w:val="both"/>
    </w:pPr>
  </w:style>
  <w:style w:type="paragraph" w:customStyle="1" w:styleId="bullet3">
    <w:name w:val="bullet 3"/>
    <w:basedOn w:val="Normln"/>
    <w:rsid w:val="00523C6A"/>
    <w:pPr>
      <w:numPr>
        <w:numId w:val="9"/>
      </w:numPr>
      <w:spacing w:after="137"/>
      <w:jc w:val="both"/>
    </w:pPr>
  </w:style>
  <w:style w:type="paragraph" w:customStyle="1" w:styleId="bullet4">
    <w:name w:val="bullet 4"/>
    <w:basedOn w:val="Normln"/>
    <w:rsid w:val="00523C6A"/>
    <w:pPr>
      <w:numPr>
        <w:numId w:val="10"/>
      </w:numPr>
      <w:spacing w:after="137"/>
      <w:jc w:val="both"/>
    </w:pPr>
  </w:style>
  <w:style w:type="paragraph" w:customStyle="1" w:styleId="bullet5">
    <w:name w:val="bullet 5"/>
    <w:basedOn w:val="Normln"/>
    <w:rsid w:val="00523C6A"/>
    <w:pPr>
      <w:numPr>
        <w:numId w:val="11"/>
      </w:numPr>
      <w:spacing w:after="137"/>
      <w:jc w:val="both"/>
    </w:pPr>
  </w:style>
  <w:style w:type="paragraph" w:customStyle="1" w:styleId="bullet6">
    <w:name w:val="bullet 6"/>
    <w:basedOn w:val="Normln"/>
    <w:rsid w:val="00523C6A"/>
    <w:pPr>
      <w:numPr>
        <w:numId w:val="12"/>
      </w:numPr>
      <w:spacing w:after="137"/>
      <w:jc w:val="both"/>
    </w:pPr>
  </w:style>
  <w:style w:type="paragraph" w:customStyle="1" w:styleId="roman1">
    <w:name w:val="roman 1"/>
    <w:basedOn w:val="Normln"/>
    <w:qFormat/>
    <w:rsid w:val="00523C6A"/>
    <w:pPr>
      <w:numPr>
        <w:numId w:val="24"/>
      </w:numPr>
      <w:spacing w:after="137"/>
      <w:jc w:val="both"/>
    </w:pPr>
  </w:style>
  <w:style w:type="paragraph" w:customStyle="1" w:styleId="roman2">
    <w:name w:val="roman 2"/>
    <w:basedOn w:val="Normln"/>
    <w:qFormat/>
    <w:rsid w:val="00523C6A"/>
    <w:pPr>
      <w:numPr>
        <w:numId w:val="25"/>
      </w:numPr>
      <w:spacing w:after="137"/>
      <w:jc w:val="both"/>
    </w:pPr>
  </w:style>
  <w:style w:type="paragraph" w:customStyle="1" w:styleId="roman3">
    <w:name w:val="roman 3"/>
    <w:basedOn w:val="Normln"/>
    <w:rsid w:val="00523C6A"/>
    <w:pPr>
      <w:numPr>
        <w:numId w:val="26"/>
      </w:numPr>
      <w:spacing w:after="137"/>
      <w:jc w:val="both"/>
    </w:pPr>
  </w:style>
  <w:style w:type="paragraph" w:customStyle="1" w:styleId="roman4">
    <w:name w:val="roman 4"/>
    <w:basedOn w:val="Normln"/>
    <w:rsid w:val="00523C6A"/>
    <w:pPr>
      <w:numPr>
        <w:numId w:val="27"/>
      </w:numPr>
      <w:spacing w:after="137"/>
      <w:jc w:val="both"/>
    </w:pPr>
  </w:style>
  <w:style w:type="paragraph" w:customStyle="1" w:styleId="roman5">
    <w:name w:val="roman 5"/>
    <w:basedOn w:val="Normln"/>
    <w:rsid w:val="00523C6A"/>
    <w:pPr>
      <w:numPr>
        <w:numId w:val="28"/>
      </w:numPr>
      <w:tabs>
        <w:tab w:val="left" w:pos="3289"/>
      </w:tabs>
      <w:spacing w:after="137"/>
      <w:jc w:val="both"/>
    </w:pPr>
  </w:style>
  <w:style w:type="paragraph" w:customStyle="1" w:styleId="roman6">
    <w:name w:val="roman 6"/>
    <w:basedOn w:val="Normln"/>
    <w:rsid w:val="00523C6A"/>
    <w:pPr>
      <w:numPr>
        <w:numId w:val="29"/>
      </w:numPr>
      <w:spacing w:after="137"/>
      <w:jc w:val="both"/>
    </w:pPr>
  </w:style>
  <w:style w:type="paragraph" w:customStyle="1" w:styleId="CellHead">
    <w:name w:val="CellHead"/>
    <w:basedOn w:val="Normln"/>
    <w:rsid w:val="00523C6A"/>
    <w:pPr>
      <w:keepNext/>
      <w:spacing w:before="60" w:after="60" w:line="259" w:lineRule="auto"/>
    </w:pPr>
    <w:rPr>
      <w:b/>
    </w:rPr>
  </w:style>
  <w:style w:type="paragraph" w:styleId="Textkomente">
    <w:name w:val="annotation text"/>
    <w:basedOn w:val="Normln"/>
    <w:link w:val="TextkomenteChar"/>
    <w:semiHidden/>
    <w:rsid w:val="00523C6A"/>
  </w:style>
  <w:style w:type="paragraph" w:styleId="Nzev">
    <w:name w:val="Title"/>
    <w:basedOn w:val="Normln"/>
    <w:next w:val="Body"/>
    <w:uiPriority w:val="1"/>
    <w:qFormat/>
    <w:rsid w:val="00523C6A"/>
    <w:pPr>
      <w:keepNext/>
      <w:spacing w:after="240"/>
      <w:jc w:val="both"/>
      <w:outlineLvl w:val="0"/>
    </w:pPr>
    <w:rPr>
      <w:rFonts w:cs="Arial"/>
      <w:b/>
      <w:bCs/>
      <w:kern w:val="28"/>
      <w:sz w:val="25"/>
      <w:szCs w:val="32"/>
    </w:rPr>
  </w:style>
  <w:style w:type="paragraph" w:customStyle="1" w:styleId="Head1">
    <w:name w:val="Head 1"/>
    <w:basedOn w:val="Normln"/>
    <w:next w:val="Body1"/>
    <w:rsid w:val="00523C6A"/>
    <w:pPr>
      <w:keepNext/>
      <w:spacing w:before="280" w:after="137"/>
      <w:ind w:left="567"/>
      <w:jc w:val="both"/>
      <w:outlineLvl w:val="0"/>
    </w:pPr>
    <w:rPr>
      <w:b/>
      <w:kern w:val="22"/>
      <w:sz w:val="22"/>
    </w:rPr>
  </w:style>
  <w:style w:type="paragraph" w:customStyle="1" w:styleId="Head2">
    <w:name w:val="Head 2"/>
    <w:basedOn w:val="Normln"/>
    <w:next w:val="Body2"/>
    <w:rsid w:val="00523C6A"/>
    <w:pPr>
      <w:keepNext/>
      <w:spacing w:before="280" w:after="60"/>
      <w:ind w:left="1247"/>
      <w:jc w:val="both"/>
      <w:outlineLvl w:val="1"/>
    </w:pPr>
    <w:rPr>
      <w:b/>
      <w:kern w:val="21"/>
      <w:sz w:val="21"/>
    </w:rPr>
  </w:style>
  <w:style w:type="paragraph" w:customStyle="1" w:styleId="Head3">
    <w:name w:val="Head 3"/>
    <w:basedOn w:val="Normln"/>
    <w:next w:val="Body3"/>
    <w:rsid w:val="00523C6A"/>
    <w:pPr>
      <w:keepNext/>
      <w:spacing w:before="280" w:after="40"/>
      <w:ind w:left="2041"/>
      <w:jc w:val="both"/>
      <w:outlineLvl w:val="2"/>
    </w:pPr>
    <w:rPr>
      <w:b/>
    </w:rPr>
  </w:style>
  <w:style w:type="paragraph" w:customStyle="1" w:styleId="SubHead">
    <w:name w:val="SubHead"/>
    <w:basedOn w:val="Normln"/>
    <w:next w:val="Body"/>
    <w:rsid w:val="00523C6A"/>
    <w:pPr>
      <w:keepNext/>
      <w:spacing w:before="120" w:after="137"/>
      <w:jc w:val="both"/>
      <w:outlineLvl w:val="0"/>
    </w:pPr>
    <w:rPr>
      <w:b/>
      <w:kern w:val="21"/>
      <w:sz w:val="21"/>
    </w:rPr>
  </w:style>
  <w:style w:type="paragraph" w:customStyle="1" w:styleId="SchedApps">
    <w:name w:val="Sched/Apps"/>
    <w:basedOn w:val="Normln"/>
    <w:next w:val="Body"/>
    <w:link w:val="SchedAppsChar"/>
    <w:qFormat/>
    <w:rsid w:val="005C3B16"/>
    <w:pPr>
      <w:keepNext/>
      <w:pageBreakBefore/>
      <w:spacing w:after="240"/>
      <w:jc w:val="center"/>
      <w:outlineLvl w:val="0"/>
    </w:pPr>
    <w:rPr>
      <w:b/>
      <w:kern w:val="23"/>
      <w:sz w:val="23"/>
    </w:rPr>
  </w:style>
  <w:style w:type="paragraph" w:customStyle="1" w:styleId="Schedule1">
    <w:name w:val="Schedule 1"/>
    <w:basedOn w:val="Normln"/>
    <w:qFormat/>
    <w:rsid w:val="005C3B16"/>
    <w:pPr>
      <w:numPr>
        <w:numId w:val="30"/>
      </w:numPr>
      <w:spacing w:after="137"/>
      <w:jc w:val="both"/>
      <w:outlineLvl w:val="0"/>
    </w:pPr>
  </w:style>
  <w:style w:type="paragraph" w:customStyle="1" w:styleId="Schedule2">
    <w:name w:val="Schedule 2"/>
    <w:basedOn w:val="Normln"/>
    <w:link w:val="Schedule2Char"/>
    <w:qFormat/>
    <w:rsid w:val="005C3B16"/>
    <w:pPr>
      <w:numPr>
        <w:ilvl w:val="1"/>
        <w:numId w:val="30"/>
      </w:numPr>
      <w:spacing w:after="137"/>
      <w:jc w:val="both"/>
      <w:outlineLvl w:val="1"/>
    </w:pPr>
  </w:style>
  <w:style w:type="paragraph" w:customStyle="1" w:styleId="Schedule3">
    <w:name w:val="Schedule 3"/>
    <w:basedOn w:val="Normln"/>
    <w:rsid w:val="005C3B16"/>
    <w:pPr>
      <w:numPr>
        <w:ilvl w:val="2"/>
        <w:numId w:val="30"/>
      </w:numPr>
      <w:spacing w:after="137"/>
      <w:jc w:val="both"/>
      <w:outlineLvl w:val="2"/>
    </w:pPr>
  </w:style>
  <w:style w:type="paragraph" w:customStyle="1" w:styleId="Schedule4">
    <w:name w:val="Schedule 4"/>
    <w:basedOn w:val="Normln"/>
    <w:rsid w:val="00523C6A"/>
    <w:pPr>
      <w:numPr>
        <w:ilvl w:val="3"/>
        <w:numId w:val="30"/>
      </w:numPr>
      <w:spacing w:after="137"/>
      <w:jc w:val="both"/>
    </w:pPr>
  </w:style>
  <w:style w:type="paragraph" w:customStyle="1" w:styleId="Schedule5">
    <w:name w:val="Schedule 5"/>
    <w:basedOn w:val="Normln"/>
    <w:rsid w:val="00523C6A"/>
    <w:pPr>
      <w:numPr>
        <w:ilvl w:val="4"/>
        <w:numId w:val="30"/>
      </w:numPr>
      <w:spacing w:after="137"/>
      <w:jc w:val="both"/>
    </w:pPr>
  </w:style>
  <w:style w:type="paragraph" w:customStyle="1" w:styleId="Schedule6">
    <w:name w:val="Schedule 6"/>
    <w:basedOn w:val="Normln"/>
    <w:rsid w:val="00523C6A"/>
    <w:pPr>
      <w:numPr>
        <w:ilvl w:val="5"/>
        <w:numId w:val="30"/>
      </w:numPr>
      <w:spacing w:after="137"/>
      <w:jc w:val="both"/>
    </w:pPr>
  </w:style>
  <w:style w:type="paragraph" w:customStyle="1" w:styleId="TCLevel1">
    <w:name w:val="T+C Level 1"/>
    <w:basedOn w:val="Normln"/>
    <w:next w:val="Normln"/>
    <w:rsid w:val="00523C6A"/>
    <w:pPr>
      <w:keepNext/>
      <w:numPr>
        <w:numId w:val="31"/>
      </w:numPr>
      <w:spacing w:before="140" w:after="137"/>
      <w:jc w:val="both"/>
      <w:outlineLvl w:val="0"/>
    </w:pPr>
    <w:rPr>
      <w:b/>
    </w:rPr>
  </w:style>
  <w:style w:type="paragraph" w:customStyle="1" w:styleId="TCLevel2">
    <w:name w:val="T+C Level 2"/>
    <w:basedOn w:val="Normln"/>
    <w:rsid w:val="00523C6A"/>
    <w:pPr>
      <w:numPr>
        <w:ilvl w:val="1"/>
        <w:numId w:val="31"/>
      </w:numPr>
      <w:spacing w:after="137"/>
      <w:jc w:val="both"/>
      <w:outlineLvl w:val="1"/>
    </w:pPr>
  </w:style>
  <w:style w:type="paragraph" w:customStyle="1" w:styleId="TCLevel3">
    <w:name w:val="T+C Level 3"/>
    <w:basedOn w:val="Normln"/>
    <w:rsid w:val="00523C6A"/>
    <w:pPr>
      <w:numPr>
        <w:ilvl w:val="2"/>
        <w:numId w:val="31"/>
      </w:numPr>
      <w:spacing w:after="137"/>
      <w:jc w:val="both"/>
      <w:outlineLvl w:val="2"/>
    </w:pPr>
  </w:style>
  <w:style w:type="paragraph" w:customStyle="1" w:styleId="TCLevel4">
    <w:name w:val="T+C Level 4"/>
    <w:basedOn w:val="Normln"/>
    <w:rsid w:val="00523C6A"/>
    <w:pPr>
      <w:numPr>
        <w:ilvl w:val="3"/>
        <w:numId w:val="31"/>
      </w:numPr>
      <w:spacing w:after="137"/>
      <w:jc w:val="both"/>
      <w:outlineLvl w:val="3"/>
    </w:pPr>
  </w:style>
  <w:style w:type="paragraph" w:customStyle="1" w:styleId="1ptLead">
    <w:name w:val="1pt Lead"/>
    <w:basedOn w:val="Normln"/>
    <w:qFormat/>
    <w:rsid w:val="00523C6A"/>
    <w:pPr>
      <w:spacing w:line="20" w:lineRule="exact"/>
    </w:pPr>
    <w:rPr>
      <w:rFonts w:eastAsiaTheme="minorEastAsia" w:cstheme="minorBidi"/>
      <w:kern w:val="0"/>
      <w:sz w:val="2"/>
      <w:szCs w:val="2"/>
      <w:lang w:eastAsia="en-GB"/>
    </w:rPr>
  </w:style>
  <w:style w:type="paragraph" w:customStyle="1" w:styleId="FooterLine">
    <w:name w:val="Footer_Line"/>
    <w:basedOn w:val="Normln"/>
    <w:rsid w:val="00F1069F"/>
    <w:pPr>
      <w:pBdr>
        <w:top w:val="single" w:sz="4" w:space="1" w:color="auto"/>
      </w:pBdr>
      <w:spacing w:line="240" w:lineRule="exact"/>
    </w:pPr>
    <w:rPr>
      <w:color w:val="4D4F53"/>
      <w:sz w:val="16"/>
    </w:rPr>
  </w:style>
  <w:style w:type="paragraph" w:customStyle="1" w:styleId="Level2ArialNotBold">
    <w:name w:val="Level 2 + Arial Not Bold"/>
    <w:basedOn w:val="Level2"/>
    <w:next w:val="Body2"/>
    <w:qFormat/>
    <w:rsid w:val="005C3B16"/>
    <w:rPr>
      <w:b w:val="0"/>
      <w:sz w:val="20"/>
    </w:rPr>
  </w:style>
  <w:style w:type="paragraph" w:customStyle="1" w:styleId="DocumentMap">
    <w:name w:val="DocumentMap"/>
    <w:basedOn w:val="Normln"/>
    <w:rsid w:val="00523C6A"/>
  </w:style>
  <w:style w:type="paragraph" w:styleId="Zpat">
    <w:name w:val="footer"/>
    <w:basedOn w:val="Normln"/>
    <w:link w:val="ZpatChar"/>
    <w:uiPriority w:val="99"/>
    <w:rsid w:val="00523C6A"/>
    <w:pPr>
      <w:spacing w:after="38" w:line="120" w:lineRule="exact"/>
      <w:jc w:val="both"/>
    </w:pPr>
    <w:rPr>
      <w:kern w:val="16"/>
      <w:sz w:val="11"/>
    </w:rPr>
  </w:style>
  <w:style w:type="character" w:styleId="Znakapoznpodarou">
    <w:name w:val="footnote reference"/>
    <w:basedOn w:val="Standardnpsmoodstavce"/>
    <w:semiHidden/>
    <w:rsid w:val="00523C6A"/>
    <w:rPr>
      <w:rFonts w:ascii="Arial" w:hAnsi="Arial"/>
      <w:kern w:val="2"/>
      <w:vertAlign w:val="superscript"/>
    </w:rPr>
  </w:style>
  <w:style w:type="paragraph" w:styleId="Textpoznpodarou">
    <w:name w:val="footnote text"/>
    <w:basedOn w:val="Normln"/>
    <w:uiPriority w:val="99"/>
    <w:semiHidden/>
    <w:rsid w:val="00523C6A"/>
    <w:pPr>
      <w:keepLines/>
      <w:tabs>
        <w:tab w:val="left" w:pos="227"/>
      </w:tabs>
      <w:spacing w:after="60" w:line="200" w:lineRule="atLeast"/>
      <w:ind w:left="227" w:hanging="227"/>
      <w:jc w:val="both"/>
    </w:pPr>
    <w:rPr>
      <w:sz w:val="16"/>
    </w:rPr>
  </w:style>
  <w:style w:type="paragraph" w:styleId="Zhlav">
    <w:name w:val="header"/>
    <w:basedOn w:val="Normln"/>
    <w:rsid w:val="00523C6A"/>
    <w:pPr>
      <w:tabs>
        <w:tab w:val="center" w:pos="4366"/>
        <w:tab w:val="right" w:pos="8732"/>
      </w:tabs>
    </w:pPr>
  </w:style>
  <w:style w:type="paragraph" w:customStyle="1" w:styleId="Level7">
    <w:name w:val="Level 7"/>
    <w:basedOn w:val="Normln"/>
    <w:rsid w:val="00523C6A"/>
    <w:pPr>
      <w:numPr>
        <w:ilvl w:val="6"/>
        <w:numId w:val="20"/>
      </w:numPr>
      <w:spacing w:after="137"/>
      <w:jc w:val="both"/>
      <w:outlineLvl w:val="6"/>
    </w:pPr>
  </w:style>
  <w:style w:type="paragraph" w:customStyle="1" w:styleId="Level8">
    <w:name w:val="Level 8"/>
    <w:basedOn w:val="Normln"/>
    <w:rsid w:val="00523C6A"/>
    <w:pPr>
      <w:numPr>
        <w:ilvl w:val="7"/>
        <w:numId w:val="20"/>
      </w:numPr>
      <w:spacing w:after="137"/>
      <w:jc w:val="both"/>
      <w:outlineLvl w:val="7"/>
    </w:pPr>
  </w:style>
  <w:style w:type="paragraph" w:customStyle="1" w:styleId="Level9">
    <w:name w:val="Level 9"/>
    <w:basedOn w:val="Normln"/>
    <w:rsid w:val="00523C6A"/>
    <w:pPr>
      <w:numPr>
        <w:ilvl w:val="8"/>
        <w:numId w:val="20"/>
      </w:numPr>
      <w:spacing w:after="137"/>
      <w:jc w:val="both"/>
      <w:outlineLvl w:val="8"/>
    </w:pPr>
  </w:style>
  <w:style w:type="paragraph" w:customStyle="1" w:styleId="AddressBlock">
    <w:name w:val="Address Block"/>
    <w:basedOn w:val="Normln"/>
    <w:qFormat/>
    <w:rsid w:val="00523C6A"/>
    <w:pPr>
      <w:framePr w:w="3839" w:h="1701" w:hRule="exact" w:hSpace="181" w:wrap="around" w:vAnchor="page" w:hAnchor="page" w:x="801" w:y="13564"/>
      <w:spacing w:line="180" w:lineRule="exact"/>
    </w:pPr>
    <w:rPr>
      <w:sz w:val="14"/>
    </w:rPr>
  </w:style>
  <w:style w:type="paragraph" w:customStyle="1" w:styleId="Table1">
    <w:name w:val="Table 1"/>
    <w:basedOn w:val="Normln"/>
    <w:rsid w:val="00523C6A"/>
    <w:pPr>
      <w:numPr>
        <w:numId w:val="32"/>
      </w:numPr>
      <w:spacing w:before="60" w:after="60"/>
      <w:outlineLvl w:val="0"/>
    </w:pPr>
  </w:style>
  <w:style w:type="paragraph" w:customStyle="1" w:styleId="Table2">
    <w:name w:val="Table 2"/>
    <w:basedOn w:val="Normln"/>
    <w:rsid w:val="00523C6A"/>
    <w:pPr>
      <w:numPr>
        <w:ilvl w:val="1"/>
        <w:numId w:val="32"/>
      </w:numPr>
      <w:spacing w:before="60" w:after="60"/>
      <w:outlineLvl w:val="1"/>
    </w:pPr>
  </w:style>
  <w:style w:type="paragraph" w:customStyle="1" w:styleId="Table3">
    <w:name w:val="Table 3"/>
    <w:basedOn w:val="Normln"/>
    <w:rsid w:val="00523C6A"/>
    <w:pPr>
      <w:numPr>
        <w:ilvl w:val="2"/>
        <w:numId w:val="32"/>
      </w:numPr>
      <w:spacing w:before="60" w:after="60"/>
      <w:outlineLvl w:val="2"/>
    </w:pPr>
  </w:style>
  <w:style w:type="paragraph" w:customStyle="1" w:styleId="Table4">
    <w:name w:val="Table 4"/>
    <w:basedOn w:val="Normln"/>
    <w:rsid w:val="00523C6A"/>
    <w:pPr>
      <w:numPr>
        <w:ilvl w:val="3"/>
        <w:numId w:val="32"/>
      </w:numPr>
      <w:spacing w:before="60" w:after="60"/>
      <w:outlineLvl w:val="3"/>
    </w:pPr>
  </w:style>
  <w:style w:type="paragraph" w:customStyle="1" w:styleId="Table5">
    <w:name w:val="Table 5"/>
    <w:basedOn w:val="Normln"/>
    <w:rsid w:val="00523C6A"/>
    <w:pPr>
      <w:numPr>
        <w:ilvl w:val="4"/>
        <w:numId w:val="32"/>
      </w:numPr>
      <w:spacing w:before="60" w:after="60"/>
      <w:outlineLvl w:val="4"/>
    </w:pPr>
  </w:style>
  <w:style w:type="paragraph" w:customStyle="1" w:styleId="Table6">
    <w:name w:val="Table 6"/>
    <w:basedOn w:val="Normln"/>
    <w:rsid w:val="00523C6A"/>
    <w:pPr>
      <w:numPr>
        <w:ilvl w:val="5"/>
        <w:numId w:val="32"/>
      </w:numPr>
      <w:tabs>
        <w:tab w:val="left" w:pos="567"/>
      </w:tabs>
      <w:spacing w:before="60" w:after="60"/>
      <w:outlineLvl w:val="5"/>
    </w:pPr>
  </w:style>
  <w:style w:type="paragraph" w:customStyle="1" w:styleId="Tablealpha">
    <w:name w:val="Table alpha"/>
    <w:basedOn w:val="CellBody"/>
    <w:rsid w:val="00523C6A"/>
    <w:pPr>
      <w:numPr>
        <w:numId w:val="33"/>
      </w:numPr>
    </w:pPr>
  </w:style>
  <w:style w:type="paragraph" w:customStyle="1" w:styleId="Tablebullet">
    <w:name w:val="Table bullet"/>
    <w:basedOn w:val="Normln"/>
    <w:rsid w:val="00523C6A"/>
    <w:pPr>
      <w:numPr>
        <w:numId w:val="34"/>
      </w:numPr>
      <w:spacing w:before="60" w:after="60"/>
    </w:pPr>
  </w:style>
  <w:style w:type="paragraph" w:customStyle="1" w:styleId="Tableroman">
    <w:name w:val="Table roman"/>
    <w:basedOn w:val="CellBody"/>
    <w:rsid w:val="00523C6A"/>
    <w:pPr>
      <w:numPr>
        <w:numId w:val="35"/>
      </w:numPr>
    </w:pPr>
  </w:style>
  <w:style w:type="paragraph" w:styleId="Obsah2">
    <w:name w:val="toc 2"/>
    <w:basedOn w:val="Normln"/>
    <w:next w:val="Body"/>
    <w:uiPriority w:val="39"/>
    <w:rsid w:val="00523C6A"/>
    <w:pPr>
      <w:spacing w:before="280" w:after="137"/>
      <w:ind w:left="1247" w:hanging="680"/>
    </w:pPr>
  </w:style>
  <w:style w:type="paragraph" w:styleId="Obsah3">
    <w:name w:val="toc 3"/>
    <w:basedOn w:val="Normln"/>
    <w:next w:val="Body"/>
    <w:uiPriority w:val="39"/>
    <w:rsid w:val="00523C6A"/>
    <w:pPr>
      <w:spacing w:before="280" w:after="137"/>
      <w:ind w:left="2041" w:hanging="794"/>
    </w:pPr>
  </w:style>
  <w:style w:type="paragraph" w:styleId="Obsah4">
    <w:name w:val="toc 4"/>
    <w:basedOn w:val="Normln"/>
    <w:next w:val="Body"/>
    <w:uiPriority w:val="39"/>
    <w:rsid w:val="00523C6A"/>
    <w:pPr>
      <w:spacing w:before="280" w:after="137"/>
      <w:ind w:left="2041" w:hanging="794"/>
    </w:pPr>
  </w:style>
  <w:style w:type="paragraph" w:styleId="Obsah5">
    <w:name w:val="toc 5"/>
    <w:basedOn w:val="Normln"/>
    <w:next w:val="Body"/>
    <w:semiHidden/>
    <w:rsid w:val="00523C6A"/>
  </w:style>
  <w:style w:type="paragraph" w:styleId="Obsah6">
    <w:name w:val="toc 6"/>
    <w:basedOn w:val="Normln"/>
    <w:next w:val="Body"/>
    <w:semiHidden/>
    <w:rsid w:val="00523C6A"/>
  </w:style>
  <w:style w:type="paragraph" w:styleId="Obsah7">
    <w:name w:val="toc 7"/>
    <w:basedOn w:val="Normln"/>
    <w:next w:val="Body"/>
    <w:semiHidden/>
    <w:rsid w:val="00523C6A"/>
  </w:style>
  <w:style w:type="paragraph" w:styleId="Obsah8">
    <w:name w:val="toc 8"/>
    <w:basedOn w:val="Normln"/>
    <w:next w:val="Body"/>
    <w:semiHidden/>
    <w:rsid w:val="00523C6A"/>
  </w:style>
  <w:style w:type="paragraph" w:styleId="Obsah9">
    <w:name w:val="toc 9"/>
    <w:basedOn w:val="Normln"/>
    <w:next w:val="Body"/>
    <w:semiHidden/>
    <w:rsid w:val="00523C6A"/>
  </w:style>
  <w:style w:type="paragraph" w:customStyle="1" w:styleId="zFSand">
    <w:name w:val="zFSand"/>
    <w:basedOn w:val="Normln"/>
    <w:next w:val="Normln"/>
    <w:rsid w:val="00523C6A"/>
    <w:pPr>
      <w:jc w:val="center"/>
    </w:pPr>
    <w:rPr>
      <w:rFonts w:eastAsia="SimSun"/>
    </w:rPr>
  </w:style>
  <w:style w:type="paragraph" w:customStyle="1" w:styleId="zFSco-names">
    <w:name w:val="zFSco-names"/>
    <w:basedOn w:val="Normln"/>
    <w:next w:val="zFSand"/>
    <w:rsid w:val="00523C6A"/>
    <w:pPr>
      <w:spacing w:before="120" w:after="120"/>
      <w:jc w:val="center"/>
    </w:pPr>
    <w:rPr>
      <w:rFonts w:eastAsia="SimSun"/>
      <w:kern w:val="24"/>
      <w:sz w:val="24"/>
    </w:rPr>
  </w:style>
  <w:style w:type="paragraph" w:customStyle="1" w:styleId="zFSDate">
    <w:name w:val="zFSDate"/>
    <w:basedOn w:val="Normln"/>
    <w:rsid w:val="00523C6A"/>
    <w:pPr>
      <w:jc w:val="center"/>
    </w:pPr>
  </w:style>
  <w:style w:type="character" w:styleId="Hypertextovodkaz">
    <w:name w:val="Hyperlink"/>
    <w:basedOn w:val="Standardnpsmoodstavce"/>
    <w:uiPriority w:val="99"/>
    <w:rsid w:val="00523C6A"/>
    <w:rPr>
      <w:rFonts w:ascii="Arial" w:hAnsi="Arial"/>
      <w:color w:val="C75B12"/>
      <w:sz w:val="20"/>
      <w:u w:val="none"/>
    </w:rPr>
  </w:style>
  <w:style w:type="paragraph" w:customStyle="1" w:styleId="zFSFooter">
    <w:name w:val="zFSFooter"/>
    <w:basedOn w:val="Normln"/>
    <w:rsid w:val="00523C6A"/>
    <w:pPr>
      <w:tabs>
        <w:tab w:val="left" w:pos="6521"/>
      </w:tabs>
      <w:spacing w:after="40"/>
      <w:ind w:left="-108"/>
    </w:pPr>
    <w:rPr>
      <w:sz w:val="16"/>
    </w:rPr>
  </w:style>
  <w:style w:type="paragraph" w:customStyle="1" w:styleId="zFSNarrative">
    <w:name w:val="zFSNarrative"/>
    <w:basedOn w:val="Normln"/>
    <w:rsid w:val="00523C6A"/>
    <w:pPr>
      <w:spacing w:before="120" w:after="120"/>
      <w:jc w:val="center"/>
    </w:pPr>
    <w:rPr>
      <w:rFonts w:eastAsia="SimSun"/>
    </w:rPr>
  </w:style>
  <w:style w:type="paragraph" w:customStyle="1" w:styleId="zFSTitle">
    <w:name w:val="zFSTitle"/>
    <w:basedOn w:val="Normln"/>
    <w:next w:val="zFSNarrative"/>
    <w:rsid w:val="00523C6A"/>
    <w:pPr>
      <w:keepNext/>
      <w:spacing w:before="240" w:after="120"/>
      <w:jc w:val="center"/>
    </w:pPr>
    <w:rPr>
      <w:rFonts w:eastAsia="SimSun"/>
      <w:sz w:val="28"/>
      <w:szCs w:val="28"/>
    </w:rPr>
  </w:style>
  <w:style w:type="character" w:styleId="Odkaznavysvtlivky">
    <w:name w:val="endnote reference"/>
    <w:basedOn w:val="Standardnpsmoodstavce"/>
    <w:semiHidden/>
    <w:rsid w:val="00523C6A"/>
    <w:rPr>
      <w:rFonts w:ascii="Arial" w:hAnsi="Arial"/>
      <w:vertAlign w:val="superscript"/>
    </w:rPr>
  </w:style>
  <w:style w:type="paragraph" w:styleId="Textvysvtlivek">
    <w:name w:val="endnote text"/>
    <w:basedOn w:val="Normln"/>
    <w:semiHidden/>
    <w:rsid w:val="00523C6A"/>
  </w:style>
  <w:style w:type="paragraph" w:customStyle="1" w:styleId="Head">
    <w:name w:val="Head"/>
    <w:basedOn w:val="Normln"/>
    <w:next w:val="Body"/>
    <w:uiPriority w:val="2"/>
    <w:qFormat/>
    <w:rsid w:val="00523C6A"/>
    <w:pPr>
      <w:keepNext/>
      <w:spacing w:before="280" w:after="137"/>
      <w:jc w:val="both"/>
      <w:outlineLvl w:val="0"/>
    </w:pPr>
    <w:rPr>
      <w:b/>
      <w:kern w:val="23"/>
      <w:sz w:val="23"/>
    </w:rPr>
  </w:style>
  <w:style w:type="paragraph" w:styleId="Seznamcitac">
    <w:name w:val="table of authorities"/>
    <w:basedOn w:val="Normln"/>
    <w:next w:val="Normln"/>
    <w:semiHidden/>
    <w:rsid w:val="00523C6A"/>
    <w:pPr>
      <w:ind w:left="200" w:hanging="200"/>
    </w:pPr>
  </w:style>
  <w:style w:type="paragraph" w:customStyle="1" w:styleId="CellBody">
    <w:name w:val="CellBody"/>
    <w:basedOn w:val="Normln"/>
    <w:uiPriority w:val="1"/>
    <w:rsid w:val="00523C6A"/>
    <w:pPr>
      <w:spacing w:before="60" w:after="60"/>
    </w:pPr>
  </w:style>
  <w:style w:type="paragraph" w:customStyle="1" w:styleId="Disclaimer">
    <w:name w:val="Disclaimer"/>
    <w:basedOn w:val="Normln"/>
    <w:uiPriority w:val="3"/>
    <w:rsid w:val="00523C6A"/>
    <w:pPr>
      <w:spacing w:after="38" w:line="120" w:lineRule="exact"/>
      <w:ind w:right="851"/>
      <w:jc w:val="both"/>
    </w:pPr>
    <w:rPr>
      <w:noProof/>
      <w:color w:val="4D4F53"/>
      <w:sz w:val="11"/>
      <w:szCs w:val="24"/>
    </w:rPr>
  </w:style>
  <w:style w:type="paragraph" w:customStyle="1" w:styleId="UCAlpha1">
    <w:name w:val="UCAlpha 1"/>
    <w:basedOn w:val="Normln"/>
    <w:rsid w:val="00523C6A"/>
    <w:pPr>
      <w:numPr>
        <w:numId w:val="36"/>
      </w:numPr>
      <w:spacing w:after="137"/>
      <w:jc w:val="both"/>
    </w:pPr>
  </w:style>
  <w:style w:type="paragraph" w:customStyle="1" w:styleId="UCAlpha2">
    <w:name w:val="UCAlpha 2"/>
    <w:basedOn w:val="Normln"/>
    <w:rsid w:val="00523C6A"/>
    <w:pPr>
      <w:numPr>
        <w:numId w:val="37"/>
      </w:numPr>
      <w:spacing w:after="137"/>
      <w:jc w:val="both"/>
    </w:pPr>
  </w:style>
  <w:style w:type="paragraph" w:customStyle="1" w:styleId="UCAlpha3">
    <w:name w:val="UCAlpha 3"/>
    <w:basedOn w:val="Normln"/>
    <w:rsid w:val="00523C6A"/>
    <w:pPr>
      <w:numPr>
        <w:numId w:val="38"/>
      </w:numPr>
      <w:spacing w:after="137"/>
      <w:jc w:val="both"/>
    </w:pPr>
  </w:style>
  <w:style w:type="paragraph" w:customStyle="1" w:styleId="UCAlpha4">
    <w:name w:val="UCAlpha 4"/>
    <w:basedOn w:val="Normln"/>
    <w:rsid w:val="00523C6A"/>
    <w:pPr>
      <w:numPr>
        <w:numId w:val="39"/>
      </w:numPr>
      <w:spacing w:after="137"/>
      <w:jc w:val="both"/>
    </w:pPr>
  </w:style>
  <w:style w:type="paragraph" w:customStyle="1" w:styleId="UCAlpha5">
    <w:name w:val="UCAlpha 5"/>
    <w:basedOn w:val="Normln"/>
    <w:rsid w:val="00523C6A"/>
    <w:pPr>
      <w:numPr>
        <w:numId w:val="40"/>
      </w:numPr>
      <w:spacing w:after="137"/>
      <w:jc w:val="both"/>
    </w:pPr>
  </w:style>
  <w:style w:type="paragraph" w:customStyle="1" w:styleId="UCAlpha6">
    <w:name w:val="UCAlpha 6"/>
    <w:basedOn w:val="Normln"/>
    <w:rsid w:val="00523C6A"/>
    <w:pPr>
      <w:numPr>
        <w:numId w:val="41"/>
      </w:numPr>
      <w:spacing w:after="137"/>
      <w:jc w:val="both"/>
    </w:pPr>
  </w:style>
  <w:style w:type="paragraph" w:customStyle="1" w:styleId="UCRoman1">
    <w:name w:val="UCRoman 1"/>
    <w:basedOn w:val="Normln"/>
    <w:uiPriority w:val="2"/>
    <w:qFormat/>
    <w:rsid w:val="00523C6A"/>
    <w:pPr>
      <w:numPr>
        <w:numId w:val="42"/>
      </w:numPr>
      <w:spacing w:after="137"/>
      <w:jc w:val="both"/>
    </w:pPr>
  </w:style>
  <w:style w:type="paragraph" w:customStyle="1" w:styleId="UCRoman2">
    <w:name w:val="UCRoman 2"/>
    <w:basedOn w:val="Normln"/>
    <w:rsid w:val="00523C6A"/>
    <w:pPr>
      <w:numPr>
        <w:numId w:val="43"/>
      </w:numPr>
      <w:spacing w:after="137"/>
      <w:jc w:val="both"/>
    </w:pPr>
  </w:style>
  <w:style w:type="paragraph" w:customStyle="1" w:styleId="doublealpha">
    <w:name w:val="double alpha"/>
    <w:basedOn w:val="Normln"/>
    <w:rsid w:val="00523C6A"/>
    <w:pPr>
      <w:numPr>
        <w:numId w:val="19"/>
      </w:numPr>
      <w:spacing w:after="137"/>
      <w:jc w:val="both"/>
    </w:pPr>
  </w:style>
  <w:style w:type="paragraph" w:customStyle="1" w:styleId="ListNumbers">
    <w:name w:val="List Numbers"/>
    <w:basedOn w:val="Normln"/>
    <w:rsid w:val="00523C6A"/>
    <w:pPr>
      <w:numPr>
        <w:numId w:val="21"/>
      </w:numPr>
      <w:spacing w:after="137"/>
      <w:jc w:val="both"/>
      <w:outlineLvl w:val="0"/>
    </w:pPr>
  </w:style>
  <w:style w:type="paragraph" w:customStyle="1" w:styleId="dashbullet1">
    <w:name w:val="dash bullet 1"/>
    <w:basedOn w:val="Normln"/>
    <w:rsid w:val="00523C6A"/>
    <w:pPr>
      <w:numPr>
        <w:numId w:val="13"/>
      </w:numPr>
      <w:spacing w:after="137"/>
      <w:jc w:val="both"/>
    </w:pPr>
  </w:style>
  <w:style w:type="paragraph" w:customStyle="1" w:styleId="dashbullet2">
    <w:name w:val="dash bullet 2"/>
    <w:basedOn w:val="Normln"/>
    <w:rsid w:val="00523C6A"/>
    <w:pPr>
      <w:numPr>
        <w:numId w:val="14"/>
      </w:numPr>
      <w:spacing w:after="137"/>
      <w:jc w:val="both"/>
    </w:pPr>
  </w:style>
  <w:style w:type="paragraph" w:customStyle="1" w:styleId="dashbullet3">
    <w:name w:val="dash bullet 3"/>
    <w:basedOn w:val="Normln"/>
    <w:rsid w:val="00523C6A"/>
    <w:pPr>
      <w:numPr>
        <w:numId w:val="15"/>
      </w:numPr>
      <w:spacing w:after="137"/>
      <w:jc w:val="both"/>
    </w:pPr>
  </w:style>
  <w:style w:type="paragraph" w:customStyle="1" w:styleId="dashbullet4">
    <w:name w:val="dash bullet 4"/>
    <w:basedOn w:val="Normln"/>
    <w:rsid w:val="00523C6A"/>
    <w:pPr>
      <w:numPr>
        <w:numId w:val="16"/>
      </w:numPr>
      <w:spacing w:after="137"/>
      <w:jc w:val="both"/>
    </w:pPr>
  </w:style>
  <w:style w:type="paragraph" w:customStyle="1" w:styleId="dashbullet5">
    <w:name w:val="dash bullet 5"/>
    <w:basedOn w:val="Normln"/>
    <w:rsid w:val="00523C6A"/>
    <w:pPr>
      <w:numPr>
        <w:numId w:val="17"/>
      </w:numPr>
      <w:spacing w:after="137"/>
      <w:jc w:val="both"/>
    </w:pPr>
  </w:style>
  <w:style w:type="paragraph" w:customStyle="1" w:styleId="dashbullet6">
    <w:name w:val="dash bullet 6"/>
    <w:basedOn w:val="Normln"/>
    <w:rsid w:val="00523C6A"/>
    <w:pPr>
      <w:numPr>
        <w:numId w:val="18"/>
      </w:numPr>
      <w:spacing w:after="137"/>
      <w:jc w:val="both"/>
    </w:pPr>
  </w:style>
  <w:style w:type="paragraph" w:customStyle="1" w:styleId="zFSAddress">
    <w:name w:val="zFSAddress"/>
    <w:basedOn w:val="Normln"/>
    <w:rsid w:val="00523C6A"/>
    <w:rPr>
      <w:kern w:val="16"/>
      <w:sz w:val="16"/>
    </w:rPr>
  </w:style>
  <w:style w:type="paragraph" w:customStyle="1" w:styleId="zFSDescription">
    <w:name w:val="zFSDescription"/>
    <w:basedOn w:val="zFSDate"/>
    <w:rsid w:val="00523C6A"/>
    <w:rPr>
      <w:rFonts w:eastAsia="SimSun"/>
      <w:i/>
      <w:caps/>
    </w:rPr>
  </w:style>
  <w:style w:type="paragraph" w:customStyle="1" w:styleId="zFSDraft">
    <w:name w:val="zFSDraft"/>
    <w:basedOn w:val="Normln"/>
    <w:rsid w:val="00523C6A"/>
  </w:style>
  <w:style w:type="paragraph" w:customStyle="1" w:styleId="zFSFax">
    <w:name w:val="zFSFax"/>
    <w:basedOn w:val="Normln"/>
    <w:rsid w:val="00523C6A"/>
    <w:pPr>
      <w:spacing w:line="240" w:lineRule="auto"/>
    </w:pPr>
    <w:rPr>
      <w:kern w:val="16"/>
      <w:sz w:val="16"/>
    </w:rPr>
  </w:style>
  <w:style w:type="paragraph" w:customStyle="1" w:styleId="zFSNameofDoc">
    <w:name w:val="zFSNameofDoc"/>
    <w:basedOn w:val="Normln"/>
    <w:rsid w:val="00523C6A"/>
    <w:pPr>
      <w:spacing w:before="300" w:after="400"/>
      <w:jc w:val="center"/>
    </w:pPr>
    <w:rPr>
      <w:rFonts w:eastAsia="SimSun"/>
      <w:caps/>
    </w:rPr>
  </w:style>
  <w:style w:type="paragraph" w:customStyle="1" w:styleId="zFSTel">
    <w:name w:val="zFSTel"/>
    <w:basedOn w:val="Normln"/>
    <w:rsid w:val="00523C6A"/>
    <w:rPr>
      <w:kern w:val="16"/>
      <w:sz w:val="16"/>
    </w:rPr>
  </w:style>
  <w:style w:type="paragraph" w:customStyle="1" w:styleId="zFSAmount">
    <w:name w:val="zFSAmount"/>
    <w:basedOn w:val="Normln"/>
    <w:rsid w:val="00523C6A"/>
    <w:pPr>
      <w:spacing w:before="800"/>
      <w:jc w:val="center"/>
    </w:pPr>
    <w:rPr>
      <w:i/>
    </w:rPr>
  </w:style>
  <w:style w:type="character" w:styleId="Sledovanodkaz">
    <w:name w:val="FollowedHyperlink"/>
    <w:basedOn w:val="Standardnpsmoodstavce"/>
    <w:rsid w:val="00523C6A"/>
    <w:rPr>
      <w:rFonts w:ascii="Arial" w:hAnsi="Arial"/>
      <w:color w:val="C75B12"/>
      <w:sz w:val="20"/>
      <w:u w:val="none"/>
    </w:rPr>
  </w:style>
  <w:style w:type="paragraph" w:customStyle="1" w:styleId="zFSAddress2">
    <w:name w:val="zFSAddress2"/>
    <w:basedOn w:val="Normln"/>
    <w:rsid w:val="00523C6A"/>
    <w:rPr>
      <w:kern w:val="16"/>
      <w:sz w:val="16"/>
    </w:rPr>
  </w:style>
  <w:style w:type="paragraph" w:styleId="Textbubliny">
    <w:name w:val="Balloon Text"/>
    <w:basedOn w:val="Normln"/>
    <w:link w:val="TextbublinyChar"/>
    <w:rsid w:val="00523C6A"/>
    <w:rPr>
      <w:rFonts w:ascii="Tahoma" w:hAnsi="Tahoma" w:cs="Tahoma"/>
      <w:sz w:val="16"/>
      <w:szCs w:val="16"/>
    </w:rPr>
  </w:style>
  <w:style w:type="character" w:customStyle="1" w:styleId="TextbublinyChar">
    <w:name w:val="Text bubliny Char"/>
    <w:basedOn w:val="Standardnpsmoodstavce"/>
    <w:link w:val="Textbubliny"/>
    <w:rsid w:val="006C030B"/>
    <w:rPr>
      <w:rFonts w:ascii="Tahoma" w:hAnsi="Tahoma" w:cs="Tahoma"/>
      <w:kern w:val="20"/>
      <w:sz w:val="16"/>
      <w:szCs w:val="16"/>
      <w:lang w:eastAsia="en-US"/>
    </w:rPr>
  </w:style>
  <w:style w:type="paragraph" w:customStyle="1" w:styleId="FooterDocRef">
    <w:name w:val="Footer_DocRef"/>
    <w:basedOn w:val="Body"/>
    <w:qFormat/>
    <w:rsid w:val="00A16EB8"/>
    <w:pPr>
      <w:spacing w:before="120" w:after="120" w:line="240" w:lineRule="exact"/>
    </w:pPr>
    <w:rPr>
      <w:sz w:val="14"/>
      <w:szCs w:val="24"/>
    </w:rPr>
  </w:style>
  <w:style w:type="paragraph" w:styleId="Bezmezer">
    <w:name w:val="No Spacing"/>
    <w:link w:val="BezmezerChar"/>
    <w:uiPriority w:val="1"/>
    <w:qFormat/>
    <w:rsid w:val="00523C6A"/>
    <w:rPr>
      <w:rFonts w:ascii="Arial" w:eastAsiaTheme="minorEastAsia" w:hAnsi="Arial" w:cstheme="minorBidi"/>
      <w:szCs w:val="22"/>
      <w:lang w:val="en-US" w:eastAsia="en-US"/>
    </w:rPr>
  </w:style>
  <w:style w:type="character" w:customStyle="1" w:styleId="BezmezerChar">
    <w:name w:val="Bez mezer Char"/>
    <w:basedOn w:val="Standardnpsmoodstavce"/>
    <w:link w:val="Bezmezer"/>
    <w:uiPriority w:val="1"/>
    <w:rsid w:val="00DC59E1"/>
    <w:rPr>
      <w:rFonts w:ascii="Arial" w:eastAsiaTheme="minorEastAsia" w:hAnsi="Arial" w:cstheme="minorBidi"/>
      <w:szCs w:val="22"/>
      <w:lang w:val="en-US" w:eastAsia="en-US"/>
    </w:rPr>
  </w:style>
  <w:style w:type="character" w:customStyle="1" w:styleId="BodyChar">
    <w:name w:val="Body Char"/>
    <w:basedOn w:val="Standardnpsmoodstavce"/>
    <w:link w:val="Body"/>
    <w:rsid w:val="005D192A"/>
    <w:rPr>
      <w:rFonts w:ascii="Arial" w:hAnsi="Arial"/>
      <w:kern w:val="20"/>
      <w:lang w:eastAsia="en-US"/>
    </w:rPr>
  </w:style>
  <w:style w:type="character" w:customStyle="1" w:styleId="Body2Char">
    <w:name w:val="Body 2 Char"/>
    <w:basedOn w:val="Standardnpsmoodstavce"/>
    <w:link w:val="Body2"/>
    <w:rsid w:val="00BA4202"/>
    <w:rPr>
      <w:rFonts w:ascii="Arial" w:hAnsi="Arial"/>
      <w:kern w:val="20"/>
      <w:lang w:eastAsia="en-US"/>
    </w:rPr>
  </w:style>
  <w:style w:type="character" w:customStyle="1" w:styleId="Level2Char1">
    <w:name w:val="Level 2 Char1"/>
    <w:basedOn w:val="Standardnpsmoodstavce"/>
    <w:link w:val="Level2"/>
    <w:rsid w:val="005C3B16"/>
    <w:rPr>
      <w:rFonts w:ascii="Arial" w:hAnsi="Arial"/>
      <w:b/>
      <w:kern w:val="20"/>
      <w:sz w:val="21"/>
      <w:lang w:eastAsia="en-US"/>
    </w:rPr>
  </w:style>
  <w:style w:type="character" w:customStyle="1" w:styleId="Level3Char">
    <w:name w:val="Level 3 Char"/>
    <w:basedOn w:val="Standardnpsmoodstavce"/>
    <w:link w:val="Level3"/>
    <w:rsid w:val="005C3B16"/>
    <w:rPr>
      <w:rFonts w:ascii="Arial" w:hAnsi="Arial"/>
      <w:kern w:val="20"/>
      <w:lang w:eastAsia="en-US"/>
    </w:rPr>
  </w:style>
  <w:style w:type="character" w:customStyle="1" w:styleId="Level4Char">
    <w:name w:val="Level 4 Char"/>
    <w:basedOn w:val="Standardnpsmoodstavce"/>
    <w:link w:val="Level4"/>
    <w:rsid w:val="005D192A"/>
    <w:rPr>
      <w:rFonts w:ascii="Arial" w:hAnsi="Arial"/>
      <w:kern w:val="20"/>
      <w:lang w:eastAsia="en-US"/>
    </w:rPr>
  </w:style>
  <w:style w:type="character" w:customStyle="1" w:styleId="PartiesChar">
    <w:name w:val="Parties Char"/>
    <w:basedOn w:val="Standardnpsmoodstavce"/>
    <w:link w:val="Parties"/>
    <w:rsid w:val="00227C65"/>
    <w:rPr>
      <w:rFonts w:ascii="Arial" w:hAnsi="Arial"/>
      <w:kern w:val="20"/>
      <w:lang w:eastAsia="en-US"/>
    </w:rPr>
  </w:style>
  <w:style w:type="character" w:customStyle="1" w:styleId="SchedAppsChar">
    <w:name w:val="Sched/Apps Char"/>
    <w:basedOn w:val="Standardnpsmoodstavce"/>
    <w:link w:val="SchedApps"/>
    <w:rsid w:val="005C3B16"/>
    <w:rPr>
      <w:rFonts w:ascii="Arial" w:hAnsi="Arial"/>
      <w:b/>
      <w:kern w:val="23"/>
      <w:sz w:val="23"/>
      <w:lang w:eastAsia="en-US"/>
    </w:rPr>
  </w:style>
  <w:style w:type="character" w:customStyle="1" w:styleId="Schedule2Char">
    <w:name w:val="Schedule 2 Char"/>
    <w:basedOn w:val="Standardnpsmoodstavce"/>
    <w:link w:val="Schedule2"/>
    <w:rsid w:val="005C3B16"/>
    <w:rPr>
      <w:rFonts w:ascii="Arial" w:hAnsi="Arial"/>
      <w:kern w:val="20"/>
      <w:lang w:eastAsia="en-US"/>
    </w:rPr>
  </w:style>
  <w:style w:type="paragraph" w:customStyle="1" w:styleId="FromTitle">
    <w:name w:val="From + Title"/>
    <w:basedOn w:val="Body"/>
    <w:rsid w:val="00523C6A"/>
    <w:pPr>
      <w:spacing w:after="0"/>
    </w:pPr>
  </w:style>
  <w:style w:type="character" w:customStyle="1" w:styleId="ZpatChar">
    <w:name w:val="Zápatí Char"/>
    <w:basedOn w:val="Standardnpsmoodstavce"/>
    <w:link w:val="Zpat"/>
    <w:uiPriority w:val="99"/>
    <w:rsid w:val="00DC59E1"/>
    <w:rPr>
      <w:rFonts w:ascii="Arial" w:hAnsi="Arial"/>
      <w:kern w:val="16"/>
      <w:sz w:val="11"/>
      <w:lang w:eastAsia="en-US"/>
    </w:rPr>
  </w:style>
  <w:style w:type="paragraph" w:customStyle="1" w:styleId="StyleBodyArialBoldBoldAllcaps">
    <w:name w:val="Style Body + Arial Bold Bold All caps"/>
    <w:basedOn w:val="Body"/>
    <w:rsid w:val="00523C6A"/>
    <w:rPr>
      <w:rFonts w:ascii="Arial Bold" w:hAnsi="Arial Bold"/>
      <w:b/>
      <w:bCs/>
      <w:caps/>
    </w:rPr>
  </w:style>
  <w:style w:type="paragraph" w:customStyle="1" w:styleId="StyleBodyBold">
    <w:name w:val="Style Body + Bold"/>
    <w:basedOn w:val="Body"/>
    <w:rsid w:val="00523C6A"/>
    <w:rPr>
      <w:b/>
      <w:bCs/>
    </w:rPr>
  </w:style>
  <w:style w:type="paragraph" w:customStyle="1" w:styleId="Heading">
    <w:name w:val="Heading"/>
    <w:basedOn w:val="Normln"/>
    <w:qFormat/>
    <w:rsid w:val="00523C6A"/>
    <w:pPr>
      <w:spacing w:after="137"/>
    </w:pPr>
    <w:rPr>
      <w:b/>
    </w:rPr>
  </w:style>
  <w:style w:type="paragraph" w:styleId="Normlnodsazen">
    <w:name w:val="Normal Indent"/>
    <w:basedOn w:val="Normln"/>
    <w:uiPriority w:val="99"/>
    <w:rsid w:val="00523C6A"/>
    <w:pPr>
      <w:ind w:left="720"/>
    </w:pPr>
  </w:style>
  <w:style w:type="paragraph" w:styleId="Nadpispoznmky">
    <w:name w:val="Note Heading"/>
    <w:basedOn w:val="Normln"/>
    <w:next w:val="Normln"/>
    <w:link w:val="NadpispoznmkyChar"/>
    <w:uiPriority w:val="99"/>
    <w:rsid w:val="00523C6A"/>
    <w:pPr>
      <w:spacing w:line="240" w:lineRule="auto"/>
    </w:pPr>
  </w:style>
  <w:style w:type="character" w:customStyle="1" w:styleId="NadpispoznmkyChar">
    <w:name w:val="Nadpis poznámky Char"/>
    <w:basedOn w:val="Standardnpsmoodstavce"/>
    <w:link w:val="Nadpispoznmky"/>
    <w:uiPriority w:val="99"/>
    <w:rsid w:val="00523C6A"/>
    <w:rPr>
      <w:rFonts w:ascii="Arial" w:hAnsi="Arial"/>
      <w:kern w:val="20"/>
      <w:lang w:eastAsia="en-US"/>
    </w:rPr>
  </w:style>
  <w:style w:type="paragraph" w:customStyle="1" w:styleId="Pageno">
    <w:name w:val="Page no."/>
    <w:basedOn w:val="Zpat"/>
    <w:qFormat/>
    <w:rsid w:val="00523C6A"/>
    <w:pPr>
      <w:spacing w:after="0" w:line="240" w:lineRule="auto"/>
      <w:jc w:val="center"/>
    </w:pPr>
    <w:rPr>
      <w:color w:val="4D4F53"/>
      <w:sz w:val="20"/>
    </w:rPr>
  </w:style>
  <w:style w:type="paragraph" w:customStyle="1" w:styleId="Sendingoptions">
    <w:name w:val="Sending options"/>
    <w:basedOn w:val="Body"/>
    <w:qFormat/>
    <w:rsid w:val="00523C6A"/>
    <w:rPr>
      <w:b/>
    </w:rPr>
  </w:style>
  <w:style w:type="paragraph" w:customStyle="1" w:styleId="YoursSincerely">
    <w:name w:val="Yours Sincerely"/>
    <w:basedOn w:val="Normln"/>
    <w:qFormat/>
    <w:rsid w:val="00523C6A"/>
    <w:pPr>
      <w:spacing w:after="960"/>
    </w:pPr>
  </w:style>
  <w:style w:type="paragraph" w:customStyle="1" w:styleId="zSFRef">
    <w:name w:val="zSFRef"/>
    <w:basedOn w:val="Normln"/>
    <w:rsid w:val="00523C6A"/>
    <w:rPr>
      <w:rFonts w:eastAsia="SimSun"/>
      <w:kern w:val="16"/>
      <w:sz w:val="16"/>
      <w:szCs w:val="16"/>
    </w:rPr>
  </w:style>
  <w:style w:type="paragraph" w:customStyle="1" w:styleId="AddressLine">
    <w:name w:val="Address Line"/>
    <w:basedOn w:val="Body"/>
    <w:qFormat/>
    <w:rsid w:val="0063173E"/>
    <w:pPr>
      <w:spacing w:after="0"/>
      <w:jc w:val="left"/>
    </w:pPr>
  </w:style>
  <w:style w:type="table" w:styleId="Mkatabulky">
    <w:name w:val="Table Grid"/>
    <w:basedOn w:val="Normlntabulka"/>
    <w:rsid w:val="006312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tne1">
    <w:name w:val="platne1"/>
    <w:basedOn w:val="Standardnpsmoodstavce"/>
    <w:uiPriority w:val="1"/>
    <w:rsid w:val="00631256"/>
  </w:style>
  <w:style w:type="character" w:styleId="Odkaznakoment">
    <w:name w:val="annotation reference"/>
    <w:basedOn w:val="Standardnpsmoodstavce"/>
    <w:semiHidden/>
    <w:unhideWhenUsed/>
    <w:rsid w:val="00314AAE"/>
    <w:rPr>
      <w:sz w:val="16"/>
      <w:szCs w:val="16"/>
    </w:rPr>
  </w:style>
  <w:style w:type="paragraph" w:styleId="Pedmtkomente">
    <w:name w:val="annotation subject"/>
    <w:basedOn w:val="Textkomente"/>
    <w:next w:val="Textkomente"/>
    <w:link w:val="PedmtkomenteChar"/>
    <w:semiHidden/>
    <w:unhideWhenUsed/>
    <w:rsid w:val="00314AAE"/>
    <w:pPr>
      <w:spacing w:line="240" w:lineRule="auto"/>
    </w:pPr>
    <w:rPr>
      <w:b/>
      <w:bCs/>
    </w:rPr>
  </w:style>
  <w:style w:type="character" w:customStyle="1" w:styleId="TextkomenteChar">
    <w:name w:val="Text komentáře Char"/>
    <w:basedOn w:val="Standardnpsmoodstavce"/>
    <w:link w:val="Textkomente"/>
    <w:semiHidden/>
    <w:rsid w:val="00314AAE"/>
    <w:rPr>
      <w:rFonts w:ascii="Arial" w:hAnsi="Arial"/>
      <w:kern w:val="20"/>
      <w:lang w:eastAsia="en-US"/>
    </w:rPr>
  </w:style>
  <w:style w:type="character" w:customStyle="1" w:styleId="PedmtkomenteChar">
    <w:name w:val="Předmět komentáře Char"/>
    <w:basedOn w:val="TextkomenteChar"/>
    <w:link w:val="Pedmtkomente"/>
    <w:semiHidden/>
    <w:rsid w:val="00314AAE"/>
    <w:rPr>
      <w:rFonts w:ascii="Arial" w:hAnsi="Arial"/>
      <w:b/>
      <w:bCs/>
      <w:kern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Normal Indent" w:uiPriority="9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 w:unhideWhenUsed="0" w:qFormat="1"/>
    <w:lsdException w:name="Default Paragraph Font" w:uiPriority="1"/>
    <w:lsdException w:name="Subtitle" w:semiHidden="0" w:unhideWhenUsed="0"/>
    <w:lsdException w:name="Salutation" w:semiHidden="0" w:unhideWhenUsed="0"/>
    <w:lsdException w:name="Date" w:semiHidden="0" w:uiPriority="99" w:unhideWhenUsed="0"/>
    <w:lsdException w:name="Body Text First Indent" w:semiHidden="0" w:unhideWhenUsed="0"/>
    <w:lsdException w:name="Note Heading" w:uiPriority="99"/>
    <w:lsdException w:name="Hyperlink" w:uiPriority="99"/>
    <w:lsdException w:name="Strong" w:semiHidden="0" w:unhideWhenUsed="0"/>
    <w:lsdException w:name="Emphasis" w:semiHidden="0" w:unhideWhenUsed="0"/>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346F87"/>
    <w:pPr>
      <w:spacing w:line="280" w:lineRule="atLeast"/>
    </w:pPr>
    <w:rPr>
      <w:rFonts w:ascii="Arial" w:hAnsi="Arial"/>
      <w:kern w:val="20"/>
      <w:lang w:eastAsia="en-US"/>
    </w:rPr>
  </w:style>
  <w:style w:type="paragraph" w:styleId="Nadpis1">
    <w:name w:val="heading 1"/>
    <w:basedOn w:val="Normln"/>
    <w:next w:val="Normln"/>
    <w:rsid w:val="00523C6A"/>
    <w:pPr>
      <w:outlineLvl w:val="0"/>
    </w:pPr>
    <w:rPr>
      <w:rFonts w:cs="Arial"/>
      <w:bCs/>
      <w:szCs w:val="32"/>
    </w:rPr>
  </w:style>
  <w:style w:type="paragraph" w:styleId="Nadpis2">
    <w:name w:val="heading 2"/>
    <w:basedOn w:val="Normln"/>
    <w:next w:val="Normln"/>
    <w:rsid w:val="00523C6A"/>
    <w:pPr>
      <w:outlineLvl w:val="1"/>
    </w:pPr>
    <w:rPr>
      <w:rFonts w:cs="Arial"/>
      <w:bCs/>
      <w:iCs/>
      <w:szCs w:val="28"/>
    </w:rPr>
  </w:style>
  <w:style w:type="paragraph" w:styleId="Nadpis3">
    <w:name w:val="heading 3"/>
    <w:basedOn w:val="Normln"/>
    <w:next w:val="Normln"/>
    <w:rsid w:val="00523C6A"/>
    <w:pPr>
      <w:outlineLvl w:val="2"/>
    </w:pPr>
    <w:rPr>
      <w:rFonts w:cs="Arial"/>
      <w:bCs/>
      <w:szCs w:val="26"/>
    </w:rPr>
  </w:style>
  <w:style w:type="paragraph" w:styleId="Nadpis4">
    <w:name w:val="heading 4"/>
    <w:basedOn w:val="Normln"/>
    <w:next w:val="Normln"/>
    <w:rsid w:val="00523C6A"/>
    <w:pPr>
      <w:outlineLvl w:val="3"/>
    </w:pPr>
    <w:rPr>
      <w:bCs/>
      <w:szCs w:val="28"/>
    </w:rPr>
  </w:style>
  <w:style w:type="paragraph" w:styleId="Nadpis5">
    <w:name w:val="heading 5"/>
    <w:basedOn w:val="Normln"/>
    <w:next w:val="Normln"/>
    <w:rsid w:val="00523C6A"/>
    <w:pPr>
      <w:outlineLvl w:val="4"/>
    </w:pPr>
    <w:rPr>
      <w:bCs/>
      <w:iCs/>
      <w:szCs w:val="26"/>
    </w:rPr>
  </w:style>
  <w:style w:type="paragraph" w:styleId="Nadpis6">
    <w:name w:val="heading 6"/>
    <w:basedOn w:val="Normln"/>
    <w:next w:val="Normln"/>
    <w:rsid w:val="00523C6A"/>
    <w:pPr>
      <w:outlineLvl w:val="5"/>
    </w:pPr>
    <w:rPr>
      <w:bCs/>
      <w:szCs w:val="22"/>
    </w:rPr>
  </w:style>
  <w:style w:type="paragraph" w:styleId="Nadpis7">
    <w:name w:val="heading 7"/>
    <w:basedOn w:val="Normln"/>
    <w:next w:val="Normln"/>
    <w:rsid w:val="00523C6A"/>
    <w:pPr>
      <w:outlineLvl w:val="6"/>
    </w:pPr>
  </w:style>
  <w:style w:type="paragraph" w:styleId="Nadpis8">
    <w:name w:val="heading 8"/>
    <w:basedOn w:val="Normln"/>
    <w:next w:val="Normln"/>
    <w:rsid w:val="00523C6A"/>
    <w:pPr>
      <w:outlineLvl w:val="7"/>
    </w:pPr>
    <w:rPr>
      <w:iCs/>
    </w:rPr>
  </w:style>
  <w:style w:type="paragraph" w:styleId="Nadpis9">
    <w:name w:val="heading 9"/>
    <w:basedOn w:val="Normln"/>
    <w:next w:val="Normln"/>
    <w:rsid w:val="00523C6A"/>
    <w:pPr>
      <w:outlineLvl w:val="8"/>
    </w:pPr>
    <w:rPr>
      <w:rFonts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Body"/>
    <w:uiPriority w:val="39"/>
    <w:rsid w:val="00523C6A"/>
    <w:pPr>
      <w:spacing w:before="280" w:after="137"/>
      <w:ind w:left="567" w:hanging="567"/>
    </w:pPr>
  </w:style>
  <w:style w:type="paragraph" w:customStyle="1" w:styleId="Body">
    <w:name w:val="Body"/>
    <w:basedOn w:val="Normln"/>
    <w:link w:val="BodyChar"/>
    <w:qFormat/>
    <w:rsid w:val="00523C6A"/>
    <w:pPr>
      <w:spacing w:after="137"/>
      <w:jc w:val="both"/>
    </w:pPr>
  </w:style>
  <w:style w:type="paragraph" w:customStyle="1" w:styleId="Body1">
    <w:name w:val="Body 1"/>
    <w:basedOn w:val="Normln"/>
    <w:qFormat/>
    <w:rsid w:val="00523C6A"/>
    <w:pPr>
      <w:spacing w:after="137"/>
      <w:ind w:left="567"/>
      <w:jc w:val="both"/>
    </w:pPr>
  </w:style>
  <w:style w:type="paragraph" w:customStyle="1" w:styleId="Body2">
    <w:name w:val="Body 2"/>
    <w:basedOn w:val="Normln"/>
    <w:link w:val="Body2Char"/>
    <w:qFormat/>
    <w:rsid w:val="00523C6A"/>
    <w:pPr>
      <w:spacing w:after="137"/>
      <w:ind w:left="1247"/>
      <w:jc w:val="both"/>
    </w:pPr>
  </w:style>
  <w:style w:type="paragraph" w:customStyle="1" w:styleId="Body3">
    <w:name w:val="Body 3"/>
    <w:basedOn w:val="Normln"/>
    <w:qFormat/>
    <w:rsid w:val="00523C6A"/>
    <w:pPr>
      <w:spacing w:after="137"/>
      <w:ind w:left="2041"/>
      <w:jc w:val="both"/>
    </w:pPr>
  </w:style>
  <w:style w:type="paragraph" w:customStyle="1" w:styleId="Body4">
    <w:name w:val="Body 4"/>
    <w:basedOn w:val="Normln"/>
    <w:rsid w:val="00523C6A"/>
    <w:pPr>
      <w:spacing w:after="137"/>
      <w:ind w:left="2722"/>
      <w:jc w:val="both"/>
    </w:pPr>
  </w:style>
  <w:style w:type="paragraph" w:customStyle="1" w:styleId="Body5">
    <w:name w:val="Body 5"/>
    <w:basedOn w:val="Normln"/>
    <w:rsid w:val="00523C6A"/>
    <w:pPr>
      <w:spacing w:after="137"/>
      <w:ind w:left="3289"/>
      <w:jc w:val="both"/>
    </w:pPr>
  </w:style>
  <w:style w:type="paragraph" w:customStyle="1" w:styleId="Body6">
    <w:name w:val="Body 6"/>
    <w:basedOn w:val="Normln"/>
    <w:rsid w:val="00523C6A"/>
    <w:pPr>
      <w:spacing w:after="137"/>
      <w:ind w:left="3969"/>
      <w:jc w:val="both"/>
    </w:pPr>
  </w:style>
  <w:style w:type="paragraph" w:customStyle="1" w:styleId="Level1">
    <w:name w:val="Level 1"/>
    <w:basedOn w:val="Normln"/>
    <w:next w:val="Body1"/>
    <w:qFormat/>
    <w:rsid w:val="005C3B16"/>
    <w:pPr>
      <w:numPr>
        <w:numId w:val="20"/>
      </w:numPr>
      <w:spacing w:before="280" w:after="137"/>
      <w:jc w:val="both"/>
      <w:outlineLvl w:val="0"/>
    </w:pPr>
    <w:rPr>
      <w:b/>
      <w:sz w:val="22"/>
    </w:rPr>
  </w:style>
  <w:style w:type="paragraph" w:customStyle="1" w:styleId="Level2">
    <w:name w:val="Level 2"/>
    <w:basedOn w:val="Normln"/>
    <w:next w:val="Body2"/>
    <w:link w:val="Level2Char1"/>
    <w:qFormat/>
    <w:rsid w:val="005C3B16"/>
    <w:pPr>
      <w:numPr>
        <w:ilvl w:val="1"/>
        <w:numId w:val="20"/>
      </w:numPr>
      <w:spacing w:after="137"/>
      <w:jc w:val="both"/>
      <w:outlineLvl w:val="1"/>
    </w:pPr>
    <w:rPr>
      <w:b/>
      <w:sz w:val="21"/>
    </w:rPr>
  </w:style>
  <w:style w:type="paragraph" w:customStyle="1" w:styleId="Level3">
    <w:name w:val="Level 3"/>
    <w:basedOn w:val="Normln"/>
    <w:next w:val="Body3"/>
    <w:link w:val="Level3Char"/>
    <w:qFormat/>
    <w:rsid w:val="005C3B16"/>
    <w:pPr>
      <w:numPr>
        <w:ilvl w:val="2"/>
        <w:numId w:val="20"/>
      </w:numPr>
      <w:spacing w:after="137"/>
      <w:jc w:val="both"/>
      <w:outlineLvl w:val="2"/>
    </w:pPr>
  </w:style>
  <w:style w:type="paragraph" w:customStyle="1" w:styleId="Level4">
    <w:name w:val="Level 4"/>
    <w:basedOn w:val="Normln"/>
    <w:next w:val="Body4"/>
    <w:link w:val="Level4Char"/>
    <w:qFormat/>
    <w:rsid w:val="00523C6A"/>
    <w:pPr>
      <w:numPr>
        <w:ilvl w:val="3"/>
        <w:numId w:val="20"/>
      </w:numPr>
      <w:spacing w:after="137"/>
      <w:jc w:val="both"/>
    </w:pPr>
  </w:style>
  <w:style w:type="paragraph" w:customStyle="1" w:styleId="Level5">
    <w:name w:val="Level 5"/>
    <w:basedOn w:val="Normln"/>
    <w:next w:val="Body5"/>
    <w:rsid w:val="00523C6A"/>
    <w:pPr>
      <w:numPr>
        <w:ilvl w:val="4"/>
        <w:numId w:val="20"/>
      </w:numPr>
      <w:spacing w:after="137"/>
      <w:jc w:val="both"/>
    </w:pPr>
  </w:style>
  <w:style w:type="paragraph" w:customStyle="1" w:styleId="Level6">
    <w:name w:val="Level 6"/>
    <w:basedOn w:val="Normln"/>
    <w:next w:val="Body6"/>
    <w:rsid w:val="00523C6A"/>
    <w:pPr>
      <w:numPr>
        <w:ilvl w:val="5"/>
        <w:numId w:val="20"/>
      </w:numPr>
      <w:spacing w:after="137"/>
      <w:jc w:val="both"/>
    </w:pPr>
  </w:style>
  <w:style w:type="paragraph" w:customStyle="1" w:styleId="Parties">
    <w:name w:val="Parties"/>
    <w:basedOn w:val="Normln"/>
    <w:link w:val="PartiesChar"/>
    <w:qFormat/>
    <w:rsid w:val="00523C6A"/>
    <w:pPr>
      <w:numPr>
        <w:numId w:val="22"/>
      </w:numPr>
      <w:spacing w:after="137"/>
      <w:jc w:val="both"/>
    </w:pPr>
  </w:style>
  <w:style w:type="paragraph" w:customStyle="1" w:styleId="Recitals">
    <w:name w:val="Recitals"/>
    <w:basedOn w:val="Normln"/>
    <w:qFormat/>
    <w:rsid w:val="00523C6A"/>
    <w:pPr>
      <w:numPr>
        <w:numId w:val="23"/>
      </w:numPr>
      <w:spacing w:after="137"/>
      <w:jc w:val="both"/>
    </w:pPr>
  </w:style>
  <w:style w:type="paragraph" w:customStyle="1" w:styleId="alpha1">
    <w:name w:val="alpha 1"/>
    <w:basedOn w:val="Normln"/>
    <w:qFormat/>
    <w:rsid w:val="00523C6A"/>
    <w:pPr>
      <w:numPr>
        <w:numId w:val="1"/>
      </w:numPr>
      <w:spacing w:after="137"/>
      <w:jc w:val="both"/>
    </w:pPr>
  </w:style>
  <w:style w:type="paragraph" w:customStyle="1" w:styleId="alpha2">
    <w:name w:val="alpha 2"/>
    <w:basedOn w:val="Normln"/>
    <w:qFormat/>
    <w:rsid w:val="00523C6A"/>
    <w:pPr>
      <w:numPr>
        <w:numId w:val="2"/>
      </w:numPr>
      <w:spacing w:after="137"/>
      <w:jc w:val="both"/>
    </w:pPr>
  </w:style>
  <w:style w:type="paragraph" w:customStyle="1" w:styleId="alpha3">
    <w:name w:val="alpha 3"/>
    <w:basedOn w:val="Normln"/>
    <w:rsid w:val="00523C6A"/>
    <w:pPr>
      <w:numPr>
        <w:numId w:val="3"/>
      </w:numPr>
      <w:spacing w:after="137"/>
      <w:jc w:val="both"/>
    </w:pPr>
  </w:style>
  <w:style w:type="paragraph" w:customStyle="1" w:styleId="alpha4">
    <w:name w:val="alpha 4"/>
    <w:basedOn w:val="Normln"/>
    <w:rsid w:val="00523C6A"/>
    <w:pPr>
      <w:numPr>
        <w:numId w:val="4"/>
      </w:numPr>
      <w:spacing w:after="137"/>
      <w:jc w:val="both"/>
    </w:pPr>
  </w:style>
  <w:style w:type="paragraph" w:customStyle="1" w:styleId="alpha5">
    <w:name w:val="alpha 5"/>
    <w:basedOn w:val="Normln"/>
    <w:uiPriority w:val="1"/>
    <w:rsid w:val="00523C6A"/>
    <w:pPr>
      <w:numPr>
        <w:numId w:val="5"/>
      </w:numPr>
      <w:spacing w:after="137"/>
      <w:jc w:val="both"/>
    </w:pPr>
  </w:style>
  <w:style w:type="paragraph" w:customStyle="1" w:styleId="alpha6">
    <w:name w:val="alpha 6"/>
    <w:basedOn w:val="Normln"/>
    <w:rsid w:val="00523C6A"/>
    <w:pPr>
      <w:numPr>
        <w:numId w:val="6"/>
      </w:numPr>
      <w:spacing w:after="137"/>
      <w:jc w:val="both"/>
    </w:pPr>
  </w:style>
  <w:style w:type="paragraph" w:customStyle="1" w:styleId="bullet1">
    <w:name w:val="bullet 1"/>
    <w:basedOn w:val="Normln"/>
    <w:rsid w:val="00523C6A"/>
    <w:pPr>
      <w:numPr>
        <w:numId w:val="7"/>
      </w:numPr>
      <w:spacing w:after="137"/>
      <w:jc w:val="both"/>
    </w:pPr>
  </w:style>
  <w:style w:type="paragraph" w:customStyle="1" w:styleId="bullet2">
    <w:name w:val="bullet 2"/>
    <w:basedOn w:val="Normln"/>
    <w:rsid w:val="00523C6A"/>
    <w:pPr>
      <w:numPr>
        <w:numId w:val="8"/>
      </w:numPr>
      <w:spacing w:after="137"/>
      <w:jc w:val="both"/>
    </w:pPr>
  </w:style>
  <w:style w:type="paragraph" w:customStyle="1" w:styleId="bullet3">
    <w:name w:val="bullet 3"/>
    <w:basedOn w:val="Normln"/>
    <w:rsid w:val="00523C6A"/>
    <w:pPr>
      <w:numPr>
        <w:numId w:val="9"/>
      </w:numPr>
      <w:spacing w:after="137"/>
      <w:jc w:val="both"/>
    </w:pPr>
  </w:style>
  <w:style w:type="paragraph" w:customStyle="1" w:styleId="bullet4">
    <w:name w:val="bullet 4"/>
    <w:basedOn w:val="Normln"/>
    <w:rsid w:val="00523C6A"/>
    <w:pPr>
      <w:numPr>
        <w:numId w:val="10"/>
      </w:numPr>
      <w:spacing w:after="137"/>
      <w:jc w:val="both"/>
    </w:pPr>
  </w:style>
  <w:style w:type="paragraph" w:customStyle="1" w:styleId="bullet5">
    <w:name w:val="bullet 5"/>
    <w:basedOn w:val="Normln"/>
    <w:rsid w:val="00523C6A"/>
    <w:pPr>
      <w:numPr>
        <w:numId w:val="11"/>
      </w:numPr>
      <w:spacing w:after="137"/>
      <w:jc w:val="both"/>
    </w:pPr>
  </w:style>
  <w:style w:type="paragraph" w:customStyle="1" w:styleId="bullet6">
    <w:name w:val="bullet 6"/>
    <w:basedOn w:val="Normln"/>
    <w:rsid w:val="00523C6A"/>
    <w:pPr>
      <w:numPr>
        <w:numId w:val="12"/>
      </w:numPr>
      <w:spacing w:after="137"/>
      <w:jc w:val="both"/>
    </w:pPr>
  </w:style>
  <w:style w:type="paragraph" w:customStyle="1" w:styleId="roman1">
    <w:name w:val="roman 1"/>
    <w:basedOn w:val="Normln"/>
    <w:qFormat/>
    <w:rsid w:val="00523C6A"/>
    <w:pPr>
      <w:numPr>
        <w:numId w:val="24"/>
      </w:numPr>
      <w:spacing w:after="137"/>
      <w:jc w:val="both"/>
    </w:pPr>
  </w:style>
  <w:style w:type="paragraph" w:customStyle="1" w:styleId="roman2">
    <w:name w:val="roman 2"/>
    <w:basedOn w:val="Normln"/>
    <w:qFormat/>
    <w:rsid w:val="00523C6A"/>
    <w:pPr>
      <w:numPr>
        <w:numId w:val="25"/>
      </w:numPr>
      <w:spacing w:after="137"/>
      <w:jc w:val="both"/>
    </w:pPr>
  </w:style>
  <w:style w:type="paragraph" w:customStyle="1" w:styleId="roman3">
    <w:name w:val="roman 3"/>
    <w:basedOn w:val="Normln"/>
    <w:rsid w:val="00523C6A"/>
    <w:pPr>
      <w:numPr>
        <w:numId w:val="26"/>
      </w:numPr>
      <w:spacing w:after="137"/>
      <w:jc w:val="both"/>
    </w:pPr>
  </w:style>
  <w:style w:type="paragraph" w:customStyle="1" w:styleId="roman4">
    <w:name w:val="roman 4"/>
    <w:basedOn w:val="Normln"/>
    <w:rsid w:val="00523C6A"/>
    <w:pPr>
      <w:numPr>
        <w:numId w:val="27"/>
      </w:numPr>
      <w:spacing w:after="137"/>
      <w:jc w:val="both"/>
    </w:pPr>
  </w:style>
  <w:style w:type="paragraph" w:customStyle="1" w:styleId="roman5">
    <w:name w:val="roman 5"/>
    <w:basedOn w:val="Normln"/>
    <w:rsid w:val="00523C6A"/>
    <w:pPr>
      <w:numPr>
        <w:numId w:val="28"/>
      </w:numPr>
      <w:tabs>
        <w:tab w:val="left" w:pos="3289"/>
      </w:tabs>
      <w:spacing w:after="137"/>
      <w:jc w:val="both"/>
    </w:pPr>
  </w:style>
  <w:style w:type="paragraph" w:customStyle="1" w:styleId="roman6">
    <w:name w:val="roman 6"/>
    <w:basedOn w:val="Normln"/>
    <w:rsid w:val="00523C6A"/>
    <w:pPr>
      <w:numPr>
        <w:numId w:val="29"/>
      </w:numPr>
      <w:spacing w:after="137"/>
      <w:jc w:val="both"/>
    </w:pPr>
  </w:style>
  <w:style w:type="paragraph" w:customStyle="1" w:styleId="CellHead">
    <w:name w:val="CellHead"/>
    <w:basedOn w:val="Normln"/>
    <w:rsid w:val="00523C6A"/>
    <w:pPr>
      <w:keepNext/>
      <w:spacing w:before="60" w:after="60" w:line="259" w:lineRule="auto"/>
    </w:pPr>
    <w:rPr>
      <w:b/>
    </w:rPr>
  </w:style>
  <w:style w:type="paragraph" w:styleId="Textkomente">
    <w:name w:val="annotation text"/>
    <w:basedOn w:val="Normln"/>
    <w:link w:val="TextkomenteChar"/>
    <w:semiHidden/>
    <w:rsid w:val="00523C6A"/>
  </w:style>
  <w:style w:type="paragraph" w:styleId="Nzev">
    <w:name w:val="Title"/>
    <w:basedOn w:val="Normln"/>
    <w:next w:val="Body"/>
    <w:uiPriority w:val="1"/>
    <w:qFormat/>
    <w:rsid w:val="00523C6A"/>
    <w:pPr>
      <w:keepNext/>
      <w:spacing w:after="240"/>
      <w:jc w:val="both"/>
      <w:outlineLvl w:val="0"/>
    </w:pPr>
    <w:rPr>
      <w:rFonts w:cs="Arial"/>
      <w:b/>
      <w:bCs/>
      <w:kern w:val="28"/>
      <w:sz w:val="25"/>
      <w:szCs w:val="32"/>
    </w:rPr>
  </w:style>
  <w:style w:type="paragraph" w:customStyle="1" w:styleId="Head1">
    <w:name w:val="Head 1"/>
    <w:basedOn w:val="Normln"/>
    <w:next w:val="Body1"/>
    <w:rsid w:val="00523C6A"/>
    <w:pPr>
      <w:keepNext/>
      <w:spacing w:before="280" w:after="137"/>
      <w:ind w:left="567"/>
      <w:jc w:val="both"/>
      <w:outlineLvl w:val="0"/>
    </w:pPr>
    <w:rPr>
      <w:b/>
      <w:kern w:val="22"/>
      <w:sz w:val="22"/>
    </w:rPr>
  </w:style>
  <w:style w:type="paragraph" w:customStyle="1" w:styleId="Head2">
    <w:name w:val="Head 2"/>
    <w:basedOn w:val="Normln"/>
    <w:next w:val="Body2"/>
    <w:rsid w:val="00523C6A"/>
    <w:pPr>
      <w:keepNext/>
      <w:spacing w:before="280" w:after="60"/>
      <w:ind w:left="1247"/>
      <w:jc w:val="both"/>
      <w:outlineLvl w:val="1"/>
    </w:pPr>
    <w:rPr>
      <w:b/>
      <w:kern w:val="21"/>
      <w:sz w:val="21"/>
    </w:rPr>
  </w:style>
  <w:style w:type="paragraph" w:customStyle="1" w:styleId="Head3">
    <w:name w:val="Head 3"/>
    <w:basedOn w:val="Normln"/>
    <w:next w:val="Body3"/>
    <w:rsid w:val="00523C6A"/>
    <w:pPr>
      <w:keepNext/>
      <w:spacing w:before="280" w:after="40"/>
      <w:ind w:left="2041"/>
      <w:jc w:val="both"/>
      <w:outlineLvl w:val="2"/>
    </w:pPr>
    <w:rPr>
      <w:b/>
    </w:rPr>
  </w:style>
  <w:style w:type="paragraph" w:customStyle="1" w:styleId="SubHead">
    <w:name w:val="SubHead"/>
    <w:basedOn w:val="Normln"/>
    <w:next w:val="Body"/>
    <w:rsid w:val="00523C6A"/>
    <w:pPr>
      <w:keepNext/>
      <w:spacing w:before="120" w:after="137"/>
      <w:jc w:val="both"/>
      <w:outlineLvl w:val="0"/>
    </w:pPr>
    <w:rPr>
      <w:b/>
      <w:kern w:val="21"/>
      <w:sz w:val="21"/>
    </w:rPr>
  </w:style>
  <w:style w:type="paragraph" w:customStyle="1" w:styleId="SchedApps">
    <w:name w:val="Sched/Apps"/>
    <w:basedOn w:val="Normln"/>
    <w:next w:val="Body"/>
    <w:link w:val="SchedAppsChar"/>
    <w:qFormat/>
    <w:rsid w:val="005C3B16"/>
    <w:pPr>
      <w:keepNext/>
      <w:pageBreakBefore/>
      <w:spacing w:after="240"/>
      <w:jc w:val="center"/>
      <w:outlineLvl w:val="0"/>
    </w:pPr>
    <w:rPr>
      <w:b/>
      <w:kern w:val="23"/>
      <w:sz w:val="23"/>
    </w:rPr>
  </w:style>
  <w:style w:type="paragraph" w:customStyle="1" w:styleId="Schedule1">
    <w:name w:val="Schedule 1"/>
    <w:basedOn w:val="Normln"/>
    <w:qFormat/>
    <w:rsid w:val="005C3B16"/>
    <w:pPr>
      <w:numPr>
        <w:numId w:val="30"/>
      </w:numPr>
      <w:spacing w:after="137"/>
      <w:jc w:val="both"/>
      <w:outlineLvl w:val="0"/>
    </w:pPr>
  </w:style>
  <w:style w:type="paragraph" w:customStyle="1" w:styleId="Schedule2">
    <w:name w:val="Schedule 2"/>
    <w:basedOn w:val="Normln"/>
    <w:link w:val="Schedule2Char"/>
    <w:qFormat/>
    <w:rsid w:val="005C3B16"/>
    <w:pPr>
      <w:numPr>
        <w:ilvl w:val="1"/>
        <w:numId w:val="30"/>
      </w:numPr>
      <w:spacing w:after="137"/>
      <w:jc w:val="both"/>
      <w:outlineLvl w:val="1"/>
    </w:pPr>
  </w:style>
  <w:style w:type="paragraph" w:customStyle="1" w:styleId="Schedule3">
    <w:name w:val="Schedule 3"/>
    <w:basedOn w:val="Normln"/>
    <w:rsid w:val="005C3B16"/>
    <w:pPr>
      <w:numPr>
        <w:ilvl w:val="2"/>
        <w:numId w:val="30"/>
      </w:numPr>
      <w:spacing w:after="137"/>
      <w:jc w:val="both"/>
      <w:outlineLvl w:val="2"/>
    </w:pPr>
  </w:style>
  <w:style w:type="paragraph" w:customStyle="1" w:styleId="Schedule4">
    <w:name w:val="Schedule 4"/>
    <w:basedOn w:val="Normln"/>
    <w:rsid w:val="00523C6A"/>
    <w:pPr>
      <w:numPr>
        <w:ilvl w:val="3"/>
        <w:numId w:val="30"/>
      </w:numPr>
      <w:spacing w:after="137"/>
      <w:jc w:val="both"/>
    </w:pPr>
  </w:style>
  <w:style w:type="paragraph" w:customStyle="1" w:styleId="Schedule5">
    <w:name w:val="Schedule 5"/>
    <w:basedOn w:val="Normln"/>
    <w:rsid w:val="00523C6A"/>
    <w:pPr>
      <w:numPr>
        <w:ilvl w:val="4"/>
        <w:numId w:val="30"/>
      </w:numPr>
      <w:spacing w:after="137"/>
      <w:jc w:val="both"/>
    </w:pPr>
  </w:style>
  <w:style w:type="paragraph" w:customStyle="1" w:styleId="Schedule6">
    <w:name w:val="Schedule 6"/>
    <w:basedOn w:val="Normln"/>
    <w:rsid w:val="00523C6A"/>
    <w:pPr>
      <w:numPr>
        <w:ilvl w:val="5"/>
        <w:numId w:val="30"/>
      </w:numPr>
      <w:spacing w:after="137"/>
      <w:jc w:val="both"/>
    </w:pPr>
  </w:style>
  <w:style w:type="paragraph" w:customStyle="1" w:styleId="TCLevel1">
    <w:name w:val="T+C Level 1"/>
    <w:basedOn w:val="Normln"/>
    <w:next w:val="Normln"/>
    <w:rsid w:val="00523C6A"/>
    <w:pPr>
      <w:keepNext/>
      <w:numPr>
        <w:numId w:val="31"/>
      </w:numPr>
      <w:spacing w:before="140" w:after="137"/>
      <w:jc w:val="both"/>
      <w:outlineLvl w:val="0"/>
    </w:pPr>
    <w:rPr>
      <w:b/>
    </w:rPr>
  </w:style>
  <w:style w:type="paragraph" w:customStyle="1" w:styleId="TCLevel2">
    <w:name w:val="T+C Level 2"/>
    <w:basedOn w:val="Normln"/>
    <w:rsid w:val="00523C6A"/>
    <w:pPr>
      <w:numPr>
        <w:ilvl w:val="1"/>
        <w:numId w:val="31"/>
      </w:numPr>
      <w:spacing w:after="137"/>
      <w:jc w:val="both"/>
      <w:outlineLvl w:val="1"/>
    </w:pPr>
  </w:style>
  <w:style w:type="paragraph" w:customStyle="1" w:styleId="TCLevel3">
    <w:name w:val="T+C Level 3"/>
    <w:basedOn w:val="Normln"/>
    <w:rsid w:val="00523C6A"/>
    <w:pPr>
      <w:numPr>
        <w:ilvl w:val="2"/>
        <w:numId w:val="31"/>
      </w:numPr>
      <w:spacing w:after="137"/>
      <w:jc w:val="both"/>
      <w:outlineLvl w:val="2"/>
    </w:pPr>
  </w:style>
  <w:style w:type="paragraph" w:customStyle="1" w:styleId="TCLevel4">
    <w:name w:val="T+C Level 4"/>
    <w:basedOn w:val="Normln"/>
    <w:rsid w:val="00523C6A"/>
    <w:pPr>
      <w:numPr>
        <w:ilvl w:val="3"/>
        <w:numId w:val="31"/>
      </w:numPr>
      <w:spacing w:after="137"/>
      <w:jc w:val="both"/>
      <w:outlineLvl w:val="3"/>
    </w:pPr>
  </w:style>
  <w:style w:type="paragraph" w:customStyle="1" w:styleId="1ptLead">
    <w:name w:val="1pt Lead"/>
    <w:basedOn w:val="Normln"/>
    <w:qFormat/>
    <w:rsid w:val="00523C6A"/>
    <w:pPr>
      <w:spacing w:line="20" w:lineRule="exact"/>
    </w:pPr>
    <w:rPr>
      <w:rFonts w:eastAsiaTheme="minorEastAsia" w:cstheme="minorBidi"/>
      <w:kern w:val="0"/>
      <w:sz w:val="2"/>
      <w:szCs w:val="2"/>
      <w:lang w:eastAsia="en-GB"/>
    </w:rPr>
  </w:style>
  <w:style w:type="paragraph" w:customStyle="1" w:styleId="FooterLine">
    <w:name w:val="Footer_Line"/>
    <w:basedOn w:val="Normln"/>
    <w:rsid w:val="00F1069F"/>
    <w:pPr>
      <w:pBdr>
        <w:top w:val="single" w:sz="4" w:space="1" w:color="auto"/>
      </w:pBdr>
      <w:spacing w:line="240" w:lineRule="exact"/>
    </w:pPr>
    <w:rPr>
      <w:color w:val="4D4F53"/>
      <w:sz w:val="16"/>
    </w:rPr>
  </w:style>
  <w:style w:type="paragraph" w:customStyle="1" w:styleId="Level2ArialNotBold">
    <w:name w:val="Level 2 + Arial Not Bold"/>
    <w:basedOn w:val="Level2"/>
    <w:next w:val="Body2"/>
    <w:qFormat/>
    <w:rsid w:val="005C3B16"/>
    <w:rPr>
      <w:b w:val="0"/>
      <w:sz w:val="20"/>
    </w:rPr>
  </w:style>
  <w:style w:type="paragraph" w:customStyle="1" w:styleId="DocumentMap">
    <w:name w:val="DocumentMap"/>
    <w:basedOn w:val="Normln"/>
    <w:rsid w:val="00523C6A"/>
  </w:style>
  <w:style w:type="paragraph" w:styleId="Zpat">
    <w:name w:val="footer"/>
    <w:basedOn w:val="Normln"/>
    <w:link w:val="ZpatChar"/>
    <w:uiPriority w:val="99"/>
    <w:rsid w:val="00523C6A"/>
    <w:pPr>
      <w:spacing w:after="38" w:line="120" w:lineRule="exact"/>
      <w:jc w:val="both"/>
    </w:pPr>
    <w:rPr>
      <w:kern w:val="16"/>
      <w:sz w:val="11"/>
    </w:rPr>
  </w:style>
  <w:style w:type="character" w:styleId="Znakapoznpodarou">
    <w:name w:val="footnote reference"/>
    <w:basedOn w:val="Standardnpsmoodstavce"/>
    <w:semiHidden/>
    <w:rsid w:val="00523C6A"/>
    <w:rPr>
      <w:rFonts w:ascii="Arial" w:hAnsi="Arial"/>
      <w:kern w:val="2"/>
      <w:vertAlign w:val="superscript"/>
    </w:rPr>
  </w:style>
  <w:style w:type="paragraph" w:styleId="Textpoznpodarou">
    <w:name w:val="footnote text"/>
    <w:basedOn w:val="Normln"/>
    <w:uiPriority w:val="99"/>
    <w:semiHidden/>
    <w:rsid w:val="00523C6A"/>
    <w:pPr>
      <w:keepLines/>
      <w:tabs>
        <w:tab w:val="left" w:pos="227"/>
      </w:tabs>
      <w:spacing w:after="60" w:line="200" w:lineRule="atLeast"/>
      <w:ind w:left="227" w:hanging="227"/>
      <w:jc w:val="both"/>
    </w:pPr>
    <w:rPr>
      <w:sz w:val="16"/>
    </w:rPr>
  </w:style>
  <w:style w:type="paragraph" w:styleId="Zhlav">
    <w:name w:val="header"/>
    <w:basedOn w:val="Normln"/>
    <w:rsid w:val="00523C6A"/>
    <w:pPr>
      <w:tabs>
        <w:tab w:val="center" w:pos="4366"/>
        <w:tab w:val="right" w:pos="8732"/>
      </w:tabs>
    </w:pPr>
  </w:style>
  <w:style w:type="paragraph" w:customStyle="1" w:styleId="Level7">
    <w:name w:val="Level 7"/>
    <w:basedOn w:val="Normln"/>
    <w:rsid w:val="00523C6A"/>
    <w:pPr>
      <w:numPr>
        <w:ilvl w:val="6"/>
        <w:numId w:val="20"/>
      </w:numPr>
      <w:spacing w:after="137"/>
      <w:jc w:val="both"/>
      <w:outlineLvl w:val="6"/>
    </w:pPr>
  </w:style>
  <w:style w:type="paragraph" w:customStyle="1" w:styleId="Level8">
    <w:name w:val="Level 8"/>
    <w:basedOn w:val="Normln"/>
    <w:rsid w:val="00523C6A"/>
    <w:pPr>
      <w:numPr>
        <w:ilvl w:val="7"/>
        <w:numId w:val="20"/>
      </w:numPr>
      <w:spacing w:after="137"/>
      <w:jc w:val="both"/>
      <w:outlineLvl w:val="7"/>
    </w:pPr>
  </w:style>
  <w:style w:type="paragraph" w:customStyle="1" w:styleId="Level9">
    <w:name w:val="Level 9"/>
    <w:basedOn w:val="Normln"/>
    <w:rsid w:val="00523C6A"/>
    <w:pPr>
      <w:numPr>
        <w:ilvl w:val="8"/>
        <w:numId w:val="20"/>
      </w:numPr>
      <w:spacing w:after="137"/>
      <w:jc w:val="both"/>
      <w:outlineLvl w:val="8"/>
    </w:pPr>
  </w:style>
  <w:style w:type="paragraph" w:customStyle="1" w:styleId="AddressBlock">
    <w:name w:val="Address Block"/>
    <w:basedOn w:val="Normln"/>
    <w:qFormat/>
    <w:rsid w:val="00523C6A"/>
    <w:pPr>
      <w:framePr w:w="3839" w:h="1701" w:hRule="exact" w:hSpace="181" w:wrap="around" w:vAnchor="page" w:hAnchor="page" w:x="801" w:y="13564"/>
      <w:spacing w:line="180" w:lineRule="exact"/>
    </w:pPr>
    <w:rPr>
      <w:sz w:val="14"/>
    </w:rPr>
  </w:style>
  <w:style w:type="paragraph" w:customStyle="1" w:styleId="Table1">
    <w:name w:val="Table 1"/>
    <w:basedOn w:val="Normln"/>
    <w:rsid w:val="00523C6A"/>
    <w:pPr>
      <w:numPr>
        <w:numId w:val="32"/>
      </w:numPr>
      <w:spacing w:before="60" w:after="60"/>
      <w:outlineLvl w:val="0"/>
    </w:pPr>
  </w:style>
  <w:style w:type="paragraph" w:customStyle="1" w:styleId="Table2">
    <w:name w:val="Table 2"/>
    <w:basedOn w:val="Normln"/>
    <w:rsid w:val="00523C6A"/>
    <w:pPr>
      <w:numPr>
        <w:ilvl w:val="1"/>
        <w:numId w:val="32"/>
      </w:numPr>
      <w:spacing w:before="60" w:after="60"/>
      <w:outlineLvl w:val="1"/>
    </w:pPr>
  </w:style>
  <w:style w:type="paragraph" w:customStyle="1" w:styleId="Table3">
    <w:name w:val="Table 3"/>
    <w:basedOn w:val="Normln"/>
    <w:rsid w:val="00523C6A"/>
    <w:pPr>
      <w:numPr>
        <w:ilvl w:val="2"/>
        <w:numId w:val="32"/>
      </w:numPr>
      <w:spacing w:before="60" w:after="60"/>
      <w:outlineLvl w:val="2"/>
    </w:pPr>
  </w:style>
  <w:style w:type="paragraph" w:customStyle="1" w:styleId="Table4">
    <w:name w:val="Table 4"/>
    <w:basedOn w:val="Normln"/>
    <w:rsid w:val="00523C6A"/>
    <w:pPr>
      <w:numPr>
        <w:ilvl w:val="3"/>
        <w:numId w:val="32"/>
      </w:numPr>
      <w:spacing w:before="60" w:after="60"/>
      <w:outlineLvl w:val="3"/>
    </w:pPr>
  </w:style>
  <w:style w:type="paragraph" w:customStyle="1" w:styleId="Table5">
    <w:name w:val="Table 5"/>
    <w:basedOn w:val="Normln"/>
    <w:rsid w:val="00523C6A"/>
    <w:pPr>
      <w:numPr>
        <w:ilvl w:val="4"/>
        <w:numId w:val="32"/>
      </w:numPr>
      <w:spacing w:before="60" w:after="60"/>
      <w:outlineLvl w:val="4"/>
    </w:pPr>
  </w:style>
  <w:style w:type="paragraph" w:customStyle="1" w:styleId="Table6">
    <w:name w:val="Table 6"/>
    <w:basedOn w:val="Normln"/>
    <w:rsid w:val="00523C6A"/>
    <w:pPr>
      <w:numPr>
        <w:ilvl w:val="5"/>
        <w:numId w:val="32"/>
      </w:numPr>
      <w:tabs>
        <w:tab w:val="left" w:pos="567"/>
      </w:tabs>
      <w:spacing w:before="60" w:after="60"/>
      <w:outlineLvl w:val="5"/>
    </w:pPr>
  </w:style>
  <w:style w:type="paragraph" w:customStyle="1" w:styleId="Tablealpha">
    <w:name w:val="Table alpha"/>
    <w:basedOn w:val="CellBody"/>
    <w:rsid w:val="00523C6A"/>
    <w:pPr>
      <w:numPr>
        <w:numId w:val="33"/>
      </w:numPr>
    </w:pPr>
  </w:style>
  <w:style w:type="paragraph" w:customStyle="1" w:styleId="Tablebullet">
    <w:name w:val="Table bullet"/>
    <w:basedOn w:val="Normln"/>
    <w:rsid w:val="00523C6A"/>
    <w:pPr>
      <w:numPr>
        <w:numId w:val="34"/>
      </w:numPr>
      <w:spacing w:before="60" w:after="60"/>
    </w:pPr>
  </w:style>
  <w:style w:type="paragraph" w:customStyle="1" w:styleId="Tableroman">
    <w:name w:val="Table roman"/>
    <w:basedOn w:val="CellBody"/>
    <w:rsid w:val="00523C6A"/>
    <w:pPr>
      <w:numPr>
        <w:numId w:val="35"/>
      </w:numPr>
    </w:pPr>
  </w:style>
  <w:style w:type="paragraph" w:styleId="Obsah2">
    <w:name w:val="toc 2"/>
    <w:basedOn w:val="Normln"/>
    <w:next w:val="Body"/>
    <w:uiPriority w:val="39"/>
    <w:rsid w:val="00523C6A"/>
    <w:pPr>
      <w:spacing w:before="280" w:after="137"/>
      <w:ind w:left="1247" w:hanging="680"/>
    </w:pPr>
  </w:style>
  <w:style w:type="paragraph" w:styleId="Obsah3">
    <w:name w:val="toc 3"/>
    <w:basedOn w:val="Normln"/>
    <w:next w:val="Body"/>
    <w:uiPriority w:val="39"/>
    <w:rsid w:val="00523C6A"/>
    <w:pPr>
      <w:spacing w:before="280" w:after="137"/>
      <w:ind w:left="2041" w:hanging="794"/>
    </w:pPr>
  </w:style>
  <w:style w:type="paragraph" w:styleId="Obsah4">
    <w:name w:val="toc 4"/>
    <w:basedOn w:val="Normln"/>
    <w:next w:val="Body"/>
    <w:uiPriority w:val="39"/>
    <w:rsid w:val="00523C6A"/>
    <w:pPr>
      <w:spacing w:before="280" w:after="137"/>
      <w:ind w:left="2041" w:hanging="794"/>
    </w:pPr>
  </w:style>
  <w:style w:type="paragraph" w:styleId="Obsah5">
    <w:name w:val="toc 5"/>
    <w:basedOn w:val="Normln"/>
    <w:next w:val="Body"/>
    <w:semiHidden/>
    <w:rsid w:val="00523C6A"/>
  </w:style>
  <w:style w:type="paragraph" w:styleId="Obsah6">
    <w:name w:val="toc 6"/>
    <w:basedOn w:val="Normln"/>
    <w:next w:val="Body"/>
    <w:semiHidden/>
    <w:rsid w:val="00523C6A"/>
  </w:style>
  <w:style w:type="paragraph" w:styleId="Obsah7">
    <w:name w:val="toc 7"/>
    <w:basedOn w:val="Normln"/>
    <w:next w:val="Body"/>
    <w:semiHidden/>
    <w:rsid w:val="00523C6A"/>
  </w:style>
  <w:style w:type="paragraph" w:styleId="Obsah8">
    <w:name w:val="toc 8"/>
    <w:basedOn w:val="Normln"/>
    <w:next w:val="Body"/>
    <w:semiHidden/>
    <w:rsid w:val="00523C6A"/>
  </w:style>
  <w:style w:type="paragraph" w:styleId="Obsah9">
    <w:name w:val="toc 9"/>
    <w:basedOn w:val="Normln"/>
    <w:next w:val="Body"/>
    <w:semiHidden/>
    <w:rsid w:val="00523C6A"/>
  </w:style>
  <w:style w:type="paragraph" w:customStyle="1" w:styleId="zFSand">
    <w:name w:val="zFSand"/>
    <w:basedOn w:val="Normln"/>
    <w:next w:val="Normln"/>
    <w:rsid w:val="00523C6A"/>
    <w:pPr>
      <w:jc w:val="center"/>
    </w:pPr>
    <w:rPr>
      <w:rFonts w:eastAsia="SimSun"/>
    </w:rPr>
  </w:style>
  <w:style w:type="paragraph" w:customStyle="1" w:styleId="zFSco-names">
    <w:name w:val="zFSco-names"/>
    <w:basedOn w:val="Normln"/>
    <w:next w:val="zFSand"/>
    <w:rsid w:val="00523C6A"/>
    <w:pPr>
      <w:spacing w:before="120" w:after="120"/>
      <w:jc w:val="center"/>
    </w:pPr>
    <w:rPr>
      <w:rFonts w:eastAsia="SimSun"/>
      <w:kern w:val="24"/>
      <w:sz w:val="24"/>
    </w:rPr>
  </w:style>
  <w:style w:type="paragraph" w:customStyle="1" w:styleId="zFSDate">
    <w:name w:val="zFSDate"/>
    <w:basedOn w:val="Normln"/>
    <w:rsid w:val="00523C6A"/>
    <w:pPr>
      <w:jc w:val="center"/>
    </w:pPr>
  </w:style>
  <w:style w:type="character" w:styleId="Hypertextovodkaz">
    <w:name w:val="Hyperlink"/>
    <w:basedOn w:val="Standardnpsmoodstavce"/>
    <w:uiPriority w:val="99"/>
    <w:rsid w:val="00523C6A"/>
    <w:rPr>
      <w:rFonts w:ascii="Arial" w:hAnsi="Arial"/>
      <w:color w:val="C75B12"/>
      <w:sz w:val="20"/>
      <w:u w:val="none"/>
    </w:rPr>
  </w:style>
  <w:style w:type="paragraph" w:customStyle="1" w:styleId="zFSFooter">
    <w:name w:val="zFSFooter"/>
    <w:basedOn w:val="Normln"/>
    <w:rsid w:val="00523C6A"/>
    <w:pPr>
      <w:tabs>
        <w:tab w:val="left" w:pos="6521"/>
      </w:tabs>
      <w:spacing w:after="40"/>
      <w:ind w:left="-108"/>
    </w:pPr>
    <w:rPr>
      <w:sz w:val="16"/>
    </w:rPr>
  </w:style>
  <w:style w:type="paragraph" w:customStyle="1" w:styleId="zFSNarrative">
    <w:name w:val="zFSNarrative"/>
    <w:basedOn w:val="Normln"/>
    <w:rsid w:val="00523C6A"/>
    <w:pPr>
      <w:spacing w:before="120" w:after="120"/>
      <w:jc w:val="center"/>
    </w:pPr>
    <w:rPr>
      <w:rFonts w:eastAsia="SimSun"/>
    </w:rPr>
  </w:style>
  <w:style w:type="paragraph" w:customStyle="1" w:styleId="zFSTitle">
    <w:name w:val="zFSTitle"/>
    <w:basedOn w:val="Normln"/>
    <w:next w:val="zFSNarrative"/>
    <w:rsid w:val="00523C6A"/>
    <w:pPr>
      <w:keepNext/>
      <w:spacing w:before="240" w:after="120"/>
      <w:jc w:val="center"/>
    </w:pPr>
    <w:rPr>
      <w:rFonts w:eastAsia="SimSun"/>
      <w:sz w:val="28"/>
      <w:szCs w:val="28"/>
    </w:rPr>
  </w:style>
  <w:style w:type="character" w:styleId="Odkaznavysvtlivky">
    <w:name w:val="endnote reference"/>
    <w:basedOn w:val="Standardnpsmoodstavce"/>
    <w:semiHidden/>
    <w:rsid w:val="00523C6A"/>
    <w:rPr>
      <w:rFonts w:ascii="Arial" w:hAnsi="Arial"/>
      <w:vertAlign w:val="superscript"/>
    </w:rPr>
  </w:style>
  <w:style w:type="paragraph" w:styleId="Textvysvtlivek">
    <w:name w:val="endnote text"/>
    <w:basedOn w:val="Normln"/>
    <w:semiHidden/>
    <w:rsid w:val="00523C6A"/>
  </w:style>
  <w:style w:type="paragraph" w:customStyle="1" w:styleId="Head">
    <w:name w:val="Head"/>
    <w:basedOn w:val="Normln"/>
    <w:next w:val="Body"/>
    <w:uiPriority w:val="2"/>
    <w:qFormat/>
    <w:rsid w:val="00523C6A"/>
    <w:pPr>
      <w:keepNext/>
      <w:spacing w:before="280" w:after="137"/>
      <w:jc w:val="both"/>
      <w:outlineLvl w:val="0"/>
    </w:pPr>
    <w:rPr>
      <w:b/>
      <w:kern w:val="23"/>
      <w:sz w:val="23"/>
    </w:rPr>
  </w:style>
  <w:style w:type="paragraph" w:styleId="Seznamcitac">
    <w:name w:val="table of authorities"/>
    <w:basedOn w:val="Normln"/>
    <w:next w:val="Normln"/>
    <w:semiHidden/>
    <w:rsid w:val="00523C6A"/>
    <w:pPr>
      <w:ind w:left="200" w:hanging="200"/>
    </w:pPr>
  </w:style>
  <w:style w:type="paragraph" w:customStyle="1" w:styleId="CellBody">
    <w:name w:val="CellBody"/>
    <w:basedOn w:val="Normln"/>
    <w:uiPriority w:val="1"/>
    <w:rsid w:val="00523C6A"/>
    <w:pPr>
      <w:spacing w:before="60" w:after="60"/>
    </w:pPr>
  </w:style>
  <w:style w:type="paragraph" w:customStyle="1" w:styleId="Disclaimer">
    <w:name w:val="Disclaimer"/>
    <w:basedOn w:val="Normln"/>
    <w:uiPriority w:val="3"/>
    <w:rsid w:val="00523C6A"/>
    <w:pPr>
      <w:spacing w:after="38" w:line="120" w:lineRule="exact"/>
      <w:ind w:right="851"/>
      <w:jc w:val="both"/>
    </w:pPr>
    <w:rPr>
      <w:noProof/>
      <w:color w:val="4D4F53"/>
      <w:sz w:val="11"/>
      <w:szCs w:val="24"/>
    </w:rPr>
  </w:style>
  <w:style w:type="paragraph" w:customStyle="1" w:styleId="UCAlpha1">
    <w:name w:val="UCAlpha 1"/>
    <w:basedOn w:val="Normln"/>
    <w:rsid w:val="00523C6A"/>
    <w:pPr>
      <w:numPr>
        <w:numId w:val="36"/>
      </w:numPr>
      <w:spacing w:after="137"/>
      <w:jc w:val="both"/>
    </w:pPr>
  </w:style>
  <w:style w:type="paragraph" w:customStyle="1" w:styleId="UCAlpha2">
    <w:name w:val="UCAlpha 2"/>
    <w:basedOn w:val="Normln"/>
    <w:rsid w:val="00523C6A"/>
    <w:pPr>
      <w:numPr>
        <w:numId w:val="37"/>
      </w:numPr>
      <w:spacing w:after="137"/>
      <w:jc w:val="both"/>
    </w:pPr>
  </w:style>
  <w:style w:type="paragraph" w:customStyle="1" w:styleId="UCAlpha3">
    <w:name w:val="UCAlpha 3"/>
    <w:basedOn w:val="Normln"/>
    <w:rsid w:val="00523C6A"/>
    <w:pPr>
      <w:numPr>
        <w:numId w:val="38"/>
      </w:numPr>
      <w:spacing w:after="137"/>
      <w:jc w:val="both"/>
    </w:pPr>
  </w:style>
  <w:style w:type="paragraph" w:customStyle="1" w:styleId="UCAlpha4">
    <w:name w:val="UCAlpha 4"/>
    <w:basedOn w:val="Normln"/>
    <w:rsid w:val="00523C6A"/>
    <w:pPr>
      <w:numPr>
        <w:numId w:val="39"/>
      </w:numPr>
      <w:spacing w:after="137"/>
      <w:jc w:val="both"/>
    </w:pPr>
  </w:style>
  <w:style w:type="paragraph" w:customStyle="1" w:styleId="UCAlpha5">
    <w:name w:val="UCAlpha 5"/>
    <w:basedOn w:val="Normln"/>
    <w:rsid w:val="00523C6A"/>
    <w:pPr>
      <w:numPr>
        <w:numId w:val="40"/>
      </w:numPr>
      <w:spacing w:after="137"/>
      <w:jc w:val="both"/>
    </w:pPr>
  </w:style>
  <w:style w:type="paragraph" w:customStyle="1" w:styleId="UCAlpha6">
    <w:name w:val="UCAlpha 6"/>
    <w:basedOn w:val="Normln"/>
    <w:rsid w:val="00523C6A"/>
    <w:pPr>
      <w:numPr>
        <w:numId w:val="41"/>
      </w:numPr>
      <w:spacing w:after="137"/>
      <w:jc w:val="both"/>
    </w:pPr>
  </w:style>
  <w:style w:type="paragraph" w:customStyle="1" w:styleId="UCRoman1">
    <w:name w:val="UCRoman 1"/>
    <w:basedOn w:val="Normln"/>
    <w:uiPriority w:val="2"/>
    <w:qFormat/>
    <w:rsid w:val="00523C6A"/>
    <w:pPr>
      <w:numPr>
        <w:numId w:val="42"/>
      </w:numPr>
      <w:spacing w:after="137"/>
      <w:jc w:val="both"/>
    </w:pPr>
  </w:style>
  <w:style w:type="paragraph" w:customStyle="1" w:styleId="UCRoman2">
    <w:name w:val="UCRoman 2"/>
    <w:basedOn w:val="Normln"/>
    <w:rsid w:val="00523C6A"/>
    <w:pPr>
      <w:numPr>
        <w:numId w:val="43"/>
      </w:numPr>
      <w:spacing w:after="137"/>
      <w:jc w:val="both"/>
    </w:pPr>
  </w:style>
  <w:style w:type="paragraph" w:customStyle="1" w:styleId="doublealpha">
    <w:name w:val="double alpha"/>
    <w:basedOn w:val="Normln"/>
    <w:rsid w:val="00523C6A"/>
    <w:pPr>
      <w:numPr>
        <w:numId w:val="19"/>
      </w:numPr>
      <w:spacing w:after="137"/>
      <w:jc w:val="both"/>
    </w:pPr>
  </w:style>
  <w:style w:type="paragraph" w:customStyle="1" w:styleId="ListNumbers">
    <w:name w:val="List Numbers"/>
    <w:basedOn w:val="Normln"/>
    <w:rsid w:val="00523C6A"/>
    <w:pPr>
      <w:numPr>
        <w:numId w:val="21"/>
      </w:numPr>
      <w:spacing w:after="137"/>
      <w:jc w:val="both"/>
      <w:outlineLvl w:val="0"/>
    </w:pPr>
  </w:style>
  <w:style w:type="paragraph" w:customStyle="1" w:styleId="dashbullet1">
    <w:name w:val="dash bullet 1"/>
    <w:basedOn w:val="Normln"/>
    <w:rsid w:val="00523C6A"/>
    <w:pPr>
      <w:numPr>
        <w:numId w:val="13"/>
      </w:numPr>
      <w:spacing w:after="137"/>
      <w:jc w:val="both"/>
    </w:pPr>
  </w:style>
  <w:style w:type="paragraph" w:customStyle="1" w:styleId="dashbullet2">
    <w:name w:val="dash bullet 2"/>
    <w:basedOn w:val="Normln"/>
    <w:rsid w:val="00523C6A"/>
    <w:pPr>
      <w:numPr>
        <w:numId w:val="14"/>
      </w:numPr>
      <w:spacing w:after="137"/>
      <w:jc w:val="both"/>
    </w:pPr>
  </w:style>
  <w:style w:type="paragraph" w:customStyle="1" w:styleId="dashbullet3">
    <w:name w:val="dash bullet 3"/>
    <w:basedOn w:val="Normln"/>
    <w:rsid w:val="00523C6A"/>
    <w:pPr>
      <w:numPr>
        <w:numId w:val="15"/>
      </w:numPr>
      <w:spacing w:after="137"/>
      <w:jc w:val="both"/>
    </w:pPr>
  </w:style>
  <w:style w:type="paragraph" w:customStyle="1" w:styleId="dashbullet4">
    <w:name w:val="dash bullet 4"/>
    <w:basedOn w:val="Normln"/>
    <w:rsid w:val="00523C6A"/>
    <w:pPr>
      <w:numPr>
        <w:numId w:val="16"/>
      </w:numPr>
      <w:spacing w:after="137"/>
      <w:jc w:val="both"/>
    </w:pPr>
  </w:style>
  <w:style w:type="paragraph" w:customStyle="1" w:styleId="dashbullet5">
    <w:name w:val="dash bullet 5"/>
    <w:basedOn w:val="Normln"/>
    <w:rsid w:val="00523C6A"/>
    <w:pPr>
      <w:numPr>
        <w:numId w:val="17"/>
      </w:numPr>
      <w:spacing w:after="137"/>
      <w:jc w:val="both"/>
    </w:pPr>
  </w:style>
  <w:style w:type="paragraph" w:customStyle="1" w:styleId="dashbullet6">
    <w:name w:val="dash bullet 6"/>
    <w:basedOn w:val="Normln"/>
    <w:rsid w:val="00523C6A"/>
    <w:pPr>
      <w:numPr>
        <w:numId w:val="18"/>
      </w:numPr>
      <w:spacing w:after="137"/>
      <w:jc w:val="both"/>
    </w:pPr>
  </w:style>
  <w:style w:type="paragraph" w:customStyle="1" w:styleId="zFSAddress">
    <w:name w:val="zFSAddress"/>
    <w:basedOn w:val="Normln"/>
    <w:rsid w:val="00523C6A"/>
    <w:rPr>
      <w:kern w:val="16"/>
      <w:sz w:val="16"/>
    </w:rPr>
  </w:style>
  <w:style w:type="paragraph" w:customStyle="1" w:styleId="zFSDescription">
    <w:name w:val="zFSDescription"/>
    <w:basedOn w:val="zFSDate"/>
    <w:rsid w:val="00523C6A"/>
    <w:rPr>
      <w:rFonts w:eastAsia="SimSun"/>
      <w:i/>
      <w:caps/>
    </w:rPr>
  </w:style>
  <w:style w:type="paragraph" w:customStyle="1" w:styleId="zFSDraft">
    <w:name w:val="zFSDraft"/>
    <w:basedOn w:val="Normln"/>
    <w:rsid w:val="00523C6A"/>
  </w:style>
  <w:style w:type="paragraph" w:customStyle="1" w:styleId="zFSFax">
    <w:name w:val="zFSFax"/>
    <w:basedOn w:val="Normln"/>
    <w:rsid w:val="00523C6A"/>
    <w:pPr>
      <w:spacing w:line="240" w:lineRule="auto"/>
    </w:pPr>
    <w:rPr>
      <w:kern w:val="16"/>
      <w:sz w:val="16"/>
    </w:rPr>
  </w:style>
  <w:style w:type="paragraph" w:customStyle="1" w:styleId="zFSNameofDoc">
    <w:name w:val="zFSNameofDoc"/>
    <w:basedOn w:val="Normln"/>
    <w:rsid w:val="00523C6A"/>
    <w:pPr>
      <w:spacing w:before="300" w:after="400"/>
      <w:jc w:val="center"/>
    </w:pPr>
    <w:rPr>
      <w:rFonts w:eastAsia="SimSun"/>
      <w:caps/>
    </w:rPr>
  </w:style>
  <w:style w:type="paragraph" w:customStyle="1" w:styleId="zFSTel">
    <w:name w:val="zFSTel"/>
    <w:basedOn w:val="Normln"/>
    <w:rsid w:val="00523C6A"/>
    <w:rPr>
      <w:kern w:val="16"/>
      <w:sz w:val="16"/>
    </w:rPr>
  </w:style>
  <w:style w:type="paragraph" w:customStyle="1" w:styleId="zFSAmount">
    <w:name w:val="zFSAmount"/>
    <w:basedOn w:val="Normln"/>
    <w:rsid w:val="00523C6A"/>
    <w:pPr>
      <w:spacing w:before="800"/>
      <w:jc w:val="center"/>
    </w:pPr>
    <w:rPr>
      <w:i/>
    </w:rPr>
  </w:style>
  <w:style w:type="character" w:styleId="Sledovanodkaz">
    <w:name w:val="FollowedHyperlink"/>
    <w:basedOn w:val="Standardnpsmoodstavce"/>
    <w:rsid w:val="00523C6A"/>
    <w:rPr>
      <w:rFonts w:ascii="Arial" w:hAnsi="Arial"/>
      <w:color w:val="C75B12"/>
      <w:sz w:val="20"/>
      <w:u w:val="none"/>
    </w:rPr>
  </w:style>
  <w:style w:type="paragraph" w:customStyle="1" w:styleId="zFSAddress2">
    <w:name w:val="zFSAddress2"/>
    <w:basedOn w:val="Normln"/>
    <w:rsid w:val="00523C6A"/>
    <w:rPr>
      <w:kern w:val="16"/>
      <w:sz w:val="16"/>
    </w:rPr>
  </w:style>
  <w:style w:type="paragraph" w:styleId="Textbubliny">
    <w:name w:val="Balloon Text"/>
    <w:basedOn w:val="Normln"/>
    <w:link w:val="TextbublinyChar"/>
    <w:rsid w:val="00523C6A"/>
    <w:rPr>
      <w:rFonts w:ascii="Tahoma" w:hAnsi="Tahoma" w:cs="Tahoma"/>
      <w:sz w:val="16"/>
      <w:szCs w:val="16"/>
    </w:rPr>
  </w:style>
  <w:style w:type="character" w:customStyle="1" w:styleId="TextbublinyChar">
    <w:name w:val="Text bubliny Char"/>
    <w:basedOn w:val="Standardnpsmoodstavce"/>
    <w:link w:val="Textbubliny"/>
    <w:rsid w:val="006C030B"/>
    <w:rPr>
      <w:rFonts w:ascii="Tahoma" w:hAnsi="Tahoma" w:cs="Tahoma"/>
      <w:kern w:val="20"/>
      <w:sz w:val="16"/>
      <w:szCs w:val="16"/>
      <w:lang w:eastAsia="en-US"/>
    </w:rPr>
  </w:style>
  <w:style w:type="paragraph" w:customStyle="1" w:styleId="FooterDocRef">
    <w:name w:val="Footer_DocRef"/>
    <w:basedOn w:val="Body"/>
    <w:qFormat/>
    <w:rsid w:val="00A16EB8"/>
    <w:pPr>
      <w:spacing w:before="120" w:after="120" w:line="240" w:lineRule="exact"/>
    </w:pPr>
    <w:rPr>
      <w:sz w:val="14"/>
      <w:szCs w:val="24"/>
    </w:rPr>
  </w:style>
  <w:style w:type="paragraph" w:styleId="Bezmezer">
    <w:name w:val="No Spacing"/>
    <w:link w:val="BezmezerChar"/>
    <w:uiPriority w:val="1"/>
    <w:qFormat/>
    <w:rsid w:val="00523C6A"/>
    <w:rPr>
      <w:rFonts w:ascii="Arial" w:eastAsiaTheme="minorEastAsia" w:hAnsi="Arial" w:cstheme="minorBidi"/>
      <w:szCs w:val="22"/>
      <w:lang w:val="en-US" w:eastAsia="en-US"/>
    </w:rPr>
  </w:style>
  <w:style w:type="character" w:customStyle="1" w:styleId="BezmezerChar">
    <w:name w:val="Bez mezer Char"/>
    <w:basedOn w:val="Standardnpsmoodstavce"/>
    <w:link w:val="Bezmezer"/>
    <w:uiPriority w:val="1"/>
    <w:rsid w:val="00DC59E1"/>
    <w:rPr>
      <w:rFonts w:ascii="Arial" w:eastAsiaTheme="minorEastAsia" w:hAnsi="Arial" w:cstheme="minorBidi"/>
      <w:szCs w:val="22"/>
      <w:lang w:val="en-US" w:eastAsia="en-US"/>
    </w:rPr>
  </w:style>
  <w:style w:type="character" w:customStyle="1" w:styleId="BodyChar">
    <w:name w:val="Body Char"/>
    <w:basedOn w:val="Standardnpsmoodstavce"/>
    <w:link w:val="Body"/>
    <w:rsid w:val="005D192A"/>
    <w:rPr>
      <w:rFonts w:ascii="Arial" w:hAnsi="Arial"/>
      <w:kern w:val="20"/>
      <w:lang w:eastAsia="en-US"/>
    </w:rPr>
  </w:style>
  <w:style w:type="character" w:customStyle="1" w:styleId="Body2Char">
    <w:name w:val="Body 2 Char"/>
    <w:basedOn w:val="Standardnpsmoodstavce"/>
    <w:link w:val="Body2"/>
    <w:rsid w:val="00BA4202"/>
    <w:rPr>
      <w:rFonts w:ascii="Arial" w:hAnsi="Arial"/>
      <w:kern w:val="20"/>
      <w:lang w:eastAsia="en-US"/>
    </w:rPr>
  </w:style>
  <w:style w:type="character" w:customStyle="1" w:styleId="Level2Char1">
    <w:name w:val="Level 2 Char1"/>
    <w:basedOn w:val="Standardnpsmoodstavce"/>
    <w:link w:val="Level2"/>
    <w:rsid w:val="005C3B16"/>
    <w:rPr>
      <w:rFonts w:ascii="Arial" w:hAnsi="Arial"/>
      <w:b/>
      <w:kern w:val="20"/>
      <w:sz w:val="21"/>
      <w:lang w:eastAsia="en-US"/>
    </w:rPr>
  </w:style>
  <w:style w:type="character" w:customStyle="1" w:styleId="Level3Char">
    <w:name w:val="Level 3 Char"/>
    <w:basedOn w:val="Standardnpsmoodstavce"/>
    <w:link w:val="Level3"/>
    <w:rsid w:val="005C3B16"/>
    <w:rPr>
      <w:rFonts w:ascii="Arial" w:hAnsi="Arial"/>
      <w:kern w:val="20"/>
      <w:lang w:eastAsia="en-US"/>
    </w:rPr>
  </w:style>
  <w:style w:type="character" w:customStyle="1" w:styleId="Level4Char">
    <w:name w:val="Level 4 Char"/>
    <w:basedOn w:val="Standardnpsmoodstavce"/>
    <w:link w:val="Level4"/>
    <w:rsid w:val="005D192A"/>
    <w:rPr>
      <w:rFonts w:ascii="Arial" w:hAnsi="Arial"/>
      <w:kern w:val="20"/>
      <w:lang w:eastAsia="en-US"/>
    </w:rPr>
  </w:style>
  <w:style w:type="character" w:customStyle="1" w:styleId="PartiesChar">
    <w:name w:val="Parties Char"/>
    <w:basedOn w:val="Standardnpsmoodstavce"/>
    <w:link w:val="Parties"/>
    <w:rsid w:val="00227C65"/>
    <w:rPr>
      <w:rFonts w:ascii="Arial" w:hAnsi="Arial"/>
      <w:kern w:val="20"/>
      <w:lang w:eastAsia="en-US"/>
    </w:rPr>
  </w:style>
  <w:style w:type="character" w:customStyle="1" w:styleId="SchedAppsChar">
    <w:name w:val="Sched/Apps Char"/>
    <w:basedOn w:val="Standardnpsmoodstavce"/>
    <w:link w:val="SchedApps"/>
    <w:rsid w:val="005C3B16"/>
    <w:rPr>
      <w:rFonts w:ascii="Arial" w:hAnsi="Arial"/>
      <w:b/>
      <w:kern w:val="23"/>
      <w:sz w:val="23"/>
      <w:lang w:eastAsia="en-US"/>
    </w:rPr>
  </w:style>
  <w:style w:type="character" w:customStyle="1" w:styleId="Schedule2Char">
    <w:name w:val="Schedule 2 Char"/>
    <w:basedOn w:val="Standardnpsmoodstavce"/>
    <w:link w:val="Schedule2"/>
    <w:rsid w:val="005C3B16"/>
    <w:rPr>
      <w:rFonts w:ascii="Arial" w:hAnsi="Arial"/>
      <w:kern w:val="20"/>
      <w:lang w:eastAsia="en-US"/>
    </w:rPr>
  </w:style>
  <w:style w:type="paragraph" w:customStyle="1" w:styleId="FromTitle">
    <w:name w:val="From + Title"/>
    <w:basedOn w:val="Body"/>
    <w:rsid w:val="00523C6A"/>
    <w:pPr>
      <w:spacing w:after="0"/>
    </w:pPr>
  </w:style>
  <w:style w:type="character" w:customStyle="1" w:styleId="ZpatChar">
    <w:name w:val="Zápatí Char"/>
    <w:basedOn w:val="Standardnpsmoodstavce"/>
    <w:link w:val="Zpat"/>
    <w:uiPriority w:val="99"/>
    <w:rsid w:val="00DC59E1"/>
    <w:rPr>
      <w:rFonts w:ascii="Arial" w:hAnsi="Arial"/>
      <w:kern w:val="16"/>
      <w:sz w:val="11"/>
      <w:lang w:eastAsia="en-US"/>
    </w:rPr>
  </w:style>
  <w:style w:type="paragraph" w:customStyle="1" w:styleId="StyleBodyArialBoldBoldAllcaps">
    <w:name w:val="Style Body + Arial Bold Bold All caps"/>
    <w:basedOn w:val="Body"/>
    <w:rsid w:val="00523C6A"/>
    <w:rPr>
      <w:rFonts w:ascii="Arial Bold" w:hAnsi="Arial Bold"/>
      <w:b/>
      <w:bCs/>
      <w:caps/>
    </w:rPr>
  </w:style>
  <w:style w:type="paragraph" w:customStyle="1" w:styleId="StyleBodyBold">
    <w:name w:val="Style Body + Bold"/>
    <w:basedOn w:val="Body"/>
    <w:rsid w:val="00523C6A"/>
    <w:rPr>
      <w:b/>
      <w:bCs/>
    </w:rPr>
  </w:style>
  <w:style w:type="paragraph" w:customStyle="1" w:styleId="Heading">
    <w:name w:val="Heading"/>
    <w:basedOn w:val="Normln"/>
    <w:qFormat/>
    <w:rsid w:val="00523C6A"/>
    <w:pPr>
      <w:spacing w:after="137"/>
    </w:pPr>
    <w:rPr>
      <w:b/>
    </w:rPr>
  </w:style>
  <w:style w:type="paragraph" w:styleId="Normlnodsazen">
    <w:name w:val="Normal Indent"/>
    <w:basedOn w:val="Normln"/>
    <w:uiPriority w:val="99"/>
    <w:rsid w:val="00523C6A"/>
    <w:pPr>
      <w:ind w:left="720"/>
    </w:pPr>
  </w:style>
  <w:style w:type="paragraph" w:styleId="Nadpispoznmky">
    <w:name w:val="Note Heading"/>
    <w:basedOn w:val="Normln"/>
    <w:next w:val="Normln"/>
    <w:link w:val="NadpispoznmkyChar"/>
    <w:uiPriority w:val="99"/>
    <w:rsid w:val="00523C6A"/>
    <w:pPr>
      <w:spacing w:line="240" w:lineRule="auto"/>
    </w:pPr>
  </w:style>
  <w:style w:type="character" w:customStyle="1" w:styleId="NadpispoznmkyChar">
    <w:name w:val="Nadpis poznámky Char"/>
    <w:basedOn w:val="Standardnpsmoodstavce"/>
    <w:link w:val="Nadpispoznmky"/>
    <w:uiPriority w:val="99"/>
    <w:rsid w:val="00523C6A"/>
    <w:rPr>
      <w:rFonts w:ascii="Arial" w:hAnsi="Arial"/>
      <w:kern w:val="20"/>
      <w:lang w:eastAsia="en-US"/>
    </w:rPr>
  </w:style>
  <w:style w:type="paragraph" w:customStyle="1" w:styleId="Pageno">
    <w:name w:val="Page no."/>
    <w:basedOn w:val="Zpat"/>
    <w:qFormat/>
    <w:rsid w:val="00523C6A"/>
    <w:pPr>
      <w:spacing w:after="0" w:line="240" w:lineRule="auto"/>
      <w:jc w:val="center"/>
    </w:pPr>
    <w:rPr>
      <w:color w:val="4D4F53"/>
      <w:sz w:val="20"/>
    </w:rPr>
  </w:style>
  <w:style w:type="paragraph" w:customStyle="1" w:styleId="Sendingoptions">
    <w:name w:val="Sending options"/>
    <w:basedOn w:val="Body"/>
    <w:qFormat/>
    <w:rsid w:val="00523C6A"/>
    <w:rPr>
      <w:b/>
    </w:rPr>
  </w:style>
  <w:style w:type="paragraph" w:customStyle="1" w:styleId="YoursSincerely">
    <w:name w:val="Yours Sincerely"/>
    <w:basedOn w:val="Normln"/>
    <w:qFormat/>
    <w:rsid w:val="00523C6A"/>
    <w:pPr>
      <w:spacing w:after="960"/>
    </w:pPr>
  </w:style>
  <w:style w:type="paragraph" w:customStyle="1" w:styleId="zSFRef">
    <w:name w:val="zSFRef"/>
    <w:basedOn w:val="Normln"/>
    <w:rsid w:val="00523C6A"/>
    <w:rPr>
      <w:rFonts w:eastAsia="SimSun"/>
      <w:kern w:val="16"/>
      <w:sz w:val="16"/>
      <w:szCs w:val="16"/>
    </w:rPr>
  </w:style>
  <w:style w:type="paragraph" w:customStyle="1" w:styleId="AddressLine">
    <w:name w:val="Address Line"/>
    <w:basedOn w:val="Body"/>
    <w:qFormat/>
    <w:rsid w:val="0063173E"/>
    <w:pPr>
      <w:spacing w:after="0"/>
      <w:jc w:val="left"/>
    </w:pPr>
  </w:style>
  <w:style w:type="table" w:styleId="Mkatabulky">
    <w:name w:val="Table Grid"/>
    <w:basedOn w:val="Normlntabulka"/>
    <w:rsid w:val="006312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tne1">
    <w:name w:val="platne1"/>
    <w:basedOn w:val="Standardnpsmoodstavce"/>
    <w:uiPriority w:val="1"/>
    <w:rsid w:val="00631256"/>
  </w:style>
  <w:style w:type="character" w:styleId="Odkaznakoment">
    <w:name w:val="annotation reference"/>
    <w:basedOn w:val="Standardnpsmoodstavce"/>
    <w:semiHidden/>
    <w:unhideWhenUsed/>
    <w:rsid w:val="00314AAE"/>
    <w:rPr>
      <w:sz w:val="16"/>
      <w:szCs w:val="16"/>
    </w:rPr>
  </w:style>
  <w:style w:type="paragraph" w:styleId="Pedmtkomente">
    <w:name w:val="annotation subject"/>
    <w:basedOn w:val="Textkomente"/>
    <w:next w:val="Textkomente"/>
    <w:link w:val="PedmtkomenteChar"/>
    <w:semiHidden/>
    <w:unhideWhenUsed/>
    <w:rsid w:val="00314AAE"/>
    <w:pPr>
      <w:spacing w:line="240" w:lineRule="auto"/>
    </w:pPr>
    <w:rPr>
      <w:b/>
      <w:bCs/>
    </w:rPr>
  </w:style>
  <w:style w:type="character" w:customStyle="1" w:styleId="TextkomenteChar">
    <w:name w:val="Text komentáře Char"/>
    <w:basedOn w:val="Standardnpsmoodstavce"/>
    <w:link w:val="Textkomente"/>
    <w:semiHidden/>
    <w:rsid w:val="00314AAE"/>
    <w:rPr>
      <w:rFonts w:ascii="Arial" w:hAnsi="Arial"/>
      <w:kern w:val="20"/>
      <w:lang w:eastAsia="en-US"/>
    </w:rPr>
  </w:style>
  <w:style w:type="character" w:customStyle="1" w:styleId="PedmtkomenteChar">
    <w:name w:val="Předmět komentáře Char"/>
    <w:basedOn w:val="TextkomenteChar"/>
    <w:link w:val="Pedmtkomente"/>
    <w:semiHidden/>
    <w:rsid w:val="00314AAE"/>
    <w:rPr>
      <w:rFonts w:ascii="Arial" w:hAnsi="Arial"/>
      <w:b/>
      <w:bCs/>
      <w:kern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583139">
      <w:bodyDiv w:val="1"/>
      <w:marLeft w:val="0"/>
      <w:marRight w:val="0"/>
      <w:marTop w:val="0"/>
      <w:marBottom w:val="0"/>
      <w:divBdr>
        <w:top w:val="none" w:sz="0" w:space="0" w:color="auto"/>
        <w:left w:val="none" w:sz="0" w:space="0" w:color="auto"/>
        <w:bottom w:val="none" w:sz="0" w:space="0" w:color="auto"/>
        <w:right w:val="none" w:sz="0" w:space="0" w:color="auto"/>
      </w:divBdr>
    </w:div>
    <w:div w:id="117861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S\Templates\HS1.dotx" TargetMode="External"/></Relationships>
</file>

<file path=word/theme/theme1.xml><?xml version="1.0" encoding="utf-8"?>
<a:theme xmlns:a="http://schemas.openxmlformats.org/drawingml/2006/main" name="Office Theme">
  <a:themeElements>
    <a:clrScheme name="Kinstellar">
      <a:dk1>
        <a:sysClr val="windowText" lastClr="000000"/>
      </a:dk1>
      <a:lt1>
        <a:sysClr val="window" lastClr="FFFFFF"/>
      </a:lt1>
      <a:dk2>
        <a:srgbClr val="C75B12"/>
      </a:dk2>
      <a:lt2>
        <a:srgbClr val="F0AB00"/>
      </a:lt2>
      <a:accent1>
        <a:srgbClr val="BD3632"/>
      </a:accent1>
      <a:accent2>
        <a:srgbClr val="D5D6D2"/>
      </a:accent2>
      <a:accent3>
        <a:srgbClr val="BCBDBC"/>
      </a:accent3>
      <a:accent4>
        <a:srgbClr val="ADAFAF"/>
      </a:accent4>
      <a:accent5>
        <a:srgbClr val="747678"/>
      </a:accent5>
      <a:accent6>
        <a:srgbClr val="4D4F53"/>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5BC69B-1B0C-4666-92E6-2F24568FA903}">
  <ds:schemaRefs>
    <ds:schemaRef ds:uri="http://schemas.openxmlformats.org/officeDocument/2006/bibliography"/>
  </ds:schemaRefs>
</ds:datastoreItem>
</file>

<file path=customXml/itemProps2.xml><?xml version="1.0" encoding="utf-8"?>
<ds:datastoreItem xmlns:ds="http://schemas.openxmlformats.org/officeDocument/2006/customXml" ds:itemID="{C4E6A861-A085-4DF1-9FB8-74332FBB9F90}"/>
</file>

<file path=customXml/itemProps3.xml><?xml version="1.0" encoding="utf-8"?>
<ds:datastoreItem xmlns:ds="http://schemas.openxmlformats.org/officeDocument/2006/customXml" ds:itemID="{1A6CF4AA-F228-4049-A3D5-FBAB1290070D}"/>
</file>

<file path=customXml/itemProps4.xml><?xml version="1.0" encoding="utf-8"?>
<ds:datastoreItem xmlns:ds="http://schemas.openxmlformats.org/officeDocument/2006/customXml" ds:itemID="{4B84F75A-AAB4-4C71-9CB1-829F9E4A9061}"/>
</file>

<file path=docProps/app.xml><?xml version="1.0" encoding="utf-8"?>
<Properties xmlns="http://schemas.openxmlformats.org/officeDocument/2006/extended-properties" xmlns:vt="http://schemas.openxmlformats.org/officeDocument/2006/docPropsVTypes">
  <Template>HS1</Template>
  <TotalTime>14</TotalTime>
  <Pages>7</Pages>
  <Words>1769</Words>
  <Characters>15796</Characters>
  <Application>Microsoft Office Word</Application>
  <DocSecurity>0</DocSecurity>
  <Lines>131</Lines>
  <Paragraphs>35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FN Brno</Company>
  <LinksUpToDate>false</LinksUpToDate>
  <CharactersWithSpaces>17530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Kinstellar</dc:creator>
  <cp:lastModifiedBy>Havelková Veronika</cp:lastModifiedBy>
  <cp:revision>5</cp:revision>
  <cp:lastPrinted>2018-09-19T15:29:00Z</cp:lastPrinted>
  <dcterms:created xsi:type="dcterms:W3CDTF">2019-10-23T08:19:00Z</dcterms:created>
  <dcterms:modified xsi:type="dcterms:W3CDTF">2019-11-13T09:19:00Z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 ID">
    <vt:lpwstr> </vt:lpwstr>
  </property>
  <property fmtid="{D5CDD505-2E9C-101B-9397-08002B2CF9AE}" pid="3" name="mvRef">
    <vt:lpwstr>Reference</vt:lpwstr>
  </property>
</Properties>
</file>