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898"/>
        <w:gridCol w:w="1262"/>
        <w:gridCol w:w="720"/>
        <w:gridCol w:w="2700"/>
      </w:tblGrid>
      <w:tr w:rsidR="005D2923" w:rsidTr="009B3A5D">
        <w:trPr>
          <w:trHeight w:val="1800"/>
        </w:trPr>
        <w:tc>
          <w:tcPr>
            <w:tcW w:w="5940" w:type="dxa"/>
            <w:gridSpan w:val="4"/>
          </w:tcPr>
          <w:p w:rsidR="005D2923" w:rsidRPr="00572809" w:rsidRDefault="005D2923" w:rsidP="009B3A5D">
            <w:pPr>
              <w:pStyle w:val="Nadpis1"/>
              <w:rPr>
                <w:rFonts w:ascii="Arial Black" w:hAnsi="Arial Black"/>
                <w:sz w:val="28"/>
                <w:szCs w:val="28"/>
              </w:rPr>
            </w:pPr>
            <w:r w:rsidRPr="00572809">
              <w:rPr>
                <w:rFonts w:ascii="Arial Black" w:hAnsi="Arial Black"/>
                <w:sz w:val="28"/>
                <w:szCs w:val="28"/>
              </w:rPr>
              <w:t>Umělecká agentura: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572809">
              <w:rPr>
                <w:rFonts w:ascii="Arial Black" w:hAnsi="Arial Black"/>
                <w:sz w:val="28"/>
                <w:szCs w:val="28"/>
              </w:rPr>
              <w:t>ARTIME</w:t>
            </w:r>
          </w:p>
          <w:p w:rsidR="005D2923" w:rsidRPr="00572809" w:rsidRDefault="005D2923" w:rsidP="009B3A5D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572809">
              <w:rPr>
                <w:rFonts w:ascii="Arial Black" w:hAnsi="Arial Black"/>
                <w:b/>
                <w:sz w:val="28"/>
                <w:szCs w:val="28"/>
              </w:rPr>
              <w:t>Karel Jiříček</w:t>
            </w:r>
          </w:p>
          <w:p w:rsidR="005D2923" w:rsidRPr="00572809" w:rsidRDefault="005D2923" w:rsidP="009B3A5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Jana Želivského 18</w:t>
            </w:r>
          </w:p>
          <w:p w:rsidR="005D2923" w:rsidRPr="00572809" w:rsidRDefault="005D2923" w:rsidP="009B3A5D">
            <w:pPr>
              <w:rPr>
                <w:rFonts w:ascii="Arial Black" w:hAnsi="Arial Black"/>
              </w:rPr>
            </w:pPr>
            <w:r w:rsidRPr="00572809">
              <w:rPr>
                <w:rFonts w:ascii="Arial Black" w:hAnsi="Arial Black"/>
                <w:b/>
                <w:sz w:val="28"/>
                <w:szCs w:val="28"/>
              </w:rPr>
              <w:t>130 00 Praha 3</w:t>
            </w:r>
          </w:p>
        </w:tc>
        <w:tc>
          <w:tcPr>
            <w:tcW w:w="3420" w:type="dxa"/>
            <w:gridSpan w:val="2"/>
          </w:tcPr>
          <w:p w:rsidR="005D2923" w:rsidRPr="00572809" w:rsidRDefault="005D2923" w:rsidP="009B3A5D">
            <w:pPr>
              <w:pStyle w:val="Nadpis1"/>
              <w:rPr>
                <w:rFonts w:ascii="Arial Black" w:hAnsi="Arial Black"/>
                <w:sz w:val="24"/>
                <w:szCs w:val="24"/>
              </w:rPr>
            </w:pPr>
            <w:r w:rsidRPr="00572809">
              <w:rPr>
                <w:rFonts w:ascii="Arial Black" w:hAnsi="Arial Black"/>
                <w:sz w:val="24"/>
                <w:szCs w:val="24"/>
              </w:rPr>
              <w:t>IČO: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572809">
              <w:rPr>
                <w:rFonts w:ascii="Arial Black" w:hAnsi="Arial Black"/>
                <w:sz w:val="24"/>
                <w:szCs w:val="24"/>
              </w:rPr>
              <w:t>61435171</w:t>
            </w:r>
          </w:p>
          <w:p w:rsidR="005D2923" w:rsidRPr="00572809" w:rsidRDefault="005D2923" w:rsidP="009B3A5D">
            <w:pPr>
              <w:rPr>
                <w:rFonts w:ascii="Arial Black" w:hAnsi="Arial Black"/>
                <w:b/>
              </w:rPr>
            </w:pPr>
            <w:r w:rsidRPr="00572809">
              <w:rPr>
                <w:rFonts w:ascii="Arial Black" w:hAnsi="Arial Black"/>
                <w:b/>
              </w:rPr>
              <w:t>DIČ: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572809">
              <w:rPr>
                <w:rFonts w:ascii="Arial Black" w:hAnsi="Arial Black"/>
                <w:b/>
              </w:rPr>
              <w:t>CZ6106240536</w:t>
            </w:r>
          </w:p>
          <w:p w:rsidR="005D2923" w:rsidRPr="00572809" w:rsidRDefault="005D2923" w:rsidP="009B3A5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Tel: +420722947944</w:t>
            </w:r>
          </w:p>
          <w:p w:rsidR="005D2923" w:rsidRPr="00572809" w:rsidRDefault="005D2923" w:rsidP="009B3A5D">
            <w:pPr>
              <w:rPr>
                <w:rFonts w:ascii="Arial Black" w:hAnsi="Arial Black"/>
              </w:rPr>
            </w:pPr>
            <w:r w:rsidRPr="00572809">
              <w:rPr>
                <w:rFonts w:ascii="Arial Black" w:hAnsi="Arial Black"/>
                <w:b/>
              </w:rPr>
              <w:t>e-mail: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572809">
              <w:rPr>
                <w:rFonts w:ascii="Arial Black" w:hAnsi="Arial Black"/>
                <w:b/>
              </w:rPr>
              <w:t>artime@artime.cz</w:t>
            </w:r>
          </w:p>
        </w:tc>
      </w:tr>
      <w:tr w:rsidR="005D2923" w:rsidTr="009B3A5D">
        <w:trPr>
          <w:trHeight w:val="1080"/>
        </w:trPr>
        <w:tc>
          <w:tcPr>
            <w:tcW w:w="9360" w:type="dxa"/>
            <w:gridSpan w:val="6"/>
          </w:tcPr>
          <w:p w:rsidR="005D2923" w:rsidRPr="00572809" w:rsidRDefault="005D2923" w:rsidP="009B3A5D">
            <w:pPr>
              <w:pStyle w:val="Nadpis1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SMLOUVA č:   21/2019</w:t>
            </w:r>
          </w:p>
          <w:p w:rsidR="005D2923" w:rsidRPr="00572809" w:rsidRDefault="005D2923" w:rsidP="009B3A5D">
            <w:pPr>
              <w:pStyle w:val="Nadpis1"/>
              <w:jc w:val="center"/>
              <w:rPr>
                <w:rFonts w:ascii="Arial Black" w:hAnsi="Arial Black"/>
                <w:kern w:val="0"/>
              </w:rPr>
            </w:pPr>
            <w:r w:rsidRPr="00572809">
              <w:rPr>
                <w:rFonts w:ascii="Arial Black" w:hAnsi="Arial Black"/>
                <w:sz w:val="28"/>
              </w:rPr>
              <w:t>O ZAJIŠTĚNÍ UMĚLECKÉHO VYSTOUPENÍ</w:t>
            </w:r>
          </w:p>
        </w:tc>
      </w:tr>
      <w:tr w:rsidR="005D2923" w:rsidTr="009B3A5D">
        <w:trPr>
          <w:trHeight w:val="2011"/>
        </w:trPr>
        <w:tc>
          <w:tcPr>
            <w:tcW w:w="9360" w:type="dxa"/>
            <w:gridSpan w:val="6"/>
          </w:tcPr>
          <w:p w:rsidR="005D2923" w:rsidRPr="00F456F0" w:rsidRDefault="005D2923" w:rsidP="009B3A5D">
            <w:pPr>
              <w:pStyle w:val="Nadpis1"/>
              <w:jc w:val="center"/>
              <w:rPr>
                <w:rFonts w:ascii="Arial Black" w:hAnsi="Arial Black"/>
                <w:b w:val="0"/>
                <w:sz w:val="24"/>
                <w:szCs w:val="24"/>
              </w:rPr>
            </w:pPr>
            <w:r w:rsidRPr="00885C3E">
              <w:rPr>
                <w:rFonts w:ascii="Arial Black" w:hAnsi="Arial Black"/>
                <w:b w:val="0"/>
                <w:sz w:val="24"/>
                <w:szCs w:val="24"/>
              </w:rPr>
              <w:t>Mezi</w:t>
            </w:r>
          </w:p>
          <w:p w:rsidR="005D2923" w:rsidRDefault="005D2923" w:rsidP="009B3A5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Nymburské kulturní centrum</w:t>
            </w:r>
          </w:p>
          <w:p w:rsidR="005D2923" w:rsidRDefault="005D2923" w:rsidP="009B3A5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zast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. Bc. Ivetou </w:t>
            </w:r>
            <w:proofErr w:type="spellStart"/>
            <w:r>
              <w:rPr>
                <w:rFonts w:ascii="Arial" w:hAnsi="Arial" w:cs="Arial"/>
                <w:color w:val="222222"/>
              </w:rPr>
              <w:t>Friedelovou</w:t>
            </w:r>
            <w:proofErr w:type="spellEnd"/>
          </w:p>
          <w:p w:rsidR="005D2923" w:rsidRDefault="004B2C29" w:rsidP="009B3A5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Palackého třída</w:t>
            </w:r>
            <w:r w:rsidR="005D2923">
              <w:rPr>
                <w:rFonts w:ascii="Arial" w:hAnsi="Arial" w:cs="Arial"/>
                <w:color w:val="222222"/>
              </w:rPr>
              <w:t xml:space="preserve"> 449</w:t>
            </w:r>
            <w:r>
              <w:rPr>
                <w:rFonts w:ascii="Arial" w:hAnsi="Arial" w:cs="Arial"/>
                <w:color w:val="222222"/>
              </w:rPr>
              <w:t>/64</w:t>
            </w:r>
            <w:bookmarkStart w:id="0" w:name="_GoBack"/>
            <w:bookmarkEnd w:id="0"/>
          </w:p>
          <w:p w:rsidR="005D2923" w:rsidRPr="00F456F0" w:rsidRDefault="005D2923" w:rsidP="009B3A5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288 02  Nymburk</w:t>
            </w:r>
          </w:p>
          <w:p w:rsidR="005D2923" w:rsidRPr="00A752B7" w:rsidRDefault="005D2923" w:rsidP="009B3A5D">
            <w:pPr>
              <w:shd w:val="clear" w:color="auto" w:fill="FFFFFF"/>
              <w:spacing w:line="260" w:lineRule="atLeast"/>
              <w:jc w:val="both"/>
              <w:rPr>
                <w:color w:val="2222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</w:rPr>
              <w:t>IČO: </w:t>
            </w:r>
            <w:r w:rsidR="004B2C29">
              <w:rPr>
                <w:rFonts w:ascii="Arial" w:hAnsi="Arial" w:cs="Arial"/>
                <w:color w:val="222222"/>
              </w:rPr>
              <w:t xml:space="preserve">  001</w:t>
            </w:r>
            <w:r>
              <w:rPr>
                <w:rFonts w:ascii="Arial" w:hAnsi="Arial" w:cs="Arial"/>
                <w:color w:val="222222"/>
              </w:rPr>
              <w:t xml:space="preserve">18516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222222"/>
              </w:rPr>
              <w:t xml:space="preserve"> </w:t>
            </w:r>
          </w:p>
        </w:tc>
      </w:tr>
      <w:tr w:rsidR="005D2923" w:rsidTr="009B3A5D">
        <w:trPr>
          <w:trHeight w:val="931"/>
        </w:trPr>
        <w:tc>
          <w:tcPr>
            <w:tcW w:w="4678" w:type="dxa"/>
            <w:gridSpan w:val="3"/>
          </w:tcPr>
          <w:p w:rsidR="005D2923" w:rsidRPr="005F159B" w:rsidRDefault="005D2923" w:rsidP="009B3A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243E2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>Produkce</w:t>
            </w:r>
            <w:r>
              <w:rPr>
                <w:rFonts w:ascii="Arial Black" w:hAnsi="Arial Black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22222"/>
              </w:rPr>
              <w:t xml:space="preserve"> Lukáš </w:t>
            </w:r>
            <w:proofErr w:type="spellStart"/>
            <w:r>
              <w:rPr>
                <w:rFonts w:ascii="Arial" w:hAnsi="Arial" w:cs="Arial"/>
                <w:color w:val="222222"/>
              </w:rPr>
              <w:t>Kadava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4682" w:type="dxa"/>
            <w:gridSpan w:val="3"/>
          </w:tcPr>
          <w:p w:rsidR="005D2923" w:rsidRPr="00F456F0" w:rsidRDefault="005D2923" w:rsidP="009B3A5D">
            <w:pPr>
              <w:pStyle w:val="Default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Mobil: 602366477</w:t>
            </w:r>
          </w:p>
          <w:p w:rsidR="005D2923" w:rsidRPr="00C45C73" w:rsidRDefault="005D2923" w:rsidP="009B3A5D">
            <w:pPr>
              <w:pStyle w:val="Default"/>
            </w:pPr>
            <w:r>
              <w:rPr>
                <w:rFonts w:ascii="Arial Black" w:hAnsi="Arial Black"/>
                <w:szCs w:val="22"/>
              </w:rPr>
              <w:t xml:space="preserve">Email: </w:t>
            </w:r>
            <w:hyperlink r:id="rId5" w:tgtFrame="_blank" w:history="1">
              <w:r w:rsidRPr="00F456F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kadava@nkc-nymburk.cz</w:t>
              </w:r>
            </w:hyperlink>
          </w:p>
        </w:tc>
      </w:tr>
      <w:tr w:rsidR="005D2923" w:rsidTr="009B3A5D">
        <w:trPr>
          <w:trHeight w:val="1245"/>
        </w:trPr>
        <w:tc>
          <w:tcPr>
            <w:tcW w:w="9360" w:type="dxa"/>
            <w:gridSpan w:val="6"/>
          </w:tcPr>
          <w:p w:rsidR="005D2923" w:rsidRDefault="005D2923" w:rsidP="009B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5D2923" w:rsidRDefault="005D2923" w:rsidP="009B3A5D">
            <w:pPr>
              <w:rPr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UMĚLCI:     </w:t>
            </w:r>
            <w:r w:rsidRPr="00E74819">
              <w:rPr>
                <w:u w:val="single"/>
              </w:rPr>
              <w:fldChar w:fldCharType="begin"/>
            </w:r>
            <w:r w:rsidRPr="00E74819">
              <w:rPr>
                <w:u w:val="single"/>
              </w:rPr>
              <w:instrText xml:space="preserve"> INCLUDEPICTURE  "http://archiv.redl.cz/_img/dopisy_z_kvetin.jpg" \* MERGEFORMATINET </w:instrText>
            </w:r>
            <w:r w:rsidRPr="00E74819">
              <w:rPr>
                <w:u w:val="single"/>
              </w:rPr>
              <w:fldChar w:fldCharType="separate"/>
            </w:r>
            <w:r w:rsidR="004B2C29">
              <w:rPr>
                <w:u w:val="single"/>
              </w:rPr>
              <w:fldChar w:fldCharType="begin"/>
            </w:r>
            <w:r w:rsidR="004B2C29">
              <w:rPr>
                <w:u w:val="single"/>
              </w:rPr>
              <w:instrText xml:space="preserve"> </w:instrText>
            </w:r>
            <w:r w:rsidR="004B2C29">
              <w:rPr>
                <w:u w:val="single"/>
              </w:rPr>
              <w:instrText>INCLUDEPICTURE  "http://archiv.redl.cz/_img/dopisy_z_kvetin.jpg" \* MERGEFORMATINET</w:instrText>
            </w:r>
            <w:r w:rsidR="004B2C29">
              <w:rPr>
                <w:u w:val="single"/>
              </w:rPr>
              <w:instrText xml:space="preserve"> </w:instrText>
            </w:r>
            <w:r w:rsidR="004B2C29">
              <w:rPr>
                <w:u w:val="single"/>
              </w:rPr>
              <w:fldChar w:fldCharType="separate"/>
            </w:r>
            <w:r w:rsidR="004B2C29">
              <w:rPr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0.75pt">
                  <v:imagedata r:id="rId6" r:href="rId7"/>
                </v:shape>
              </w:pict>
            </w:r>
            <w:r w:rsidR="004B2C29">
              <w:rPr>
                <w:u w:val="single"/>
              </w:rPr>
              <w:fldChar w:fldCharType="end"/>
            </w:r>
            <w:r w:rsidRPr="00E74819">
              <w:rPr>
                <w:u w:val="single"/>
              </w:rPr>
              <w:fldChar w:fldCharType="end"/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D4F06">
              <w:rPr>
                <w:b/>
                <w:sz w:val="36"/>
                <w:szCs w:val="36"/>
                <w:u w:val="single"/>
              </w:rPr>
              <w:t>VLASTA RE</w:t>
            </w:r>
            <w:r>
              <w:rPr>
                <w:b/>
                <w:sz w:val="36"/>
                <w:szCs w:val="36"/>
                <w:u w:val="single"/>
              </w:rPr>
              <w:t>DL – s Kapelou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74819">
              <w:rPr>
                <w:u w:val="single"/>
              </w:rPr>
              <w:fldChar w:fldCharType="begin"/>
            </w:r>
            <w:r w:rsidRPr="00E74819">
              <w:rPr>
                <w:u w:val="single"/>
              </w:rPr>
              <w:instrText xml:space="preserve"> INCLUDEPICTURE  "http://archiv.redl.cz/_img/dopisy_z_kvetin.jpg" \* MERGEFORMATINET </w:instrText>
            </w:r>
            <w:r w:rsidRPr="00E74819">
              <w:rPr>
                <w:u w:val="single"/>
              </w:rPr>
              <w:fldChar w:fldCharType="separate"/>
            </w:r>
            <w:r w:rsidR="004B2C29">
              <w:rPr>
                <w:u w:val="single"/>
              </w:rPr>
              <w:fldChar w:fldCharType="begin"/>
            </w:r>
            <w:r w:rsidR="004B2C29">
              <w:rPr>
                <w:u w:val="single"/>
              </w:rPr>
              <w:instrText xml:space="preserve"> </w:instrText>
            </w:r>
            <w:r w:rsidR="004B2C29">
              <w:rPr>
                <w:u w:val="single"/>
              </w:rPr>
              <w:instrText>INCLUDEPICTURE  "http://archiv.redl.cz/_img/dopisy_z_k</w:instrText>
            </w:r>
            <w:r w:rsidR="004B2C29">
              <w:rPr>
                <w:u w:val="single"/>
              </w:rPr>
              <w:instrText>vetin.jpg" \* MERGEFORMATINET</w:instrText>
            </w:r>
            <w:r w:rsidR="004B2C29">
              <w:rPr>
                <w:u w:val="single"/>
              </w:rPr>
              <w:instrText xml:space="preserve"> </w:instrText>
            </w:r>
            <w:r w:rsidR="004B2C29">
              <w:rPr>
                <w:u w:val="single"/>
              </w:rPr>
              <w:fldChar w:fldCharType="separate"/>
            </w:r>
            <w:r w:rsidR="004B2C29">
              <w:rPr>
                <w:u w:val="single"/>
              </w:rPr>
              <w:pict>
                <v:shape id="_x0000_i1026" type="#_x0000_t75" style="width:43.5pt;height:31.5pt">
                  <v:imagedata r:id="rId6" r:href="rId8"/>
                </v:shape>
              </w:pict>
            </w:r>
            <w:r w:rsidR="004B2C29">
              <w:rPr>
                <w:u w:val="single"/>
              </w:rPr>
              <w:fldChar w:fldCharType="end"/>
            </w:r>
            <w:r w:rsidRPr="00E74819">
              <w:rPr>
                <w:u w:val="single"/>
              </w:rPr>
              <w:fldChar w:fldCharType="end"/>
            </w:r>
          </w:p>
          <w:p w:rsidR="005D2923" w:rsidRPr="00DB5EE5" w:rsidRDefault="005D2923" w:rsidP="009B3A5D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</w:t>
            </w:r>
          </w:p>
          <w:p w:rsidR="005D2923" w:rsidRPr="00F77030" w:rsidRDefault="005D2923" w:rsidP="009B3A5D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Zastoupený</w:t>
            </w:r>
            <w:r>
              <w:rPr>
                <w:b/>
                <w:sz w:val="28"/>
                <w:szCs w:val="28"/>
              </w:rPr>
              <w:t xml:space="preserve">:       </w:t>
            </w:r>
            <w:r w:rsidRPr="00F770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Uměleckou agenturou </w:t>
            </w:r>
            <w:r w:rsidRPr="00D66ED1">
              <w:rPr>
                <w:b/>
                <w:color w:val="FF0000"/>
                <w:sz w:val="28"/>
                <w:szCs w:val="28"/>
              </w:rPr>
              <w:t>ARTIME-Karel Jiříček</w:t>
            </w:r>
          </w:p>
        </w:tc>
      </w:tr>
      <w:tr w:rsidR="005D2923" w:rsidTr="009B3A5D">
        <w:trPr>
          <w:trHeight w:val="840"/>
        </w:trPr>
        <w:tc>
          <w:tcPr>
            <w:tcW w:w="3240" w:type="dxa"/>
          </w:tcPr>
          <w:p w:rsidR="005D2923" w:rsidRPr="00F77030" w:rsidRDefault="005D2923" w:rsidP="009B3A5D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Datum konání vystoupení:</w:t>
            </w:r>
            <w:r>
              <w:rPr>
                <w:b/>
                <w:sz w:val="28"/>
                <w:szCs w:val="28"/>
              </w:rPr>
              <w:t xml:space="preserve">  21. 11. 2019</w:t>
            </w:r>
          </w:p>
        </w:tc>
        <w:tc>
          <w:tcPr>
            <w:tcW w:w="3420" w:type="dxa"/>
            <w:gridSpan w:val="4"/>
          </w:tcPr>
          <w:p w:rsidR="005D2923" w:rsidRDefault="005D2923" w:rsidP="009B3A5D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Doba začátku vystoupení:</w:t>
            </w:r>
          </w:p>
          <w:p w:rsidR="005D2923" w:rsidRPr="005A1B21" w:rsidRDefault="005D2923" w:rsidP="009B3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19.00</w:t>
            </w:r>
          </w:p>
        </w:tc>
        <w:tc>
          <w:tcPr>
            <w:tcW w:w="2700" w:type="dxa"/>
          </w:tcPr>
          <w:p w:rsidR="005D2923" w:rsidRPr="00F77030" w:rsidRDefault="005D2923" w:rsidP="009B3A5D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Délka vystoupení:</w:t>
            </w:r>
          </w:p>
          <w:p w:rsidR="005D2923" w:rsidRPr="00F77030" w:rsidRDefault="005D2923" w:rsidP="009B3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cca 90 </w:t>
            </w:r>
            <w:r w:rsidRPr="00F77030">
              <w:rPr>
                <w:b/>
                <w:sz w:val="28"/>
                <w:szCs w:val="28"/>
              </w:rPr>
              <w:t>min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D2923" w:rsidTr="009B3A5D">
        <w:trPr>
          <w:trHeight w:val="497"/>
        </w:trPr>
        <w:tc>
          <w:tcPr>
            <w:tcW w:w="9360" w:type="dxa"/>
            <w:gridSpan w:val="6"/>
          </w:tcPr>
          <w:p w:rsidR="005D2923" w:rsidRPr="00F77030" w:rsidRDefault="005D2923" w:rsidP="009B3A5D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Místo konání: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Městské kino Sokol, Tyršova 6</w:t>
            </w:r>
          </w:p>
        </w:tc>
      </w:tr>
      <w:tr w:rsidR="005D2923" w:rsidTr="009B3A5D">
        <w:trPr>
          <w:trHeight w:val="686"/>
        </w:trPr>
        <w:tc>
          <w:tcPr>
            <w:tcW w:w="9360" w:type="dxa"/>
            <w:gridSpan w:val="6"/>
          </w:tcPr>
          <w:p w:rsidR="005D2923" w:rsidRPr="00D66ED1" w:rsidRDefault="005D2923" w:rsidP="009B3A5D">
            <w:pPr>
              <w:spacing w:line="360" w:lineRule="auto"/>
              <w:rPr>
                <w:b/>
              </w:rPr>
            </w:pPr>
            <w:r>
              <w:rPr>
                <w:b/>
              </w:rPr>
              <w:t>Celková cena sjednaná za jedno vystoupení 75% z celkové tržby za vstupné s minimální garancí 60 000,- Kč, při minimální ceně vstupenky 350,- Kč.</w:t>
            </w:r>
          </w:p>
        </w:tc>
      </w:tr>
      <w:tr w:rsidR="005D2923" w:rsidTr="009B3A5D">
        <w:trPr>
          <w:trHeight w:val="350"/>
        </w:trPr>
        <w:tc>
          <w:tcPr>
            <w:tcW w:w="9360" w:type="dxa"/>
            <w:gridSpan w:val="6"/>
          </w:tcPr>
          <w:p w:rsidR="005D2923" w:rsidRPr="00D66ED1" w:rsidRDefault="005D2923" w:rsidP="009B3A5D">
            <w:pPr>
              <w:rPr>
                <w:b/>
              </w:rPr>
            </w:pPr>
            <w:r w:rsidRPr="00D66ED1">
              <w:rPr>
                <w:b/>
              </w:rPr>
              <w:t xml:space="preserve">Způsob </w:t>
            </w:r>
            <w:r>
              <w:rPr>
                <w:b/>
              </w:rPr>
              <w:t>proplacení: Převodem oproti faktuře</w:t>
            </w:r>
          </w:p>
        </w:tc>
      </w:tr>
      <w:tr w:rsidR="005D2923" w:rsidTr="009B3A5D">
        <w:trPr>
          <w:trHeight w:val="794"/>
        </w:trPr>
        <w:tc>
          <w:tcPr>
            <w:tcW w:w="3780" w:type="dxa"/>
            <w:gridSpan w:val="2"/>
          </w:tcPr>
          <w:p w:rsidR="005D2923" w:rsidRPr="003525AA" w:rsidRDefault="005D2923" w:rsidP="009B3A5D">
            <w:pPr>
              <w:rPr>
                <w:b/>
              </w:rPr>
            </w:pPr>
            <w:r w:rsidRPr="003525AA">
              <w:rPr>
                <w:b/>
              </w:rPr>
              <w:t>Ubytování pro:</w:t>
            </w:r>
            <w:r>
              <w:rPr>
                <w:b/>
              </w:rPr>
              <w:t xml:space="preserve"> 3/1 a 3/2 </w:t>
            </w:r>
          </w:p>
        </w:tc>
        <w:tc>
          <w:tcPr>
            <w:tcW w:w="5580" w:type="dxa"/>
            <w:gridSpan w:val="4"/>
          </w:tcPr>
          <w:p w:rsidR="005D2923" w:rsidRPr="003525AA" w:rsidRDefault="005D2923" w:rsidP="009B3A5D">
            <w:pPr>
              <w:rPr>
                <w:b/>
              </w:rPr>
            </w:pPr>
            <w:r>
              <w:rPr>
                <w:b/>
              </w:rPr>
              <w:t>Dne: 21. 11. 2019</w:t>
            </w:r>
          </w:p>
          <w:p w:rsidR="005D2923" w:rsidRPr="003525AA" w:rsidRDefault="005D2923" w:rsidP="009B3A5D">
            <w:pPr>
              <w:rPr>
                <w:b/>
              </w:rPr>
            </w:pPr>
            <w:r>
              <w:rPr>
                <w:b/>
              </w:rPr>
              <w:t xml:space="preserve">Místo: Hotel </w:t>
            </w:r>
            <w:proofErr w:type="spellStart"/>
            <w:r>
              <w:rPr>
                <w:b/>
              </w:rPr>
              <w:t>Garni</w:t>
            </w:r>
            <w:proofErr w:type="spellEnd"/>
            <w:r>
              <w:rPr>
                <w:b/>
              </w:rPr>
              <w:t>, V Kolonii 2104, Nymburk</w:t>
            </w:r>
          </w:p>
        </w:tc>
      </w:tr>
      <w:tr w:rsidR="005D2923" w:rsidTr="009B3A5D">
        <w:trPr>
          <w:trHeight w:val="1134"/>
        </w:trPr>
        <w:tc>
          <w:tcPr>
            <w:tcW w:w="9360" w:type="dxa"/>
            <w:gridSpan w:val="6"/>
          </w:tcPr>
          <w:p w:rsidR="005D2923" w:rsidRDefault="005D2923" w:rsidP="009B3A5D">
            <w:pPr>
              <w:rPr>
                <w:b/>
                <w:sz w:val="28"/>
                <w:szCs w:val="28"/>
              </w:rPr>
            </w:pPr>
            <w:r w:rsidRPr="008D58E2">
              <w:t>Další ujednání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ohledně techniky jednat se zvukařem p. Friedlem 602446399</w:t>
            </w:r>
          </w:p>
          <w:p w:rsidR="005D2923" w:rsidRPr="00852BA6" w:rsidRDefault="005D2923" w:rsidP="009B3A5D">
            <w:pPr>
              <w:rPr>
                <w:b/>
                <w:sz w:val="28"/>
                <w:szCs w:val="28"/>
              </w:rPr>
            </w:pPr>
            <w:r w:rsidRPr="00852BA6">
              <w:rPr>
                <w:rFonts w:ascii="Arial" w:hAnsi="Arial" w:cs="Arial"/>
                <w:b/>
                <w:sz w:val="20"/>
                <w:szCs w:val="20"/>
              </w:rPr>
              <w:t>Potvr</w:t>
            </w:r>
            <w:r>
              <w:rPr>
                <w:rFonts w:ascii="Arial" w:hAnsi="Arial" w:cs="Arial"/>
                <w:b/>
                <w:sz w:val="20"/>
                <w:szCs w:val="20"/>
              </w:rPr>
              <w:t>zenou kopii zašlete prosím oskenovanou mailem</w:t>
            </w:r>
            <w:r w:rsidRPr="00852BA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D2923" w:rsidTr="009B3A5D">
        <w:trPr>
          <w:trHeight w:val="1417"/>
        </w:trPr>
        <w:tc>
          <w:tcPr>
            <w:tcW w:w="9360" w:type="dxa"/>
            <w:gridSpan w:val="6"/>
          </w:tcPr>
          <w:p w:rsidR="005D2923" w:rsidRDefault="005D2923" w:rsidP="009B3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Dne 4. 11. 2019</w:t>
            </w:r>
          </w:p>
          <w:p w:rsidR="005D2923" w:rsidRDefault="005D2923" w:rsidP="009B3A5D">
            <w:pPr>
              <w:rPr>
                <w:b/>
                <w:sz w:val="28"/>
                <w:szCs w:val="28"/>
              </w:rPr>
            </w:pPr>
          </w:p>
          <w:p w:rsidR="005D2923" w:rsidRDefault="005D2923" w:rsidP="009B3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…………………………                   ……………………………………..</w:t>
            </w:r>
          </w:p>
          <w:p w:rsidR="005D2923" w:rsidRPr="00195787" w:rsidRDefault="005D2923" w:rsidP="009B3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145D09">
              <w:rPr>
                <w:b/>
                <w:sz w:val="28"/>
                <w:szCs w:val="28"/>
              </w:rPr>
              <w:t>Karel Jiříček</w:t>
            </w:r>
            <w:r w:rsidRPr="00145D09">
              <w:rPr>
                <w:b/>
              </w:rPr>
              <w:t xml:space="preserve">                                   </w:t>
            </w:r>
            <w:r w:rsidRPr="00145D09">
              <w:rPr>
                <w:b/>
                <w:sz w:val="28"/>
                <w:szCs w:val="28"/>
              </w:rPr>
              <w:t>Pořadatel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D0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D09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</w:t>
            </w:r>
            <w:r w:rsidRPr="00145D09">
              <w:rPr>
                <w:b/>
                <w:sz w:val="28"/>
                <w:szCs w:val="28"/>
              </w:rPr>
              <w:t>dpis,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D09">
              <w:rPr>
                <w:b/>
                <w:sz w:val="28"/>
                <w:szCs w:val="28"/>
              </w:rPr>
              <w:t>razítko,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D09">
              <w:rPr>
                <w:b/>
                <w:sz w:val="28"/>
                <w:szCs w:val="28"/>
              </w:rPr>
              <w:t>datum</w:t>
            </w:r>
          </w:p>
        </w:tc>
      </w:tr>
    </w:tbl>
    <w:p w:rsidR="005D2923" w:rsidRPr="00E85C1D" w:rsidRDefault="005D2923" w:rsidP="005D2923">
      <w:pPr>
        <w:pStyle w:val="Nadpis5"/>
        <w:tabs>
          <w:tab w:val="left" w:pos="540"/>
        </w:tabs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4"/>
          <w:szCs w:val="24"/>
        </w:rPr>
        <w:lastRenderedPageBreak/>
        <w:t xml:space="preserve">              </w:t>
      </w:r>
      <w:r w:rsidRPr="00E85C1D">
        <w:rPr>
          <w:rFonts w:ascii="Arial Black" w:hAnsi="Arial Black"/>
          <w:i w:val="0"/>
          <w:sz w:val="24"/>
          <w:szCs w:val="24"/>
        </w:rPr>
        <w:t>VŠEOBECNÉ A TECHNICKÉ PODMÍNKY SMLOUVY</w:t>
      </w:r>
    </w:p>
    <w:p w:rsidR="005D2923" w:rsidRPr="003F1BBE" w:rsidRDefault="005D2923" w:rsidP="005D2923">
      <w:pPr>
        <w:pStyle w:val="Normlnweb"/>
        <w:numPr>
          <w:ilvl w:val="0"/>
          <w:numId w:val="1"/>
        </w:numPr>
        <w:spacing w:before="23" w:beforeAutospacing="0" w:after="0"/>
        <w:ind w:right="-108"/>
        <w:jc w:val="both"/>
        <w:rPr>
          <w:rFonts w:ascii="Arial" w:hAnsi="Arial" w:cs="Arial"/>
          <w:b/>
        </w:rPr>
      </w:pPr>
      <w:r w:rsidRPr="00437572">
        <w:rPr>
          <w:rFonts w:ascii="Arial" w:hAnsi="Arial" w:cs="Arial"/>
          <w:sz w:val="20"/>
          <w:szCs w:val="20"/>
        </w:rPr>
        <w:t xml:space="preserve">Umělecká agentura Karel Jiříček (dále jen agentura) zabezpečí </w:t>
      </w:r>
      <w:r w:rsidRPr="003F1BBE">
        <w:rPr>
          <w:rFonts w:ascii="Arial" w:hAnsi="Arial" w:cs="Arial"/>
          <w:b/>
          <w:bCs/>
          <w:sz w:val="20"/>
          <w:szCs w:val="20"/>
        </w:rPr>
        <w:t>dopravu</w:t>
      </w:r>
      <w:r w:rsidRPr="003F1BBE">
        <w:rPr>
          <w:rFonts w:ascii="Arial" w:hAnsi="Arial" w:cs="Arial"/>
          <w:b/>
          <w:sz w:val="20"/>
          <w:szCs w:val="20"/>
        </w:rPr>
        <w:t xml:space="preserve"> a účinkování souboru, ozvučení a osvětlení vystoupení.</w:t>
      </w:r>
    </w:p>
    <w:p w:rsidR="005D2923" w:rsidRPr="00676BFE" w:rsidRDefault="005D2923" w:rsidP="005D2923">
      <w:pPr>
        <w:pStyle w:val="Normlnweb"/>
        <w:numPr>
          <w:ilvl w:val="0"/>
          <w:numId w:val="1"/>
        </w:numPr>
        <w:spacing w:before="23" w:beforeAutospacing="0" w:after="0"/>
        <w:ind w:right="-108"/>
        <w:jc w:val="both"/>
        <w:rPr>
          <w:rFonts w:ascii="Arial" w:hAnsi="Arial" w:cs="Arial"/>
        </w:rPr>
      </w:pPr>
      <w:r w:rsidRPr="00437572">
        <w:rPr>
          <w:rFonts w:ascii="Arial" w:hAnsi="Arial" w:cs="Arial"/>
          <w:sz w:val="20"/>
          <w:szCs w:val="20"/>
        </w:rPr>
        <w:t xml:space="preserve">Agentura zašle včas na dobírku plakáty či jiný propagační materiál uvedený ve smlouvě. </w:t>
      </w:r>
      <w:r w:rsidRPr="00B96462">
        <w:rPr>
          <w:rFonts w:ascii="Arial" w:hAnsi="Arial" w:cs="Arial"/>
          <w:b/>
          <w:sz w:val="20"/>
          <w:szCs w:val="20"/>
        </w:rPr>
        <w:t xml:space="preserve">Pořadatel je povinen zajistit včas dostatečnou </w:t>
      </w:r>
      <w:r w:rsidRPr="00B96462">
        <w:rPr>
          <w:rFonts w:ascii="Arial" w:hAnsi="Arial" w:cs="Arial"/>
          <w:b/>
          <w:bCs/>
          <w:sz w:val="20"/>
          <w:szCs w:val="20"/>
        </w:rPr>
        <w:t>propagaci</w:t>
      </w:r>
      <w:r w:rsidRPr="00B96462">
        <w:rPr>
          <w:rFonts w:ascii="Arial" w:hAnsi="Arial" w:cs="Arial"/>
          <w:b/>
          <w:sz w:val="20"/>
          <w:szCs w:val="20"/>
        </w:rPr>
        <w:t xml:space="preserve"> vystoupení</w:t>
      </w:r>
      <w:r w:rsidRPr="00437572">
        <w:rPr>
          <w:rFonts w:ascii="Arial" w:hAnsi="Arial" w:cs="Arial"/>
          <w:sz w:val="20"/>
          <w:szCs w:val="20"/>
        </w:rPr>
        <w:t xml:space="preserve"> a oznamovací řízení </w:t>
      </w:r>
      <w:r w:rsidRPr="00676BFE">
        <w:rPr>
          <w:rFonts w:ascii="Arial" w:hAnsi="Arial" w:cs="Arial"/>
          <w:sz w:val="20"/>
          <w:szCs w:val="20"/>
        </w:rPr>
        <w:t>či povolení vystoupení na příslušném úřadu.</w:t>
      </w:r>
    </w:p>
    <w:p w:rsidR="005D2923" w:rsidRPr="00676BFE" w:rsidRDefault="005D2923" w:rsidP="005D2923">
      <w:pPr>
        <w:pStyle w:val="Normlnweb"/>
        <w:numPr>
          <w:ilvl w:val="0"/>
          <w:numId w:val="1"/>
        </w:numPr>
        <w:spacing w:before="23" w:beforeAutospacing="0" w:after="0"/>
        <w:ind w:right="-108"/>
        <w:jc w:val="both"/>
        <w:rPr>
          <w:rFonts w:ascii="Arial" w:hAnsi="Arial" w:cs="Arial"/>
        </w:rPr>
      </w:pPr>
      <w:r w:rsidRPr="00676BFE">
        <w:rPr>
          <w:rFonts w:ascii="Arial" w:hAnsi="Arial" w:cs="Arial"/>
          <w:sz w:val="20"/>
          <w:szCs w:val="20"/>
        </w:rPr>
        <w:t>Pořadatel zajistí: 4 parkovacích míst pro techniku a účinkující,</w:t>
      </w:r>
    </w:p>
    <w:p w:rsidR="005D2923" w:rsidRPr="003F1BBE" w:rsidRDefault="005D2923" w:rsidP="005D2923">
      <w:pPr>
        <w:pStyle w:val="Normlnweb"/>
        <w:numPr>
          <w:ilvl w:val="0"/>
          <w:numId w:val="1"/>
        </w:numPr>
        <w:spacing w:before="23" w:beforeAutospacing="0" w:after="0"/>
        <w:ind w:right="-108"/>
        <w:jc w:val="both"/>
        <w:rPr>
          <w:rFonts w:ascii="Arial" w:hAnsi="Arial" w:cs="Arial"/>
          <w:b/>
        </w:rPr>
      </w:pPr>
      <w:r w:rsidRPr="00437572">
        <w:rPr>
          <w:rFonts w:ascii="Arial" w:hAnsi="Arial" w:cs="Arial"/>
          <w:sz w:val="20"/>
          <w:szCs w:val="20"/>
        </w:rPr>
        <w:t>Pořadatel zajistí</w:t>
      </w:r>
      <w:r>
        <w:rPr>
          <w:rFonts w:ascii="Arial" w:hAnsi="Arial" w:cs="Arial"/>
          <w:sz w:val="20"/>
          <w:szCs w:val="20"/>
        </w:rPr>
        <w:t>:</w:t>
      </w:r>
      <w:r w:rsidRPr="00437572">
        <w:rPr>
          <w:rFonts w:ascii="Arial" w:hAnsi="Arial" w:cs="Arial"/>
          <w:sz w:val="20"/>
          <w:szCs w:val="20"/>
        </w:rPr>
        <w:t xml:space="preserve"> min</w:t>
      </w:r>
      <w:r w:rsidRPr="00676BFE">
        <w:rPr>
          <w:rFonts w:ascii="Arial" w:hAnsi="Arial" w:cs="Arial"/>
          <w:sz w:val="20"/>
          <w:szCs w:val="20"/>
        </w:rPr>
        <w:t xml:space="preserve">. </w:t>
      </w:r>
      <w:r w:rsidRPr="00676BFE">
        <w:rPr>
          <w:rFonts w:ascii="Arial" w:hAnsi="Arial" w:cs="Arial"/>
          <w:b/>
          <w:sz w:val="20"/>
          <w:szCs w:val="20"/>
        </w:rPr>
        <w:t>4</w:t>
      </w:r>
      <w:r w:rsidRPr="00676BFE">
        <w:rPr>
          <w:rFonts w:ascii="Arial" w:hAnsi="Arial" w:cs="Arial"/>
          <w:sz w:val="20"/>
          <w:szCs w:val="20"/>
        </w:rPr>
        <w:t xml:space="preserve"> pomocníky</w:t>
      </w:r>
      <w:r w:rsidRPr="00437572">
        <w:rPr>
          <w:rFonts w:ascii="Arial" w:hAnsi="Arial" w:cs="Arial"/>
          <w:sz w:val="20"/>
          <w:szCs w:val="20"/>
        </w:rPr>
        <w:t xml:space="preserve"> na vynošení aparatury a nástrojů před koncertem a také po skončení koncertu na naložení</w:t>
      </w:r>
      <w:r w:rsidRPr="003F1BBE">
        <w:rPr>
          <w:rFonts w:ascii="Arial" w:hAnsi="Arial" w:cs="Arial"/>
          <w:b/>
          <w:sz w:val="20"/>
          <w:szCs w:val="20"/>
        </w:rPr>
        <w:t xml:space="preserve">. </w:t>
      </w:r>
      <w:r w:rsidRPr="003F1BBE">
        <w:rPr>
          <w:rFonts w:ascii="Arial" w:hAnsi="Arial" w:cs="Arial"/>
          <w:b/>
          <w:bCs/>
          <w:sz w:val="20"/>
          <w:szCs w:val="20"/>
        </w:rPr>
        <w:t>V případě nedodržení této podmínky bude přiúčtována k ceně koncertu částka</w:t>
      </w:r>
      <w:r>
        <w:rPr>
          <w:rFonts w:ascii="Arial" w:hAnsi="Arial" w:cs="Arial"/>
          <w:b/>
          <w:bCs/>
          <w:sz w:val="20"/>
          <w:szCs w:val="20"/>
        </w:rPr>
        <w:t xml:space="preserve"> 2.000,- </w:t>
      </w:r>
      <w:r w:rsidRPr="003F1BBE">
        <w:rPr>
          <w:rFonts w:ascii="Arial" w:hAnsi="Arial" w:cs="Arial"/>
          <w:b/>
          <w:bCs/>
          <w:sz w:val="20"/>
          <w:szCs w:val="20"/>
        </w:rPr>
        <w:t>Kč</w:t>
      </w:r>
    </w:p>
    <w:p w:rsidR="005D2923" w:rsidRPr="00437572" w:rsidRDefault="005D2923" w:rsidP="005D2923">
      <w:pPr>
        <w:pStyle w:val="Normlnweb"/>
        <w:spacing w:before="23" w:beforeAutospacing="0" w:after="0"/>
        <w:ind w:left="-329" w:right="-527" w:hanging="510"/>
        <w:jc w:val="both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3757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2"/>
          <w:szCs w:val="22"/>
        </w:rPr>
        <w:t>5.</w:t>
      </w:r>
      <w:r w:rsidRPr="003F1BBE">
        <w:rPr>
          <w:rFonts w:ascii="Arial" w:hAnsi="Arial" w:cs="Arial"/>
          <w:b/>
          <w:sz w:val="20"/>
          <w:szCs w:val="20"/>
        </w:rPr>
        <w:t xml:space="preserve">    </w:t>
      </w:r>
      <w:r w:rsidRPr="00437572">
        <w:rPr>
          <w:rFonts w:ascii="Arial" w:hAnsi="Arial" w:cs="Arial"/>
          <w:sz w:val="20"/>
          <w:szCs w:val="20"/>
        </w:rPr>
        <w:t>Pořadatel zajistí</w:t>
      </w:r>
      <w:r>
        <w:rPr>
          <w:rFonts w:ascii="Arial" w:hAnsi="Arial" w:cs="Arial"/>
          <w:sz w:val="20"/>
          <w:szCs w:val="20"/>
        </w:rPr>
        <w:t>:</w:t>
      </w:r>
      <w:r w:rsidRPr="00437572">
        <w:rPr>
          <w:rFonts w:ascii="Arial" w:hAnsi="Arial" w:cs="Arial"/>
          <w:sz w:val="20"/>
          <w:szCs w:val="20"/>
        </w:rPr>
        <w:t xml:space="preserve"> prostor</w:t>
      </w:r>
      <w:r>
        <w:rPr>
          <w:rFonts w:ascii="Arial" w:hAnsi="Arial" w:cs="Arial"/>
          <w:sz w:val="20"/>
          <w:szCs w:val="20"/>
        </w:rPr>
        <w:t xml:space="preserve"> (podium)</w:t>
      </w:r>
      <w:r w:rsidRPr="00437572">
        <w:rPr>
          <w:rFonts w:ascii="Arial" w:hAnsi="Arial" w:cs="Arial"/>
          <w:sz w:val="20"/>
          <w:szCs w:val="20"/>
        </w:rPr>
        <w:t xml:space="preserve"> pro vystoupení o velikosti min.6x4m. Případná </w:t>
      </w:r>
    </w:p>
    <w:p w:rsidR="005D2923" w:rsidRPr="00437572" w:rsidRDefault="005D2923" w:rsidP="005D2923">
      <w:pPr>
        <w:pStyle w:val="Normlnweb"/>
        <w:spacing w:before="23" w:beforeAutospacing="0" w:after="0"/>
        <w:ind w:left="-329" w:right="-527" w:hanging="510"/>
        <w:jc w:val="both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37572">
        <w:rPr>
          <w:rFonts w:ascii="Arial" w:hAnsi="Arial" w:cs="Arial"/>
          <w:sz w:val="20"/>
          <w:szCs w:val="20"/>
        </w:rPr>
        <w:t>domluva na tel:</w:t>
      </w:r>
      <w:r>
        <w:rPr>
          <w:rFonts w:ascii="Arial" w:hAnsi="Arial" w:cs="Arial"/>
          <w:sz w:val="20"/>
          <w:szCs w:val="20"/>
        </w:rPr>
        <w:t xml:space="preserve"> </w:t>
      </w:r>
      <w:r w:rsidRPr="00437572">
        <w:rPr>
          <w:rFonts w:ascii="Arial" w:hAnsi="Arial" w:cs="Arial"/>
          <w:sz w:val="20"/>
          <w:szCs w:val="20"/>
        </w:rPr>
        <w:t>6024463</w:t>
      </w:r>
      <w:r>
        <w:rPr>
          <w:rFonts w:ascii="Arial" w:hAnsi="Arial" w:cs="Arial"/>
          <w:sz w:val="20"/>
          <w:szCs w:val="20"/>
        </w:rPr>
        <w:t>99 (koncertní sál, klub, hala a</w:t>
      </w:r>
      <w:r w:rsidRPr="00437572">
        <w:rPr>
          <w:rFonts w:ascii="Arial" w:hAnsi="Arial" w:cs="Arial"/>
          <w:sz w:val="20"/>
          <w:szCs w:val="20"/>
        </w:rPr>
        <w:t>pod.)</w:t>
      </w:r>
      <w:r>
        <w:rPr>
          <w:rFonts w:ascii="Arial" w:hAnsi="Arial" w:cs="Arial"/>
          <w:sz w:val="20"/>
          <w:szCs w:val="20"/>
        </w:rPr>
        <w:t xml:space="preserve"> Přístup do sálu</w:t>
      </w:r>
      <w:r w:rsidRPr="00437572">
        <w:rPr>
          <w:rFonts w:ascii="Arial" w:hAnsi="Arial" w:cs="Arial"/>
          <w:sz w:val="20"/>
          <w:szCs w:val="20"/>
        </w:rPr>
        <w:t xml:space="preserve"> po dobu nezbytně </w:t>
      </w:r>
    </w:p>
    <w:p w:rsidR="005D2923" w:rsidRPr="00437572" w:rsidRDefault="005D2923" w:rsidP="005D2923">
      <w:pPr>
        <w:pStyle w:val="Normlnweb"/>
        <w:spacing w:before="23" w:beforeAutospacing="0" w:after="0"/>
        <w:ind w:left="-329" w:right="-527" w:hanging="510"/>
        <w:jc w:val="both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37572">
        <w:rPr>
          <w:rFonts w:ascii="Arial" w:hAnsi="Arial" w:cs="Arial"/>
          <w:sz w:val="20"/>
          <w:szCs w:val="20"/>
        </w:rPr>
        <w:t xml:space="preserve">  nutnou pro přípravu </w:t>
      </w:r>
      <w:r w:rsidRPr="00437572">
        <w:rPr>
          <w:rFonts w:ascii="Arial" w:hAnsi="Arial" w:cs="Arial"/>
          <w:bCs/>
          <w:sz w:val="20"/>
          <w:szCs w:val="20"/>
        </w:rPr>
        <w:t xml:space="preserve">min. </w:t>
      </w:r>
      <w:r w:rsidRPr="00676BFE">
        <w:rPr>
          <w:rFonts w:ascii="Arial" w:hAnsi="Arial" w:cs="Arial"/>
          <w:b/>
          <w:bCs/>
          <w:sz w:val="20"/>
          <w:szCs w:val="20"/>
        </w:rPr>
        <w:t>4</w:t>
      </w:r>
      <w:r w:rsidRPr="00676BFE">
        <w:rPr>
          <w:rFonts w:ascii="Arial" w:hAnsi="Arial" w:cs="Arial"/>
          <w:bCs/>
          <w:sz w:val="20"/>
          <w:szCs w:val="20"/>
        </w:rPr>
        <w:t xml:space="preserve"> h</w:t>
      </w:r>
      <w:r w:rsidRPr="00437572">
        <w:rPr>
          <w:rFonts w:ascii="Arial" w:hAnsi="Arial" w:cs="Arial"/>
          <w:bCs/>
          <w:sz w:val="20"/>
          <w:szCs w:val="20"/>
        </w:rPr>
        <w:t>odiny</w:t>
      </w:r>
      <w:r w:rsidRPr="00437572">
        <w:rPr>
          <w:rFonts w:ascii="Arial" w:hAnsi="Arial" w:cs="Arial"/>
          <w:sz w:val="20"/>
          <w:szCs w:val="20"/>
        </w:rPr>
        <w:t xml:space="preserve"> před začátkem vystoupení a </w:t>
      </w:r>
      <w:r w:rsidRPr="00437572">
        <w:rPr>
          <w:rFonts w:ascii="Arial" w:hAnsi="Arial" w:cs="Arial"/>
          <w:bCs/>
          <w:sz w:val="20"/>
          <w:szCs w:val="20"/>
        </w:rPr>
        <w:t xml:space="preserve">2 hod </w:t>
      </w:r>
      <w:r w:rsidRPr="00437572">
        <w:rPr>
          <w:rFonts w:ascii="Arial" w:hAnsi="Arial" w:cs="Arial"/>
          <w:sz w:val="20"/>
          <w:szCs w:val="20"/>
        </w:rPr>
        <w:t xml:space="preserve">na složení </w:t>
      </w:r>
    </w:p>
    <w:p w:rsidR="005D2923" w:rsidRDefault="005D2923" w:rsidP="005D2923">
      <w:pPr>
        <w:pStyle w:val="Normlnweb"/>
        <w:spacing w:before="23" w:beforeAutospacing="0" w:after="0"/>
        <w:ind w:left="-329" w:right="-527" w:hanging="510"/>
        <w:jc w:val="both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37572">
        <w:rPr>
          <w:rFonts w:ascii="Arial" w:hAnsi="Arial" w:cs="Arial"/>
          <w:sz w:val="20"/>
          <w:szCs w:val="20"/>
        </w:rPr>
        <w:t>a na naložení aparatury + nástrojů po skončení kon</w:t>
      </w:r>
      <w:r>
        <w:rPr>
          <w:rFonts w:ascii="Arial" w:hAnsi="Arial" w:cs="Arial"/>
          <w:sz w:val="20"/>
          <w:szCs w:val="20"/>
        </w:rPr>
        <w:t xml:space="preserve">certu. V případě festivalu minimální čas na </w:t>
      </w:r>
    </w:p>
    <w:p w:rsidR="005D2923" w:rsidRDefault="005D2923" w:rsidP="005D2923">
      <w:pPr>
        <w:pStyle w:val="Normlnweb"/>
        <w:spacing w:before="23" w:beforeAutospacing="0" w:after="0"/>
        <w:ind w:left="-329" w:right="-527" w:hanging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přípravu je 40 min.                                         </w:t>
      </w:r>
    </w:p>
    <w:p w:rsidR="005D2923" w:rsidRDefault="005D2923" w:rsidP="005D2923">
      <w:pPr>
        <w:pStyle w:val="Normlnweb"/>
        <w:spacing w:before="23" w:beforeAutospacing="0" w:after="0"/>
        <w:ind w:left="360" w:right="-527" w:hanging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  Pořadatel zajistí: V </w:t>
      </w:r>
      <w:r w:rsidRPr="00437572">
        <w:rPr>
          <w:rFonts w:ascii="Arial" w:hAnsi="Arial" w:cs="Arial"/>
          <w:sz w:val="20"/>
          <w:szCs w:val="20"/>
        </w:rPr>
        <w:t xml:space="preserve">prostoru mezi diváky </w:t>
      </w:r>
      <w:r w:rsidRPr="00437572">
        <w:rPr>
          <w:rFonts w:ascii="Arial" w:hAnsi="Arial" w:cs="Arial"/>
          <w:bCs/>
          <w:sz w:val="20"/>
          <w:szCs w:val="20"/>
        </w:rPr>
        <w:t>dva</w:t>
      </w:r>
      <w:r>
        <w:rPr>
          <w:rFonts w:ascii="Arial" w:hAnsi="Arial" w:cs="Arial"/>
          <w:sz w:val="20"/>
          <w:szCs w:val="20"/>
        </w:rPr>
        <w:t xml:space="preserve"> stoly min.1x1m a prostor min. 2x2m pro zvukaře.</w:t>
      </w:r>
    </w:p>
    <w:p w:rsidR="005D2923" w:rsidRDefault="005D2923" w:rsidP="005D2923">
      <w:pPr>
        <w:pStyle w:val="Normlnweb"/>
        <w:spacing w:before="23" w:beforeAutospacing="0" w:after="0"/>
        <w:ind w:left="360" w:right="-527" w:hanging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9743A2"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pod podiem</w:t>
      </w:r>
      <w:r w:rsidRPr="00437572">
        <w:rPr>
          <w:rFonts w:ascii="Arial" w:hAnsi="Arial" w:cs="Arial"/>
          <w:sz w:val="20"/>
          <w:szCs w:val="20"/>
        </w:rPr>
        <w:t>,</w:t>
      </w:r>
      <w:r w:rsidRPr="00420DA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43A2">
        <w:rPr>
          <w:rFonts w:ascii="Arial" w:hAnsi="Arial" w:cs="Arial"/>
          <w:b/>
          <w:bCs/>
          <w:sz w:val="20"/>
          <w:szCs w:val="20"/>
        </w:rPr>
        <w:t>Ne</w:t>
      </w:r>
      <w:r w:rsidRPr="009743A2">
        <w:rPr>
          <w:rFonts w:ascii="Arial" w:hAnsi="Arial" w:cs="Arial"/>
          <w:b/>
          <w:sz w:val="20"/>
          <w:szCs w:val="20"/>
        </w:rPr>
        <w:t xml:space="preserve"> </w:t>
      </w:r>
      <w:r w:rsidRPr="00437572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>
        <w:t xml:space="preserve"> balkonem </w:t>
      </w:r>
      <w:r w:rsidRPr="009743A2">
        <w:rPr>
          <w:rFonts w:ascii="Arial" w:hAnsi="Arial" w:cs="Arial"/>
          <w:b/>
          <w:sz w:val="20"/>
          <w:szCs w:val="20"/>
        </w:rPr>
        <w:t>Ne</w:t>
      </w:r>
      <w:r w:rsidRPr="009743A2">
        <w:rPr>
          <w:rFonts w:ascii="Arial" w:hAnsi="Arial" w:cs="Arial"/>
          <w:sz w:val="20"/>
          <w:szCs w:val="20"/>
        </w:rPr>
        <w:t xml:space="preserve"> na kraji v uličce.</w:t>
      </w:r>
    </w:p>
    <w:p w:rsidR="005D2923" w:rsidRDefault="005D2923" w:rsidP="005D2923">
      <w:pPr>
        <w:pStyle w:val="Normlnweb"/>
        <w:spacing w:before="23" w:beforeAutospacing="0" w:after="0"/>
        <w:ind w:left="360" w:right="-527" w:hanging="510"/>
        <w:jc w:val="both"/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t xml:space="preserve">             Dále pořadatel zajistí zásuvku ve vzdálenosti max.15m od podia  380V/min.32A</w:t>
      </w:r>
    </w:p>
    <w:p w:rsidR="005D2923" w:rsidRDefault="005D2923" w:rsidP="005D2923">
      <w:pPr>
        <w:pStyle w:val="Normlnweb"/>
        <w:spacing w:before="23" w:beforeAutospacing="0" w:after="0"/>
        <w:ind w:left="360" w:right="-527" w:hanging="510"/>
        <w:jc w:val="both"/>
      </w:pPr>
      <w:r>
        <w:t xml:space="preserve">              4 nebo 5 kolík jištěnou proudovým jističem min.32A.V případě nejasností</w:t>
      </w:r>
    </w:p>
    <w:p w:rsidR="005D2923" w:rsidRPr="00437572" w:rsidRDefault="005D2923" w:rsidP="005D2923">
      <w:pPr>
        <w:pStyle w:val="Normlnweb"/>
        <w:spacing w:before="23" w:beforeAutospacing="0" w:after="0"/>
        <w:ind w:left="360" w:right="-527" w:hanging="510"/>
        <w:jc w:val="both"/>
        <w:rPr>
          <w:rFonts w:ascii="Arial" w:hAnsi="Arial" w:cs="Arial"/>
          <w:sz w:val="20"/>
          <w:szCs w:val="20"/>
        </w:rPr>
      </w:pPr>
      <w:r>
        <w:t xml:space="preserve">               tel: 602446399</w:t>
      </w:r>
    </w:p>
    <w:p w:rsidR="005D2923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  <w:rPr>
          <w:rFonts w:ascii="Arial" w:hAnsi="Arial" w:cs="Arial"/>
          <w:sz w:val="20"/>
          <w:szCs w:val="20"/>
        </w:rPr>
      </w:pPr>
      <w:r w:rsidRPr="00437572">
        <w:rPr>
          <w:rFonts w:ascii="Arial" w:hAnsi="Arial" w:cs="Arial"/>
          <w:sz w:val="20"/>
          <w:szCs w:val="20"/>
        </w:rPr>
        <w:t xml:space="preserve">Pro hladký a bezpečný průběh koncertu je pořadatel povinen zajistit </w:t>
      </w:r>
      <w:r w:rsidRPr="003F1BBE">
        <w:rPr>
          <w:rFonts w:ascii="Arial" w:hAnsi="Arial" w:cs="Arial"/>
          <w:b/>
          <w:bCs/>
          <w:sz w:val="20"/>
          <w:szCs w:val="20"/>
        </w:rPr>
        <w:t>dostatečnou pořadatelskou službu</w:t>
      </w:r>
      <w:r w:rsidRPr="003F1BBE">
        <w:rPr>
          <w:rFonts w:ascii="Arial" w:hAnsi="Arial" w:cs="Arial"/>
          <w:b/>
          <w:sz w:val="20"/>
          <w:szCs w:val="20"/>
        </w:rPr>
        <w:t>.</w:t>
      </w:r>
      <w:r w:rsidRPr="00437572">
        <w:rPr>
          <w:rFonts w:ascii="Arial" w:hAnsi="Arial" w:cs="Arial"/>
          <w:sz w:val="20"/>
          <w:szCs w:val="20"/>
        </w:rPr>
        <w:t xml:space="preserve"> Ta provede důkladnou kontrolu návštěvníků k zajištění nebezpečných předmětů vnášených do sálu. Pořadatelská služba dbá na klidný průběh koncertu – v případě, že někteří z diváků budou výrazně narušovat koncert, budou službou vyvedeni z místa konání koncertu. Před, v průběhu a po skončení koncertu zamezí služba vstupu nepovolaných osob na pódium, do zákulisí a šaten</w:t>
      </w:r>
      <w:r>
        <w:rPr>
          <w:rFonts w:ascii="Arial" w:hAnsi="Arial" w:cs="Arial"/>
          <w:sz w:val="20"/>
          <w:szCs w:val="20"/>
        </w:rPr>
        <w:t>. V průběhu koncertu není dovoleno pořizování obrazových a zvukových záznamů.(</w:t>
      </w:r>
      <w:r w:rsidRPr="00280A3A">
        <w:rPr>
          <w:rFonts w:ascii="Arial" w:hAnsi="Arial" w:cs="Arial"/>
          <w:b/>
          <w:sz w:val="20"/>
          <w:szCs w:val="20"/>
        </w:rPr>
        <w:t>Fotografování)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Pokud úči</w:t>
      </w:r>
      <w:r w:rsidRPr="00280A3A">
        <w:rPr>
          <w:rFonts w:ascii="Arial" w:hAnsi="Arial" w:cs="Arial"/>
          <w:b/>
          <w:sz w:val="20"/>
          <w:szCs w:val="20"/>
        </w:rPr>
        <w:t>nkující nestanoví jinak</w:t>
      </w:r>
      <w:r>
        <w:rPr>
          <w:rFonts w:ascii="Arial" w:hAnsi="Arial" w:cs="Arial"/>
          <w:sz w:val="20"/>
          <w:szCs w:val="20"/>
        </w:rPr>
        <w:t>.</w:t>
      </w:r>
    </w:p>
    <w:p w:rsidR="005D2923" w:rsidRPr="00846E3D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  <w:rPr>
          <w:rFonts w:ascii="Arial" w:hAnsi="Arial" w:cs="Arial"/>
        </w:rPr>
      </w:pPr>
      <w:r w:rsidRPr="00846E3D">
        <w:rPr>
          <w:rFonts w:ascii="Arial" w:hAnsi="Arial" w:cs="Arial"/>
          <w:sz w:val="20"/>
          <w:szCs w:val="20"/>
        </w:rPr>
        <w:t xml:space="preserve">Pořadatel zajistí uzamykatelné </w:t>
      </w:r>
      <w:r w:rsidRPr="00846E3D">
        <w:rPr>
          <w:rFonts w:ascii="Arial" w:hAnsi="Arial" w:cs="Arial"/>
          <w:b/>
          <w:bCs/>
          <w:sz w:val="20"/>
          <w:szCs w:val="20"/>
        </w:rPr>
        <w:t>šatny pro účinkující</w:t>
      </w:r>
      <w:r w:rsidRPr="00846E3D">
        <w:rPr>
          <w:rFonts w:ascii="Arial" w:hAnsi="Arial" w:cs="Arial"/>
          <w:sz w:val="20"/>
          <w:szCs w:val="20"/>
        </w:rPr>
        <w:t xml:space="preserve">, v blízkosti jeviště, s možností použití soc. zařízení se základním hygienickým vybavením + 4 ručníky + </w:t>
      </w:r>
      <w:r w:rsidRPr="00846E3D">
        <w:rPr>
          <w:rFonts w:ascii="Arial" w:hAnsi="Arial" w:cs="Arial"/>
          <w:b/>
          <w:bCs/>
          <w:sz w:val="20"/>
          <w:szCs w:val="20"/>
        </w:rPr>
        <w:t>varná konvice</w:t>
      </w:r>
      <w:r w:rsidRPr="00846E3D">
        <w:rPr>
          <w:rFonts w:ascii="Arial" w:hAnsi="Arial" w:cs="Arial"/>
          <w:sz w:val="20"/>
          <w:szCs w:val="20"/>
        </w:rPr>
        <w:t xml:space="preserve"> a hrníčky na čaj (černý – ranní), rozpustná káva, cukr, neslazená voda 4 lahví a v rámci možností minimální občerstvení (chlebíčky nebo obložené mísy pro 9 osob).</w:t>
      </w:r>
    </w:p>
    <w:p w:rsidR="005D2923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</w:pPr>
      <w:r w:rsidRPr="00437572">
        <w:rPr>
          <w:rFonts w:ascii="Arial" w:hAnsi="Arial"/>
          <w:sz w:val="20"/>
          <w:szCs w:val="20"/>
        </w:rPr>
        <w:t>Účinkující mohou během kulturního pořadu prodávat vlastní MC, CD, zpěvníky a plakáty, zároveň si vyhrazují zákaz prodeje těchto nosičů jinými subjekty</w:t>
      </w:r>
      <w:r>
        <w:rPr>
          <w:rFonts w:ascii="Georgia" w:hAnsi="Georgia"/>
          <w:sz w:val="20"/>
          <w:szCs w:val="20"/>
        </w:rPr>
        <w:t>.</w:t>
      </w:r>
    </w:p>
    <w:p w:rsidR="005D2923" w:rsidRPr="00437572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</w:pPr>
      <w:r w:rsidRPr="00437572">
        <w:rPr>
          <w:rFonts w:ascii="Arial" w:hAnsi="Arial" w:cs="Arial"/>
          <w:sz w:val="20"/>
          <w:szCs w:val="20"/>
        </w:rPr>
        <w:t xml:space="preserve">Pořadatel odpovídá za případné </w:t>
      </w:r>
      <w:r w:rsidRPr="00437572">
        <w:rPr>
          <w:rFonts w:ascii="Arial" w:hAnsi="Arial" w:cs="Arial"/>
          <w:b/>
          <w:sz w:val="20"/>
          <w:szCs w:val="20"/>
        </w:rPr>
        <w:t>úrazy a majetkové škody</w:t>
      </w:r>
      <w:r w:rsidRPr="00437572">
        <w:rPr>
          <w:rFonts w:ascii="Arial" w:hAnsi="Arial" w:cs="Arial"/>
          <w:sz w:val="20"/>
          <w:szCs w:val="20"/>
        </w:rPr>
        <w:t xml:space="preserve"> vzniklé v souvislosti s vystoupením, pokud nebyly průkazně zaviněny účinkujícími a pokud byly prokazatelně zaviněny pořadatelem.</w:t>
      </w:r>
    </w:p>
    <w:p w:rsidR="005D2923" w:rsidRPr="00B96462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 xml:space="preserve">Pořadatel je povinen odvést poplatky za autorsky chráněná díla a podá za tímto účelem řádné hlášení Ochrannému svazu autorskému (OSA), viz </w:t>
      </w:r>
      <w:r w:rsidRPr="00B96462">
        <w:rPr>
          <w:rFonts w:ascii="Arial" w:hAnsi="Arial" w:cs="Arial"/>
          <w:i/>
          <w:iCs/>
          <w:sz w:val="20"/>
          <w:szCs w:val="20"/>
        </w:rPr>
        <w:t>Repertoárový list</w:t>
      </w:r>
      <w:r w:rsidRPr="00B96462">
        <w:rPr>
          <w:rFonts w:ascii="Arial" w:hAnsi="Arial" w:cs="Arial"/>
          <w:sz w:val="20"/>
          <w:szCs w:val="20"/>
        </w:rPr>
        <w:t>.</w:t>
      </w:r>
    </w:p>
    <w:p w:rsidR="005D2923" w:rsidRPr="00B96462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 xml:space="preserve">V případě, že pořadatel zruší již smluvně potvrzený koncert 30 a méně dnů předem, zaplatí agentuře 50% smluvní ceny. Zruší-li pořadatel smluvně potvrzený koncert 21 a méně dnů před datem konání koncertu, je povinen uhradit agentuře 100% smluvní částky – toto platí i při neuskutečnění akce z důvodu nedodržení </w:t>
      </w:r>
      <w:r w:rsidRPr="00B96462">
        <w:rPr>
          <w:rFonts w:ascii="Arial" w:hAnsi="Arial" w:cs="Arial"/>
          <w:i/>
          <w:iCs/>
          <w:sz w:val="20"/>
          <w:szCs w:val="20"/>
        </w:rPr>
        <w:t>Všeobecných a technických podmínek</w:t>
      </w:r>
      <w:r w:rsidRPr="00B96462">
        <w:rPr>
          <w:rFonts w:ascii="Arial" w:hAnsi="Arial" w:cs="Arial"/>
          <w:sz w:val="20"/>
          <w:szCs w:val="20"/>
        </w:rPr>
        <w:t xml:space="preserve"> pořadatelem. Neplatí v případě živelné pohromy.</w:t>
      </w:r>
    </w:p>
    <w:p w:rsidR="005D2923" w:rsidRPr="00B96462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>Zruší-li agentura smluvně potvrzený koncert 21 a méně dnů před datem konání koncertu, bez řádně doložených důvodů (nemoc, povinnost vůči gramofonové firmě, apod.), je povinna uhradit pořadateli veškeré do té doby vynaložené a doložené náklady na koncert, maximálně do výše smluveného honoráře. Zruší-li agentura smluvně potvrzený koncert, obratem navrátí pořadateli smluvně dohodnutou částku za koncert, pokud ji pořadatel již agentuře uhradil.</w:t>
      </w:r>
    </w:p>
    <w:p w:rsidR="005D2923" w:rsidRPr="00F022F4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>Po oboustranném podpisu se tato smlouva stává závaznou a je vypověditelná pouze po dohodě smluvních stran, a to pouze písemnou formou.</w:t>
      </w:r>
    </w:p>
    <w:p w:rsidR="005D2923" w:rsidRPr="007C73E8" w:rsidRDefault="005D2923" w:rsidP="005D2923">
      <w:pPr>
        <w:pStyle w:val="Normlnweb"/>
        <w:numPr>
          <w:ilvl w:val="0"/>
          <w:numId w:val="2"/>
        </w:numPr>
        <w:spacing w:before="23" w:beforeAutospacing="0"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Potvrzenou kopii zašlete prosím </w:t>
      </w:r>
      <w:r w:rsidRPr="00846E3D">
        <w:rPr>
          <w:rFonts w:ascii="Arial" w:hAnsi="Arial" w:cs="Arial"/>
          <w:sz w:val="20"/>
          <w:szCs w:val="20"/>
        </w:rPr>
        <w:t>oskenovanou</w:t>
      </w:r>
      <w:r>
        <w:rPr>
          <w:rFonts w:ascii="Arial" w:hAnsi="Arial" w:cs="Arial"/>
          <w:sz w:val="20"/>
          <w:szCs w:val="20"/>
        </w:rPr>
        <w:t xml:space="preserve"> mailem.</w:t>
      </w:r>
    </w:p>
    <w:p w:rsidR="005D2923" w:rsidRPr="003F1BBE" w:rsidRDefault="005D2923" w:rsidP="005D2923">
      <w:pPr>
        <w:pStyle w:val="Normlnweb"/>
        <w:spacing w:before="23" w:beforeAutospacing="0" w:after="0"/>
        <w:ind w:left="720" w:right="-108"/>
        <w:jc w:val="both"/>
        <w:rPr>
          <w:rFonts w:ascii="Arial" w:hAnsi="Arial" w:cs="Arial"/>
        </w:rPr>
      </w:pPr>
    </w:p>
    <w:p w:rsidR="005D2923" w:rsidRDefault="005D2923" w:rsidP="005D2923">
      <w:pPr>
        <w:pStyle w:val="Normlnweb"/>
        <w:spacing w:before="23" w:beforeAutospacing="0" w:after="0"/>
        <w:ind w:right="-108"/>
        <w:jc w:val="both"/>
        <w:rPr>
          <w:rFonts w:ascii="Arial" w:hAnsi="Arial" w:cs="Arial"/>
          <w:sz w:val="20"/>
          <w:szCs w:val="20"/>
        </w:rPr>
      </w:pPr>
    </w:p>
    <w:p w:rsidR="005D2923" w:rsidRDefault="005D2923" w:rsidP="005D2923">
      <w:pPr>
        <w:pStyle w:val="Normlnweb"/>
        <w:spacing w:before="23" w:beforeAutospacing="0" w:after="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……………………………………..                                      …………………………………………..</w:t>
      </w:r>
    </w:p>
    <w:p w:rsidR="005D2923" w:rsidRPr="00B63012" w:rsidRDefault="005D2923" w:rsidP="005D2923">
      <w:pPr>
        <w:pStyle w:val="Normlnweb"/>
        <w:spacing w:before="23" w:beforeAutospacing="0" w:after="0"/>
        <w:ind w:left="360"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Za zastupující agenturu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1BBE">
        <w:rPr>
          <w:rFonts w:ascii="Arial" w:hAnsi="Arial" w:cs="Arial"/>
          <w:b/>
        </w:rPr>
        <w:t>Za pořadatele</w:t>
      </w:r>
    </w:p>
    <w:p w:rsidR="00C31E91" w:rsidRDefault="004B2C29"/>
    <w:sectPr w:rsidR="00C31E91" w:rsidSect="00F3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05E"/>
    <w:multiLevelType w:val="multilevel"/>
    <w:tmpl w:val="401A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D635D"/>
    <w:multiLevelType w:val="hybridMultilevel"/>
    <w:tmpl w:val="0332E0C8"/>
    <w:lvl w:ilvl="0" w:tplc="0122DD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23"/>
    <w:rsid w:val="00077EAF"/>
    <w:rsid w:val="000F02D3"/>
    <w:rsid w:val="004B2C29"/>
    <w:rsid w:val="005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8110-9EB8-4E69-9C3F-9E8D9E3D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5D29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92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5D292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5D2923"/>
    <w:pPr>
      <w:spacing w:before="100" w:beforeAutospacing="1" w:after="119"/>
    </w:pPr>
  </w:style>
  <w:style w:type="paragraph" w:customStyle="1" w:styleId="Default">
    <w:name w:val="Default"/>
    <w:rsid w:val="005D2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C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rchiv.redl.cz/_img/dopisy_z_kvetin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archiv.redl.cz/_img/dopisy_z_kveti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dava@nkc-nymbur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2</cp:revision>
  <cp:lastPrinted>2019-11-19T13:28:00Z</cp:lastPrinted>
  <dcterms:created xsi:type="dcterms:W3CDTF">2019-11-19T13:22:00Z</dcterms:created>
  <dcterms:modified xsi:type="dcterms:W3CDTF">2019-11-19T13:28:00Z</dcterms:modified>
</cp:coreProperties>
</file>