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2692" w:rsidRPr="001D58B7" w:rsidRDefault="00F82692" w:rsidP="00F82692">
      <w:pPr>
        <w:widowControl/>
        <w:rPr>
          <w:rFonts w:ascii="Arial" w:hAnsi="Arial" w:cs="Arial"/>
          <w:b/>
          <w:sz w:val="22"/>
          <w:szCs w:val="22"/>
        </w:rPr>
      </w:pPr>
      <w:r w:rsidRPr="001D58B7">
        <w:rPr>
          <w:rFonts w:ascii="Arial" w:hAnsi="Arial" w:cs="Arial"/>
          <w:b/>
          <w:sz w:val="22"/>
          <w:szCs w:val="22"/>
        </w:rPr>
        <w:t xml:space="preserve">Česká </w:t>
      </w:r>
      <w:proofErr w:type="gramStart"/>
      <w:r w:rsidRPr="001D58B7">
        <w:rPr>
          <w:rFonts w:ascii="Arial" w:hAnsi="Arial" w:cs="Arial"/>
          <w:b/>
          <w:sz w:val="22"/>
          <w:szCs w:val="22"/>
        </w:rPr>
        <w:t>republika - Státní</w:t>
      </w:r>
      <w:proofErr w:type="gramEnd"/>
      <w:r w:rsidRPr="001D58B7">
        <w:rPr>
          <w:rFonts w:ascii="Arial" w:hAnsi="Arial" w:cs="Arial"/>
          <w:b/>
          <w:sz w:val="22"/>
          <w:szCs w:val="22"/>
        </w:rPr>
        <w:t xml:space="preserve"> pozemkový úřad</w:t>
      </w:r>
    </w:p>
    <w:p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w:t>
      </w:r>
      <w:proofErr w:type="gramStart"/>
      <w:r w:rsidRPr="001D58B7">
        <w:rPr>
          <w:rFonts w:ascii="Arial" w:hAnsi="Arial" w:cs="Arial"/>
          <w:sz w:val="22"/>
          <w:szCs w:val="22"/>
        </w:rPr>
        <w:t>11a</w:t>
      </w:r>
      <w:proofErr w:type="gramEnd"/>
      <w:r w:rsidRPr="001D58B7">
        <w:rPr>
          <w:rFonts w:ascii="Arial" w:hAnsi="Arial" w:cs="Arial"/>
          <w:sz w:val="22"/>
          <w:szCs w:val="22"/>
        </w:rPr>
        <w:t>, 130 00 Praha 3</w:t>
      </w:r>
      <w:r w:rsidR="00F66730" w:rsidRPr="001D58B7">
        <w:rPr>
          <w:rFonts w:ascii="Arial" w:hAnsi="Arial" w:cs="Arial"/>
          <w:sz w:val="22"/>
          <w:szCs w:val="22"/>
        </w:rPr>
        <w:t xml:space="preserve"> - Žižkov</w:t>
      </w:r>
      <w:r w:rsidRPr="001D58B7">
        <w:rPr>
          <w:rFonts w:ascii="Arial" w:hAnsi="Arial" w:cs="Arial"/>
          <w:sz w:val="22"/>
          <w:szCs w:val="22"/>
        </w:rPr>
        <w:t>,</w:t>
      </w:r>
    </w:p>
    <w:p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JUDr. Roman Brnčal, LL.M., ředitel Krajského pozemkového úřadu pro Olomoucký kraj</w:t>
      </w:r>
    </w:p>
    <w:p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Blanická 383/1, 77900 Olomouc</w:t>
      </w:r>
    </w:p>
    <w:p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rsidR="00F82692" w:rsidRPr="001D58B7" w:rsidRDefault="00F82692" w:rsidP="00F82692">
      <w:pPr>
        <w:widowControl/>
        <w:rPr>
          <w:rFonts w:ascii="Arial" w:hAnsi="Arial" w:cs="Arial"/>
          <w:sz w:val="22"/>
          <w:szCs w:val="22"/>
        </w:rPr>
      </w:pPr>
      <w:proofErr w:type="gramStart"/>
      <w:r w:rsidRPr="001D58B7">
        <w:rPr>
          <w:rFonts w:ascii="Arial" w:hAnsi="Arial" w:cs="Arial"/>
          <w:sz w:val="22"/>
          <w:szCs w:val="22"/>
        </w:rPr>
        <w:t>DIČ:  CZ</w:t>
      </w:r>
      <w:proofErr w:type="gramEnd"/>
      <w:r w:rsidRPr="001D58B7">
        <w:rPr>
          <w:rFonts w:ascii="Arial" w:hAnsi="Arial" w:cs="Arial"/>
          <w:sz w:val="22"/>
          <w:szCs w:val="22"/>
        </w:rPr>
        <w:t>01312774</w:t>
      </w:r>
    </w:p>
    <w:p w:rsidR="00F82692" w:rsidRPr="001D58B7" w:rsidRDefault="00F82692" w:rsidP="00F82692">
      <w:pPr>
        <w:widowControl/>
        <w:rPr>
          <w:rFonts w:ascii="Arial" w:hAnsi="Arial" w:cs="Arial"/>
          <w:sz w:val="22"/>
          <w:szCs w:val="22"/>
        </w:rPr>
      </w:pPr>
      <w:r w:rsidRPr="001D58B7">
        <w:rPr>
          <w:rFonts w:ascii="Arial" w:hAnsi="Arial" w:cs="Arial"/>
          <w:sz w:val="22"/>
          <w:szCs w:val="22"/>
        </w:rPr>
        <w:t>Bankovní spojení: ČNB, pobočka Praha, se sídlem Na Příkopech 28</w:t>
      </w:r>
    </w:p>
    <w:p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1003951952</w:t>
      </w:r>
    </w:p>
    <w:p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rsidR="00F40520" w:rsidRPr="001D58B7" w:rsidRDefault="00F40520">
      <w:pPr>
        <w:widowControl/>
        <w:rPr>
          <w:rFonts w:ascii="Arial" w:hAnsi="Arial" w:cs="Arial"/>
          <w:color w:val="000000"/>
          <w:sz w:val="22"/>
          <w:szCs w:val="22"/>
        </w:rPr>
      </w:pPr>
    </w:p>
    <w:p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rsidR="00F40520" w:rsidRPr="001D58B7" w:rsidRDefault="00F40520">
      <w:pPr>
        <w:widowControl/>
        <w:tabs>
          <w:tab w:val="left" w:pos="120"/>
        </w:tabs>
        <w:jc w:val="both"/>
        <w:rPr>
          <w:rFonts w:ascii="Arial" w:hAnsi="Arial" w:cs="Arial"/>
          <w:i/>
          <w:iCs/>
          <w:sz w:val="22"/>
          <w:szCs w:val="22"/>
        </w:rPr>
      </w:pPr>
    </w:p>
    <w:p w:rsidR="00E476BB" w:rsidRDefault="00F40520">
      <w:pPr>
        <w:widowControl/>
        <w:rPr>
          <w:rFonts w:ascii="Arial" w:hAnsi="Arial" w:cs="Arial"/>
          <w:color w:val="000000"/>
          <w:sz w:val="22"/>
          <w:szCs w:val="22"/>
        </w:rPr>
      </w:pPr>
      <w:r w:rsidRPr="001D58B7">
        <w:rPr>
          <w:rFonts w:ascii="Arial" w:hAnsi="Arial" w:cs="Arial"/>
          <w:b/>
          <w:color w:val="000000"/>
          <w:sz w:val="22"/>
          <w:szCs w:val="22"/>
        </w:rPr>
        <w:t xml:space="preserve">Český rybářský svaz, </w:t>
      </w:r>
      <w:proofErr w:type="spellStart"/>
      <w:r w:rsidRPr="001D58B7">
        <w:rPr>
          <w:rFonts w:ascii="Arial" w:hAnsi="Arial" w:cs="Arial"/>
          <w:b/>
          <w:color w:val="000000"/>
          <w:sz w:val="22"/>
          <w:szCs w:val="22"/>
        </w:rPr>
        <w:t>z.s</w:t>
      </w:r>
      <w:proofErr w:type="spellEnd"/>
      <w:r w:rsidRPr="001D58B7">
        <w:rPr>
          <w:rFonts w:ascii="Arial" w:hAnsi="Arial" w:cs="Arial"/>
          <w:b/>
          <w:color w:val="000000"/>
          <w:sz w:val="22"/>
          <w:szCs w:val="22"/>
        </w:rPr>
        <w:t>., místní organizace Přerov</w:t>
      </w:r>
      <w:r w:rsidRPr="001D58B7">
        <w:rPr>
          <w:rFonts w:ascii="Arial" w:hAnsi="Arial" w:cs="Arial"/>
          <w:color w:val="000000"/>
          <w:sz w:val="22"/>
          <w:szCs w:val="22"/>
        </w:rPr>
        <w:t xml:space="preserve"> </w:t>
      </w:r>
    </w:p>
    <w:p w:rsidR="00F40520" w:rsidRDefault="00F40520">
      <w:pPr>
        <w:widowControl/>
        <w:rPr>
          <w:rFonts w:ascii="Arial" w:hAnsi="Arial" w:cs="Arial"/>
          <w:color w:val="000000"/>
          <w:sz w:val="22"/>
          <w:szCs w:val="22"/>
        </w:rPr>
      </w:pPr>
      <w:r w:rsidRPr="001D58B7">
        <w:rPr>
          <w:rFonts w:ascii="Arial" w:hAnsi="Arial" w:cs="Arial"/>
          <w:color w:val="000000"/>
          <w:sz w:val="22"/>
          <w:szCs w:val="22"/>
        </w:rPr>
        <w:t>sídlo U Rybníka 1034/13, Přerov I-Město, PSČ 75002, IČO 18050387</w:t>
      </w:r>
    </w:p>
    <w:p w:rsidR="00E476BB" w:rsidRDefault="00E476BB">
      <w:pPr>
        <w:widowControl/>
        <w:rPr>
          <w:rFonts w:ascii="Arial" w:hAnsi="Arial" w:cs="Arial"/>
          <w:color w:val="000000"/>
          <w:sz w:val="22"/>
          <w:szCs w:val="22"/>
        </w:rPr>
      </w:pPr>
      <w:r w:rsidRPr="00E476BB">
        <w:rPr>
          <w:rFonts w:ascii="Arial" w:hAnsi="Arial" w:cs="Arial"/>
          <w:b/>
          <w:color w:val="000000"/>
          <w:sz w:val="22"/>
          <w:szCs w:val="22"/>
        </w:rPr>
        <w:t>Alexander Majer</w:t>
      </w:r>
      <w:r>
        <w:rPr>
          <w:rFonts w:ascii="Arial" w:hAnsi="Arial" w:cs="Arial"/>
          <w:color w:val="000000"/>
          <w:sz w:val="22"/>
          <w:szCs w:val="22"/>
        </w:rPr>
        <w:t xml:space="preserve"> – předseda</w:t>
      </w:r>
    </w:p>
    <w:p w:rsidR="00E476BB" w:rsidRPr="001D58B7" w:rsidRDefault="00E476BB">
      <w:pPr>
        <w:widowControl/>
        <w:rPr>
          <w:rFonts w:ascii="Arial" w:hAnsi="Arial" w:cs="Arial"/>
          <w:color w:val="000000"/>
          <w:sz w:val="22"/>
          <w:szCs w:val="22"/>
        </w:rPr>
      </w:pPr>
      <w:r w:rsidRPr="00E476BB">
        <w:rPr>
          <w:rFonts w:ascii="Arial" w:hAnsi="Arial" w:cs="Arial"/>
          <w:b/>
          <w:color w:val="000000"/>
          <w:sz w:val="22"/>
          <w:szCs w:val="22"/>
        </w:rPr>
        <w:t xml:space="preserve">Ing. Oldřich </w:t>
      </w:r>
      <w:proofErr w:type="gramStart"/>
      <w:r w:rsidRPr="00E476BB">
        <w:rPr>
          <w:rFonts w:ascii="Arial" w:hAnsi="Arial" w:cs="Arial"/>
          <w:b/>
          <w:color w:val="000000"/>
          <w:sz w:val="22"/>
          <w:szCs w:val="22"/>
        </w:rPr>
        <w:t>Šenk</w:t>
      </w:r>
      <w:r>
        <w:rPr>
          <w:rFonts w:ascii="Arial" w:hAnsi="Arial" w:cs="Arial"/>
          <w:color w:val="000000"/>
          <w:sz w:val="22"/>
          <w:szCs w:val="22"/>
        </w:rPr>
        <w:t xml:space="preserve"> - jednatel</w:t>
      </w:r>
      <w:proofErr w:type="gramEnd"/>
    </w:p>
    <w:p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 xml:space="preserve">(dále </w:t>
      </w:r>
      <w:proofErr w:type="gramStart"/>
      <w:r w:rsidRPr="001D58B7">
        <w:rPr>
          <w:rFonts w:ascii="Arial" w:hAnsi="Arial" w:cs="Arial"/>
          <w:color w:val="000000"/>
          <w:sz w:val="22"/>
          <w:szCs w:val="22"/>
        </w:rPr>
        <w:t>jen  "</w:t>
      </w:r>
      <w:proofErr w:type="gramEnd"/>
      <w:r w:rsidRPr="001D58B7">
        <w:rPr>
          <w:rFonts w:ascii="Arial" w:hAnsi="Arial" w:cs="Arial"/>
          <w:color w:val="000000"/>
          <w:sz w:val="22"/>
          <w:szCs w:val="22"/>
        </w:rPr>
        <w:t>k u p u j í c í")</w:t>
      </w:r>
    </w:p>
    <w:p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rsidR="00F40520" w:rsidRPr="001D58B7" w:rsidRDefault="00F40520">
      <w:pPr>
        <w:widowControl/>
        <w:rPr>
          <w:rFonts w:ascii="Arial" w:hAnsi="Arial" w:cs="Arial"/>
          <w:color w:val="000000"/>
          <w:sz w:val="22"/>
          <w:szCs w:val="22"/>
        </w:rPr>
      </w:pPr>
      <w:r w:rsidRPr="001D58B7">
        <w:rPr>
          <w:rFonts w:ascii="Arial" w:hAnsi="Arial" w:cs="Arial"/>
          <w:sz w:val="22"/>
          <w:szCs w:val="22"/>
        </w:rPr>
        <w:tab/>
      </w:r>
    </w:p>
    <w:p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rsidR="00F40520" w:rsidRPr="001D58B7" w:rsidRDefault="00F40520">
      <w:pPr>
        <w:widowControl/>
        <w:rPr>
          <w:rFonts w:ascii="Arial" w:hAnsi="Arial" w:cs="Arial"/>
          <w:b/>
          <w:bCs/>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1003951952</w:t>
      </w:r>
    </w:p>
    <w:p w:rsidR="00F40520" w:rsidRPr="001D58B7" w:rsidRDefault="00F40520">
      <w:pPr>
        <w:widowControl/>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Olomoucký kraj se sídlem v Olomouci, Katastrální pracoviště </w:t>
      </w:r>
      <w:proofErr w:type="gramStart"/>
      <w:r w:rsidR="00F40520" w:rsidRPr="001D58B7">
        <w:rPr>
          <w:rFonts w:ascii="Arial" w:hAnsi="Arial" w:cs="Arial"/>
          <w:sz w:val="22"/>
          <w:szCs w:val="22"/>
        </w:rPr>
        <w:t>Přerov  na</w:t>
      </w:r>
      <w:proofErr w:type="gramEnd"/>
      <w:r w:rsidR="00F40520" w:rsidRPr="001D58B7">
        <w:rPr>
          <w:rFonts w:ascii="Arial" w:hAnsi="Arial" w:cs="Arial"/>
          <w:sz w:val="22"/>
          <w:szCs w:val="22"/>
        </w:rPr>
        <w:t xml:space="preserve"> LV 10 002:</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Želatovice</w:t>
      </w:r>
      <w:r w:rsidRPr="001D58B7">
        <w:rPr>
          <w:rFonts w:ascii="Arial" w:hAnsi="Arial" w:cs="Arial"/>
          <w:sz w:val="18"/>
          <w:szCs w:val="18"/>
        </w:rPr>
        <w:tab/>
      </w:r>
      <w:proofErr w:type="spellStart"/>
      <w:r w:rsidRPr="001D58B7">
        <w:rPr>
          <w:rFonts w:ascii="Arial" w:hAnsi="Arial" w:cs="Arial"/>
          <w:sz w:val="18"/>
          <w:szCs w:val="18"/>
        </w:rPr>
        <w:t>Želatovice</w:t>
      </w:r>
      <w:proofErr w:type="spellEnd"/>
      <w:r w:rsidRPr="001D58B7">
        <w:rPr>
          <w:rFonts w:ascii="Arial" w:hAnsi="Arial" w:cs="Arial"/>
          <w:sz w:val="18"/>
          <w:szCs w:val="18"/>
        </w:rPr>
        <w:tab/>
        <w:t>934</w:t>
      </w:r>
      <w:r w:rsidRPr="001D58B7">
        <w:rPr>
          <w:rFonts w:ascii="Arial" w:hAnsi="Arial" w:cs="Arial"/>
          <w:sz w:val="18"/>
          <w:szCs w:val="18"/>
        </w:rPr>
        <w:tab/>
        <w:t>vodní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Želatovice</w:t>
      </w:r>
      <w:r w:rsidRPr="001D58B7">
        <w:rPr>
          <w:rFonts w:ascii="Arial" w:hAnsi="Arial" w:cs="Arial"/>
          <w:sz w:val="18"/>
          <w:szCs w:val="18"/>
        </w:rPr>
        <w:tab/>
      </w:r>
      <w:proofErr w:type="spellStart"/>
      <w:r w:rsidRPr="001D58B7">
        <w:rPr>
          <w:rFonts w:ascii="Arial" w:hAnsi="Arial" w:cs="Arial"/>
          <w:sz w:val="18"/>
          <w:szCs w:val="18"/>
        </w:rPr>
        <w:t>Želatovice</w:t>
      </w:r>
      <w:proofErr w:type="spellEnd"/>
      <w:r w:rsidRPr="001D58B7">
        <w:rPr>
          <w:rFonts w:ascii="Arial" w:hAnsi="Arial" w:cs="Arial"/>
          <w:sz w:val="18"/>
          <w:szCs w:val="18"/>
        </w:rPr>
        <w:tab/>
        <w:t>937</w:t>
      </w:r>
      <w:r w:rsidRPr="001D58B7">
        <w:rPr>
          <w:rFonts w:ascii="Arial" w:hAnsi="Arial" w:cs="Arial"/>
          <w:sz w:val="18"/>
          <w:szCs w:val="18"/>
        </w:rPr>
        <w:tab/>
        <w:t>vodní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Želatovice</w:t>
      </w:r>
      <w:r w:rsidRPr="001D58B7">
        <w:rPr>
          <w:rFonts w:ascii="Arial" w:hAnsi="Arial" w:cs="Arial"/>
          <w:sz w:val="18"/>
          <w:szCs w:val="18"/>
        </w:rPr>
        <w:tab/>
      </w:r>
      <w:proofErr w:type="spellStart"/>
      <w:r w:rsidRPr="001D58B7">
        <w:rPr>
          <w:rFonts w:ascii="Arial" w:hAnsi="Arial" w:cs="Arial"/>
          <w:sz w:val="18"/>
          <w:szCs w:val="18"/>
        </w:rPr>
        <w:t>Želatovice</w:t>
      </w:r>
      <w:proofErr w:type="spellEnd"/>
      <w:r w:rsidRPr="001D58B7">
        <w:rPr>
          <w:rFonts w:ascii="Arial" w:hAnsi="Arial" w:cs="Arial"/>
          <w:sz w:val="18"/>
          <w:szCs w:val="18"/>
        </w:rPr>
        <w:tab/>
        <w:t>938</w:t>
      </w:r>
      <w:r w:rsidRPr="001D58B7">
        <w:rPr>
          <w:rFonts w:ascii="Arial" w:hAnsi="Arial" w:cs="Arial"/>
          <w:sz w:val="18"/>
          <w:szCs w:val="18"/>
        </w:rPr>
        <w:tab/>
        <w:t>vodní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Želatovice</w:t>
      </w:r>
      <w:r w:rsidRPr="001D58B7">
        <w:rPr>
          <w:rFonts w:ascii="Arial" w:hAnsi="Arial" w:cs="Arial"/>
          <w:sz w:val="18"/>
          <w:szCs w:val="18"/>
        </w:rPr>
        <w:tab/>
      </w:r>
      <w:proofErr w:type="spellStart"/>
      <w:r w:rsidRPr="001D58B7">
        <w:rPr>
          <w:rFonts w:ascii="Arial" w:hAnsi="Arial" w:cs="Arial"/>
          <w:sz w:val="18"/>
          <w:szCs w:val="18"/>
        </w:rPr>
        <w:t>Želatovice</w:t>
      </w:r>
      <w:proofErr w:type="spellEnd"/>
      <w:r w:rsidRPr="001D58B7">
        <w:rPr>
          <w:rFonts w:ascii="Arial" w:hAnsi="Arial" w:cs="Arial"/>
          <w:sz w:val="18"/>
          <w:szCs w:val="18"/>
        </w:rPr>
        <w:tab/>
        <w:t>939</w:t>
      </w:r>
      <w:r w:rsidRPr="001D58B7">
        <w:rPr>
          <w:rFonts w:ascii="Arial" w:hAnsi="Arial" w:cs="Arial"/>
          <w:sz w:val="18"/>
          <w:szCs w:val="18"/>
        </w:rPr>
        <w:tab/>
        <w:t>vodní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Želatovice</w:t>
      </w:r>
      <w:r w:rsidRPr="001D58B7">
        <w:rPr>
          <w:rFonts w:ascii="Arial" w:hAnsi="Arial" w:cs="Arial"/>
          <w:sz w:val="18"/>
          <w:szCs w:val="18"/>
        </w:rPr>
        <w:tab/>
      </w:r>
      <w:proofErr w:type="spellStart"/>
      <w:r w:rsidRPr="001D58B7">
        <w:rPr>
          <w:rFonts w:ascii="Arial" w:hAnsi="Arial" w:cs="Arial"/>
          <w:sz w:val="18"/>
          <w:szCs w:val="18"/>
        </w:rPr>
        <w:t>Želatovice</w:t>
      </w:r>
      <w:proofErr w:type="spellEnd"/>
      <w:r w:rsidRPr="001D58B7">
        <w:rPr>
          <w:rFonts w:ascii="Arial" w:hAnsi="Arial" w:cs="Arial"/>
          <w:sz w:val="18"/>
          <w:szCs w:val="18"/>
        </w:rPr>
        <w:tab/>
        <w:t>1036</w:t>
      </w:r>
      <w:r w:rsidRPr="001D58B7">
        <w:rPr>
          <w:rFonts w:ascii="Arial" w:hAnsi="Arial" w:cs="Arial"/>
          <w:sz w:val="18"/>
          <w:szCs w:val="18"/>
        </w:rPr>
        <w:tab/>
        <w:t>zastavěná plocha a nádvoří</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widowControl/>
        <w:rPr>
          <w:rFonts w:ascii="Arial" w:hAnsi="Arial" w:cs="Arial"/>
          <w:sz w:val="22"/>
          <w:szCs w:val="22"/>
        </w:rPr>
      </w:pPr>
      <w:r w:rsidRPr="001D58B7">
        <w:rPr>
          <w:rFonts w:ascii="Arial" w:hAnsi="Arial" w:cs="Arial"/>
          <w:sz w:val="22"/>
          <w:szCs w:val="22"/>
        </w:rPr>
        <w:t xml:space="preserve"> (dále jen ”pozemky”)</w:t>
      </w:r>
    </w:p>
    <w:p w:rsidR="00F40520" w:rsidRPr="001D58B7" w:rsidRDefault="00F40520">
      <w:pPr>
        <w:pStyle w:val="para"/>
        <w:widowControl/>
        <w:rPr>
          <w:rFonts w:ascii="Arial" w:hAnsi="Arial" w:cs="Arial"/>
          <w:sz w:val="22"/>
          <w:szCs w:val="22"/>
        </w:rPr>
      </w:pPr>
      <w:r w:rsidRPr="001D58B7">
        <w:rPr>
          <w:rFonts w:ascii="Arial" w:hAnsi="Arial" w:cs="Arial"/>
          <w:sz w:val="22"/>
          <w:szCs w:val="22"/>
        </w:rPr>
        <w:t>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Tato smlouva se uzavírá podle </w:t>
      </w:r>
      <w:r w:rsidR="00E476BB">
        <w:rPr>
          <w:rFonts w:ascii="Arial" w:hAnsi="Arial" w:cs="Arial"/>
          <w:sz w:val="22"/>
          <w:szCs w:val="22"/>
        </w:rPr>
        <w:t>§ 10 odst. 3 a 4</w:t>
      </w:r>
      <w:r w:rsidRPr="001D58B7">
        <w:rPr>
          <w:rFonts w:ascii="Arial" w:hAnsi="Arial" w:cs="Arial"/>
          <w:sz w:val="22"/>
          <w:szCs w:val="22"/>
        </w:rPr>
        <w:t xml:space="preserve"> 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rsidR="00F40520" w:rsidRPr="001D58B7" w:rsidRDefault="00F40520">
      <w:pPr>
        <w:pStyle w:val="para"/>
        <w:widowControl/>
        <w:ind w:firstLine="426"/>
        <w:jc w:val="both"/>
        <w:rPr>
          <w:rFonts w:ascii="Arial" w:hAnsi="Arial" w:cs="Arial"/>
          <w:b w:val="0"/>
          <w:bCs w:val="0"/>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Prodávající touto smlouvou prodává kupujícímu pozemky specifikované v čl. I. této smlouvy a ten je, ve </w:t>
      </w:r>
      <w:proofErr w:type="gramStart"/>
      <w:r w:rsidRPr="001D58B7">
        <w:rPr>
          <w:rFonts w:ascii="Arial" w:hAnsi="Arial" w:cs="Arial"/>
          <w:sz w:val="22"/>
          <w:szCs w:val="22"/>
        </w:rPr>
        <w:t>stavu</w:t>
      </w:r>
      <w:proofErr w:type="gramEnd"/>
      <w:r w:rsidRPr="001D58B7">
        <w:rPr>
          <w:rFonts w:ascii="Arial" w:hAnsi="Arial" w:cs="Arial"/>
          <w:sz w:val="22"/>
          <w:szCs w:val="22"/>
        </w:rPr>
        <w:t xml:space="preserve">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rsidR="00F40520" w:rsidRPr="001D58B7" w:rsidRDefault="00F40520">
      <w:pPr>
        <w:widowControl/>
        <w:ind w:firstLine="426"/>
        <w:jc w:val="both"/>
        <w:rPr>
          <w:rFonts w:ascii="Arial" w:hAnsi="Arial" w:cs="Arial"/>
          <w:sz w:val="22"/>
          <w:szCs w:val="22"/>
        </w:rPr>
      </w:pPr>
    </w:p>
    <w:p w:rsidR="00F40520" w:rsidRPr="001D58B7" w:rsidRDefault="00F40520">
      <w:pPr>
        <w:widowControl/>
        <w:jc w:val="center"/>
        <w:rPr>
          <w:rFonts w:ascii="Arial" w:hAnsi="Arial" w:cs="Arial"/>
          <w:sz w:val="22"/>
          <w:szCs w:val="22"/>
        </w:rPr>
      </w:pPr>
      <w:r w:rsidRPr="001D58B7">
        <w:rPr>
          <w:rFonts w:ascii="Arial" w:hAnsi="Arial" w:cs="Arial"/>
          <w:b/>
          <w:bCs/>
          <w:sz w:val="22"/>
          <w:szCs w:val="22"/>
        </w:rPr>
        <w:lastRenderedPageBreak/>
        <w:t>IV.</w:t>
      </w:r>
    </w:p>
    <w:p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ab/>
        <w:t xml:space="preserve">1) Kupní cena prodávaných pozemků byla stanovena a je hrazena </w:t>
      </w:r>
      <w:proofErr w:type="gramStart"/>
      <w:r w:rsidRPr="00CA79DA">
        <w:rPr>
          <w:rFonts w:ascii="Arial" w:hAnsi="Arial" w:cs="Arial"/>
          <w:sz w:val="22"/>
          <w:szCs w:val="22"/>
        </w:rPr>
        <w:t>takto :</w:t>
      </w:r>
      <w:proofErr w:type="gramEnd"/>
      <w:r w:rsidRPr="00CA79DA">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proofErr w:type="spellStart"/>
            <w:r w:rsidRPr="00CA79DA">
              <w:rPr>
                <w:rFonts w:ascii="Arial" w:hAnsi="Arial" w:cs="Arial"/>
                <w:sz w:val="18"/>
                <w:szCs w:val="18"/>
              </w:rPr>
              <w:t>Parc.č</w:t>
            </w:r>
            <w:proofErr w:type="spellEnd"/>
            <w:r w:rsidRPr="00CA79DA">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Zbývá uhradit</w:t>
            </w:r>
          </w:p>
          <w:p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Želatovice</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934</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73 190,00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7 319,00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65 871,00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Želatovice</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937</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115 590,00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11 559,00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104 031,00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Želatovice</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938</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71 300,00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7 130,00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64 170,00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Želatovice</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939</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19 820,00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1 982,00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17 838,00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Želatovice</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1036</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4 470,00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447,00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4 023,00 Kč</w:t>
            </w:r>
          </w:p>
        </w:tc>
      </w:tr>
    </w:tbl>
    <w:p w:rsidR="00BC0356" w:rsidRPr="00CA79DA"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CA79DA">
        <w:tc>
          <w:tcPr>
            <w:tcW w:w="329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284 370,00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28 437,00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255 933,00 Kč</w:t>
            </w:r>
          </w:p>
        </w:tc>
      </w:tr>
    </w:tbl>
    <w:p w:rsidR="00BC0356" w:rsidRPr="00CA79DA" w:rsidRDefault="00BC0356" w:rsidP="00BC0356">
      <w:pPr>
        <w:widowControl/>
        <w:ind w:left="-142"/>
        <w:rPr>
          <w:rFonts w:ascii="Arial" w:hAnsi="Arial" w:cs="Arial"/>
          <w:sz w:val="18"/>
          <w:szCs w:val="18"/>
        </w:rPr>
      </w:pP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2) Část kupní ceny ve výši 28 437,00 Kč (slovy: dvacet osm tisíc čtyři sta třicet sedm korun českých) kupující zaplatil prodávajícímu před podpisem této smlouvy formou zálohy na úhradu kupní ceny, zbývající část, to jest částka ve výši 255 933,00 Kč (slovy: dvě stě padesát pět tisíc devět set třicet tři koruny české) bude uhrazena do </w:t>
      </w:r>
      <w:r w:rsidR="00D96CDE" w:rsidRPr="00CA79DA">
        <w:rPr>
          <w:rFonts w:ascii="Arial" w:hAnsi="Arial" w:cs="Arial"/>
          <w:sz w:val="22"/>
          <w:szCs w:val="22"/>
        </w:rPr>
        <w:t xml:space="preserve">60 dnů ode dne účinnosti této smlouvy, která v souladu s ustanovením </w:t>
      </w:r>
      <w:r w:rsidR="00493B6A" w:rsidRPr="00CA79DA">
        <w:rPr>
          <w:rFonts w:ascii="Arial" w:hAnsi="Arial" w:cs="Arial"/>
          <w:sz w:val="22"/>
          <w:szCs w:val="22"/>
        </w:rPr>
        <w:t xml:space="preserve">zákona č. 340/2015 </w:t>
      </w:r>
      <w:proofErr w:type="spellStart"/>
      <w:r w:rsidR="00493B6A" w:rsidRPr="00CA79DA">
        <w:rPr>
          <w:rFonts w:ascii="Arial" w:hAnsi="Arial" w:cs="Arial"/>
          <w:sz w:val="22"/>
          <w:szCs w:val="22"/>
        </w:rPr>
        <w:t>Sb.,</w:t>
      </w:r>
      <w:r w:rsidR="00D96CDE" w:rsidRPr="00CA79DA">
        <w:rPr>
          <w:rFonts w:ascii="Arial" w:hAnsi="Arial" w:cs="Arial"/>
          <w:sz w:val="22"/>
          <w:szCs w:val="22"/>
        </w:rPr>
        <w:t>o</w:t>
      </w:r>
      <w:proofErr w:type="spellEnd"/>
      <w:r w:rsidR="00D96CDE" w:rsidRPr="00CA79DA">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Nedodrží </w:t>
      </w:r>
      <w:proofErr w:type="spellStart"/>
      <w:r w:rsidRPr="00CA79DA">
        <w:rPr>
          <w:rFonts w:ascii="Arial" w:hAnsi="Arial" w:cs="Arial"/>
          <w:sz w:val="22"/>
          <w:szCs w:val="22"/>
        </w:rPr>
        <w:t>-li</w:t>
      </w:r>
      <w:proofErr w:type="spellEnd"/>
      <w:r w:rsidRPr="00CA79DA">
        <w:rPr>
          <w:rFonts w:ascii="Arial" w:hAnsi="Arial" w:cs="Arial"/>
          <w:sz w:val="22"/>
          <w:szCs w:val="22"/>
        </w:rPr>
        <w:t xml:space="preserve"> kupující lhůtu pro úhradu kupní ceny podle tohoto článku, je povinen podle </w:t>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z prodlení.</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6) Jestliže kupující poruší omezení stanovené v bodu 5 tohoto článku, zavazuje se za každé jednotlivé porušení zaplatit prodávajícímu smluvní pokutu ve výši </w:t>
      </w:r>
      <w:proofErr w:type="gramStart"/>
      <w:r w:rsidRPr="00CA79DA">
        <w:rPr>
          <w:rFonts w:ascii="Arial" w:hAnsi="Arial" w:cs="Arial"/>
          <w:sz w:val="22"/>
          <w:szCs w:val="22"/>
        </w:rPr>
        <w:t>10%</w:t>
      </w:r>
      <w:proofErr w:type="gramEnd"/>
      <w:r w:rsidRPr="00CA79DA">
        <w:rPr>
          <w:rFonts w:ascii="Arial" w:hAnsi="Arial" w:cs="Arial"/>
          <w:sz w:val="22"/>
          <w:szCs w:val="22"/>
        </w:rPr>
        <w:t xml:space="preserve"> z kupní ceny.</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rsidR="00BC0356" w:rsidRPr="00CA79DA" w:rsidRDefault="00BC0356">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rsidR="00BC0356" w:rsidRPr="00CA79DA" w:rsidRDefault="00BC0356">
      <w:pPr>
        <w:widowControl/>
        <w:rPr>
          <w:rFonts w:ascii="Arial" w:hAnsi="Arial" w:cs="Arial"/>
          <w:sz w:val="22"/>
          <w:szCs w:val="22"/>
        </w:rPr>
      </w:pPr>
    </w:p>
    <w:p w:rsidR="0011362E" w:rsidRDefault="0011362E">
      <w:pPr>
        <w:widowControl/>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w:t>
      </w:r>
      <w:proofErr w:type="gramStart"/>
      <w:r w:rsidRPr="001D58B7">
        <w:rPr>
          <w:rFonts w:ascii="Arial" w:hAnsi="Arial" w:cs="Arial"/>
          <w:sz w:val="22"/>
          <w:szCs w:val="22"/>
        </w:rPr>
        <w:t>se</w:t>
      </w:r>
      <w:proofErr w:type="gramEnd"/>
      <w:r w:rsidRPr="001D58B7">
        <w:rPr>
          <w:rFonts w:ascii="Arial" w:hAnsi="Arial" w:cs="Arial"/>
          <w:sz w:val="22"/>
          <w:szCs w:val="22"/>
        </w:rPr>
        <w:t xml:space="preserv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Kupující je povinen protokolárně předat prodávané pozemky prodávajícímu neprodleně, nejpozději do 30 dnů ode dne odstoupení od smlouvy, </w:t>
      </w:r>
      <w:proofErr w:type="gramStart"/>
      <w:r w:rsidRPr="001D58B7">
        <w:rPr>
          <w:rFonts w:ascii="Arial" w:hAnsi="Arial" w:cs="Arial"/>
          <w:sz w:val="22"/>
          <w:szCs w:val="22"/>
        </w:rPr>
        <w:t xml:space="preserve">nedohodnou - </w:t>
      </w:r>
      <w:proofErr w:type="spellStart"/>
      <w:r w:rsidRPr="001D58B7">
        <w:rPr>
          <w:rFonts w:ascii="Arial" w:hAnsi="Arial" w:cs="Arial"/>
          <w:sz w:val="22"/>
          <w:szCs w:val="22"/>
        </w:rPr>
        <w:t>li</w:t>
      </w:r>
      <w:proofErr w:type="spellEnd"/>
      <w:proofErr w:type="gramEnd"/>
      <w:r w:rsidRPr="001D58B7">
        <w:rPr>
          <w:rFonts w:ascii="Arial" w:hAnsi="Arial" w:cs="Arial"/>
          <w:sz w:val="22"/>
          <w:szCs w:val="22"/>
        </w:rPr>
        <w:t xml:space="preserve"> se smluvní strany jinak.</w:t>
      </w:r>
      <w:r w:rsidR="00530111" w:rsidRPr="001D58B7">
        <w:rPr>
          <w:rFonts w:ascii="Arial" w:hAnsi="Arial" w:cs="Arial"/>
          <w:sz w:val="22"/>
          <w:szCs w:val="22"/>
        </w:rPr>
        <w:t xml:space="preserve"> Jestliže kupující poruší tuto povinnost, zavazuje se zaplatit prodávajícímu smluvní pokutu ve výši 10 % z kupní ceny.</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w:t>
      </w:r>
      <w:proofErr w:type="gramStart"/>
      <w:r w:rsidRPr="001D58B7">
        <w:rPr>
          <w:rFonts w:ascii="Arial" w:hAnsi="Arial" w:cs="Arial"/>
          <w:sz w:val="22"/>
          <w:szCs w:val="22"/>
        </w:rPr>
        <w:t>1%</w:t>
      </w:r>
      <w:proofErr w:type="gramEnd"/>
      <w:r w:rsidRPr="001D58B7">
        <w:rPr>
          <w:rFonts w:ascii="Arial" w:hAnsi="Arial" w:cs="Arial"/>
          <w:sz w:val="22"/>
          <w:szCs w:val="22"/>
        </w:rPr>
        <w:t xml:space="preserve"> z ceny pozemků za kterou je kupující získal od prodávajícího, tj. 1/12 z roční náhrady za každý započatý měsíc trvání vlastnického práva.</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lastRenderedPageBreak/>
        <w:t>VI.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Užívací vztah k prodávaným pozemkům je řešen nájemní smlouvou č. 75N15/52, kterou se Státním pozemkovým úřadem uzavřel Český rybářský svaz, </w:t>
      </w:r>
      <w:proofErr w:type="spellStart"/>
      <w:r w:rsidRPr="001D58B7">
        <w:rPr>
          <w:rFonts w:ascii="Arial" w:hAnsi="Arial" w:cs="Arial"/>
          <w:sz w:val="22"/>
          <w:szCs w:val="22"/>
        </w:rPr>
        <w:t>z.s</w:t>
      </w:r>
      <w:proofErr w:type="spellEnd"/>
      <w:r w:rsidRPr="001D58B7">
        <w:rPr>
          <w:rFonts w:ascii="Arial" w:hAnsi="Arial" w:cs="Arial"/>
          <w:sz w:val="22"/>
          <w:szCs w:val="22"/>
        </w:rPr>
        <w:t xml:space="preserve">., místní organizace Přerov, jakožto nájemce. </w:t>
      </w:r>
    </w:p>
    <w:p w:rsidR="00F40520" w:rsidRPr="001D58B7" w:rsidRDefault="00F40520">
      <w:pPr>
        <w:pStyle w:val="vnitrniText"/>
        <w:widowControl/>
        <w:rPr>
          <w:rFonts w:ascii="Arial" w:hAnsi="Arial" w:cs="Arial"/>
          <w:sz w:val="22"/>
          <w:szCs w:val="22"/>
        </w:rPr>
      </w:pPr>
      <w:r w:rsidRPr="001D58B7">
        <w:rPr>
          <w:rFonts w:ascii="Arial" w:hAnsi="Arial" w:cs="Arial"/>
          <w:sz w:val="22"/>
          <w:szCs w:val="22"/>
        </w:rPr>
        <w:t>3) Na prodávaných pozemcích váznou tato práva třetích osob:</w:t>
      </w:r>
    </w:p>
    <w:p w:rsidR="00F40520" w:rsidRPr="001D58B7" w:rsidRDefault="00E476BB" w:rsidP="00E476BB">
      <w:pPr>
        <w:pStyle w:val="vnitrniText"/>
        <w:widowControl/>
        <w:ind w:firstLine="0"/>
        <w:rPr>
          <w:rFonts w:ascii="Arial" w:hAnsi="Arial" w:cs="Arial"/>
          <w:sz w:val="22"/>
          <w:szCs w:val="22"/>
        </w:rPr>
      </w:pPr>
      <w:r>
        <w:rPr>
          <w:rFonts w:ascii="Arial" w:hAnsi="Arial" w:cs="Arial"/>
          <w:sz w:val="22"/>
          <w:szCs w:val="22"/>
        </w:rPr>
        <w:tab/>
      </w:r>
      <w:r w:rsidR="00F40520" w:rsidRPr="001D58B7">
        <w:rPr>
          <w:rFonts w:ascii="Arial" w:hAnsi="Arial" w:cs="Arial"/>
          <w:sz w:val="22"/>
          <w:szCs w:val="22"/>
        </w:rPr>
        <w:t xml:space="preserve">Kupující bere na vědomí a je srozuměn s tím, že prodávající uzavřel smlouvu o smlouvě budoucí o zřízení věcného břemene č. 1036C08/52, kterou se zavázal k uzavření smlouvy o zřízení věcného břemene. </w:t>
      </w:r>
    </w:p>
    <w:p w:rsidR="00F40520" w:rsidRPr="001D58B7" w:rsidRDefault="00F40520">
      <w:pPr>
        <w:pStyle w:val="vnitrniText"/>
        <w:widowControl/>
        <w:rPr>
          <w:rFonts w:ascii="Arial" w:hAnsi="Arial" w:cs="Arial"/>
          <w:sz w:val="22"/>
          <w:szCs w:val="22"/>
        </w:rPr>
      </w:pPr>
      <w:r w:rsidRPr="001D58B7">
        <w:rPr>
          <w:rFonts w:ascii="Arial" w:hAnsi="Arial" w:cs="Arial"/>
          <w:sz w:val="22"/>
          <w:szCs w:val="22"/>
        </w:rPr>
        <w:t>Věcné břemeno spočívá v právu zřídit a provozovat přeložku vedení NN v rámci stavby, v právu vstupu a vjezdu na zatížené pozemky v souvislosti s opravami, údržbou, změnami nebo odstraňováním vedení NN.</w:t>
      </w:r>
    </w:p>
    <w:p w:rsidR="00F40520" w:rsidRPr="001D58B7" w:rsidRDefault="00F40520">
      <w:pPr>
        <w:pStyle w:val="vnitrniText"/>
        <w:widowControl/>
        <w:rPr>
          <w:rFonts w:ascii="Arial" w:hAnsi="Arial" w:cs="Arial"/>
          <w:sz w:val="22"/>
          <w:szCs w:val="22"/>
        </w:rPr>
      </w:pPr>
      <w:r w:rsidRPr="001D58B7">
        <w:rPr>
          <w:rFonts w:ascii="Arial" w:hAnsi="Arial" w:cs="Arial"/>
          <w:sz w:val="22"/>
          <w:szCs w:val="22"/>
        </w:rPr>
        <w:t>Kupující se zavazuje, že v souladu se smlouvou o smlouvě budoucí o zřízení věcného břemene, uzavře smlouvu o zřízení věcného břemene.</w:t>
      </w:r>
    </w:p>
    <w:p w:rsidR="00777646" w:rsidRPr="001D58B7" w:rsidRDefault="00777646">
      <w:pPr>
        <w:pStyle w:val="vnitrniText"/>
        <w:widowControl/>
        <w:rPr>
          <w:rFonts w:ascii="Arial" w:hAnsi="Arial" w:cs="Arial"/>
          <w:sz w:val="22"/>
          <w:szCs w:val="22"/>
        </w:rPr>
      </w:pPr>
      <w:r w:rsidRPr="001D58B7">
        <w:rPr>
          <w:rFonts w:ascii="Arial" w:hAnsi="Arial" w:cs="Arial"/>
          <w:sz w:val="22"/>
          <w:szCs w:val="22"/>
        </w:rPr>
        <w:t>4)</w:t>
      </w:r>
      <w:r w:rsidR="00E476BB">
        <w:rPr>
          <w:rFonts w:ascii="Arial" w:hAnsi="Arial" w:cs="Arial"/>
          <w:sz w:val="22"/>
          <w:szCs w:val="22"/>
        </w:rPr>
        <w:t xml:space="preserve"> </w:t>
      </w:r>
      <w:r w:rsidRPr="001D58B7">
        <w:rPr>
          <w:rFonts w:ascii="Arial" w:hAnsi="Arial" w:cs="Arial"/>
          <w:sz w:val="22"/>
          <w:szCs w:val="22"/>
        </w:rPr>
        <w:t>Prodávající upozorňuje kupujícího, že pozemky jsou součástí lokálního biocentra LBC 6/55, pro které jsou stanoveny specifické podmínky využití území.</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 xml:space="preserve">současně u katastrálního úřadu podá návrh na </w:t>
      </w:r>
      <w:proofErr w:type="gramStart"/>
      <w:r w:rsidR="00192420" w:rsidRPr="001D58B7">
        <w:rPr>
          <w:rFonts w:ascii="Arial" w:hAnsi="Arial" w:cs="Arial"/>
          <w:sz w:val="22"/>
          <w:szCs w:val="22"/>
        </w:rPr>
        <w:t>vklad</w:t>
      </w:r>
      <w:r w:rsidRPr="001D58B7">
        <w:rPr>
          <w:rFonts w:ascii="Arial" w:hAnsi="Arial" w:cs="Arial"/>
          <w:sz w:val="22"/>
          <w:szCs w:val="22"/>
        </w:rPr>
        <w:t xml:space="preserve">  zástavního</w:t>
      </w:r>
      <w:proofErr w:type="gramEnd"/>
      <w:r w:rsidRPr="001D58B7">
        <w:rPr>
          <w:rFonts w:ascii="Arial" w:hAnsi="Arial" w:cs="Arial"/>
          <w:sz w:val="22"/>
          <w:szCs w:val="22"/>
        </w:rPr>
        <w:t xml:space="preserve">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w:t>
      </w:r>
      <w:r w:rsidR="00B070B5" w:rsidRPr="001D58B7">
        <w:rPr>
          <w:rFonts w:ascii="Arial" w:hAnsi="Arial" w:cs="Arial"/>
          <w:sz w:val="22"/>
          <w:szCs w:val="22"/>
        </w:rPr>
        <w:t>Prodávající je ve smyslu zákona č. 634/2004 Sb., o správních poplatcích, ve znění pozdějších předpisů, osvobozen od správních poplatků.</w:t>
      </w:r>
    </w:p>
    <w:p w:rsidR="00F40520" w:rsidRPr="001D58B7" w:rsidRDefault="00D53ED9" w:rsidP="00B070B5">
      <w:pPr>
        <w:widowControl/>
        <w:ind w:firstLine="426"/>
        <w:jc w:val="both"/>
        <w:rPr>
          <w:rFonts w:ascii="Arial" w:hAnsi="Arial" w:cs="Arial"/>
          <w:sz w:val="22"/>
          <w:szCs w:val="22"/>
        </w:rPr>
      </w:pPr>
      <w:r w:rsidRPr="001D58B7">
        <w:rPr>
          <w:rFonts w:ascii="Arial" w:hAnsi="Arial" w:cs="Arial"/>
          <w:sz w:val="22"/>
          <w:szCs w:val="22"/>
        </w:rPr>
        <w:t xml:space="preserve">3) </w:t>
      </w:r>
      <w:r w:rsidR="005A233A" w:rsidRPr="001D58B7">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proofErr w:type="gramStart"/>
      <w:r w:rsidRPr="001D58B7">
        <w:rPr>
          <w:rFonts w:ascii="Arial" w:hAnsi="Arial" w:cs="Arial"/>
          <w:color w:val="000000"/>
          <w:sz w:val="22"/>
          <w:szCs w:val="22"/>
        </w:rPr>
        <w:t>3</w:t>
      </w:r>
      <w:r w:rsidRPr="001D58B7">
        <w:rPr>
          <w:rFonts w:ascii="Arial" w:hAnsi="Arial" w:cs="Arial"/>
          <w:sz w:val="22"/>
          <w:szCs w:val="22"/>
        </w:rPr>
        <w:t xml:space="preserve">  stejnopisech</w:t>
      </w:r>
      <w:proofErr w:type="gramEnd"/>
      <w:r w:rsidRPr="001D58B7">
        <w:rPr>
          <w:rFonts w:ascii="Arial" w:hAnsi="Arial" w:cs="Arial"/>
          <w:sz w:val="22"/>
          <w:szCs w:val="22"/>
        </w:rPr>
        <w:t>, z nichž každý má platnost originálu. Kupující obdrží 1 stejnopis(y) a ostatní jsou určeny pro prodávajícího.</w:t>
      </w:r>
    </w:p>
    <w:p w:rsidR="00347DF4" w:rsidRPr="00347DF4" w:rsidRDefault="00F13FA9" w:rsidP="00347DF4">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rsidR="00347DF4" w:rsidRPr="001D58B7" w:rsidRDefault="00347DF4" w:rsidP="00347DF4">
      <w:pPr>
        <w:widowControl/>
        <w:ind w:firstLine="426"/>
        <w:jc w:val="both"/>
        <w:rPr>
          <w:rFonts w:ascii="Arial" w:hAnsi="Arial" w:cs="Arial"/>
          <w:sz w:val="22"/>
          <w:szCs w:val="22"/>
        </w:rPr>
      </w:pPr>
    </w:p>
    <w:p w:rsidR="00F40520" w:rsidRPr="00347DF4"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t>IX.</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Kupující prohlašuje, že ve vztahu k převáděným pozemkům splňuje zákonem stanovené podmínky pro to, aby na něho mohly být podle </w:t>
      </w:r>
      <w:r w:rsidR="00E476BB">
        <w:rPr>
          <w:rFonts w:ascii="Arial" w:hAnsi="Arial" w:cs="Arial"/>
          <w:sz w:val="22"/>
          <w:szCs w:val="22"/>
        </w:rPr>
        <w:t>§ 10 odst. 3 a 4</w:t>
      </w:r>
      <w:r w:rsidRPr="001D58B7">
        <w:rPr>
          <w:rFonts w:ascii="Arial" w:hAnsi="Arial" w:cs="Arial"/>
          <w:sz w:val="22"/>
          <w:szCs w:val="22"/>
        </w:rPr>
        <w:t xml:space="preserve"> zákona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lastRenderedPageBreak/>
        <w:t>3) Kupující bere na vědomí a je srozuměn s tím, že nepravdivost tvrzení obsažených ve výše uvedeném prohlášení má za následek neplatnost této smlouvy od samého počátku.</w:t>
      </w:r>
    </w:p>
    <w:p w:rsidR="00335BCB" w:rsidRPr="00B0549C" w:rsidRDefault="00B070B5">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rsidR="00F40520" w:rsidRPr="001D58B7" w:rsidRDefault="00F40520" w:rsidP="00335BCB">
      <w:pPr>
        <w:widowControl/>
        <w:ind w:firstLine="426"/>
        <w:jc w:val="both"/>
        <w:rPr>
          <w:rFonts w:ascii="Arial" w:hAnsi="Arial" w:cs="Arial"/>
          <w:sz w:val="22"/>
          <w:szCs w:val="22"/>
        </w:rPr>
      </w:pPr>
    </w:p>
    <w:p w:rsidR="00335BCB" w:rsidRPr="001D58B7" w:rsidRDefault="00335BCB" w:rsidP="00335BCB">
      <w:pPr>
        <w:widowControl/>
        <w:ind w:firstLine="426"/>
        <w:jc w:val="both"/>
        <w:rPr>
          <w:rFonts w:ascii="Arial" w:hAnsi="Arial" w:cs="Arial"/>
          <w:sz w:val="22"/>
          <w:szCs w:val="22"/>
        </w:rPr>
      </w:pPr>
    </w:p>
    <w:p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t>X.</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rsidR="00F40520" w:rsidRDefault="00F40520">
      <w:pPr>
        <w:widowControl/>
        <w:jc w:val="both"/>
        <w:rPr>
          <w:rFonts w:ascii="Arial" w:hAnsi="Arial" w:cs="Arial"/>
          <w:sz w:val="22"/>
          <w:szCs w:val="22"/>
        </w:rPr>
      </w:pPr>
    </w:p>
    <w:p w:rsidR="00E476BB" w:rsidRPr="001D58B7" w:rsidRDefault="00E476BB">
      <w:pPr>
        <w:widowControl/>
        <w:jc w:val="both"/>
        <w:rPr>
          <w:rFonts w:ascii="Arial" w:hAnsi="Arial" w:cs="Arial"/>
          <w:sz w:val="22"/>
          <w:szCs w:val="22"/>
        </w:rPr>
      </w:pPr>
    </w:p>
    <w:p w:rsidR="00F40520" w:rsidRPr="001D58B7" w:rsidRDefault="00F40520">
      <w:pPr>
        <w:widowControl/>
        <w:tabs>
          <w:tab w:val="left" w:pos="5103"/>
        </w:tabs>
        <w:jc w:val="both"/>
        <w:rPr>
          <w:rFonts w:ascii="Arial" w:hAnsi="Arial" w:cs="Arial"/>
          <w:sz w:val="22"/>
          <w:szCs w:val="22"/>
        </w:rPr>
      </w:pPr>
      <w:r w:rsidRPr="001D58B7">
        <w:rPr>
          <w:rFonts w:ascii="Arial" w:hAnsi="Arial" w:cs="Arial"/>
          <w:sz w:val="22"/>
          <w:szCs w:val="22"/>
        </w:rPr>
        <w:t xml:space="preserve">V Olomouci dne </w:t>
      </w:r>
      <w:r w:rsidR="00470F18">
        <w:rPr>
          <w:rFonts w:ascii="Arial" w:hAnsi="Arial" w:cs="Arial"/>
          <w:sz w:val="22"/>
          <w:szCs w:val="22"/>
        </w:rPr>
        <w:t>19.11.2019</w:t>
      </w:r>
      <w:r w:rsidRPr="001D58B7">
        <w:rPr>
          <w:rFonts w:ascii="Arial" w:hAnsi="Arial" w:cs="Arial"/>
          <w:sz w:val="22"/>
          <w:szCs w:val="22"/>
        </w:rPr>
        <w:tab/>
      </w:r>
      <w:r w:rsidR="00E476BB">
        <w:rPr>
          <w:rFonts w:ascii="Arial" w:hAnsi="Arial" w:cs="Arial"/>
          <w:sz w:val="22"/>
          <w:szCs w:val="22"/>
        </w:rPr>
        <w:t>D</w:t>
      </w:r>
      <w:r w:rsidRPr="001D58B7">
        <w:rPr>
          <w:rFonts w:ascii="Arial" w:hAnsi="Arial" w:cs="Arial"/>
          <w:sz w:val="22"/>
          <w:szCs w:val="22"/>
        </w:rPr>
        <w:t xml:space="preserve">ne </w:t>
      </w:r>
      <w:r w:rsidR="00470F18">
        <w:rPr>
          <w:rFonts w:ascii="Arial" w:hAnsi="Arial" w:cs="Arial"/>
          <w:sz w:val="22"/>
          <w:szCs w:val="22"/>
        </w:rPr>
        <w:t>19.11.2019</w:t>
      </w:r>
      <w:bookmarkStart w:id="0" w:name="_GoBack"/>
      <w:bookmarkEnd w:id="0"/>
    </w:p>
    <w:p w:rsidR="00F40520" w:rsidRPr="001D58B7" w:rsidRDefault="00F40520">
      <w:pPr>
        <w:widowControl/>
        <w:rPr>
          <w:rFonts w:ascii="Arial" w:hAnsi="Arial" w:cs="Arial"/>
          <w:sz w:val="22"/>
          <w:szCs w:val="22"/>
        </w:rPr>
      </w:pPr>
    </w:p>
    <w:p w:rsidR="00F40520" w:rsidRPr="001D58B7" w:rsidRDefault="00F40520">
      <w:pPr>
        <w:widowControl/>
        <w:rPr>
          <w:rFonts w:ascii="Arial" w:hAnsi="Arial" w:cs="Arial"/>
          <w:sz w:val="22"/>
          <w:szCs w:val="22"/>
        </w:rPr>
      </w:pPr>
    </w:p>
    <w:p w:rsidR="00F40520" w:rsidRDefault="00F40520">
      <w:pPr>
        <w:widowControl/>
        <w:rPr>
          <w:rFonts w:ascii="Arial" w:hAnsi="Arial" w:cs="Arial"/>
          <w:sz w:val="22"/>
          <w:szCs w:val="22"/>
        </w:rPr>
      </w:pPr>
    </w:p>
    <w:p w:rsidR="00E476BB" w:rsidRPr="001D58B7" w:rsidRDefault="00E476BB">
      <w:pPr>
        <w:widowControl/>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00665C80">
        <w:rPr>
          <w:rFonts w:ascii="Arial" w:hAnsi="Arial" w:cs="Arial"/>
          <w:sz w:val="22"/>
          <w:szCs w:val="22"/>
        </w:rPr>
        <w:tab/>
      </w:r>
      <w:r w:rsidRPr="001D58B7">
        <w:rPr>
          <w:rFonts w:ascii="Arial" w:hAnsi="Arial" w:cs="Arial"/>
          <w:sz w:val="22"/>
          <w:szCs w:val="22"/>
        </w:rPr>
        <w:t xml:space="preserve">Český rybářský svaz, </w:t>
      </w:r>
      <w:proofErr w:type="spellStart"/>
      <w:r w:rsidRPr="001D58B7">
        <w:rPr>
          <w:rFonts w:ascii="Arial" w:hAnsi="Arial" w:cs="Arial"/>
          <w:sz w:val="22"/>
          <w:szCs w:val="22"/>
        </w:rPr>
        <w:t>z.s</w:t>
      </w:r>
      <w:proofErr w:type="spellEnd"/>
      <w:r w:rsidRPr="001D58B7">
        <w:rPr>
          <w:rFonts w:ascii="Arial" w:hAnsi="Arial" w:cs="Arial"/>
          <w:sz w:val="22"/>
          <w:szCs w:val="22"/>
        </w:rPr>
        <w:t xml:space="preserve">., </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ředitel Krajského pozemkového úřadu</w:t>
      </w:r>
      <w:r w:rsidRPr="001D58B7">
        <w:rPr>
          <w:rFonts w:ascii="Arial" w:hAnsi="Arial" w:cs="Arial"/>
          <w:sz w:val="22"/>
          <w:szCs w:val="22"/>
        </w:rPr>
        <w:tab/>
      </w:r>
      <w:r w:rsidR="00665C80" w:rsidRPr="001D58B7">
        <w:rPr>
          <w:rFonts w:ascii="Arial" w:hAnsi="Arial" w:cs="Arial"/>
          <w:sz w:val="22"/>
          <w:szCs w:val="22"/>
        </w:rPr>
        <w:t>místní organizace Přerov</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Olomoucký kraj</w:t>
      </w:r>
      <w:r w:rsidRPr="001D58B7">
        <w:rPr>
          <w:rFonts w:ascii="Arial" w:hAnsi="Arial" w:cs="Arial"/>
          <w:sz w:val="22"/>
          <w:szCs w:val="22"/>
        </w:rPr>
        <w:tab/>
      </w:r>
      <w:r w:rsidR="00665C80" w:rsidRPr="00E476BB">
        <w:rPr>
          <w:rFonts w:ascii="Arial" w:hAnsi="Arial" w:cs="Arial"/>
          <w:color w:val="000000"/>
          <w:sz w:val="22"/>
          <w:szCs w:val="22"/>
        </w:rPr>
        <w:t xml:space="preserve">Alexander </w:t>
      </w:r>
      <w:proofErr w:type="gramStart"/>
      <w:r w:rsidR="00665C80" w:rsidRPr="00E476BB">
        <w:rPr>
          <w:rFonts w:ascii="Arial" w:hAnsi="Arial" w:cs="Arial"/>
          <w:color w:val="000000"/>
          <w:sz w:val="22"/>
          <w:szCs w:val="22"/>
        </w:rPr>
        <w:t>Majer</w:t>
      </w:r>
      <w:r w:rsidR="00665C80">
        <w:rPr>
          <w:rFonts w:ascii="Arial" w:hAnsi="Arial" w:cs="Arial"/>
          <w:color w:val="000000"/>
          <w:sz w:val="22"/>
          <w:szCs w:val="22"/>
        </w:rPr>
        <w:t xml:space="preserve"> - předseda</w:t>
      </w:r>
      <w:proofErr w:type="gramEnd"/>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JUDr. Roman Brnčal, LL.M.</w:t>
      </w:r>
      <w:r w:rsidRPr="001D58B7">
        <w:rPr>
          <w:rFonts w:ascii="Arial" w:hAnsi="Arial" w:cs="Arial"/>
          <w:sz w:val="22"/>
          <w:szCs w:val="22"/>
        </w:rPr>
        <w:tab/>
      </w:r>
    </w:p>
    <w:p w:rsidR="00F40520" w:rsidRPr="001D58B7" w:rsidRDefault="00E91E35">
      <w:pPr>
        <w:widowControl/>
        <w:ind w:left="5104" w:hanging="5104"/>
        <w:rPr>
          <w:rFonts w:ascii="Arial" w:hAnsi="Arial" w:cs="Arial"/>
          <w:sz w:val="22"/>
          <w:szCs w:val="22"/>
        </w:rPr>
      </w:pPr>
      <w:r>
        <w:rPr>
          <w:rFonts w:ascii="Arial" w:hAnsi="Arial" w:cs="Arial"/>
          <w:sz w:val="22"/>
          <w:szCs w:val="22"/>
        </w:rPr>
        <w:t>p</w:t>
      </w:r>
      <w:r w:rsidR="00F40520" w:rsidRPr="001D58B7">
        <w:rPr>
          <w:rFonts w:ascii="Arial" w:hAnsi="Arial" w:cs="Arial"/>
          <w:sz w:val="22"/>
          <w:szCs w:val="22"/>
        </w:rPr>
        <w:t>rodávající</w:t>
      </w:r>
      <w:r>
        <w:rPr>
          <w:rFonts w:ascii="Arial" w:hAnsi="Arial" w:cs="Arial"/>
          <w:sz w:val="22"/>
          <w:szCs w:val="22"/>
        </w:rPr>
        <w:tab/>
      </w:r>
      <w:r w:rsidR="00F40520" w:rsidRPr="001D58B7">
        <w:rPr>
          <w:rFonts w:ascii="Arial" w:hAnsi="Arial" w:cs="Arial"/>
          <w:sz w:val="22"/>
          <w:szCs w:val="22"/>
        </w:rPr>
        <w:tab/>
      </w:r>
    </w:p>
    <w:p w:rsidR="00F40520" w:rsidRPr="001D58B7" w:rsidRDefault="00F40520">
      <w:pPr>
        <w:widowControl/>
        <w:ind w:left="5104" w:hanging="5104"/>
        <w:rPr>
          <w:rFonts w:ascii="Arial" w:hAnsi="Arial" w:cs="Arial"/>
          <w:sz w:val="22"/>
          <w:szCs w:val="22"/>
        </w:rPr>
      </w:pPr>
    </w:p>
    <w:p w:rsidR="00F40520" w:rsidRDefault="00F40520">
      <w:pPr>
        <w:widowControl/>
        <w:rPr>
          <w:rFonts w:ascii="Arial" w:hAnsi="Arial" w:cs="Arial"/>
          <w:sz w:val="22"/>
          <w:szCs w:val="22"/>
        </w:rPr>
      </w:pPr>
    </w:p>
    <w:p w:rsidR="00E476BB" w:rsidRDefault="00E91E35">
      <w:pPr>
        <w:widowControl/>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E91E35" w:rsidRPr="001D58B7" w:rsidRDefault="00E91E35" w:rsidP="00E91E35">
      <w:pPr>
        <w:widowControl/>
        <w:rPr>
          <w:rFonts w:ascii="Arial" w:hAnsi="Arial" w:cs="Arial"/>
          <w:color w:val="000000"/>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E91E35">
        <w:rPr>
          <w:rFonts w:ascii="Arial" w:hAnsi="Arial" w:cs="Arial"/>
          <w:color w:val="000000"/>
          <w:sz w:val="22"/>
          <w:szCs w:val="22"/>
        </w:rPr>
        <w:t xml:space="preserve">Ing. Oldřich </w:t>
      </w:r>
      <w:proofErr w:type="gramStart"/>
      <w:r w:rsidRPr="00E91E35">
        <w:rPr>
          <w:rFonts w:ascii="Arial" w:hAnsi="Arial" w:cs="Arial"/>
          <w:color w:val="000000"/>
          <w:sz w:val="22"/>
          <w:szCs w:val="22"/>
        </w:rPr>
        <w:t>Šenk</w:t>
      </w:r>
      <w:r>
        <w:rPr>
          <w:rFonts w:ascii="Arial" w:hAnsi="Arial" w:cs="Arial"/>
          <w:color w:val="000000"/>
          <w:sz w:val="22"/>
          <w:szCs w:val="22"/>
        </w:rPr>
        <w:t xml:space="preserve"> - jednatel</w:t>
      </w:r>
      <w:proofErr w:type="gramEnd"/>
    </w:p>
    <w:p w:rsidR="00E476BB" w:rsidRDefault="00E476BB">
      <w:pPr>
        <w:widowControl/>
        <w:rPr>
          <w:rFonts w:ascii="Arial" w:hAnsi="Arial" w:cs="Arial"/>
          <w:sz w:val="22"/>
          <w:szCs w:val="22"/>
        </w:rPr>
      </w:pPr>
    </w:p>
    <w:p w:rsidR="00E476BB" w:rsidRDefault="00E476BB">
      <w:pPr>
        <w:widowControl/>
        <w:rPr>
          <w:rFonts w:ascii="Arial" w:hAnsi="Arial" w:cs="Arial"/>
          <w:sz w:val="22"/>
          <w:szCs w:val="22"/>
        </w:rPr>
      </w:pPr>
    </w:p>
    <w:p w:rsidR="00E476BB" w:rsidRDefault="00E91E35" w:rsidP="00E91E35">
      <w:pPr>
        <w:widowControl/>
        <w:ind w:left="4963"/>
        <w:rPr>
          <w:rFonts w:ascii="Arial" w:hAnsi="Arial" w:cs="Arial"/>
          <w:sz w:val="22"/>
          <w:szCs w:val="22"/>
        </w:rPr>
      </w:pPr>
      <w:r>
        <w:rPr>
          <w:rFonts w:ascii="Arial" w:hAnsi="Arial" w:cs="Arial"/>
          <w:sz w:val="22"/>
          <w:szCs w:val="22"/>
        </w:rPr>
        <w:t xml:space="preserve">    </w:t>
      </w:r>
      <w:r w:rsidR="00E476BB" w:rsidRPr="001D58B7">
        <w:rPr>
          <w:rFonts w:ascii="Arial" w:hAnsi="Arial" w:cs="Arial"/>
          <w:sz w:val="22"/>
          <w:szCs w:val="22"/>
        </w:rPr>
        <w:t>kupující</w:t>
      </w:r>
    </w:p>
    <w:p w:rsidR="00E476BB" w:rsidRDefault="00E476BB">
      <w:pPr>
        <w:widowControl/>
        <w:rPr>
          <w:rFonts w:ascii="Arial" w:hAnsi="Arial" w:cs="Arial"/>
          <w:sz w:val="22"/>
          <w:szCs w:val="22"/>
        </w:rPr>
      </w:pPr>
    </w:p>
    <w:p w:rsidR="00E476BB" w:rsidRDefault="00E476BB">
      <w:pPr>
        <w:widowControl/>
        <w:rPr>
          <w:rFonts w:ascii="Arial" w:hAnsi="Arial" w:cs="Arial"/>
          <w:sz w:val="22"/>
          <w:szCs w:val="22"/>
        </w:rPr>
      </w:pPr>
    </w:p>
    <w:p w:rsidR="00E476BB" w:rsidRDefault="00E476BB">
      <w:pPr>
        <w:widowControl/>
        <w:rPr>
          <w:rFonts w:ascii="Arial" w:hAnsi="Arial" w:cs="Arial"/>
          <w:sz w:val="22"/>
          <w:szCs w:val="22"/>
        </w:rPr>
      </w:pPr>
    </w:p>
    <w:p w:rsidR="00E476BB" w:rsidRDefault="00E476BB">
      <w:pPr>
        <w:widowControl/>
        <w:rPr>
          <w:rFonts w:ascii="Arial" w:hAnsi="Arial" w:cs="Arial"/>
          <w:sz w:val="22"/>
          <w:szCs w:val="22"/>
        </w:rPr>
      </w:pPr>
    </w:p>
    <w:p w:rsidR="00E476BB" w:rsidRPr="001D58B7" w:rsidRDefault="00E476BB">
      <w:pPr>
        <w:widowControl/>
        <w:rPr>
          <w:rFonts w:ascii="Arial" w:hAnsi="Arial" w:cs="Arial"/>
          <w:sz w:val="22"/>
          <w:szCs w:val="22"/>
        </w:rPr>
      </w:pPr>
    </w:p>
    <w:p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nabízené nemovitosti 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1275752, 1275852, 1275952, 1276052, 1308852</w:t>
      </w:r>
      <w:r w:rsidRPr="001D58B7">
        <w:rPr>
          <w:rFonts w:ascii="Arial" w:hAnsi="Arial" w:cs="Arial"/>
          <w:color w:val="000000"/>
          <w:sz w:val="22"/>
          <w:szCs w:val="22"/>
        </w:rPr>
        <w:br/>
      </w:r>
    </w:p>
    <w:p w:rsidR="00F40520" w:rsidRPr="001D58B7" w:rsidRDefault="00F40520">
      <w:pPr>
        <w:widowControl/>
        <w:rPr>
          <w:rFonts w:ascii="Arial" w:hAnsi="Arial" w:cs="Arial"/>
          <w:sz w:val="22"/>
          <w:szCs w:val="22"/>
        </w:rPr>
      </w:pPr>
    </w:p>
    <w:p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Olomoucký kraj</w:t>
      </w:r>
    </w:p>
    <w:p w:rsidR="004612CC" w:rsidRPr="001D58B7" w:rsidRDefault="004612CC" w:rsidP="004612CC">
      <w:pPr>
        <w:widowControl/>
        <w:rPr>
          <w:rFonts w:ascii="Arial" w:hAnsi="Arial" w:cs="Arial"/>
          <w:sz w:val="22"/>
          <w:szCs w:val="22"/>
        </w:rPr>
      </w:pPr>
      <w:r w:rsidRPr="001D58B7">
        <w:rPr>
          <w:rFonts w:ascii="Arial" w:hAnsi="Arial" w:cs="Arial"/>
          <w:sz w:val="22"/>
          <w:szCs w:val="22"/>
        </w:rPr>
        <w:t>Ing. Alena Dostálová</w:t>
      </w:r>
    </w:p>
    <w:p w:rsidR="004612CC" w:rsidRPr="001D58B7" w:rsidRDefault="004612CC" w:rsidP="004612CC">
      <w:pPr>
        <w:widowControl/>
        <w:rPr>
          <w:rFonts w:ascii="Arial" w:hAnsi="Arial" w:cs="Arial"/>
          <w:sz w:val="22"/>
          <w:szCs w:val="22"/>
        </w:rPr>
      </w:pPr>
    </w:p>
    <w:p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rsidR="004612CC" w:rsidRPr="001D58B7" w:rsidRDefault="004612CC">
      <w:pPr>
        <w:widowControl/>
        <w:jc w:val="both"/>
        <w:rPr>
          <w:rFonts w:ascii="Arial" w:hAnsi="Arial" w:cs="Arial"/>
          <w:sz w:val="22"/>
          <w:szCs w:val="22"/>
        </w:rPr>
      </w:pPr>
    </w:p>
    <w:p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Ing. Lenka Grigárková</w:t>
      </w:r>
    </w:p>
    <w:p w:rsidR="00F40520" w:rsidRPr="001D58B7" w:rsidRDefault="00F40520">
      <w:pPr>
        <w:widowControl/>
        <w:jc w:val="both"/>
        <w:rPr>
          <w:rFonts w:ascii="Arial" w:hAnsi="Arial" w:cs="Arial"/>
          <w:sz w:val="22"/>
          <w:szCs w:val="22"/>
        </w:rPr>
      </w:pPr>
    </w:p>
    <w:p w:rsidR="00F40520" w:rsidRPr="001D58B7" w:rsidRDefault="00F40520">
      <w:pPr>
        <w:widowControl/>
        <w:jc w:val="both"/>
        <w:rPr>
          <w:rFonts w:ascii="Arial" w:hAnsi="Arial" w:cs="Arial"/>
          <w:sz w:val="22"/>
          <w:szCs w:val="22"/>
        </w:rPr>
      </w:pPr>
      <w:r w:rsidRPr="001D58B7">
        <w:rPr>
          <w:rFonts w:ascii="Arial" w:hAnsi="Arial" w:cs="Arial"/>
          <w:sz w:val="22"/>
          <w:szCs w:val="22"/>
        </w:rPr>
        <w:t>.......................................</w:t>
      </w:r>
    </w:p>
    <w:p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rsidR="000A639E" w:rsidRPr="001D58B7" w:rsidRDefault="000A639E" w:rsidP="000A639E">
      <w:pPr>
        <w:widowControl/>
        <w:rPr>
          <w:rFonts w:ascii="Arial" w:hAnsi="Arial" w:cs="Arial"/>
          <w:sz w:val="22"/>
          <w:szCs w:val="22"/>
        </w:rPr>
      </w:pPr>
    </w:p>
    <w:p w:rsidR="000A639E" w:rsidRPr="001D58B7" w:rsidRDefault="000A639E" w:rsidP="000A639E">
      <w:pPr>
        <w:widowControl/>
        <w:rPr>
          <w:rFonts w:ascii="Arial" w:hAnsi="Arial" w:cs="Arial"/>
          <w:sz w:val="22"/>
          <w:szCs w:val="22"/>
        </w:rPr>
      </w:pPr>
    </w:p>
    <w:p w:rsidR="000A639E" w:rsidRDefault="000A639E" w:rsidP="000A639E">
      <w:pPr>
        <w:widowControl/>
        <w:jc w:val="both"/>
        <w:rPr>
          <w:rFonts w:ascii="Arial" w:hAnsi="Arial" w:cs="Arial"/>
          <w:sz w:val="22"/>
          <w:szCs w:val="22"/>
        </w:rPr>
      </w:pPr>
    </w:p>
    <w:p w:rsidR="00E91E35" w:rsidRDefault="00E91E35" w:rsidP="000A639E">
      <w:pPr>
        <w:widowControl/>
        <w:jc w:val="both"/>
        <w:rPr>
          <w:rFonts w:ascii="Arial" w:hAnsi="Arial" w:cs="Arial"/>
          <w:sz w:val="22"/>
          <w:szCs w:val="22"/>
        </w:rPr>
      </w:pPr>
    </w:p>
    <w:p w:rsidR="00AB2DC2" w:rsidRDefault="00AB2DC2" w:rsidP="000A639E">
      <w:pPr>
        <w:widowControl/>
        <w:jc w:val="both"/>
        <w:rPr>
          <w:rFonts w:ascii="Arial" w:hAnsi="Arial" w:cs="Arial"/>
          <w:sz w:val="22"/>
          <w:szCs w:val="22"/>
        </w:rPr>
      </w:pPr>
    </w:p>
    <w:p w:rsidR="00E91E35" w:rsidRPr="001D58B7" w:rsidRDefault="00E91E35" w:rsidP="000A639E">
      <w:pPr>
        <w:widowControl/>
        <w:jc w:val="both"/>
        <w:rPr>
          <w:rFonts w:ascii="Arial" w:hAnsi="Arial" w:cs="Arial"/>
          <w:sz w:val="22"/>
          <w:szCs w:val="22"/>
        </w:rPr>
      </w:pPr>
    </w:p>
    <w:p w:rsidR="000A639E" w:rsidRPr="001D58B7" w:rsidRDefault="000A639E" w:rsidP="000A639E">
      <w:pPr>
        <w:jc w:val="both"/>
        <w:rPr>
          <w:rFonts w:ascii="Arial" w:hAnsi="Arial" w:cs="Arial"/>
          <w:sz w:val="22"/>
          <w:szCs w:val="22"/>
        </w:rPr>
      </w:pPr>
      <w:r w:rsidRPr="001D58B7">
        <w:rPr>
          <w:rFonts w:ascii="Arial" w:hAnsi="Arial" w:cs="Arial"/>
          <w:sz w:val="22"/>
          <w:szCs w:val="22"/>
        </w:rPr>
        <w:lastRenderedPageBreak/>
        <w:t xml:space="preserve">Tato smlouva byla uveřejněna </w:t>
      </w:r>
      <w:r w:rsidR="00B03447" w:rsidRPr="001D58B7">
        <w:rPr>
          <w:rFonts w:ascii="Arial" w:hAnsi="Arial" w:cs="Arial"/>
          <w:sz w:val="22"/>
          <w:szCs w:val="22"/>
        </w:rPr>
        <w:t>v Registru</w:t>
      </w:r>
    </w:p>
    <w:p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rsidR="000A639E" w:rsidRPr="001D58B7" w:rsidRDefault="000A639E" w:rsidP="000A639E">
      <w:pPr>
        <w:jc w:val="both"/>
        <w:rPr>
          <w:rFonts w:ascii="Arial" w:hAnsi="Arial" w:cs="Arial"/>
          <w:sz w:val="22"/>
          <w:szCs w:val="22"/>
        </w:rPr>
      </w:pPr>
    </w:p>
    <w:p w:rsidR="000A639E" w:rsidRPr="001D58B7" w:rsidRDefault="000A639E" w:rsidP="000A639E">
      <w:pPr>
        <w:jc w:val="both"/>
        <w:rPr>
          <w:rFonts w:ascii="Arial" w:hAnsi="Arial" w:cs="Arial"/>
          <w:sz w:val="22"/>
          <w:szCs w:val="22"/>
        </w:rPr>
      </w:pPr>
      <w:r w:rsidRPr="001D58B7">
        <w:rPr>
          <w:rFonts w:ascii="Arial" w:hAnsi="Arial" w:cs="Arial"/>
          <w:sz w:val="22"/>
          <w:szCs w:val="22"/>
        </w:rPr>
        <w:t>………………………</w:t>
      </w:r>
    </w:p>
    <w:p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rsidR="000A639E" w:rsidRPr="001D58B7" w:rsidRDefault="000A639E" w:rsidP="000A639E">
      <w:pPr>
        <w:jc w:val="both"/>
        <w:rPr>
          <w:rFonts w:ascii="Arial" w:hAnsi="Arial" w:cs="Arial"/>
          <w:i/>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w:t>
      </w:r>
    </w:p>
    <w:p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rsidR="000862E5" w:rsidRDefault="000862E5" w:rsidP="000862E5">
      <w:pPr>
        <w:jc w:val="both"/>
        <w:rPr>
          <w:rFonts w:ascii="Arial" w:hAnsi="Arial" w:cs="Arial"/>
          <w:color w:val="FF0000"/>
          <w:sz w:val="22"/>
          <w:szCs w:val="22"/>
        </w:rPr>
      </w:pPr>
    </w:p>
    <w:p w:rsidR="000862E5" w:rsidRDefault="000862E5" w:rsidP="000862E5">
      <w:pPr>
        <w:jc w:val="both"/>
        <w:rPr>
          <w:rFonts w:ascii="Arial" w:hAnsi="Arial" w:cs="Arial"/>
          <w:sz w:val="22"/>
          <w:szCs w:val="22"/>
        </w:rPr>
      </w:pPr>
      <w:r>
        <w:rPr>
          <w:rFonts w:ascii="Arial" w:hAnsi="Arial" w:cs="Arial"/>
          <w:sz w:val="22"/>
          <w:szCs w:val="22"/>
        </w:rPr>
        <w:t>………………………</w:t>
      </w:r>
    </w:p>
    <w:p w:rsidR="000862E5" w:rsidRDefault="000862E5" w:rsidP="000862E5">
      <w:pPr>
        <w:jc w:val="both"/>
        <w:rPr>
          <w:rFonts w:ascii="Arial" w:hAnsi="Arial" w:cs="Arial"/>
          <w:sz w:val="22"/>
          <w:szCs w:val="22"/>
        </w:rPr>
      </w:pPr>
      <w:r>
        <w:rPr>
          <w:rFonts w:ascii="Arial" w:hAnsi="Arial" w:cs="Arial"/>
          <w:sz w:val="22"/>
          <w:szCs w:val="22"/>
        </w:rPr>
        <w:t>ID verze</w:t>
      </w: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w:t>
      </w:r>
      <w:r w:rsidR="00E91E35">
        <w:rPr>
          <w:rFonts w:ascii="Arial" w:hAnsi="Arial" w:cs="Arial"/>
          <w:sz w:val="22"/>
          <w:szCs w:val="22"/>
        </w:rPr>
        <w:t>Ing. Lenka Grigárková</w:t>
      </w:r>
      <w:r w:rsidRPr="001D58B7">
        <w:rPr>
          <w:rFonts w:ascii="Arial" w:hAnsi="Arial" w:cs="Arial"/>
          <w:sz w:val="22"/>
          <w:szCs w:val="22"/>
        </w:rPr>
        <w:t>…</w:t>
      </w:r>
    </w:p>
    <w:p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V</w:t>
      </w:r>
      <w:r w:rsidR="00E91E35">
        <w:rPr>
          <w:rFonts w:ascii="Arial" w:hAnsi="Arial" w:cs="Arial"/>
          <w:sz w:val="22"/>
          <w:szCs w:val="22"/>
        </w:rPr>
        <w:t> Olomouci</w:t>
      </w:r>
      <w:r w:rsidR="00E91E35">
        <w:rPr>
          <w:rFonts w:ascii="Arial" w:hAnsi="Arial" w:cs="Arial"/>
          <w:sz w:val="22"/>
          <w:szCs w:val="22"/>
        </w:rPr>
        <w:tab/>
      </w:r>
      <w:r w:rsidRPr="001D58B7">
        <w:rPr>
          <w:rFonts w:ascii="Arial" w:hAnsi="Arial" w:cs="Arial"/>
          <w:sz w:val="22"/>
          <w:szCs w:val="22"/>
        </w:rPr>
        <w:tab/>
      </w:r>
      <w:r w:rsidRPr="001D58B7">
        <w:rPr>
          <w:rFonts w:ascii="Arial" w:hAnsi="Arial" w:cs="Arial"/>
          <w:sz w:val="22"/>
          <w:szCs w:val="22"/>
        </w:rPr>
        <w:tab/>
        <w:t>……………………………….</w:t>
      </w:r>
    </w:p>
    <w:p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podpis odpovědného</w:t>
      </w:r>
    </w:p>
    <w:p w:rsidR="000A639E" w:rsidRPr="001D58B7" w:rsidRDefault="000A639E" w:rsidP="000A639E">
      <w:pPr>
        <w:tabs>
          <w:tab w:val="left" w:pos="3402"/>
        </w:tabs>
        <w:jc w:val="both"/>
        <w:rPr>
          <w:rFonts w:ascii="Arial" w:hAnsi="Arial" w:cs="Arial"/>
          <w:sz w:val="22"/>
          <w:szCs w:val="22"/>
        </w:rPr>
      </w:pPr>
      <w:r w:rsidRPr="001D58B7">
        <w:rPr>
          <w:rFonts w:ascii="Arial" w:hAnsi="Arial" w:cs="Arial"/>
          <w:sz w:val="22"/>
          <w:szCs w:val="22"/>
        </w:rPr>
        <w:t>dne ………………</w:t>
      </w:r>
      <w:r w:rsidRPr="001D58B7">
        <w:rPr>
          <w:rFonts w:ascii="Arial" w:hAnsi="Arial" w:cs="Arial"/>
          <w:sz w:val="22"/>
          <w:szCs w:val="22"/>
        </w:rPr>
        <w:tab/>
        <w:t>zaměstnance</w:t>
      </w:r>
    </w:p>
    <w:p w:rsidR="00F40520" w:rsidRPr="001D58B7" w:rsidRDefault="00F40520">
      <w:pPr>
        <w:widowControl/>
        <w:rPr>
          <w:rFonts w:ascii="Arial" w:hAnsi="Arial" w:cs="Arial"/>
          <w:sz w:val="22"/>
          <w:szCs w:val="22"/>
        </w:rPr>
      </w:pPr>
    </w:p>
    <w:sectPr w:rsidR="00F40520" w:rsidRPr="001D58B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76BB" w:rsidRDefault="00E476BB">
      <w:r>
        <w:separator/>
      </w:r>
    </w:p>
  </w:endnote>
  <w:endnote w:type="continuationSeparator" w:id="0">
    <w:p w:rsidR="00E476BB" w:rsidRDefault="00E4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76BB" w:rsidRDefault="00E476BB">
      <w:r>
        <w:separator/>
      </w:r>
    </w:p>
  </w:footnote>
  <w:footnote w:type="continuationSeparator" w:id="0">
    <w:p w:rsidR="00E476BB" w:rsidRDefault="00E47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20"/>
    <w:rsid w:val="0005583E"/>
    <w:rsid w:val="000862E5"/>
    <w:rsid w:val="000A639E"/>
    <w:rsid w:val="000D49C6"/>
    <w:rsid w:val="000D6AB2"/>
    <w:rsid w:val="000E3E64"/>
    <w:rsid w:val="0011362E"/>
    <w:rsid w:val="0014681B"/>
    <w:rsid w:val="001676B2"/>
    <w:rsid w:val="00192420"/>
    <w:rsid w:val="001B6553"/>
    <w:rsid w:val="001D58B7"/>
    <w:rsid w:val="001E49A9"/>
    <w:rsid w:val="002055A2"/>
    <w:rsid w:val="0021071F"/>
    <w:rsid w:val="00230658"/>
    <w:rsid w:val="00234120"/>
    <w:rsid w:val="00254CB2"/>
    <w:rsid w:val="002750DE"/>
    <w:rsid w:val="002C6B88"/>
    <w:rsid w:val="002D0563"/>
    <w:rsid w:val="00335BCB"/>
    <w:rsid w:val="00347DF4"/>
    <w:rsid w:val="00365707"/>
    <w:rsid w:val="00374E10"/>
    <w:rsid w:val="00381B12"/>
    <w:rsid w:val="00427526"/>
    <w:rsid w:val="0043604A"/>
    <w:rsid w:val="00454FF0"/>
    <w:rsid w:val="004612CC"/>
    <w:rsid w:val="00470F18"/>
    <w:rsid w:val="004927C9"/>
    <w:rsid w:val="00493B6A"/>
    <w:rsid w:val="004B075C"/>
    <w:rsid w:val="004B3470"/>
    <w:rsid w:val="00522EB5"/>
    <w:rsid w:val="00530111"/>
    <w:rsid w:val="00560E2A"/>
    <w:rsid w:val="005713D7"/>
    <w:rsid w:val="0058097E"/>
    <w:rsid w:val="005A233A"/>
    <w:rsid w:val="005D6433"/>
    <w:rsid w:val="005F0BD0"/>
    <w:rsid w:val="006206F8"/>
    <w:rsid w:val="00625710"/>
    <w:rsid w:val="006530C6"/>
    <w:rsid w:val="00665C80"/>
    <w:rsid w:val="006A4EDD"/>
    <w:rsid w:val="006C3440"/>
    <w:rsid w:val="006E2592"/>
    <w:rsid w:val="007349C7"/>
    <w:rsid w:val="007704CD"/>
    <w:rsid w:val="00775096"/>
    <w:rsid w:val="00777646"/>
    <w:rsid w:val="007A2BD2"/>
    <w:rsid w:val="007E3A0A"/>
    <w:rsid w:val="008424E7"/>
    <w:rsid w:val="0087163D"/>
    <w:rsid w:val="00875440"/>
    <w:rsid w:val="00886384"/>
    <w:rsid w:val="0089721D"/>
    <w:rsid w:val="00A31C3B"/>
    <w:rsid w:val="00A723F9"/>
    <w:rsid w:val="00AA38B7"/>
    <w:rsid w:val="00AB2DC2"/>
    <w:rsid w:val="00AD07D7"/>
    <w:rsid w:val="00AD0CCD"/>
    <w:rsid w:val="00AF574D"/>
    <w:rsid w:val="00B03447"/>
    <w:rsid w:val="00B0549C"/>
    <w:rsid w:val="00B070B5"/>
    <w:rsid w:val="00B169C2"/>
    <w:rsid w:val="00B56780"/>
    <w:rsid w:val="00BC0356"/>
    <w:rsid w:val="00C07759"/>
    <w:rsid w:val="00C2745D"/>
    <w:rsid w:val="00C65B71"/>
    <w:rsid w:val="00C70A46"/>
    <w:rsid w:val="00C9419D"/>
    <w:rsid w:val="00CA6C41"/>
    <w:rsid w:val="00CA79DA"/>
    <w:rsid w:val="00CB2DE1"/>
    <w:rsid w:val="00CE526C"/>
    <w:rsid w:val="00D00624"/>
    <w:rsid w:val="00D01C6E"/>
    <w:rsid w:val="00D35DFD"/>
    <w:rsid w:val="00D53ED9"/>
    <w:rsid w:val="00D70F94"/>
    <w:rsid w:val="00D96CDE"/>
    <w:rsid w:val="00DB5E29"/>
    <w:rsid w:val="00DD39A6"/>
    <w:rsid w:val="00E063B4"/>
    <w:rsid w:val="00E465B8"/>
    <w:rsid w:val="00E476BB"/>
    <w:rsid w:val="00E91E35"/>
    <w:rsid w:val="00EC3E05"/>
    <w:rsid w:val="00F13FA9"/>
    <w:rsid w:val="00F278B7"/>
    <w:rsid w:val="00F40520"/>
    <w:rsid w:val="00F66730"/>
    <w:rsid w:val="00F82692"/>
    <w:rsid w:val="00FC7C5E"/>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9CD95B"/>
  <w14:defaultImageDpi w14:val="0"/>
  <w15:docId w15:val="{BCD214FF-F609-4BC4-86A6-D8FAD6B01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 w:type="paragraph" w:styleId="Textbubliny">
    <w:name w:val="Balloon Text"/>
    <w:basedOn w:val="Normln"/>
    <w:link w:val="TextbublinyChar"/>
    <w:uiPriority w:val="99"/>
    <w:rsid w:val="00AB2DC2"/>
    <w:rPr>
      <w:rFonts w:ascii="Segoe UI" w:hAnsi="Segoe UI" w:cs="Segoe UI"/>
      <w:sz w:val="18"/>
      <w:szCs w:val="18"/>
    </w:rPr>
  </w:style>
  <w:style w:type="character" w:customStyle="1" w:styleId="TextbublinyChar">
    <w:name w:val="Text bubliny Char"/>
    <w:basedOn w:val="Standardnpsmoodstavce"/>
    <w:link w:val="Textbubliny"/>
    <w:uiPriority w:val="99"/>
    <w:rsid w:val="00AB2D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117321">
      <w:marLeft w:val="0"/>
      <w:marRight w:val="0"/>
      <w:marTop w:val="0"/>
      <w:marBottom w:val="0"/>
      <w:divBdr>
        <w:top w:val="none" w:sz="0" w:space="0" w:color="auto"/>
        <w:left w:val="none" w:sz="0" w:space="0" w:color="auto"/>
        <w:bottom w:val="none" w:sz="0" w:space="0" w:color="auto"/>
        <w:right w:val="none" w:sz="0" w:space="0" w:color="auto"/>
      </w:divBdr>
    </w:div>
    <w:div w:id="462117322">
      <w:marLeft w:val="0"/>
      <w:marRight w:val="0"/>
      <w:marTop w:val="0"/>
      <w:marBottom w:val="0"/>
      <w:divBdr>
        <w:top w:val="none" w:sz="0" w:space="0" w:color="auto"/>
        <w:left w:val="none" w:sz="0" w:space="0" w:color="auto"/>
        <w:bottom w:val="none" w:sz="0" w:space="0" w:color="auto"/>
        <w:right w:val="none" w:sz="0" w:space="0" w:color="auto"/>
      </w:divBdr>
    </w:div>
    <w:div w:id="462117323">
      <w:marLeft w:val="0"/>
      <w:marRight w:val="0"/>
      <w:marTop w:val="0"/>
      <w:marBottom w:val="0"/>
      <w:divBdr>
        <w:top w:val="none" w:sz="0" w:space="0" w:color="auto"/>
        <w:left w:val="none" w:sz="0" w:space="0" w:color="auto"/>
        <w:bottom w:val="none" w:sz="0" w:space="0" w:color="auto"/>
        <w:right w:val="none" w:sz="0" w:space="0" w:color="auto"/>
      </w:divBdr>
    </w:div>
    <w:div w:id="462117324">
      <w:marLeft w:val="0"/>
      <w:marRight w:val="0"/>
      <w:marTop w:val="0"/>
      <w:marBottom w:val="0"/>
      <w:divBdr>
        <w:top w:val="none" w:sz="0" w:space="0" w:color="auto"/>
        <w:left w:val="none" w:sz="0" w:space="0" w:color="auto"/>
        <w:bottom w:val="none" w:sz="0" w:space="0" w:color="auto"/>
        <w:right w:val="none" w:sz="0" w:space="0" w:color="auto"/>
      </w:divBdr>
    </w:div>
    <w:div w:id="462117325">
      <w:marLeft w:val="0"/>
      <w:marRight w:val="0"/>
      <w:marTop w:val="0"/>
      <w:marBottom w:val="0"/>
      <w:divBdr>
        <w:top w:val="none" w:sz="0" w:space="0" w:color="auto"/>
        <w:left w:val="none" w:sz="0" w:space="0" w:color="auto"/>
        <w:bottom w:val="none" w:sz="0" w:space="0" w:color="auto"/>
        <w:right w:val="none" w:sz="0" w:space="0" w:color="auto"/>
      </w:divBdr>
    </w:div>
    <w:div w:id="462117326">
      <w:marLeft w:val="0"/>
      <w:marRight w:val="0"/>
      <w:marTop w:val="0"/>
      <w:marBottom w:val="0"/>
      <w:divBdr>
        <w:top w:val="none" w:sz="0" w:space="0" w:color="auto"/>
        <w:left w:val="none" w:sz="0" w:space="0" w:color="auto"/>
        <w:bottom w:val="none" w:sz="0" w:space="0" w:color="auto"/>
        <w:right w:val="none" w:sz="0" w:space="0" w:color="auto"/>
      </w:divBdr>
    </w:div>
    <w:div w:id="462117327">
      <w:marLeft w:val="0"/>
      <w:marRight w:val="0"/>
      <w:marTop w:val="0"/>
      <w:marBottom w:val="0"/>
      <w:divBdr>
        <w:top w:val="none" w:sz="0" w:space="0" w:color="auto"/>
        <w:left w:val="none" w:sz="0" w:space="0" w:color="auto"/>
        <w:bottom w:val="none" w:sz="0" w:space="0" w:color="auto"/>
        <w:right w:val="none" w:sz="0" w:space="0" w:color="auto"/>
      </w:divBdr>
    </w:div>
    <w:div w:id="462117328">
      <w:marLeft w:val="0"/>
      <w:marRight w:val="0"/>
      <w:marTop w:val="0"/>
      <w:marBottom w:val="0"/>
      <w:divBdr>
        <w:top w:val="none" w:sz="0" w:space="0" w:color="auto"/>
        <w:left w:val="none" w:sz="0" w:space="0" w:color="auto"/>
        <w:bottom w:val="none" w:sz="0" w:space="0" w:color="auto"/>
        <w:right w:val="none" w:sz="0" w:space="0" w:color="auto"/>
      </w:divBdr>
    </w:div>
    <w:div w:id="4621173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1637</Words>
  <Characters>9698</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Grigárková Lenka Ing.</dc:creator>
  <cp:keywords/>
  <dc:description/>
  <cp:lastModifiedBy>Grigárková Lenka Ing.</cp:lastModifiedBy>
  <cp:revision>4</cp:revision>
  <cp:lastPrinted>2019-10-18T12:17:00Z</cp:lastPrinted>
  <dcterms:created xsi:type="dcterms:W3CDTF">2019-10-18T12:02:00Z</dcterms:created>
  <dcterms:modified xsi:type="dcterms:W3CDTF">2019-11-19T10:03:00Z</dcterms:modified>
</cp:coreProperties>
</file>