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8200"/>
        <w:gridCol w:w="1860"/>
      </w:tblGrid>
      <w:tr w:rsidR="00F211C9" w:rsidTr="00F211C9">
        <w:trPr>
          <w:trHeight w:val="31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Příloha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č.4 </w:t>
            </w:r>
            <w:proofErr w:type="spellStart"/>
            <w:r>
              <w:rPr>
                <w:rFonts w:ascii="Calibri" w:hAnsi="Calibri" w:cs="Calibri"/>
                <w:color w:val="000000"/>
              </w:rPr>
              <w:t>Výzvy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Tabulka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nabídkové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ceny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211C9" w:rsidTr="00F211C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rPr>
                <w:sz w:val="20"/>
                <w:szCs w:val="20"/>
              </w:rPr>
            </w:pPr>
          </w:p>
        </w:tc>
      </w:tr>
      <w:tr w:rsidR="00F211C9" w:rsidTr="00F211C9">
        <w:trPr>
          <w:trHeight w:val="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1C9" w:rsidRDefault="00F211C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1)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Vybudování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dodatečných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laboratorních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prostor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v 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místnosti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S2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Nabídková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cena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bez DPH</w:t>
            </w:r>
          </w:p>
        </w:tc>
      </w:tr>
      <w:tr w:rsidR="00F211C9" w:rsidTr="00F211C9">
        <w:trPr>
          <w:trHeight w:val="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1C9" w:rsidRDefault="00F211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Předprojekční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etapa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která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bude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mít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za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cíl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stanovení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zadávacích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parametrů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 </w:t>
            </w:r>
            <w:proofErr w:type="spellStart"/>
            <w:r>
              <w:rPr>
                <w:rFonts w:ascii="Calibri" w:hAnsi="Calibri" w:cs="Calibri"/>
                <w:color w:val="000000"/>
              </w:rPr>
              <w:t>návaznosti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technologické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možnosti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objektu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</w:rPr>
              <w:t>maximalizaci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hospodárnosti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finálního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díla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75 000,00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</w:p>
        </w:tc>
      </w:tr>
      <w:tr w:rsidR="00F211C9" w:rsidTr="00F211C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Projekční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etapu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včetně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koordinace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všech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profesí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450 000,00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</w:p>
        </w:tc>
      </w:tr>
      <w:tr w:rsidR="00F211C9" w:rsidTr="00F211C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Autorský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dozor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prováděním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díla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color w:val="000000"/>
              </w:rPr>
              <w:t>tato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položka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bude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považována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za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opci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25 000,00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</w:p>
        </w:tc>
      </w:tr>
      <w:tr w:rsidR="00F211C9" w:rsidTr="00F211C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Celková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nabídková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cena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bez DPH: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550 000,00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</w:p>
        </w:tc>
      </w:tr>
      <w:tr w:rsidR="00F211C9" w:rsidTr="00F211C9">
        <w:trPr>
          <w:trHeight w:val="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1C9" w:rsidRDefault="00F211C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2)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Vybudování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dodatečných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laboratorních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prostor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v 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místnosti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LB.01.29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Nabídková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cena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bez DPH</w:t>
            </w:r>
          </w:p>
        </w:tc>
      </w:tr>
      <w:tr w:rsidR="00F211C9" w:rsidTr="00F211C9">
        <w:trPr>
          <w:trHeight w:val="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1C9" w:rsidRDefault="00F211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Předprojekční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etapa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která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bude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mít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za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cíl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stanovení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zadávacích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parametrů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 </w:t>
            </w:r>
            <w:proofErr w:type="spellStart"/>
            <w:r>
              <w:rPr>
                <w:rFonts w:ascii="Calibri" w:hAnsi="Calibri" w:cs="Calibri"/>
                <w:color w:val="000000"/>
              </w:rPr>
              <w:t>návaznosti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technologické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možnosti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objektu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</w:rPr>
              <w:t>maximalizaci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hospodárnosti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finálního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díla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40 000,00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</w:p>
        </w:tc>
      </w:tr>
      <w:tr w:rsidR="00F211C9" w:rsidTr="00F211C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Projekční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etapu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včetně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koordinace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všech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profesí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300 000,00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</w:p>
        </w:tc>
      </w:tr>
      <w:tr w:rsidR="00F211C9" w:rsidTr="00F211C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Autorský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dozor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prováděním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díla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color w:val="000000"/>
              </w:rPr>
              <w:t>tato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položka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bude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považována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za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opci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20 000,00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</w:p>
        </w:tc>
      </w:tr>
      <w:tr w:rsidR="00F211C9" w:rsidTr="00F211C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Celková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nabídková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cena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bez DPH: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360 000,00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</w:p>
        </w:tc>
      </w:tr>
      <w:tr w:rsidR="00F211C9" w:rsidTr="00F211C9">
        <w:trPr>
          <w:trHeight w:val="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1C9" w:rsidRDefault="00F211C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3)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Zbudování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dělící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příčky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v 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laserové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hale L1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Nabídková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cena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bez DPH</w:t>
            </w:r>
          </w:p>
        </w:tc>
      </w:tr>
      <w:tr w:rsidR="00F211C9" w:rsidTr="00F211C9">
        <w:trPr>
          <w:trHeight w:val="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1C9" w:rsidRDefault="00F211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Předprojekční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etapa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která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bude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mít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za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cíl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stanovení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zadávacích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parametrů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 </w:t>
            </w:r>
            <w:proofErr w:type="spellStart"/>
            <w:r>
              <w:rPr>
                <w:rFonts w:ascii="Calibri" w:hAnsi="Calibri" w:cs="Calibri"/>
                <w:color w:val="000000"/>
              </w:rPr>
              <w:t>návaznosti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technologické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možnosti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objektu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</w:rPr>
              <w:t>maximalizaci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hospodárnosti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finálního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díla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15 000,00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</w:p>
        </w:tc>
      </w:tr>
      <w:tr w:rsidR="00F211C9" w:rsidTr="00F211C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Projekční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etapu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včetně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koordinace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všech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profesí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60 000,00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</w:p>
        </w:tc>
      </w:tr>
      <w:tr w:rsidR="00F211C9" w:rsidTr="00F211C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Autorský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dozor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prováděním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díla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color w:val="000000"/>
              </w:rPr>
              <w:t>tato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položka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bude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považována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za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opci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4 000,00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</w:p>
        </w:tc>
      </w:tr>
      <w:tr w:rsidR="00F211C9" w:rsidTr="00F211C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Celková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nabídková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cena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bez DPH: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79 000,00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</w:p>
        </w:tc>
      </w:tr>
      <w:tr w:rsidR="00F211C9" w:rsidTr="00F211C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rPr>
                <w:sz w:val="20"/>
                <w:szCs w:val="20"/>
              </w:rPr>
            </w:pPr>
          </w:p>
        </w:tc>
      </w:tr>
      <w:tr w:rsidR="00F211C9" w:rsidTr="00F211C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rPr>
                <w:sz w:val="20"/>
                <w:szCs w:val="20"/>
              </w:rPr>
            </w:pPr>
          </w:p>
        </w:tc>
        <w:tc>
          <w:tcPr>
            <w:tcW w:w="8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Celková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nabídková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cena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za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celý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předmět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plnění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veřejné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zakázky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v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Kč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bez DPH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989 000,00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Kč</w:t>
            </w:r>
            <w:proofErr w:type="spellEnd"/>
          </w:p>
        </w:tc>
      </w:tr>
      <w:tr w:rsidR="00F211C9" w:rsidTr="00F211C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rPr>
                <w:sz w:val="20"/>
                <w:szCs w:val="20"/>
              </w:rPr>
            </w:pPr>
          </w:p>
        </w:tc>
      </w:tr>
      <w:tr w:rsidR="00F211C9" w:rsidTr="00F211C9">
        <w:trPr>
          <w:trHeight w:val="5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rPr>
                <w:sz w:val="20"/>
                <w:szCs w:val="20"/>
              </w:rPr>
            </w:pPr>
          </w:p>
        </w:tc>
        <w:tc>
          <w:tcPr>
            <w:tcW w:w="8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211C9" w:rsidRDefault="00F211C9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Zpracování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dokumentace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v 3D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digitální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podobě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vhodné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pro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použití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v BIM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modelu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např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ifc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formát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) -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dodavatel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pouze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uvede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buď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hodnotu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ANO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nebo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NE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1C9" w:rsidRDefault="00F211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</w:t>
            </w:r>
          </w:p>
        </w:tc>
      </w:tr>
    </w:tbl>
    <w:p w:rsidR="006F30D7" w:rsidRDefault="006F30D7" w:rsidP="00F211C9">
      <w:bookmarkStart w:id="0" w:name="_GoBack"/>
      <w:bookmarkEnd w:id="0"/>
    </w:p>
    <w:sectPr w:rsidR="006F3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C9"/>
    <w:rsid w:val="006F30D7"/>
    <w:rsid w:val="00F2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D4A50-0420-458B-B50C-0FC94417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FZU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Körber Martin</dc:creator>
  <cp:keywords/>
  <dc:description/>
  <cp:lastModifiedBy>Körber Martin</cp:lastModifiedBy>
  <cp:revision>1</cp:revision>
  <dcterms:created xsi:type="dcterms:W3CDTF">2019-11-15T14:15:00Z</dcterms:created>
  <dcterms:modified xsi:type="dcterms:W3CDTF">2019-11-15T14:16:00Z</dcterms:modified>
</cp:coreProperties>
</file>