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BC" w:rsidRDefault="007F4DBC" w:rsidP="007F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Pr="00257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85B">
        <w:rPr>
          <w:rFonts w:ascii="Times New Roman" w:hAnsi="Times New Roman" w:cs="Times New Roman"/>
          <w:b/>
          <w:sz w:val="28"/>
          <w:szCs w:val="28"/>
        </w:rPr>
        <w:t>96</w:t>
      </w:r>
    </w:p>
    <w:p w:rsidR="007F4DBC" w:rsidRDefault="007F4DBC" w:rsidP="007F4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7F4DBC" w:rsidRPr="00900F5E" w:rsidRDefault="007F4DBC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672D50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</w:t>
      </w:r>
      <w:r>
        <w:rPr>
          <w:rFonts w:ascii="Times New Roman" w:hAnsi="Times New Roman" w:cs="Times New Roman"/>
          <w:b/>
          <w:sz w:val="24"/>
          <w:szCs w:val="24"/>
        </w:rPr>
        <w:t>odběratel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F4DBC" w:rsidRPr="00900F5E" w:rsidRDefault="00FC485B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Bernard Škoda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485B">
        <w:rPr>
          <w:rFonts w:ascii="Times New Roman" w:hAnsi="Times New Roman" w:cs="Times New Roman"/>
          <w:sz w:val="24"/>
          <w:szCs w:val="24"/>
        </w:rPr>
        <w:t>Slovákov</w:t>
      </w:r>
      <w:proofErr w:type="spellEnd"/>
      <w:r w:rsidR="00FC485B">
        <w:rPr>
          <w:rFonts w:ascii="Times New Roman" w:hAnsi="Times New Roman" w:cs="Times New Roman"/>
          <w:sz w:val="24"/>
          <w:szCs w:val="24"/>
        </w:rPr>
        <w:t xml:space="preserve"> 319, 463 31 Mníšek - Chrastava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85B">
        <w:rPr>
          <w:rFonts w:ascii="Times New Roman" w:hAnsi="Times New Roman" w:cs="Times New Roman"/>
          <w:sz w:val="24"/>
          <w:szCs w:val="24"/>
        </w:rPr>
        <w:t>49899317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</w:t>
      </w:r>
      <w:r>
        <w:rPr>
          <w:rFonts w:ascii="Times New Roman" w:hAnsi="Times New Roman" w:cs="Times New Roman"/>
          <w:b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672D50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„OZ“) tuto dohodu o narovnání: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7F4DBC" w:rsidRPr="007F4DBC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345C" w:rsidRPr="00106120" w:rsidRDefault="0074345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106120">
        <w:rPr>
          <w:rFonts w:ascii="Times New Roman" w:hAnsi="Times New Roman" w:cs="Times New Roman"/>
          <w:sz w:val="24"/>
          <w:szCs w:val="24"/>
        </w:rPr>
        <w:t xml:space="preserve"> a.s.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="00106120">
        <w:rPr>
          <w:rFonts w:ascii="Times New Roman" w:hAnsi="Times New Roman" w:cs="Times New Roman"/>
          <w:sz w:val="24"/>
          <w:szCs w:val="24"/>
        </w:rPr>
        <w:t>odběratel odeslaly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372AE1">
        <w:rPr>
          <w:rFonts w:ascii="Times New Roman" w:hAnsi="Times New Roman" w:cs="Times New Roman"/>
          <w:sz w:val="24"/>
          <w:szCs w:val="24"/>
        </w:rPr>
        <w:t xml:space="preserve"> </w:t>
      </w:r>
      <w:r w:rsidR="00FC485B">
        <w:rPr>
          <w:rFonts w:ascii="Times New Roman" w:hAnsi="Times New Roman" w:cs="Times New Roman"/>
          <w:sz w:val="24"/>
          <w:szCs w:val="24"/>
        </w:rPr>
        <w:t>16. 5</w:t>
      </w:r>
      <w:r w:rsidR="00C51C3D">
        <w:rPr>
          <w:rFonts w:ascii="Times New Roman" w:hAnsi="Times New Roman" w:cs="Times New Roman"/>
          <w:sz w:val="24"/>
          <w:szCs w:val="24"/>
        </w:rPr>
        <w:t>. 2018</w:t>
      </w:r>
      <w:r w:rsidR="0010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smluvnímu partnerovi</w:t>
      </w:r>
      <w:r w:rsidR="00372AE1">
        <w:rPr>
          <w:rFonts w:ascii="Times New Roman" w:hAnsi="Times New Roman" w:cs="Times New Roman"/>
          <w:sz w:val="24"/>
          <w:szCs w:val="24"/>
        </w:rPr>
        <w:t xml:space="preserve"> </w:t>
      </w:r>
      <w:r w:rsidR="00FC485B">
        <w:rPr>
          <w:rFonts w:ascii="Times New Roman" w:hAnsi="Times New Roman" w:cs="Times New Roman"/>
          <w:sz w:val="24"/>
          <w:szCs w:val="24"/>
        </w:rPr>
        <w:t>Bernardu Škodovi</w:t>
      </w:r>
      <w:r w:rsidR="0010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objednávku </w:t>
      </w:r>
      <w:r w:rsidR="00FC485B">
        <w:rPr>
          <w:rFonts w:ascii="Times New Roman" w:hAnsi="Times New Roman" w:cs="Times New Roman"/>
          <w:sz w:val="24"/>
          <w:szCs w:val="24"/>
        </w:rPr>
        <w:t>RO18000126</w:t>
      </w:r>
      <w:r w:rsidR="00372AE1">
        <w:rPr>
          <w:rFonts w:ascii="Times New Roman" w:hAnsi="Times New Roman" w:cs="Times New Roman"/>
          <w:sz w:val="24"/>
          <w:szCs w:val="24"/>
        </w:rPr>
        <w:t xml:space="preserve"> </w:t>
      </w:r>
      <w:r w:rsidR="00FC485B">
        <w:rPr>
          <w:rFonts w:ascii="Times New Roman" w:hAnsi="Times New Roman" w:cs="Times New Roman"/>
          <w:sz w:val="24"/>
          <w:szCs w:val="24"/>
        </w:rPr>
        <w:t xml:space="preserve">na tvarovací řez živých plotů, jehož součástí byla samostatně prováděná nepravidelná činnost na základě předaného seznamu a mapových podkladů, zahájení činnosti do 3 pracovních dní na základě </w:t>
      </w:r>
      <w:r w:rsidR="00FC485B">
        <w:rPr>
          <w:rFonts w:ascii="Times New Roman" w:hAnsi="Times New Roman" w:cs="Times New Roman"/>
          <w:sz w:val="24"/>
          <w:szCs w:val="24"/>
        </w:rPr>
        <w:br/>
        <w:t>dílčí – zjednodušené objednávky, úklid, odvoz a likvidace vzniklého odpadu v tentýž den provedení řezu.</w:t>
      </w:r>
    </w:p>
    <w:p w:rsidR="00AD2FF4" w:rsidRDefault="00FC485B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byla vystavena 16. 5</w:t>
      </w:r>
      <w:r w:rsidR="00C51C3D">
        <w:rPr>
          <w:rFonts w:ascii="Times New Roman" w:hAnsi="Times New Roman" w:cs="Times New Roman"/>
          <w:sz w:val="24"/>
          <w:szCs w:val="24"/>
        </w:rPr>
        <w:t xml:space="preserve">. 2018. </w:t>
      </w:r>
      <w:r w:rsidR="00AD2FF4">
        <w:rPr>
          <w:rFonts w:ascii="Times New Roman" w:hAnsi="Times New Roman" w:cs="Times New Roman"/>
          <w:sz w:val="24"/>
          <w:szCs w:val="24"/>
        </w:rPr>
        <w:t xml:space="preserve">Objednávka </w:t>
      </w:r>
      <w:r>
        <w:rPr>
          <w:rFonts w:ascii="Times New Roman" w:hAnsi="Times New Roman" w:cs="Times New Roman"/>
          <w:sz w:val="24"/>
          <w:szCs w:val="24"/>
        </w:rPr>
        <w:t>za službu</w:t>
      </w:r>
      <w:r w:rsidR="00AD2FF4">
        <w:rPr>
          <w:rFonts w:ascii="Times New Roman" w:hAnsi="Times New Roman" w:cs="Times New Roman"/>
          <w:sz w:val="24"/>
          <w:szCs w:val="24"/>
        </w:rPr>
        <w:t xml:space="preserve"> však nebyla Technickými službami města Liberce a.s. v registru smluv uveřejněna.</w:t>
      </w:r>
    </w:p>
    <w:p w:rsidR="00106120" w:rsidRDefault="007F4DB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</w:t>
      </w:r>
      <w:r w:rsidR="00AD2FF4">
        <w:rPr>
          <w:rFonts w:ascii="Times New Roman" w:hAnsi="Times New Roman" w:cs="Times New Roman"/>
          <w:sz w:val="24"/>
          <w:szCs w:val="24"/>
        </w:rPr>
        <w:t xml:space="preserve"> </w:t>
      </w:r>
      <w:r w:rsidRPr="001B532F">
        <w:rPr>
          <w:rFonts w:ascii="Times New Roman" w:hAnsi="Times New Roman" w:cs="Times New Roman"/>
          <w:sz w:val="24"/>
          <w:szCs w:val="24"/>
        </w:rPr>
        <w:t xml:space="preserve">1 zákona č. 340/2015 Sb., o zvláštních podmínkách účinnosti některých </w:t>
      </w:r>
      <w:r w:rsidR="00AD2FF4">
        <w:rPr>
          <w:rFonts w:ascii="Times New Roman" w:hAnsi="Times New Roman" w:cs="Times New Roman"/>
          <w:sz w:val="24"/>
          <w:szCs w:val="24"/>
        </w:rPr>
        <w:t>smluv</w:t>
      </w:r>
      <w:r w:rsidR="00106120">
        <w:rPr>
          <w:rFonts w:ascii="Times New Roman" w:hAnsi="Times New Roman" w:cs="Times New Roman"/>
          <w:sz w:val="24"/>
          <w:szCs w:val="24"/>
        </w:rPr>
        <w:t xml:space="preserve">, </w:t>
      </w:r>
      <w:r w:rsidRPr="001B532F">
        <w:rPr>
          <w:rFonts w:ascii="Times New Roman" w:hAnsi="Times New Roman" w:cs="Times New Roman"/>
          <w:sz w:val="24"/>
          <w:szCs w:val="24"/>
        </w:rPr>
        <w:t xml:space="preserve">uveřejňování těchto </w:t>
      </w:r>
      <w:r w:rsidR="00AD2FF4">
        <w:rPr>
          <w:rFonts w:ascii="Times New Roman" w:hAnsi="Times New Roman" w:cs="Times New Roman"/>
          <w:sz w:val="24"/>
          <w:szCs w:val="24"/>
        </w:rPr>
        <w:t>smluv</w:t>
      </w:r>
      <w:r w:rsidRPr="001B532F">
        <w:rPr>
          <w:rFonts w:ascii="Times New Roman" w:hAnsi="Times New Roman" w:cs="Times New Roman"/>
          <w:sz w:val="24"/>
          <w:szCs w:val="24"/>
        </w:rPr>
        <w:t xml:space="preserve">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</w:t>
      </w:r>
      <w:r w:rsidR="00AD2FF4">
        <w:rPr>
          <w:rFonts w:ascii="Times New Roman" w:hAnsi="Times New Roman" w:cs="Times New Roman"/>
          <w:sz w:val="24"/>
          <w:szCs w:val="24"/>
        </w:rPr>
        <w:t xml:space="preserve">eny, na základě neúčinné </w:t>
      </w:r>
      <w:r w:rsidR="004331B1">
        <w:rPr>
          <w:rFonts w:ascii="Times New Roman" w:hAnsi="Times New Roman" w:cs="Times New Roman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, tj. </w:t>
      </w:r>
      <w:r w:rsidR="004331B1">
        <w:rPr>
          <w:rFonts w:ascii="Times New Roman" w:hAnsi="Times New Roman" w:cs="Times New Roman"/>
          <w:sz w:val="24"/>
          <w:szCs w:val="24"/>
        </w:rPr>
        <w:t>smlouvy (objednávky)</w:t>
      </w:r>
      <w:r>
        <w:rPr>
          <w:rFonts w:ascii="Times New Roman" w:hAnsi="Times New Roman" w:cs="Times New Roman"/>
          <w:sz w:val="24"/>
          <w:szCs w:val="24"/>
        </w:rPr>
        <w:t>, která nebyla včas uveřejněna v registru smluv.</w:t>
      </w:r>
    </w:p>
    <w:p w:rsidR="007F4DBC" w:rsidRDefault="007F4DB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20">
        <w:rPr>
          <w:rFonts w:ascii="Times New Roman" w:hAnsi="Times New Roman" w:cs="Times New Roman"/>
          <w:sz w:val="24"/>
          <w:szCs w:val="24"/>
        </w:rPr>
        <w:lastRenderedPageBreak/>
        <w:t>Mezi smluvními stranami tak vznikla sporná práva, která je třeba touto dohodou o narovnání vypořádat.</w:t>
      </w:r>
    </w:p>
    <w:p w:rsidR="00106120" w:rsidRPr="00106120" w:rsidRDefault="00106120" w:rsidP="00106120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06120" w:rsidRDefault="00106120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r w:rsidR="00FC485B">
        <w:rPr>
          <w:rFonts w:ascii="Times New Roman" w:hAnsi="Times New Roman" w:cs="Times New Roman"/>
          <w:sz w:val="24"/>
          <w:szCs w:val="24"/>
        </w:rPr>
        <w:t>Bernard Škoda</w:t>
      </w:r>
      <w:r>
        <w:rPr>
          <w:rFonts w:ascii="Times New Roman" w:hAnsi="Times New Roman" w:cs="Times New Roman"/>
          <w:sz w:val="24"/>
          <w:szCs w:val="24"/>
        </w:rPr>
        <w:t xml:space="preserve"> Technickým službám města Liberce a.s. </w:t>
      </w:r>
      <w:r w:rsidR="00FC485B">
        <w:rPr>
          <w:rFonts w:ascii="Times New Roman" w:hAnsi="Times New Roman" w:cs="Times New Roman"/>
          <w:sz w:val="24"/>
          <w:szCs w:val="24"/>
        </w:rPr>
        <w:t>provedl službu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A4580">
        <w:rPr>
          <w:rFonts w:ascii="Times New Roman" w:hAnsi="Times New Roman" w:cs="Times New Roman"/>
          <w:sz w:val="24"/>
          <w:szCs w:val="24"/>
        </w:rPr>
        <w:t>ez účinné</w:t>
      </w:r>
      <w:r>
        <w:rPr>
          <w:rFonts w:ascii="Times New Roman" w:hAnsi="Times New Roman" w:cs="Times New Roman"/>
          <w:sz w:val="24"/>
          <w:szCs w:val="24"/>
        </w:rPr>
        <w:t xml:space="preserve"> kupní smlouvy</w:t>
      </w:r>
      <w:r w:rsidR="00F51403">
        <w:rPr>
          <w:rFonts w:ascii="Times New Roman" w:hAnsi="Times New Roman" w:cs="Times New Roman"/>
          <w:sz w:val="24"/>
          <w:szCs w:val="24"/>
        </w:rPr>
        <w:t xml:space="preserve"> (objednávky)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FC485B">
        <w:rPr>
          <w:rFonts w:ascii="Times New Roman" w:hAnsi="Times New Roman" w:cs="Times New Roman"/>
          <w:sz w:val="24"/>
          <w:szCs w:val="24"/>
        </w:rPr>
        <w:t>za službu</w:t>
      </w:r>
      <w:r>
        <w:rPr>
          <w:rFonts w:ascii="Times New Roman" w:hAnsi="Times New Roman" w:cs="Times New Roman"/>
          <w:sz w:val="24"/>
          <w:szCs w:val="24"/>
        </w:rPr>
        <w:t xml:space="preserve"> ze strany Technických služeb města Liberce a.s. tudíž došlo také na základě neúčinné kupní smlouvy</w:t>
      </w:r>
      <w:r w:rsidR="00F51403">
        <w:rPr>
          <w:rFonts w:ascii="Times New Roman" w:hAnsi="Times New Roman" w:cs="Times New Roman"/>
          <w:sz w:val="24"/>
          <w:szCs w:val="24"/>
        </w:rPr>
        <w:t xml:space="preserve"> (objednávky)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106120" w:rsidRDefault="00106120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smluvním partnerem </w:t>
      </w:r>
      <w:r w:rsidR="00FC485B">
        <w:rPr>
          <w:rFonts w:ascii="Times New Roman" w:hAnsi="Times New Roman" w:cs="Times New Roman"/>
          <w:sz w:val="24"/>
          <w:szCs w:val="24"/>
        </w:rPr>
        <w:t>Bernardem Škodou</w:t>
      </w:r>
      <w:r>
        <w:rPr>
          <w:rFonts w:ascii="Times New Roman" w:hAnsi="Times New Roman" w:cs="Times New Roman"/>
          <w:sz w:val="24"/>
          <w:szCs w:val="24"/>
        </w:rPr>
        <w:t xml:space="preserve"> odpovídají uhrazeným peněžním plněním poskytnutým Technickými službami města Liberce a.s. Tímto jsou tedy sporná práva mezi stranami narovnána.</w:t>
      </w:r>
    </w:p>
    <w:p w:rsidR="007F4DBC" w:rsidRDefault="007F4DBC" w:rsidP="007F4DBC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7F4DBC" w:rsidP="00F3526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 otázkách touto smlouvou</w:t>
      </w:r>
      <w:r w:rsidR="00F51403">
        <w:rPr>
          <w:rFonts w:ascii="Times New Roman" w:hAnsi="Times New Roman" w:cs="Times New Roman"/>
          <w:sz w:val="24"/>
          <w:szCs w:val="24"/>
        </w:rPr>
        <w:t>/dohodou</w:t>
      </w:r>
      <w:r>
        <w:rPr>
          <w:rFonts w:ascii="Times New Roman" w:hAnsi="Times New Roman" w:cs="Times New Roman"/>
          <w:sz w:val="24"/>
          <w:szCs w:val="24"/>
        </w:rPr>
        <w:t xml:space="preserve"> výslovně neupravených se práva a povinnosti smluvních stran řídí příslušnými ustanoveními obecně závazných právních předpisů platných na území České republiky, zejména OZ.</w:t>
      </w:r>
    </w:p>
    <w:p w:rsidR="007F4DBC" w:rsidRDefault="007F4DBC" w:rsidP="00F3526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</w:t>
      </w:r>
      <w:r w:rsidR="00106120">
        <w:rPr>
          <w:rFonts w:ascii="Times New Roman" w:hAnsi="Times New Roman" w:cs="Times New Roman"/>
          <w:sz w:val="24"/>
          <w:szCs w:val="24"/>
        </w:rPr>
        <w:t>/</w:t>
      </w:r>
      <w:r w:rsidR="00F51403">
        <w:rPr>
          <w:rFonts w:ascii="Times New Roman" w:hAnsi="Times New Roman" w:cs="Times New Roman"/>
          <w:sz w:val="24"/>
          <w:szCs w:val="24"/>
        </w:rPr>
        <w:t>dohoda</w:t>
      </w:r>
      <w:r>
        <w:rPr>
          <w:rFonts w:ascii="Times New Roman" w:hAnsi="Times New Roman" w:cs="Times New Roman"/>
          <w:sz w:val="24"/>
          <w:szCs w:val="24"/>
        </w:rPr>
        <w:t xml:space="preserve">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</w:t>
      </w:r>
      <w:r w:rsidR="00106120">
        <w:rPr>
          <w:rFonts w:ascii="Times New Roman" w:hAnsi="Times New Roman" w:cs="Times New Roman"/>
          <w:sz w:val="24"/>
          <w:szCs w:val="24"/>
        </w:rPr>
        <w:t>nické služby města Liberce a.s.</w:t>
      </w:r>
    </w:p>
    <w:p w:rsidR="007F4DBC" w:rsidRDefault="007F4DBC" w:rsidP="00F3526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</w:t>
      </w:r>
      <w:r w:rsidR="00F51403">
        <w:rPr>
          <w:rFonts w:ascii="Times New Roman" w:hAnsi="Times New Roman" w:cs="Times New Roman"/>
          <w:sz w:val="24"/>
          <w:szCs w:val="24"/>
        </w:rPr>
        <w:t>/dohoda</w:t>
      </w:r>
      <w:r>
        <w:rPr>
          <w:rFonts w:ascii="Times New Roman" w:hAnsi="Times New Roman" w:cs="Times New Roman"/>
          <w:sz w:val="24"/>
          <w:szCs w:val="24"/>
        </w:rPr>
        <w:t xml:space="preserve"> se vyhotovuje ve dvou vyhotoveních, z nichž každé má platnost originálu. Každá smluvní strana obdrží jedno vyhotovení.</w:t>
      </w:r>
    </w:p>
    <w:p w:rsidR="007F4DBC" w:rsidRDefault="007F4DBC" w:rsidP="00F3526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si tuto </w:t>
      </w:r>
      <w:r w:rsidR="00F51403">
        <w:rPr>
          <w:rFonts w:ascii="Times New Roman" w:hAnsi="Times New Roman" w:cs="Times New Roman"/>
          <w:sz w:val="24"/>
          <w:szCs w:val="24"/>
        </w:rPr>
        <w:t>dohodu</w:t>
      </w:r>
      <w:r>
        <w:rPr>
          <w:rFonts w:ascii="Times New Roman" w:hAnsi="Times New Roman" w:cs="Times New Roman"/>
          <w:sz w:val="24"/>
          <w:szCs w:val="24"/>
        </w:rPr>
        <w:t xml:space="preserve">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dne </w:t>
      </w:r>
      <w:r w:rsidR="009264F0">
        <w:rPr>
          <w:rFonts w:ascii="Times New Roman" w:hAnsi="Times New Roman" w:cs="Times New Roman"/>
          <w:sz w:val="24"/>
          <w:szCs w:val="24"/>
        </w:rPr>
        <w:t>12</w:t>
      </w:r>
      <w:r w:rsidR="00106120">
        <w:rPr>
          <w:rFonts w:ascii="Times New Roman" w:hAnsi="Times New Roman" w:cs="Times New Roman"/>
          <w:sz w:val="24"/>
          <w:szCs w:val="24"/>
        </w:rPr>
        <w:t>. 11. 2019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Technické </w:t>
      </w:r>
      <w:r w:rsidR="00106120">
        <w:rPr>
          <w:rFonts w:ascii="Times New Roman" w:hAnsi="Times New Roman" w:cs="Times New Roman"/>
          <w:sz w:val="24"/>
          <w:szCs w:val="24"/>
        </w:rPr>
        <w:t>služby města Liberce a.s.</w:t>
      </w:r>
      <w:r w:rsidR="00106120">
        <w:rPr>
          <w:rFonts w:ascii="Times New Roman" w:hAnsi="Times New Roman" w:cs="Times New Roman"/>
          <w:sz w:val="24"/>
          <w:szCs w:val="24"/>
        </w:rPr>
        <w:tab/>
      </w:r>
      <w:r w:rsidR="00106120">
        <w:rPr>
          <w:rFonts w:ascii="Times New Roman" w:hAnsi="Times New Roman" w:cs="Times New Roman"/>
          <w:sz w:val="24"/>
          <w:szCs w:val="24"/>
        </w:rPr>
        <w:tab/>
      </w:r>
      <w:r w:rsidR="00106120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FC485B">
        <w:rPr>
          <w:rFonts w:ascii="Times New Roman" w:hAnsi="Times New Roman" w:cs="Times New Roman"/>
          <w:sz w:val="24"/>
          <w:szCs w:val="24"/>
        </w:rPr>
        <w:t>Bernard Škoda</w:t>
      </w:r>
    </w:p>
    <w:p w:rsidR="00372AE1" w:rsidRDefault="00372AE1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6120" w:rsidRDefault="0010612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FD1B69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7F4DBC" w:rsidRPr="00FD1B69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0715" w:rsidRDefault="00FB0715"/>
    <w:sectPr w:rsidR="00FB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7CB"/>
    <w:multiLevelType w:val="hybridMultilevel"/>
    <w:tmpl w:val="E1609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2C30"/>
    <w:multiLevelType w:val="hybridMultilevel"/>
    <w:tmpl w:val="E1609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A67DD"/>
    <w:rsid w:val="00105CB8"/>
    <w:rsid w:val="00106120"/>
    <w:rsid w:val="00205CFE"/>
    <w:rsid w:val="002A4580"/>
    <w:rsid w:val="00372AE1"/>
    <w:rsid w:val="004331B1"/>
    <w:rsid w:val="00672D50"/>
    <w:rsid w:val="0074345C"/>
    <w:rsid w:val="007F4DBC"/>
    <w:rsid w:val="008354B2"/>
    <w:rsid w:val="009264F0"/>
    <w:rsid w:val="00AD2FF4"/>
    <w:rsid w:val="00C51C3D"/>
    <w:rsid w:val="00F35269"/>
    <w:rsid w:val="00F51403"/>
    <w:rsid w:val="00F85ED0"/>
    <w:rsid w:val="00FB0715"/>
    <w:rsid w:val="00FC485B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8E0C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16</cp:revision>
  <cp:lastPrinted>2019-11-12T06:52:00Z</cp:lastPrinted>
  <dcterms:created xsi:type="dcterms:W3CDTF">2019-11-07T07:26:00Z</dcterms:created>
  <dcterms:modified xsi:type="dcterms:W3CDTF">2019-11-12T10:31:00Z</dcterms:modified>
</cp:coreProperties>
</file>