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63B0" w14:textId="1A146E03" w:rsidR="00CF7C86" w:rsidRDefault="00605578" w:rsidP="00CD016C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Dodatek č. </w:t>
      </w:r>
      <w:r w:rsidR="00CD016C">
        <w:rPr>
          <w:rFonts w:ascii="Arial" w:hAnsi="Arial" w:cs="Arial"/>
          <w:b/>
          <w:sz w:val="28"/>
        </w:rPr>
        <w:t>6</w:t>
      </w:r>
    </w:p>
    <w:p w14:paraId="615F2A5F" w14:textId="77777777" w:rsidR="00944587" w:rsidRPr="00FE19AB" w:rsidRDefault="00944587" w:rsidP="00CD016C">
      <w:pPr>
        <w:spacing w:after="120"/>
        <w:jc w:val="center"/>
        <w:rPr>
          <w:rFonts w:ascii="Arial" w:hAnsi="Arial" w:cs="Arial"/>
          <w:b/>
          <w:sz w:val="28"/>
        </w:rPr>
      </w:pPr>
    </w:p>
    <w:p w14:paraId="69CE0E3B" w14:textId="77777777" w:rsidR="009A5CA6" w:rsidRPr="00FE19AB" w:rsidRDefault="009A5CA6" w:rsidP="00CD016C">
      <w:pPr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20924B78" w14:textId="77777777" w:rsidR="00D44EA6" w:rsidRDefault="00D44EA6" w:rsidP="00CD016C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1AE96025" w14:textId="77777777" w:rsidR="00944587" w:rsidRPr="00FE19AB" w:rsidRDefault="00944587" w:rsidP="00CD016C">
      <w:pPr>
        <w:spacing w:before="360" w:after="240"/>
        <w:jc w:val="center"/>
        <w:rPr>
          <w:rFonts w:ascii="Arial" w:hAnsi="Arial" w:cs="Arial"/>
          <w:b/>
        </w:rPr>
      </w:pPr>
    </w:p>
    <w:p w14:paraId="2765FD82" w14:textId="708BC998" w:rsidR="00D44EA6" w:rsidRPr="00BF2672" w:rsidRDefault="00D44EA6" w:rsidP="00CD016C">
      <w:pPr>
        <w:spacing w:after="120"/>
        <w:ind w:left="2126" w:hanging="2126"/>
        <w:rPr>
          <w:rFonts w:ascii="Arial" w:hAnsi="Arial" w:cs="Arial"/>
          <w:b/>
        </w:rPr>
      </w:pPr>
      <w:r w:rsidRPr="00BF2672">
        <w:rPr>
          <w:rFonts w:ascii="Arial" w:hAnsi="Arial" w:cs="Arial"/>
          <w:b/>
        </w:rPr>
        <w:t>Objednatel</w:t>
      </w:r>
      <w:r w:rsidRPr="00BF2672"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>Vyšší odborná škola a Střední průmyslová škola, Jičín, Pod Koželuhy 100</w:t>
      </w:r>
    </w:p>
    <w:p w14:paraId="0EBB1F93" w14:textId="332817AE" w:rsidR="00D44EA6" w:rsidRPr="00844706" w:rsidRDefault="00D44EA6" w:rsidP="00CD016C">
      <w:pPr>
        <w:spacing w:after="40"/>
        <w:rPr>
          <w:rFonts w:ascii="Arial" w:hAnsi="Arial" w:cs="Arial"/>
        </w:rPr>
      </w:pPr>
      <w:r w:rsidRPr="007062F5">
        <w:rPr>
          <w:rFonts w:ascii="Arial" w:hAnsi="Arial" w:cs="Arial"/>
        </w:rPr>
        <w:t>se sídlem: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 w:rsidR="00605578">
        <w:rPr>
          <w:rFonts w:ascii="Arial" w:hAnsi="Arial" w:cs="Arial"/>
        </w:rPr>
        <w:t>Pod Koželuhy 100, Jičín 506 41</w:t>
      </w:r>
    </w:p>
    <w:p w14:paraId="3BB6F87C" w14:textId="7833B11B" w:rsidR="00D44EA6" w:rsidRDefault="00D44EA6" w:rsidP="00CD016C">
      <w:pPr>
        <w:spacing w:after="40"/>
        <w:rPr>
          <w:rFonts w:ascii="Arial" w:hAnsi="Arial" w:cs="Arial"/>
        </w:rPr>
      </w:pPr>
      <w:r w:rsidRPr="00844706"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="00605578">
        <w:rPr>
          <w:rFonts w:ascii="Arial" w:hAnsi="Arial" w:cs="Arial"/>
        </w:rPr>
        <w:t>601 16 820</w:t>
      </w:r>
    </w:p>
    <w:p w14:paraId="75677BB8" w14:textId="7DE41219" w:rsidR="00D44EA6" w:rsidRPr="00BF2672" w:rsidRDefault="00D44EA6" w:rsidP="00CD016C">
      <w:pPr>
        <w:spacing w:after="40"/>
        <w:rPr>
          <w:rFonts w:ascii="Arial" w:hAnsi="Arial" w:cs="Arial"/>
        </w:rPr>
      </w:pPr>
      <w:r w:rsidRPr="001A5D0E">
        <w:rPr>
          <w:rFonts w:ascii="Arial" w:hAnsi="Arial" w:cs="Arial"/>
        </w:rPr>
        <w:t xml:space="preserve">zástupce 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05578">
        <w:rPr>
          <w:rFonts w:ascii="Arial" w:hAnsi="Arial" w:cs="Arial"/>
        </w:rPr>
        <w:t>Ing. Alena Žalská, ředitelka</w:t>
      </w:r>
    </w:p>
    <w:p w14:paraId="1E023769" w14:textId="77777777" w:rsidR="00D44EA6" w:rsidRPr="00FE19AB" w:rsidRDefault="00D44EA6" w:rsidP="00CD016C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a </w:t>
      </w:r>
    </w:p>
    <w:p w14:paraId="56146A78" w14:textId="2F8B1A55" w:rsidR="00D44EA6" w:rsidRPr="00100DB0" w:rsidRDefault="00D44EA6" w:rsidP="00CD016C">
      <w:pPr>
        <w:widowControl w:val="0"/>
        <w:spacing w:before="240" w:after="120" w:line="276" w:lineRule="auto"/>
        <w:jc w:val="both"/>
        <w:rPr>
          <w:rFonts w:ascii="Arial" w:hAnsi="Arial" w:cs="Arial"/>
          <w:b/>
        </w:rPr>
      </w:pPr>
      <w:r w:rsidRPr="00100DB0">
        <w:rPr>
          <w:rFonts w:ascii="Arial" w:hAnsi="Arial" w:cs="Arial"/>
          <w:b/>
        </w:rPr>
        <w:t>Zhotovitel</w:t>
      </w:r>
      <w:r w:rsidRPr="00100D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 xml:space="preserve">Stav- </w:t>
      </w:r>
      <w:proofErr w:type="spellStart"/>
      <w:r w:rsidR="00605578">
        <w:rPr>
          <w:rFonts w:ascii="Arial" w:hAnsi="Arial" w:cs="Arial"/>
          <w:b/>
        </w:rPr>
        <w:t>Agency</w:t>
      </w:r>
      <w:proofErr w:type="spellEnd"/>
      <w:r w:rsidR="00605578">
        <w:rPr>
          <w:rFonts w:ascii="Arial" w:hAnsi="Arial" w:cs="Arial"/>
          <w:b/>
        </w:rPr>
        <w:t xml:space="preserve"> s.r.o.</w:t>
      </w:r>
    </w:p>
    <w:p w14:paraId="684567B1" w14:textId="1FE475CD" w:rsidR="00D44EA6" w:rsidRPr="00C91A97" w:rsidRDefault="00D44EA6" w:rsidP="00CD016C">
      <w:pPr>
        <w:widowControl w:val="0"/>
        <w:spacing w:before="120" w:after="240" w:line="276" w:lineRule="auto"/>
        <w:jc w:val="both"/>
        <w:rPr>
          <w:rFonts w:ascii="Arial" w:hAnsi="Arial" w:cs="Arial"/>
          <w:sz w:val="18"/>
        </w:rPr>
      </w:pPr>
      <w:r w:rsidRPr="00C91A97">
        <w:rPr>
          <w:rFonts w:ascii="Arial" w:hAnsi="Arial" w:cs="Arial"/>
          <w:sz w:val="18"/>
        </w:rPr>
        <w:t xml:space="preserve">společnost zapsaná v obchodním rejstříku vedeném </w:t>
      </w:r>
      <w:r>
        <w:rPr>
          <w:rFonts w:ascii="Arial" w:hAnsi="Arial" w:cs="Arial"/>
          <w:sz w:val="18"/>
        </w:rPr>
        <w:t>Krajským soudem</w:t>
      </w:r>
      <w:r w:rsidRPr="00C91A97">
        <w:rPr>
          <w:rFonts w:ascii="Arial" w:hAnsi="Arial" w:cs="Arial"/>
          <w:sz w:val="18"/>
        </w:rPr>
        <w:t xml:space="preserve"> v</w:t>
      </w:r>
      <w:r w:rsidR="00605578">
        <w:rPr>
          <w:rFonts w:ascii="Arial" w:hAnsi="Arial" w:cs="Arial"/>
          <w:sz w:val="18"/>
        </w:rPr>
        <w:t> Ústí nad Labem</w:t>
      </w:r>
      <w:r w:rsidRPr="00C91A97">
        <w:rPr>
          <w:rFonts w:ascii="Arial" w:hAnsi="Arial" w:cs="Arial"/>
          <w:sz w:val="18"/>
        </w:rPr>
        <w:t xml:space="preserve"> pod spisovou značkou </w:t>
      </w:r>
      <w:r w:rsidR="00605578">
        <w:rPr>
          <w:rFonts w:ascii="Arial" w:hAnsi="Arial" w:cs="Arial"/>
          <w:sz w:val="18"/>
        </w:rPr>
        <w:t>C20247</w:t>
      </w:r>
    </w:p>
    <w:p w14:paraId="49A7D2EF" w14:textId="6ECD446C" w:rsidR="00D44EA6" w:rsidRPr="00C91A97" w:rsidRDefault="00D44EA6" w:rsidP="00CD016C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se sídlem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Kateřinská 736, 463 03 Stráž nad Nisou</w:t>
      </w:r>
    </w:p>
    <w:p w14:paraId="4653E84D" w14:textId="4D86C947" w:rsidR="00D44EA6" w:rsidRPr="00C91A97" w:rsidRDefault="00D44EA6" w:rsidP="00CD016C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IČO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254 82 505</w:t>
      </w:r>
    </w:p>
    <w:p w14:paraId="1C03A4C5" w14:textId="410D5B01" w:rsidR="00D44EA6" w:rsidRPr="00C91A97" w:rsidRDefault="00D44EA6" w:rsidP="00CD016C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DIČ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="00605578">
        <w:rPr>
          <w:rFonts w:ascii="Arial" w:hAnsi="Arial" w:cs="Arial"/>
        </w:rPr>
        <w:t>25482505</w:t>
      </w:r>
    </w:p>
    <w:p w14:paraId="52D4E864" w14:textId="7301BA56" w:rsidR="00D44EA6" w:rsidRPr="00C91A97" w:rsidRDefault="00D44EA6" w:rsidP="00CD016C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zastoupený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Ing. Jiřím Šmídem, jednatelem společnosti</w:t>
      </w:r>
    </w:p>
    <w:p w14:paraId="4CE42177" w14:textId="77777777" w:rsidR="00D44EA6" w:rsidRDefault="00D44EA6" w:rsidP="00CD016C">
      <w:pPr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,“ objednatel a zhotovitel společně také jako </w:t>
      </w:r>
      <w:r w:rsidRPr="00FE19AB">
        <w:rPr>
          <w:rFonts w:ascii="Arial" w:hAnsi="Arial" w:cs="Arial"/>
          <w:b/>
        </w:rPr>
        <w:t>„smluvní strany“.</w:t>
      </w:r>
    </w:p>
    <w:p w14:paraId="061A38EC" w14:textId="77777777" w:rsidR="00944587" w:rsidRPr="00FE19AB" w:rsidRDefault="00944587" w:rsidP="00CD016C">
      <w:pPr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</w:p>
    <w:p w14:paraId="641F83A9" w14:textId="77777777" w:rsidR="00EA4502" w:rsidRPr="00FE19AB" w:rsidRDefault="00EA4502" w:rsidP="00CD016C">
      <w:pPr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280ACFB3" w14:textId="77777777" w:rsidR="00141B06" w:rsidRPr="00FE19AB" w:rsidRDefault="00141B06" w:rsidP="00CD016C">
      <w:pPr>
        <w:jc w:val="both"/>
        <w:rPr>
          <w:rFonts w:ascii="Arial" w:hAnsi="Arial" w:cs="Arial"/>
          <w:b/>
        </w:rPr>
      </w:pPr>
    </w:p>
    <w:p w14:paraId="6C652ED3" w14:textId="5199EBF3" w:rsidR="00D44EA6" w:rsidRPr="00FE19AB" w:rsidRDefault="00D44EA6" w:rsidP="00CD016C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 w:rsidR="00605578">
        <w:rPr>
          <w:rFonts w:ascii="Arial" w:hAnsi="Arial" w:cs="Arial"/>
        </w:rPr>
        <w:t>28</w:t>
      </w:r>
      <w:r w:rsidRPr="00FE19AB">
        <w:rPr>
          <w:rFonts w:ascii="Arial" w:hAnsi="Arial" w:cs="Arial"/>
        </w:rPr>
        <w:t xml:space="preserve">. </w:t>
      </w:r>
      <w:r w:rsidR="00605578">
        <w:rPr>
          <w:rFonts w:ascii="Arial" w:hAnsi="Arial" w:cs="Arial"/>
        </w:rPr>
        <w:t>3</w:t>
      </w:r>
      <w:r w:rsidRPr="00FE19AB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FE19AB">
        <w:rPr>
          <w:rFonts w:ascii="Arial" w:hAnsi="Arial" w:cs="Arial"/>
        </w:rPr>
        <w:t xml:space="preserve"> na základě výsledku </w:t>
      </w:r>
      <w:r>
        <w:rPr>
          <w:rFonts w:ascii="Arial" w:hAnsi="Arial" w:cs="Arial"/>
        </w:rPr>
        <w:t>podlimitního řízení</w:t>
      </w:r>
      <w:r w:rsidRPr="00FE19AB">
        <w:rPr>
          <w:rFonts w:ascii="Arial" w:hAnsi="Arial" w:cs="Arial"/>
        </w:rPr>
        <w:t xml:space="preserve"> veřejné zakázky s názvem „</w:t>
      </w:r>
      <w:r w:rsidR="00605578" w:rsidRPr="00605578">
        <w:rPr>
          <w:rFonts w:ascii="Arial" w:hAnsi="Arial" w:cs="Arial"/>
        </w:rPr>
        <w:t>Zateplení objektu školy, Pod Koželuhy 100 Jičín – stavební práce</w:t>
      </w:r>
      <w:r>
        <w:rPr>
          <w:rFonts w:ascii="Arial" w:hAnsi="Arial" w:cs="Arial"/>
        </w:rPr>
        <w:t>“</w:t>
      </w:r>
      <w:r w:rsidRPr="00FE19AB">
        <w:rPr>
          <w:rFonts w:ascii="Arial" w:hAnsi="Arial" w:cs="Arial"/>
        </w:rPr>
        <w:t>, smlouvu o dílo (</w:t>
      </w:r>
      <w:r w:rsidR="00AA5098">
        <w:rPr>
          <w:rFonts w:ascii="Arial" w:hAnsi="Arial" w:cs="Arial"/>
        </w:rPr>
        <w:t xml:space="preserve">smlouva o dílo ve znění pozdějších změn </w:t>
      </w:r>
      <w:r w:rsidRPr="00FE19AB">
        <w:rPr>
          <w:rFonts w:ascii="Arial" w:hAnsi="Arial" w:cs="Arial"/>
        </w:rPr>
        <w:t xml:space="preserve">dále </w:t>
      </w:r>
      <w:r w:rsidR="00AA5098">
        <w:rPr>
          <w:rFonts w:ascii="Arial" w:hAnsi="Arial" w:cs="Arial"/>
        </w:rPr>
        <w:t>souhrnně jako</w:t>
      </w:r>
      <w:r w:rsidRPr="00FE19AB">
        <w:rPr>
          <w:rFonts w:ascii="Arial" w:hAnsi="Arial" w:cs="Arial"/>
        </w:rPr>
        <w:t xml:space="preserve"> „smlouva o dílo“).</w:t>
      </w:r>
      <w:r>
        <w:rPr>
          <w:rFonts w:ascii="Arial" w:hAnsi="Arial" w:cs="Arial"/>
        </w:rPr>
        <w:t xml:space="preserve"> </w:t>
      </w:r>
    </w:p>
    <w:p w14:paraId="3DBD4CC9" w14:textId="026013A2" w:rsidR="00A82023" w:rsidRPr="00CD016C" w:rsidRDefault="00CD016C" w:rsidP="00CD016C">
      <w:pPr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CD016C">
        <w:rPr>
          <w:rFonts w:ascii="Arial" w:hAnsi="Arial" w:cs="Arial"/>
        </w:rPr>
        <w:t>V dodatku č. 5 došlo administrativním pochybením k uvedení nesprávné celkové ceny díla z důvodu dvojího započtení nákladů na prostředky povinné publicity. Tímto dodatkem dochází k narovnání ceny díla v souladu s výše uvedeným.</w:t>
      </w:r>
      <w:r>
        <w:rPr>
          <w:rFonts w:ascii="Arial" w:hAnsi="Arial" w:cs="Arial"/>
        </w:rPr>
        <w:t xml:space="preserve"> Tato změna </w:t>
      </w:r>
      <w:r w:rsidR="00A853C6" w:rsidRPr="00CD016C">
        <w:rPr>
          <w:rFonts w:ascii="Arial" w:hAnsi="Arial" w:cs="Arial"/>
        </w:rPr>
        <w:t xml:space="preserve">není podstatnou změnou ve smyslu § 222 odst. </w:t>
      </w:r>
      <w:r>
        <w:rPr>
          <w:rFonts w:ascii="Arial" w:hAnsi="Arial" w:cs="Arial"/>
        </w:rPr>
        <w:t>3</w:t>
      </w:r>
      <w:r w:rsidR="00A853C6" w:rsidRPr="00CD016C">
        <w:rPr>
          <w:rFonts w:ascii="Arial" w:hAnsi="Arial" w:cs="Arial"/>
        </w:rPr>
        <w:t xml:space="preserve"> zákona.</w:t>
      </w:r>
    </w:p>
    <w:p w14:paraId="0AF0DA73" w14:textId="77777777" w:rsidR="00944587" w:rsidRDefault="00944587" w:rsidP="00CD016C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</w:p>
    <w:p w14:paraId="0DC1DFCC" w14:textId="77777777" w:rsidR="00EA4502" w:rsidRDefault="00EA4502" w:rsidP="00CD016C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14:paraId="3706622B" w14:textId="77777777" w:rsidR="00944587" w:rsidRPr="00FE19AB" w:rsidRDefault="00944587" w:rsidP="00CD016C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</w:p>
    <w:p w14:paraId="0BBF2391" w14:textId="62F5AAAB" w:rsidR="00EC2B85" w:rsidRDefault="007D4E41" w:rsidP="00CD016C">
      <w:pPr>
        <w:widowControl w:val="0"/>
        <w:numPr>
          <w:ilvl w:val="0"/>
          <w:numId w:val="41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3B6978">
        <w:rPr>
          <w:rFonts w:ascii="Arial" w:hAnsi="Arial" w:cs="Arial"/>
        </w:rPr>
        <w:t>7</w:t>
      </w:r>
      <w:r w:rsidR="003B6978" w:rsidRPr="00FE19AB">
        <w:rPr>
          <w:rFonts w:ascii="Arial" w:hAnsi="Arial" w:cs="Arial"/>
        </w:rPr>
        <w:t xml:space="preserve"> </w:t>
      </w:r>
      <w:r w:rsidR="002C1787" w:rsidRPr="00FE19AB">
        <w:rPr>
          <w:rFonts w:ascii="Arial" w:hAnsi="Arial" w:cs="Arial"/>
        </w:rPr>
        <w:t xml:space="preserve">odst. </w:t>
      </w:r>
      <w:r w:rsidR="003B6978">
        <w:rPr>
          <w:rFonts w:ascii="Arial" w:hAnsi="Arial" w:cs="Arial"/>
        </w:rPr>
        <w:t>2</w:t>
      </w:r>
      <w:r w:rsidR="003B6978" w:rsidRPr="00FE19AB">
        <w:rPr>
          <w:rFonts w:ascii="Arial" w:hAnsi="Arial" w:cs="Arial"/>
        </w:rPr>
        <w:t xml:space="preserve"> </w:t>
      </w:r>
      <w:r w:rsidR="00EC2B85" w:rsidRPr="00FE19AB">
        <w:rPr>
          <w:rFonts w:ascii="Arial" w:hAnsi="Arial" w:cs="Arial"/>
        </w:rPr>
        <w:t>smlouv</w:t>
      </w:r>
      <w:r w:rsidR="002C1787" w:rsidRPr="00FE19AB">
        <w:rPr>
          <w:rFonts w:ascii="Arial" w:hAnsi="Arial" w:cs="Arial"/>
        </w:rPr>
        <w:t>y</w:t>
      </w:r>
      <w:r w:rsidR="00EC2B85" w:rsidRPr="00FE19AB">
        <w:rPr>
          <w:rFonts w:ascii="Arial" w:hAnsi="Arial" w:cs="Arial"/>
        </w:rPr>
        <w:t xml:space="preserve"> o dílo</w:t>
      </w:r>
      <w:r w:rsidR="002C1787" w:rsidRPr="00FE19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ruší a nahrazuje následujícím zněním:</w:t>
      </w:r>
    </w:p>
    <w:p w14:paraId="2D75D508" w14:textId="77777777" w:rsidR="00944587" w:rsidRDefault="00944587" w:rsidP="00944587">
      <w:pPr>
        <w:widowControl w:val="0"/>
        <w:suppressAutoHyphens/>
        <w:spacing w:before="120" w:after="240" w:line="276" w:lineRule="auto"/>
        <w:ind w:left="357"/>
        <w:jc w:val="both"/>
        <w:rPr>
          <w:rFonts w:ascii="Arial" w:hAnsi="Arial" w:cs="Arial"/>
        </w:rPr>
      </w:pPr>
    </w:p>
    <w:p w14:paraId="3553FC5C" w14:textId="0F4168AD" w:rsidR="003B6978" w:rsidRDefault="003B6978" w:rsidP="00CD016C">
      <w:pPr>
        <w:pStyle w:val="Zkladntext"/>
        <w:numPr>
          <w:ilvl w:val="0"/>
          <w:numId w:val="37"/>
        </w:numPr>
        <w:spacing w:before="120" w:line="276" w:lineRule="auto"/>
        <w:ind w:left="1065" w:hanging="35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Cena za provedení díla dle článku 5 této smlouvy, v podrobném členění uvedeném v položkovém rozpočtu a výkazu výměr – ocenění prostředků povinné publicity, jejichž úplnost je zaručena, činí: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6179"/>
        <w:gridCol w:w="2179"/>
      </w:tblGrid>
      <w:tr w:rsidR="0055133B" w14:paraId="377350C6" w14:textId="77777777" w:rsidTr="00F3677A">
        <w:tc>
          <w:tcPr>
            <w:tcW w:w="8584" w:type="dxa"/>
            <w:gridSpan w:val="2"/>
            <w:shd w:val="clear" w:color="auto" w:fill="F2F2F2" w:themeFill="background1" w:themeFillShade="F2"/>
          </w:tcPr>
          <w:p w14:paraId="1CAD17B6" w14:textId="533100FC" w:rsidR="0055133B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>Přehled změn ceny díla</w:t>
            </w:r>
          </w:p>
        </w:tc>
      </w:tr>
      <w:tr w:rsidR="0055133B" w14:paraId="3698A83B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5DEE837C" w14:textId="4FE74994" w:rsidR="0055133B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bez DPH dle původní smlouvy o dílo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223717CC" w14:textId="3C3B3C3C" w:rsidR="0055133B" w:rsidRDefault="0055133B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12.850.096,00</w:t>
            </w:r>
          </w:p>
        </w:tc>
      </w:tr>
      <w:tr w:rsidR="0055133B" w14:paraId="356D35EC" w14:textId="77777777" w:rsidTr="00F3677A">
        <w:tc>
          <w:tcPr>
            <w:tcW w:w="6379" w:type="dxa"/>
          </w:tcPr>
          <w:p w14:paraId="4D1A021C" w14:textId="755DE449" w:rsidR="0055133B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1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9CFD6B7" w14:textId="1DA43D6A" w:rsidR="0055133B" w:rsidRDefault="0055133B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182.306,79</w:t>
            </w:r>
          </w:p>
        </w:tc>
      </w:tr>
      <w:tr w:rsidR="0055133B" w14:paraId="58A78336" w14:textId="77777777" w:rsidTr="00F3677A">
        <w:tc>
          <w:tcPr>
            <w:tcW w:w="6379" w:type="dxa"/>
          </w:tcPr>
          <w:p w14:paraId="197A9EFA" w14:textId="11C39182" w:rsidR="0055133B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1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0319180" w14:textId="3D0B9715" w:rsidR="0055133B" w:rsidRDefault="0055133B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188.198,22</w:t>
            </w:r>
          </w:p>
        </w:tc>
      </w:tr>
      <w:tr w:rsidR="0055133B" w14:paraId="57563307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303052ED" w14:textId="6C794B9E" w:rsidR="0055133B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1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48EA15E1" w14:textId="2A7FA42D" w:rsidR="0055133B" w:rsidRDefault="0055133B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12.844.204,57</w:t>
            </w:r>
          </w:p>
        </w:tc>
      </w:tr>
      <w:tr w:rsidR="0055133B" w14:paraId="036726A7" w14:textId="77777777" w:rsidTr="00F3677A">
        <w:tc>
          <w:tcPr>
            <w:tcW w:w="6379" w:type="dxa"/>
          </w:tcPr>
          <w:p w14:paraId="2D6192CC" w14:textId="4ED8CD90" w:rsidR="0055133B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2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3497055" w14:textId="69DB4B71" w:rsidR="0055133B" w:rsidRDefault="001022EA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978.415,71</w:t>
            </w:r>
          </w:p>
        </w:tc>
      </w:tr>
      <w:tr w:rsidR="0055133B" w14:paraId="1119733A" w14:textId="77777777" w:rsidTr="00F3677A">
        <w:tc>
          <w:tcPr>
            <w:tcW w:w="6379" w:type="dxa"/>
          </w:tcPr>
          <w:p w14:paraId="49024016" w14:textId="201B6A98" w:rsidR="0055133B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2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66162D5" w14:textId="244518A7" w:rsidR="0055133B" w:rsidRDefault="0055133B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21.023,72</w:t>
            </w:r>
          </w:p>
        </w:tc>
      </w:tr>
      <w:tr w:rsidR="00AD536C" w14:paraId="40E799A6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372AB35A" w14:textId="419C0DCD" w:rsidR="00AD536C" w:rsidRDefault="00AD536C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2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7C2F62A0" w14:textId="16232EA2" w:rsidR="00AD536C" w:rsidRDefault="00AD536C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13.801.596,56</w:t>
            </w:r>
          </w:p>
        </w:tc>
      </w:tr>
      <w:tr w:rsidR="00AD536C" w14:paraId="71A84F17" w14:textId="77777777" w:rsidTr="00F3677A">
        <w:tc>
          <w:tcPr>
            <w:tcW w:w="6379" w:type="dxa"/>
          </w:tcPr>
          <w:p w14:paraId="63440D8F" w14:textId="073F6C2B" w:rsidR="00AD536C" w:rsidRPr="0055133B" w:rsidRDefault="00AD536C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3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44C917F1" w14:textId="560A25E2" w:rsidR="00AD536C" w:rsidRDefault="00E56D13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024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560,89</w:t>
            </w:r>
          </w:p>
        </w:tc>
      </w:tr>
      <w:tr w:rsidR="00AD536C" w14:paraId="3B2DCB91" w14:textId="77777777" w:rsidTr="00F3677A">
        <w:tc>
          <w:tcPr>
            <w:tcW w:w="6379" w:type="dxa"/>
          </w:tcPr>
          <w:p w14:paraId="6C48B0F0" w14:textId="6091E7AD" w:rsidR="00AD536C" w:rsidRDefault="00AD536C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Méněpráce dle dodatku č. 3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3BB8CA18" w14:textId="107618E8" w:rsidR="00AD536C" w:rsidRDefault="00E56D13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673</w:t>
            </w:r>
            <w:r w:rsidR="00E523A8">
              <w:rPr>
                <w:rFonts w:ascii="Arial" w:hAnsi="Arial" w:cs="Arial"/>
                <w:i/>
                <w:color w:val="000000"/>
              </w:rPr>
              <w:t>.</w:t>
            </w:r>
            <w:r>
              <w:rPr>
                <w:rFonts w:ascii="Arial" w:hAnsi="Arial" w:cs="Arial"/>
                <w:i/>
                <w:color w:val="000000"/>
              </w:rPr>
              <w:t>301,27</w:t>
            </w:r>
          </w:p>
        </w:tc>
      </w:tr>
      <w:tr w:rsidR="00F3677A" w14:paraId="0EBC899E" w14:textId="77777777" w:rsidTr="00F3677A">
        <w:tc>
          <w:tcPr>
            <w:tcW w:w="6379" w:type="dxa"/>
            <w:shd w:val="clear" w:color="auto" w:fill="DBE5F1" w:themeFill="accent1" w:themeFillTint="33"/>
          </w:tcPr>
          <w:p w14:paraId="77E2E8DD" w14:textId="09491393" w:rsidR="00F3677A" w:rsidRDefault="00F3677A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 xml:space="preserve">dodatku č. </w:t>
            </w:r>
            <w:r w:rsidR="00C41244">
              <w:rPr>
                <w:rFonts w:ascii="Arial" w:hAnsi="Arial" w:cs="Arial"/>
                <w:i/>
                <w:color w:val="000000"/>
              </w:rPr>
              <w:t>3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570C5242" w14:textId="21F0B439" w:rsidR="00F3677A" w:rsidRDefault="00F3677A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15.152.856,18</w:t>
            </w:r>
          </w:p>
        </w:tc>
      </w:tr>
      <w:tr w:rsidR="00F3677A" w14:paraId="25D07BA4" w14:textId="77777777" w:rsidTr="00F3677A">
        <w:tc>
          <w:tcPr>
            <w:tcW w:w="6379" w:type="dxa"/>
          </w:tcPr>
          <w:p w14:paraId="47DFE9FF" w14:textId="63AB65D7" w:rsidR="00F3677A" w:rsidRPr="0055133B" w:rsidRDefault="00F3677A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4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7420B519" w14:textId="7FF81BDC" w:rsidR="00F3677A" w:rsidRDefault="00F3677A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72.302,60</w:t>
            </w:r>
          </w:p>
        </w:tc>
      </w:tr>
      <w:tr w:rsidR="004620CE" w14:paraId="159E2B97" w14:textId="77777777" w:rsidTr="004620CE">
        <w:tc>
          <w:tcPr>
            <w:tcW w:w="6379" w:type="dxa"/>
            <w:shd w:val="clear" w:color="auto" w:fill="DBE5F1" w:themeFill="accent1" w:themeFillTint="33"/>
          </w:tcPr>
          <w:p w14:paraId="237B3E1D" w14:textId="445B111C" w:rsidR="004620CE" w:rsidRDefault="004620CE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 xml:space="preserve">Celková cena v Kč bez DPH dle </w:t>
            </w:r>
            <w:r>
              <w:rPr>
                <w:rFonts w:ascii="Arial" w:hAnsi="Arial" w:cs="Arial"/>
                <w:i/>
                <w:color w:val="000000"/>
              </w:rPr>
              <w:t>dodatku č. 4</w:t>
            </w:r>
          </w:p>
        </w:tc>
        <w:tc>
          <w:tcPr>
            <w:tcW w:w="2205" w:type="dxa"/>
            <w:shd w:val="clear" w:color="auto" w:fill="DBE5F1" w:themeFill="accent1" w:themeFillTint="33"/>
          </w:tcPr>
          <w:p w14:paraId="4A0AA664" w14:textId="3B3578EB" w:rsidR="004620CE" w:rsidRDefault="004620CE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15.225.158,78</w:t>
            </w:r>
          </w:p>
        </w:tc>
      </w:tr>
      <w:tr w:rsidR="004620CE" w14:paraId="0318E48E" w14:textId="77777777" w:rsidTr="00F3677A">
        <w:tc>
          <w:tcPr>
            <w:tcW w:w="6379" w:type="dxa"/>
          </w:tcPr>
          <w:p w14:paraId="68798C83" w14:textId="6916FCAD" w:rsidR="004620CE" w:rsidRDefault="004620CE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Vícepráce dle dodatku č. 5 </w:t>
            </w:r>
            <w:r w:rsidRPr="0055133B">
              <w:rPr>
                <w:rFonts w:ascii="Arial" w:hAnsi="Arial" w:cs="Arial"/>
                <w:i/>
                <w:color w:val="000000"/>
              </w:rPr>
              <w:t>v Kč bez DPH</w:t>
            </w:r>
          </w:p>
        </w:tc>
        <w:tc>
          <w:tcPr>
            <w:tcW w:w="2205" w:type="dxa"/>
          </w:tcPr>
          <w:p w14:paraId="1A106C56" w14:textId="428F64A4" w:rsidR="004620CE" w:rsidRDefault="004620CE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311.571,48</w:t>
            </w:r>
          </w:p>
        </w:tc>
      </w:tr>
    </w:tbl>
    <w:p w14:paraId="6F73E70C" w14:textId="77777777" w:rsidR="0055133B" w:rsidRDefault="0055133B" w:rsidP="00CD016C">
      <w:pPr>
        <w:pStyle w:val="Zkladntext"/>
        <w:spacing w:after="0" w:line="276" w:lineRule="auto"/>
        <w:jc w:val="both"/>
        <w:rPr>
          <w:rFonts w:ascii="Arial" w:hAnsi="Arial" w:cs="Arial"/>
          <w:i/>
          <w:color w:val="000000"/>
        </w:rPr>
      </w:pPr>
    </w:p>
    <w:p w14:paraId="1C7A661B" w14:textId="77777777" w:rsidR="00944587" w:rsidRDefault="00944587" w:rsidP="00CD016C">
      <w:pPr>
        <w:pStyle w:val="Zkladntext"/>
        <w:spacing w:after="0" w:line="276" w:lineRule="auto"/>
        <w:jc w:val="both"/>
        <w:rPr>
          <w:rFonts w:ascii="Arial" w:hAnsi="Arial" w:cs="Arial"/>
          <w:i/>
          <w:color w:val="00000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6179"/>
        <w:gridCol w:w="2179"/>
      </w:tblGrid>
      <w:tr w:rsidR="009514A0" w14:paraId="4B52468D" w14:textId="77777777" w:rsidTr="00CD016C">
        <w:tc>
          <w:tcPr>
            <w:tcW w:w="8358" w:type="dxa"/>
            <w:gridSpan w:val="2"/>
            <w:shd w:val="clear" w:color="auto" w:fill="F2F2F2" w:themeFill="background1" w:themeFillShade="F2"/>
          </w:tcPr>
          <w:p w14:paraId="2537089D" w14:textId="793B4AA8" w:rsidR="009514A0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Cena části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>díl</w:t>
            </w:r>
            <w:r>
              <w:rPr>
                <w:rFonts w:ascii="Arial" w:hAnsi="Arial" w:cs="Arial"/>
                <w:i/>
                <w:color w:val="000000"/>
              </w:rPr>
              <w:t>a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dle čl. 5 odst. 2 </w:t>
            </w:r>
            <w:r>
              <w:rPr>
                <w:rFonts w:ascii="Arial" w:hAnsi="Arial" w:cs="Arial"/>
                <w:i/>
                <w:color w:val="000000"/>
              </w:rPr>
              <w:t xml:space="preserve">dle dodatku č. </w:t>
            </w:r>
            <w:r w:rsidR="007F6D63">
              <w:rPr>
                <w:rFonts w:ascii="Arial" w:hAnsi="Arial" w:cs="Arial"/>
                <w:i/>
                <w:color w:val="000000"/>
              </w:rPr>
              <w:t>5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>
              <w:rPr>
                <w:rFonts w:ascii="Arial" w:hAnsi="Arial" w:cs="Arial"/>
                <w:i/>
                <w:color w:val="000000"/>
              </w:rPr>
              <w:t xml:space="preserve">-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 w:rsidRPr="009514A0">
              <w:rPr>
                <w:rFonts w:ascii="Arial" w:hAnsi="Arial" w:cs="Arial"/>
                <w:b/>
                <w:i/>
                <w:color w:val="000000"/>
              </w:rPr>
              <w:t>stavební práce</w:t>
            </w:r>
          </w:p>
        </w:tc>
      </w:tr>
      <w:tr w:rsidR="009514A0" w14:paraId="6BF706E1" w14:textId="77777777" w:rsidTr="00CD016C">
        <w:tc>
          <w:tcPr>
            <w:tcW w:w="6179" w:type="dxa"/>
          </w:tcPr>
          <w:p w14:paraId="601692E0" w14:textId="58246DF2" w:rsidR="009514A0" w:rsidRDefault="009514A0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bez DPH</w:t>
            </w:r>
          </w:p>
        </w:tc>
        <w:tc>
          <w:tcPr>
            <w:tcW w:w="2179" w:type="dxa"/>
          </w:tcPr>
          <w:p w14:paraId="5D0D8D6A" w14:textId="70AFB733" w:rsidR="009514A0" w:rsidRDefault="00CD016C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15.535.080,26</w:t>
            </w:r>
          </w:p>
        </w:tc>
      </w:tr>
      <w:tr w:rsidR="009514A0" w14:paraId="49C9DDDC" w14:textId="77777777" w:rsidTr="00CD016C">
        <w:tc>
          <w:tcPr>
            <w:tcW w:w="6179" w:type="dxa"/>
          </w:tcPr>
          <w:p w14:paraId="7ECFCABD" w14:textId="60CFD064" w:rsidR="009514A0" w:rsidRDefault="009514A0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179" w:type="dxa"/>
          </w:tcPr>
          <w:p w14:paraId="04A1AF2C" w14:textId="5254E598" w:rsidR="009514A0" w:rsidRDefault="00CD016C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3.262.366,85</w:t>
            </w:r>
          </w:p>
        </w:tc>
      </w:tr>
      <w:tr w:rsidR="009514A0" w14:paraId="45CA4248" w14:textId="77777777" w:rsidTr="00CD016C">
        <w:tc>
          <w:tcPr>
            <w:tcW w:w="6179" w:type="dxa"/>
          </w:tcPr>
          <w:p w14:paraId="60512792" w14:textId="5DF19B5C" w:rsidR="009514A0" w:rsidRDefault="009514A0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včetně DPH</w:t>
            </w:r>
          </w:p>
        </w:tc>
        <w:tc>
          <w:tcPr>
            <w:tcW w:w="2179" w:type="dxa"/>
          </w:tcPr>
          <w:p w14:paraId="24680666" w14:textId="1DF8E5D7" w:rsidR="009514A0" w:rsidRDefault="00CD016C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18.797.447,11</w:t>
            </w:r>
          </w:p>
        </w:tc>
      </w:tr>
      <w:tr w:rsidR="009514A0" w14:paraId="05682E40" w14:textId="77777777" w:rsidTr="00CD016C">
        <w:tc>
          <w:tcPr>
            <w:tcW w:w="8358" w:type="dxa"/>
            <w:gridSpan w:val="2"/>
            <w:shd w:val="clear" w:color="auto" w:fill="F2F2F2" w:themeFill="background1" w:themeFillShade="F2"/>
          </w:tcPr>
          <w:p w14:paraId="0CD5E96A" w14:textId="4EFF14E4" w:rsidR="009514A0" w:rsidRDefault="0055133B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>Cena části díla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dle čl. 5 odst. </w:t>
            </w:r>
            <w:r w:rsidR="009514A0">
              <w:rPr>
                <w:rFonts w:ascii="Arial" w:hAnsi="Arial" w:cs="Arial"/>
                <w:i/>
                <w:color w:val="000000"/>
              </w:rPr>
              <w:t>3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133B">
              <w:rPr>
                <w:rFonts w:ascii="Arial" w:hAnsi="Arial" w:cs="Arial"/>
                <w:i/>
                <w:color w:val="000000"/>
              </w:rPr>
              <w:t xml:space="preserve">dle dodatku č. </w:t>
            </w:r>
            <w:r w:rsidR="007F6D63">
              <w:rPr>
                <w:rFonts w:ascii="Arial" w:hAnsi="Arial" w:cs="Arial"/>
                <w:i/>
                <w:color w:val="000000"/>
              </w:rPr>
              <w:t>5</w:t>
            </w:r>
            <w:r w:rsidRPr="0055133B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9514A0">
              <w:rPr>
                <w:rFonts w:ascii="Arial" w:hAnsi="Arial" w:cs="Arial"/>
                <w:i/>
                <w:color w:val="000000"/>
              </w:rPr>
              <w:t xml:space="preserve">- </w:t>
            </w:r>
            <w:r w:rsidR="009514A0" w:rsidRPr="009514A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5133B">
              <w:rPr>
                <w:rFonts w:ascii="Arial" w:hAnsi="Arial" w:cs="Arial"/>
                <w:b/>
                <w:i/>
                <w:color w:val="000000"/>
              </w:rPr>
              <w:t>ocenění prostředků povinné publicity</w:t>
            </w:r>
          </w:p>
        </w:tc>
      </w:tr>
      <w:tr w:rsidR="009514A0" w14:paraId="1C52000E" w14:textId="77777777" w:rsidTr="00CD016C">
        <w:tc>
          <w:tcPr>
            <w:tcW w:w="6179" w:type="dxa"/>
          </w:tcPr>
          <w:p w14:paraId="08C2FD35" w14:textId="77777777" w:rsidR="009514A0" w:rsidRDefault="009514A0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bez DPH</w:t>
            </w:r>
          </w:p>
        </w:tc>
        <w:tc>
          <w:tcPr>
            <w:tcW w:w="2179" w:type="dxa"/>
          </w:tcPr>
          <w:p w14:paraId="3B789752" w14:textId="1CC6ECA3" w:rsidR="009514A0" w:rsidRDefault="0055133B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 w:rsidRPr="0055133B">
              <w:rPr>
                <w:rFonts w:ascii="Arial" w:hAnsi="Arial" w:cs="Arial"/>
                <w:i/>
                <w:color w:val="000000"/>
              </w:rPr>
              <w:t>1</w:t>
            </w:r>
            <w:r>
              <w:rPr>
                <w:rFonts w:ascii="Arial" w:hAnsi="Arial" w:cs="Arial"/>
                <w:i/>
                <w:color w:val="000000"/>
              </w:rPr>
              <w:t>.</w:t>
            </w:r>
            <w:r w:rsidRPr="0055133B">
              <w:rPr>
                <w:rFonts w:ascii="Arial" w:hAnsi="Arial" w:cs="Arial"/>
                <w:i/>
                <w:color w:val="000000"/>
              </w:rPr>
              <w:t>650,00</w:t>
            </w:r>
          </w:p>
        </w:tc>
      </w:tr>
      <w:tr w:rsidR="009514A0" w14:paraId="1C11F09A" w14:textId="77777777" w:rsidTr="00CD016C">
        <w:tc>
          <w:tcPr>
            <w:tcW w:w="6179" w:type="dxa"/>
          </w:tcPr>
          <w:p w14:paraId="10D8D5B5" w14:textId="77777777" w:rsidR="009514A0" w:rsidRDefault="009514A0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179" w:type="dxa"/>
          </w:tcPr>
          <w:p w14:paraId="698B3234" w14:textId="1670FC04" w:rsidR="009514A0" w:rsidRDefault="0055133B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346,50</w:t>
            </w:r>
          </w:p>
        </w:tc>
      </w:tr>
      <w:tr w:rsidR="009514A0" w14:paraId="46E6F8FA" w14:textId="77777777" w:rsidTr="00CD016C">
        <w:tc>
          <w:tcPr>
            <w:tcW w:w="6179" w:type="dxa"/>
          </w:tcPr>
          <w:p w14:paraId="7747F326" w14:textId="77777777" w:rsidR="009514A0" w:rsidRDefault="009514A0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Cena v Kč včetně DPH</w:t>
            </w:r>
          </w:p>
        </w:tc>
        <w:tc>
          <w:tcPr>
            <w:tcW w:w="2179" w:type="dxa"/>
          </w:tcPr>
          <w:p w14:paraId="1E47E348" w14:textId="606CA967" w:rsidR="009514A0" w:rsidRDefault="0055133B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1.</w:t>
            </w:r>
            <w:r w:rsidRPr="0055133B">
              <w:rPr>
                <w:rFonts w:ascii="Arial" w:hAnsi="Arial" w:cs="Arial"/>
                <w:i/>
                <w:color w:val="000000"/>
              </w:rPr>
              <w:t>996,50</w:t>
            </w:r>
          </w:p>
        </w:tc>
      </w:tr>
      <w:tr w:rsidR="009514A0" w14:paraId="6A23CC92" w14:textId="77777777" w:rsidTr="00CD016C">
        <w:tc>
          <w:tcPr>
            <w:tcW w:w="8358" w:type="dxa"/>
            <w:gridSpan w:val="2"/>
            <w:shd w:val="clear" w:color="auto" w:fill="F2F2F2" w:themeFill="background1" w:themeFillShade="F2"/>
          </w:tcPr>
          <w:p w14:paraId="13B38C8E" w14:textId="38342CEF" w:rsidR="009514A0" w:rsidRPr="009514A0" w:rsidRDefault="009514A0" w:rsidP="00CD016C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9514A0">
              <w:rPr>
                <w:rFonts w:ascii="Arial" w:hAnsi="Arial" w:cs="Arial"/>
                <w:b/>
                <w:i/>
                <w:color w:val="000000"/>
              </w:rPr>
              <w:t>Součet dílčích cen</w:t>
            </w:r>
            <w:r w:rsidR="0055133B">
              <w:rPr>
                <w:rFonts w:ascii="Arial" w:hAnsi="Arial" w:cs="Arial"/>
                <w:b/>
                <w:i/>
                <w:color w:val="000000"/>
              </w:rPr>
              <w:t xml:space="preserve"> dle dodatku č. </w:t>
            </w:r>
            <w:r w:rsidR="007F6D63">
              <w:rPr>
                <w:rFonts w:ascii="Arial" w:hAnsi="Arial" w:cs="Arial"/>
                <w:b/>
                <w:i/>
                <w:color w:val="000000"/>
              </w:rPr>
              <w:t>5</w:t>
            </w:r>
          </w:p>
        </w:tc>
      </w:tr>
      <w:tr w:rsidR="00CD016C" w14:paraId="27F1A089" w14:textId="77777777" w:rsidTr="00CD016C">
        <w:tc>
          <w:tcPr>
            <w:tcW w:w="6179" w:type="dxa"/>
          </w:tcPr>
          <w:p w14:paraId="7B5DAC14" w14:textId="6CE6C2CD" w:rsidR="00CD016C" w:rsidRDefault="00CD016C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bez DPH</w:t>
            </w:r>
          </w:p>
        </w:tc>
        <w:tc>
          <w:tcPr>
            <w:tcW w:w="2179" w:type="dxa"/>
          </w:tcPr>
          <w:p w14:paraId="539F78FF" w14:textId="39C6E74D" w:rsidR="00CD016C" w:rsidRDefault="00CD016C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15.536.730,26</w:t>
            </w:r>
          </w:p>
        </w:tc>
      </w:tr>
      <w:tr w:rsidR="00CD016C" w14:paraId="2079A091" w14:textId="77777777" w:rsidTr="00CD016C">
        <w:tc>
          <w:tcPr>
            <w:tcW w:w="6179" w:type="dxa"/>
          </w:tcPr>
          <w:p w14:paraId="7BA86FB3" w14:textId="3683E1D2" w:rsidR="00CD016C" w:rsidRDefault="00CD016C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DPH v Kč samostatně</w:t>
            </w:r>
          </w:p>
        </w:tc>
        <w:tc>
          <w:tcPr>
            <w:tcW w:w="2179" w:type="dxa"/>
          </w:tcPr>
          <w:p w14:paraId="07D20E42" w14:textId="1EA44F7D" w:rsidR="00CD016C" w:rsidRDefault="00CD016C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3.262.713,35</w:t>
            </w:r>
          </w:p>
        </w:tc>
      </w:tr>
      <w:tr w:rsidR="00CD016C" w14:paraId="2B8A8933" w14:textId="77777777" w:rsidTr="00CD016C">
        <w:tc>
          <w:tcPr>
            <w:tcW w:w="6179" w:type="dxa"/>
          </w:tcPr>
          <w:p w14:paraId="73479E9E" w14:textId="0E935020" w:rsidR="00CD016C" w:rsidRDefault="00CD016C" w:rsidP="00CD016C">
            <w:pPr>
              <w:pStyle w:val="Zkladntext"/>
              <w:spacing w:before="120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Celková cena v Kč včetně DPH</w:t>
            </w:r>
          </w:p>
        </w:tc>
        <w:tc>
          <w:tcPr>
            <w:tcW w:w="2179" w:type="dxa"/>
          </w:tcPr>
          <w:p w14:paraId="1D9D030B" w14:textId="208A3213" w:rsidR="00CD016C" w:rsidRDefault="00CD016C" w:rsidP="00CD016C">
            <w:pPr>
              <w:pStyle w:val="Zkladntext"/>
              <w:spacing w:before="120"/>
              <w:jc w:val="right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18.799.443,61</w:t>
            </w:r>
          </w:p>
        </w:tc>
      </w:tr>
    </w:tbl>
    <w:p w14:paraId="6302C404" w14:textId="77777777" w:rsidR="00B446A6" w:rsidRPr="005419CB" w:rsidRDefault="00B446A6" w:rsidP="00CD016C">
      <w:pPr>
        <w:widowControl w:val="0"/>
        <w:numPr>
          <w:ilvl w:val="0"/>
          <w:numId w:val="41"/>
        </w:numPr>
        <w:suppressAutoHyphens/>
        <w:spacing w:before="24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lastRenderedPageBreak/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1E6307">
        <w:rPr>
          <w:rFonts w:ascii="Arial" w:hAnsi="Arial" w:cs="Arial"/>
        </w:rPr>
        <w:t xml:space="preserve">nedotčena. </w:t>
      </w:r>
    </w:p>
    <w:p w14:paraId="7C26CBA1" w14:textId="427CA1BD" w:rsidR="00CD477F" w:rsidRPr="005419CB" w:rsidRDefault="00B446A6" w:rsidP="00CD016C">
      <w:pPr>
        <w:widowControl w:val="0"/>
        <w:numPr>
          <w:ilvl w:val="0"/>
          <w:numId w:val="41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14:paraId="775EDB31" w14:textId="7051B607" w:rsidR="00CD477F" w:rsidRPr="005419CB" w:rsidRDefault="007D4E41" w:rsidP="00CD016C">
      <w:pPr>
        <w:widowControl w:val="0"/>
        <w:numPr>
          <w:ilvl w:val="0"/>
          <w:numId w:val="41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14:paraId="0B496529" w14:textId="08AC320B" w:rsidR="00110BC4" w:rsidRPr="00FE19AB" w:rsidRDefault="00B93062" w:rsidP="00CD016C">
      <w:pPr>
        <w:spacing w:before="720" w:after="8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44EA6">
        <w:rPr>
          <w:rFonts w:ascii="Arial" w:hAnsi="Arial" w:cs="Arial"/>
        </w:rPr>
        <w:t> </w:t>
      </w:r>
      <w:r w:rsidR="00225D1E">
        <w:rPr>
          <w:rFonts w:ascii="Arial" w:hAnsi="Arial" w:cs="Arial"/>
        </w:rPr>
        <w:t>Jičíně</w:t>
      </w:r>
      <w:r w:rsidR="00110BC4" w:rsidRPr="00FE19AB">
        <w:rPr>
          <w:rFonts w:ascii="Arial" w:hAnsi="Arial" w:cs="Arial"/>
        </w:rPr>
        <w:t xml:space="preserve"> dne </w:t>
      </w:r>
      <w:r w:rsidR="00CD0F63">
        <w:rPr>
          <w:rFonts w:ascii="Arial" w:hAnsi="Arial" w:cs="Arial"/>
        </w:rPr>
        <w:t>18. 11. 2019</w:t>
      </w:r>
      <w:bookmarkStart w:id="0" w:name="_GoBack"/>
      <w:bookmarkEnd w:id="0"/>
    </w:p>
    <w:p w14:paraId="19BA810E" w14:textId="634AE892" w:rsidR="00110BC4" w:rsidRPr="00FE19AB" w:rsidRDefault="00222590" w:rsidP="00CD016C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</w:t>
      </w:r>
    </w:p>
    <w:p w14:paraId="2F4571FA" w14:textId="77777777" w:rsidR="00222590" w:rsidRPr="00222590" w:rsidRDefault="00222590" w:rsidP="00CD016C">
      <w:pPr>
        <w:spacing w:before="480"/>
        <w:ind w:right="476"/>
        <w:jc w:val="both"/>
        <w:rPr>
          <w:rFonts w:ascii="Arial" w:hAnsi="Arial" w:cs="Arial"/>
          <w:color w:val="000000"/>
        </w:rPr>
      </w:pPr>
      <w:r w:rsidRPr="00222590">
        <w:rPr>
          <w:rFonts w:ascii="Arial" w:hAnsi="Arial" w:cs="Arial"/>
          <w:color w:val="000000"/>
        </w:rPr>
        <w:t>……………………………………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color w:val="000000"/>
        </w:rPr>
        <w:t>……………………………………</w:t>
      </w:r>
    </w:p>
    <w:p w14:paraId="16325CD7" w14:textId="62101068" w:rsidR="00222590" w:rsidRPr="00222590" w:rsidRDefault="00225D1E" w:rsidP="00CD016C">
      <w:pPr>
        <w:spacing w:before="120" w:line="360" w:lineRule="auto"/>
        <w:ind w:left="4253" w:right="476" w:hanging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Ing. Alena Žalská</w:t>
      </w:r>
      <w:r w:rsidR="00222590" w:rsidRPr="00222590">
        <w:rPr>
          <w:rFonts w:ascii="Arial" w:hAnsi="Arial" w:cs="Arial"/>
          <w:color w:val="000000"/>
        </w:rPr>
        <w:tab/>
      </w:r>
      <w:r w:rsidR="00222590" w:rsidRPr="00222590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Ing. Jiří Šmíd</w:t>
      </w:r>
    </w:p>
    <w:p w14:paraId="04551912" w14:textId="3B8D7F02" w:rsidR="007535FB" w:rsidRPr="00FE19AB" w:rsidRDefault="00225D1E" w:rsidP="00CD016C">
      <w:pPr>
        <w:spacing w:line="360" w:lineRule="auto"/>
        <w:ind w:left="4254" w:hanging="4254"/>
        <w:rPr>
          <w:rFonts w:ascii="Arial" w:hAnsi="Arial" w:cs="Arial"/>
          <w:bCs/>
        </w:rPr>
      </w:pPr>
      <w:r>
        <w:rPr>
          <w:rFonts w:ascii="Arial" w:hAnsi="Arial" w:cs="Arial"/>
        </w:rPr>
        <w:t>ředitelka</w:t>
      </w:r>
      <w:r w:rsidR="00222590" w:rsidRPr="00222590">
        <w:rPr>
          <w:rFonts w:ascii="Arial" w:hAnsi="Arial" w:cs="Arial"/>
        </w:rPr>
        <w:tab/>
      </w:r>
      <w:r w:rsidR="00222590" w:rsidRPr="00222590">
        <w:rPr>
          <w:rFonts w:ascii="Arial" w:hAnsi="Arial" w:cs="Arial"/>
        </w:rPr>
        <w:tab/>
        <w:t>jednatel</w:t>
      </w:r>
      <w:r w:rsidR="00C64A84">
        <w:rPr>
          <w:rFonts w:ascii="Arial" w:hAnsi="Arial" w:cs="Arial"/>
        </w:rPr>
        <w:t xml:space="preserve"> společnosti </w:t>
      </w:r>
      <w:r>
        <w:rPr>
          <w:rFonts w:ascii="Arial" w:hAnsi="Arial" w:cs="Arial"/>
        </w:rPr>
        <w:t>Stav-</w:t>
      </w:r>
      <w:proofErr w:type="spellStart"/>
      <w:r>
        <w:rPr>
          <w:rFonts w:ascii="Arial" w:hAnsi="Arial" w:cs="Arial"/>
        </w:rPr>
        <w:t>Agency</w:t>
      </w:r>
      <w:proofErr w:type="spellEnd"/>
      <w:r>
        <w:rPr>
          <w:rFonts w:ascii="Arial" w:hAnsi="Arial" w:cs="Arial"/>
        </w:rPr>
        <w:t xml:space="preserve"> s.r.o.</w:t>
      </w:r>
    </w:p>
    <w:sectPr w:rsidR="007535FB" w:rsidRPr="00FE19AB" w:rsidSect="001E6307">
      <w:footerReference w:type="default" r:id="rId10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D18D" w14:textId="77777777" w:rsidR="005419CB" w:rsidRDefault="005419CB" w:rsidP="005419CB">
      <w:r>
        <w:separator/>
      </w:r>
    </w:p>
  </w:endnote>
  <w:endnote w:type="continuationSeparator" w:id="0">
    <w:p w14:paraId="6B64E2BB" w14:textId="77777777" w:rsidR="005419CB" w:rsidRDefault="005419CB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960C" w14:textId="181364B3" w:rsidR="005419CB" w:rsidRDefault="005419CB" w:rsidP="001E6307">
    <w:pPr>
      <w:pStyle w:val="Zpat"/>
      <w:spacing w:before="360" w:after="240"/>
      <w:jc w:val="center"/>
    </w:pPr>
    <w:r>
      <w:rPr>
        <w:rFonts w:ascii="Arial" w:hAnsi="Arial" w:cs="Arial"/>
        <w:noProof/>
        <w:sz w:val="18"/>
      </w:rPr>
      <w:drawing>
        <wp:inline distT="0" distB="0" distL="0" distR="0" wp14:anchorId="3B0AF39B" wp14:editId="2297A297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27E2" w14:textId="77777777" w:rsidR="005419CB" w:rsidRDefault="005419CB" w:rsidP="005419CB">
      <w:r>
        <w:separator/>
      </w:r>
    </w:p>
  </w:footnote>
  <w:footnote w:type="continuationSeparator" w:id="0">
    <w:p w14:paraId="2D4CB4AB" w14:textId="77777777" w:rsidR="005419CB" w:rsidRDefault="005419CB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9192DB0"/>
    <w:multiLevelType w:val="hybridMultilevel"/>
    <w:tmpl w:val="1794D47E"/>
    <w:lvl w:ilvl="0" w:tplc="7BE45E66">
      <w:start w:val="3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51CC0"/>
    <w:multiLevelType w:val="hybridMultilevel"/>
    <w:tmpl w:val="63842EB0"/>
    <w:lvl w:ilvl="0" w:tplc="C47C77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1ED55FD"/>
    <w:multiLevelType w:val="hybridMultilevel"/>
    <w:tmpl w:val="4552D3A8"/>
    <w:lvl w:ilvl="0" w:tplc="FFE82D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0E36"/>
    <w:multiLevelType w:val="hybridMultilevel"/>
    <w:tmpl w:val="8DDCCBC8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3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4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6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7"/>
  </w:num>
  <w:num w:numId="2">
    <w:abstractNumId w:val="37"/>
  </w:num>
  <w:num w:numId="3">
    <w:abstractNumId w:val="21"/>
  </w:num>
  <w:num w:numId="4">
    <w:abstractNumId w:val="7"/>
  </w:num>
  <w:num w:numId="5">
    <w:abstractNumId w:val="0"/>
  </w:num>
  <w:num w:numId="6">
    <w:abstractNumId w:val="20"/>
  </w:num>
  <w:num w:numId="7">
    <w:abstractNumId w:val="11"/>
  </w:num>
  <w:num w:numId="8">
    <w:abstractNumId w:val="8"/>
  </w:num>
  <w:num w:numId="9">
    <w:abstractNumId w:val="2"/>
  </w:num>
  <w:num w:numId="10">
    <w:abstractNumId w:val="30"/>
  </w:num>
  <w:num w:numId="11">
    <w:abstractNumId w:val="3"/>
  </w:num>
  <w:num w:numId="12">
    <w:abstractNumId w:val="25"/>
  </w:num>
  <w:num w:numId="13">
    <w:abstractNumId w:val="33"/>
  </w:num>
  <w:num w:numId="14">
    <w:abstractNumId w:val="6"/>
  </w:num>
  <w:num w:numId="15">
    <w:abstractNumId w:val="19"/>
  </w:num>
  <w:num w:numId="16">
    <w:abstractNumId w:val="14"/>
  </w:num>
  <w:num w:numId="17">
    <w:abstractNumId w:val="18"/>
  </w:num>
  <w:num w:numId="18">
    <w:abstractNumId w:val="13"/>
  </w:num>
  <w:num w:numId="19">
    <w:abstractNumId w:val="36"/>
  </w:num>
  <w:num w:numId="20">
    <w:abstractNumId w:val="34"/>
  </w:num>
  <w:num w:numId="21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2"/>
  </w:num>
  <w:num w:numId="23">
    <w:abstractNumId w:val="23"/>
  </w:num>
  <w:num w:numId="2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5"/>
  </w:num>
  <w:num w:numId="27">
    <w:abstractNumId w:val="10"/>
  </w:num>
  <w:num w:numId="28">
    <w:abstractNumId w:val="31"/>
  </w:num>
  <w:num w:numId="29">
    <w:abstractNumId w:val="17"/>
  </w:num>
  <w:num w:numId="30">
    <w:abstractNumId w:val="12"/>
  </w:num>
  <w:num w:numId="31">
    <w:abstractNumId w:val="9"/>
  </w:num>
  <w:num w:numId="32">
    <w:abstractNumId w:val="22"/>
  </w:num>
  <w:num w:numId="33">
    <w:abstractNumId w:val="1"/>
  </w:num>
  <w:num w:numId="34">
    <w:abstractNumId w:val="26"/>
  </w:num>
  <w:num w:numId="35">
    <w:abstractNumId w:val="28"/>
  </w:num>
  <w:num w:numId="36">
    <w:abstractNumId w:val="16"/>
  </w:num>
  <w:num w:numId="37">
    <w:abstractNumId w:val="29"/>
  </w:num>
  <w:num w:numId="38">
    <w:abstractNumId w:val="24"/>
  </w:num>
  <w:num w:numId="39">
    <w:abstractNumId w:val="15"/>
  </w:num>
  <w:num w:numId="40">
    <w:abstractNumId w:val="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63"/>
    <w:rsid w:val="00016746"/>
    <w:rsid w:val="00026CF6"/>
    <w:rsid w:val="00046B56"/>
    <w:rsid w:val="00091F06"/>
    <w:rsid w:val="000A5CB6"/>
    <w:rsid w:val="000F1EE5"/>
    <w:rsid w:val="001022EA"/>
    <w:rsid w:val="00110BC4"/>
    <w:rsid w:val="001179C7"/>
    <w:rsid w:val="00131F34"/>
    <w:rsid w:val="00141B06"/>
    <w:rsid w:val="0016065F"/>
    <w:rsid w:val="001658E7"/>
    <w:rsid w:val="00176F0C"/>
    <w:rsid w:val="001C6DB5"/>
    <w:rsid w:val="001E6307"/>
    <w:rsid w:val="001F5F80"/>
    <w:rsid w:val="001F6AFB"/>
    <w:rsid w:val="00202DDB"/>
    <w:rsid w:val="00222590"/>
    <w:rsid w:val="00225D1E"/>
    <w:rsid w:val="00246E8D"/>
    <w:rsid w:val="00255505"/>
    <w:rsid w:val="0026232F"/>
    <w:rsid w:val="002663C0"/>
    <w:rsid w:val="0027605C"/>
    <w:rsid w:val="00276221"/>
    <w:rsid w:val="002829DE"/>
    <w:rsid w:val="00295461"/>
    <w:rsid w:val="00295D2E"/>
    <w:rsid w:val="002A6613"/>
    <w:rsid w:val="002C1787"/>
    <w:rsid w:val="002D3D36"/>
    <w:rsid w:val="00327634"/>
    <w:rsid w:val="003446FC"/>
    <w:rsid w:val="003468F4"/>
    <w:rsid w:val="003715BB"/>
    <w:rsid w:val="00371C1B"/>
    <w:rsid w:val="00376C1A"/>
    <w:rsid w:val="00397B99"/>
    <w:rsid w:val="003B6978"/>
    <w:rsid w:val="003D3385"/>
    <w:rsid w:val="00431299"/>
    <w:rsid w:val="00432711"/>
    <w:rsid w:val="00433D39"/>
    <w:rsid w:val="0044030F"/>
    <w:rsid w:val="0044214B"/>
    <w:rsid w:val="004620CE"/>
    <w:rsid w:val="004B201F"/>
    <w:rsid w:val="004C541A"/>
    <w:rsid w:val="004D38D1"/>
    <w:rsid w:val="00512E42"/>
    <w:rsid w:val="005419CB"/>
    <w:rsid w:val="0055133B"/>
    <w:rsid w:val="005A7155"/>
    <w:rsid w:val="005F16A7"/>
    <w:rsid w:val="00605578"/>
    <w:rsid w:val="00613D5C"/>
    <w:rsid w:val="00622A04"/>
    <w:rsid w:val="00695BBC"/>
    <w:rsid w:val="006D24F0"/>
    <w:rsid w:val="007111BD"/>
    <w:rsid w:val="007535FB"/>
    <w:rsid w:val="00763E66"/>
    <w:rsid w:val="007A1889"/>
    <w:rsid w:val="007D4E41"/>
    <w:rsid w:val="007E1C4D"/>
    <w:rsid w:val="007F6D63"/>
    <w:rsid w:val="00874CB9"/>
    <w:rsid w:val="00886EC1"/>
    <w:rsid w:val="008C0439"/>
    <w:rsid w:val="008C57CF"/>
    <w:rsid w:val="008D0158"/>
    <w:rsid w:val="008D1174"/>
    <w:rsid w:val="008D4406"/>
    <w:rsid w:val="00944587"/>
    <w:rsid w:val="009514A0"/>
    <w:rsid w:val="009619BF"/>
    <w:rsid w:val="00992A32"/>
    <w:rsid w:val="009A5CA6"/>
    <w:rsid w:val="009C049E"/>
    <w:rsid w:val="00A76193"/>
    <w:rsid w:val="00A82023"/>
    <w:rsid w:val="00A853C6"/>
    <w:rsid w:val="00A93033"/>
    <w:rsid w:val="00AA5098"/>
    <w:rsid w:val="00AB1CE2"/>
    <w:rsid w:val="00AB67BC"/>
    <w:rsid w:val="00AC0E0B"/>
    <w:rsid w:val="00AC4601"/>
    <w:rsid w:val="00AD536C"/>
    <w:rsid w:val="00AD5BDF"/>
    <w:rsid w:val="00B04EC1"/>
    <w:rsid w:val="00B207A8"/>
    <w:rsid w:val="00B258BE"/>
    <w:rsid w:val="00B33967"/>
    <w:rsid w:val="00B37223"/>
    <w:rsid w:val="00B446A6"/>
    <w:rsid w:val="00B70FC3"/>
    <w:rsid w:val="00B71CEA"/>
    <w:rsid w:val="00B7585D"/>
    <w:rsid w:val="00B76980"/>
    <w:rsid w:val="00B77F9A"/>
    <w:rsid w:val="00B82CB5"/>
    <w:rsid w:val="00B84669"/>
    <w:rsid w:val="00B93062"/>
    <w:rsid w:val="00C00DD4"/>
    <w:rsid w:val="00C07B67"/>
    <w:rsid w:val="00C314CD"/>
    <w:rsid w:val="00C41244"/>
    <w:rsid w:val="00C64A84"/>
    <w:rsid w:val="00C94B6D"/>
    <w:rsid w:val="00CC6563"/>
    <w:rsid w:val="00CD016C"/>
    <w:rsid w:val="00CD0F63"/>
    <w:rsid w:val="00CD477F"/>
    <w:rsid w:val="00CF7C86"/>
    <w:rsid w:val="00D076F1"/>
    <w:rsid w:val="00D27930"/>
    <w:rsid w:val="00D30C4C"/>
    <w:rsid w:val="00D30E44"/>
    <w:rsid w:val="00D44EA6"/>
    <w:rsid w:val="00D62541"/>
    <w:rsid w:val="00D91947"/>
    <w:rsid w:val="00DA13CD"/>
    <w:rsid w:val="00DA6CCD"/>
    <w:rsid w:val="00DC714E"/>
    <w:rsid w:val="00E176D1"/>
    <w:rsid w:val="00E523A8"/>
    <w:rsid w:val="00E56D13"/>
    <w:rsid w:val="00E57B34"/>
    <w:rsid w:val="00E638AB"/>
    <w:rsid w:val="00E95824"/>
    <w:rsid w:val="00EA4502"/>
    <w:rsid w:val="00EB5884"/>
    <w:rsid w:val="00EC2B85"/>
    <w:rsid w:val="00EC56A7"/>
    <w:rsid w:val="00ED0755"/>
    <w:rsid w:val="00ED35CD"/>
    <w:rsid w:val="00ED3B5A"/>
    <w:rsid w:val="00EE384E"/>
    <w:rsid w:val="00EE5767"/>
    <w:rsid w:val="00EE5902"/>
    <w:rsid w:val="00F3677A"/>
    <w:rsid w:val="00F633E5"/>
    <w:rsid w:val="00F779BD"/>
    <w:rsid w:val="00FA6114"/>
    <w:rsid w:val="00FB5CD0"/>
    <w:rsid w:val="00FB6DDD"/>
    <w:rsid w:val="00FD5335"/>
    <w:rsid w:val="00FD5DA3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B1D4DF9"/>
  <w15:docId w15:val="{9E0356EC-53FC-4100-A6A2-EB46D514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rsid w:val="009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8F400-B798-48C6-8C3E-0910C99F7AA9}">
  <ds:schemaRefs>
    <ds:schemaRef ds:uri="http://schemas.microsoft.com/office/2006/documentManagement/types"/>
    <ds:schemaRef ds:uri="766e70fa-7670-43a6-99e2-cc25946fa8e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84d333a1-16ff-4112-9e5f-d60bf71a1e9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3324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</dc:creator>
  <cp:lastModifiedBy>Lea Vojtěchová</cp:lastModifiedBy>
  <cp:revision>2</cp:revision>
  <cp:lastPrinted>2018-11-14T10:15:00Z</cp:lastPrinted>
  <dcterms:created xsi:type="dcterms:W3CDTF">2019-11-18T15:28:00Z</dcterms:created>
  <dcterms:modified xsi:type="dcterms:W3CDTF">2019-11-18T15:28:00Z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