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79" w:rsidRDefault="00812FC4">
      <w:pPr>
        <w:spacing w:after="61" w:line="284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pacing w:val="9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5" type="#_x0000_t202" style="position:absolute;left:0;text-align:left;margin-left:10.3pt;margin-top:783.75pt;width:551pt;height:13.7pt;z-index:-251678720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tabs>
                      <w:tab w:val="left" w:pos="4320"/>
                      <w:tab w:val="right" w:pos="10872"/>
                    </w:tabs>
                    <w:spacing w:before="45" w:after="23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0190393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pacing w:val="9"/>
          <w:sz w:val="28"/>
          <w:lang w:val="cs-CZ"/>
        </w:rPr>
        <w:t>OBJEDN VKA</w:t>
      </w:r>
    </w:p>
    <w:p w:rsidR="00525779" w:rsidRDefault="00812FC4">
      <w:pPr>
        <w:spacing w:line="219" w:lineRule="exact"/>
        <w:ind w:left="144" w:right="7920"/>
        <w:textAlignment w:val="baseline"/>
        <w:rPr>
          <w:rFonts w:ascii="Tahoma" w:eastAsia="Tahoma" w:hAnsi="Tahoma"/>
          <w:color w:val="000000"/>
          <w:spacing w:val="-2"/>
          <w:sz w:val="16"/>
          <w:lang w:val="cs-CZ"/>
        </w:rPr>
      </w:pPr>
      <w:r>
        <w:pict>
          <v:shape id="_x0000_s1064" type="#_x0000_t202" style="position:absolute;left:0;text-align:left;margin-left:10.3pt;margin-top:17.75pt;width:551pt;height:585.75pt;z-index:-251677696;mso-wrap-distance-left:0;mso-wrap-distance-right:0;mso-position-horizontal-relative:page;mso-position-vertical-relative:page" filled="f" stroked="f">
            <v:textbox inset="0,0,0,0">
              <w:txbxContent>
                <w:p w:rsidR="00525779" w:rsidRDefault="00525779"/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10.3pt;margin-top:17.75pt;width:550.35pt;height:583.2pt;z-index:-251676672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ind w:left="10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83095" cy="740664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3095" cy="7406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16.55pt;margin-top:328.45pt;width:362.4pt;height:9.9pt;z-index:-251675648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tabs>
                      <w:tab w:val="right" w:pos="7272"/>
                    </w:tabs>
                    <w:spacing w:before="6" w:line="17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481.7pt;margin-top:328.7pt;width:64.3pt;height:9.9pt;z-index:-251674624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150 000.00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10.3pt;margin-top:274.3pt;width:550.35pt;height:18.75pt;z-index:-251673600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78" w:after="76" w:line="192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servis - hmotnostní spektrometr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16.55pt;margin-top:340.7pt;width:106.35pt;height:35.6pt;z-index:-251672576;mso-wrap-distance-left:0;mso-wrap-distance-right:0;mso-position-horizontal-relative:page;mso-position-vertical-relative:page" filled="f" stroked="f">
            <v:textbox inset="0,0,0,0">
              <w:txbxContent>
                <w:p w:rsidR="00812FC4" w:rsidRDefault="00812FC4" w:rsidP="00812FC4">
                  <w:pPr>
                    <w:spacing w:before="63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noProof/>
                      <w:highlight w:val="yellow"/>
                      <w:lang w:val="cs-CZ" w:eastAsia="cs-CZ"/>
                    </w:rPr>
                    <w:t>VYMAZÁNO</w:t>
                  </w:r>
                </w:p>
                <w:p w:rsidR="00525779" w:rsidRDefault="00525779">
                  <w:pPr>
                    <w:spacing w:before="69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17.3pt;margin-top:408.4pt;width:66.2pt;height:9.9pt;z-index:-251671552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17.05pt;margin-top:424pt;width:520.3pt;height:39.2pt;z-index:-251670528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4" w:line="19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525779" w:rsidRDefault="00812FC4">
                  <w:pPr>
                    <w:spacing w:before="2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17.3pt;margin-top:472.25pt;width:158.6pt;height:10.15pt;z-index:-251669504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7" w:after="5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Poznámka: objednávka bude hrazena z: RVO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16.55pt;margin-top:482.4pt;width:281.05pt;height:77.3pt;z-index:-251668480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line="38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 případě nákupu majetku uveďte umístění: (čí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slo místnosti, odpovědná osoba) Výše uvedená operace je v souladu s legislativními a projektovými pravidly. Datum a podpis:</w:t>
                  </w:r>
                </w:p>
                <w:p w:rsidR="00812FC4" w:rsidRDefault="00812FC4" w:rsidP="00812FC4">
                  <w:pPr>
                    <w:spacing w:before="63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>
                    <w:rPr>
                      <w:noProof/>
                      <w:highlight w:val="yellow"/>
                      <w:lang w:val="cs-CZ" w:eastAsia="cs-CZ"/>
                    </w:rPr>
                    <w:t>VYMAZÁNO</w:t>
                  </w:r>
                </w:p>
                <w:p w:rsidR="00525779" w:rsidRDefault="00525779" w:rsidP="00812FC4">
                  <w:pPr>
                    <w:spacing w:before="192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17.05pt;margin-top:588.15pt;width:128.15pt;height:9.95pt;z-index:-251667456;mso-wrap-distance-left:0;mso-wrap-distance-right:0;mso-position-horizontal-relative:page;mso-position-vertical-relative:page" filled="f" stroked="f">
            <v:textbox inset="0,0,0,0">
              <w:txbxContent>
                <w:p w:rsidR="00812FC4" w:rsidRDefault="00812FC4" w:rsidP="00812FC4">
                  <w:pPr>
                    <w:spacing w:before="63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>
                    <w:rPr>
                      <w:noProof/>
                      <w:highlight w:val="yellow"/>
                      <w:lang w:val="cs-CZ" w:eastAsia="cs-CZ"/>
                    </w:rPr>
                    <w:t>VYMAZÁNO</w:t>
                  </w:r>
                </w:p>
                <w:p w:rsidR="00525779" w:rsidRDefault="00525779" w:rsidP="00812FC4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282.7pt;margin-top:23.45pt;width:146.65pt;height:18.1pt;z-index:-251666432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6" w:after="20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0190393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17.3pt;margin-top:22.45pt;width:84pt;height:10.15pt;z-index:-251665408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12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VP-1 - 190393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17.05pt;margin-top:154.95pt;width:57.35pt;height:12.05pt;z-index:-251664384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38" w:line="18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8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8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98.4pt;margin-top:154.95pt;width:63.1pt;height:12.05pt;z-index:-251663360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39" w:line="18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39.85pt;margin-top:169.1pt;width:81.85pt;height:9.95pt;z-index:-251662336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11.85pt;margin-top:169.85pt;width:24.55pt;height:10.15pt;z-index:-251661312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7" w:after="5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17.05pt;margin-top:48.95pt;width:84.45pt;height:17.05pt;z-index:-251660288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line="33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16.55pt;margin-top:88.5pt;width:57.15pt;height:29.25pt;z-index:-251659264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3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109.7pt;margin-top:54.35pt;width:84.95pt;height:11.15pt;z-index:-251658240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8" w:line="20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17.3pt;margin-top:69.3pt;width:110.6pt;height:9.85pt;z-index:-251657216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7" w:line="17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414pt;margin-top:165.6pt;width:50.9pt;height:15.1pt;z-index:-251656192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101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361.45pt;margin-top:170.55pt;width:39.35pt;height:9.85pt;z-index:-251655168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  <w:t>06.11.2019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414pt;margin-top:180.7pt;width:34.1pt;height:14.65pt;z-index:-251654144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10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376.4pt;margin-top:260.55pt;width:22.85pt;height:9.85pt;z-index:-251653120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82.25pt;margin-top:69.25pt;width:78.95pt;height:11.4pt;z-index:-251652096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8" w:after="4" w:line="21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8"/>
                      <w:lang w:val="cs-CZ"/>
                    </w:rPr>
                    <w:t>AMEDIS, spol. s 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82.5pt;margin-top:165.95pt;width:67.9pt;height:90.35pt;z-index:-251651072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114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Datum vystavení</w:t>
                  </w:r>
                </w:p>
                <w:p w:rsidR="00525779" w:rsidRDefault="00812FC4">
                  <w:pPr>
                    <w:spacing w:before="282" w:line="30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Požadujeme : Termín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 dodání Způsob dopravy 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82.7pt;margin-top:90.85pt;width:68.2pt;height:32.4pt;z-index:-251650048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line="215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Bobkova 786/4 198 00 Praha 14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82.7pt;margin-top:151.75pt;width:149.05pt;height:13.85pt;z-index:-251649024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tabs>
                      <w:tab w:val="right" w:pos="2952"/>
                    </w:tabs>
                    <w:spacing w:before="102" w:line="17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48586366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CZ48586366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82.7pt;margin-top:256.3pt;width:90.75pt;height:16.5pt;z-index:-251648000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105" w:after="19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83.45pt;margin-top:49.1pt;width:84.95pt;height:16.9pt;z-index:-251646976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spacing w:before="13" w:line="31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11.5pt;margin-top:294pt;width:548.65pt;height:15.1pt;z-index:-251645952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tabs>
                      <w:tab w:val="left" w:pos="3888"/>
                      <w:tab w:val="left" w:pos="5328"/>
                      <w:tab w:val="left" w:pos="6192"/>
                      <w:tab w:val="left" w:pos="8568"/>
                      <w:tab w:val="right" w:pos="10872"/>
                    </w:tabs>
                    <w:spacing w:before="30" w:after="63" w:line="190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17.05pt;margin-top:311.45pt;width:531.35pt;height:10.15pt;z-index:-251644928;mso-wrap-distance-left:0;mso-wrap-distance-right:0;mso-position-horizontal-relative:page;mso-position-vertical-relative:page" filled="f" stroked="f">
            <v:textbox inset="0,0,0,0">
              <w:txbxContent>
                <w:p w:rsidR="00525779" w:rsidRDefault="00812FC4">
                  <w:pPr>
                    <w:tabs>
                      <w:tab w:val="left" w:pos="4032"/>
                      <w:tab w:val="left" w:pos="5400"/>
                      <w:tab w:val="left" w:pos="6912"/>
                      <w:tab w:val="left" w:pos="8568"/>
                      <w:tab w:val="right" w:pos="10656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servis - hmotnostní spektrometr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150 000.00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1" style="position:absolute;left:0;text-align:left;z-index:251672576;mso-position-horizontal-relative:page;mso-position-vertical-relative:page" from="10.3pt,274.3pt" to="560.65pt,274.3pt" strokeweight=".7pt">
            <w10:wrap anchorx="page" anchory="page"/>
          </v:line>
        </w:pict>
      </w:r>
      <w:r>
        <w:pict>
          <v:line id="_x0000_s1030" style="position:absolute;left:0;text-align:left;z-index:251673600;mso-position-horizontal-relative:page;mso-position-vertical-relative:page" from="10.3pt,293.05pt" to="560.65pt,293.05pt" strokeweight=".7pt">
            <v:stroke linestyle="thinThin"/>
            <w10:wrap anchorx="page" anchory="page"/>
          </v:line>
        </w:pict>
      </w:r>
      <w:r>
        <w:pict>
          <v:line id="_x0000_s1029" style="position:absolute;left:0;text-align:left;z-index:251674624;mso-position-horizontal-relative:page;mso-position-vertical-relative:page" from="10.3pt,274.3pt" to="10.3pt,293.05pt" strokeweight=".7pt">
            <w10:wrap anchorx="page" anchory="page"/>
          </v:line>
        </w:pict>
      </w:r>
      <w:r>
        <w:pict>
          <v:line id="_x0000_s1028" style="position:absolute;left:0;text-align:left;z-index:251675648;mso-position-horizontal-relative:page;mso-position-vertical-relative:page" from="560.65pt,274.3pt" to="560.65pt,293.05pt" strokeweight=".7pt">
            <w10:wrap anchorx="page" anchory="page"/>
          </v:line>
        </w:pict>
      </w:r>
      <w:r>
        <w:pict>
          <v:line id="_x0000_s1027" style="position:absolute;left:0;text-align:left;z-index:251676672;mso-position-horizontal-relative:page;mso-position-vertical-relative:page" from="11.5pt,294pt" to="560.15pt,294pt" strokecolor="white" strokeweight=".7pt">
            <v:stroke linestyle="thinThin"/>
            <w10:wrap anchorx="page" anchory="page"/>
          </v:line>
        </w:pict>
      </w:r>
      <w:r>
        <w:rPr>
          <w:rFonts w:ascii="Tahoma" w:eastAsia="Tahoma" w:hAnsi="Tahoma"/>
          <w:color w:val="000000"/>
          <w:spacing w:val="-2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pacing w:val="-2"/>
          <w:sz w:val="16"/>
          <w:lang w:val="cs-CZ"/>
        </w:rPr>
        <w:t>Platné elektronické podpisy:</w:t>
      </w:r>
    </w:p>
    <w:p w:rsidR="00812FC4" w:rsidRDefault="00812FC4" w:rsidP="00812FC4">
      <w:pPr>
        <w:spacing w:before="63" w:line="196" w:lineRule="exact"/>
        <w:textAlignment w:val="baseline"/>
        <w:rPr>
          <w:rFonts w:ascii="Tahoma" w:eastAsia="Tahoma" w:hAnsi="Tahoma"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11.11.2019 13:57:47 - </w:t>
      </w:r>
      <w:r>
        <w:rPr>
          <w:noProof/>
          <w:highlight w:val="yellow"/>
          <w:lang w:val="cs-CZ" w:eastAsia="cs-CZ"/>
        </w:rPr>
        <w:t>VYMAZÁNO</w:t>
      </w:r>
    </w:p>
    <w:p w:rsidR="00525779" w:rsidRDefault="00812FC4" w:rsidP="00812FC4">
      <w:pPr>
        <w:spacing w:before="48" w:line="192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bookmarkStart w:id="0" w:name="_GoBack"/>
      <w:bookmarkEnd w:id="0"/>
      <w:r>
        <w:pict>
          <v:line id="_x0000_s1026" style="position:absolute;left:0;text-align:left;z-index:251677696;mso-position-horizontal-relative:page;mso-position-vertical-relative:page" from="10.3pt,780.7pt" to="561.35pt,780.7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525779">
      <w:pgSz w:w="11534" w:h="16248"/>
      <w:pgMar w:top="0" w:right="308" w:bottom="256" w:left="20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25779"/>
    <w:rsid w:val="00525779"/>
    <w:rsid w:val="0081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5B11501C-52B2-4FF5-A7A3-C776C52A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2019-11-18T14:11:00Z</dcterms:created>
  <dcterms:modified xsi:type="dcterms:W3CDTF">2019-11-18T14:11:00Z</dcterms:modified>
</cp:coreProperties>
</file>