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4FB2C" w14:textId="2FDD90F0"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8F228A">
        <w:rPr>
          <w:b/>
          <w:color w:val="auto"/>
          <w:sz w:val="36"/>
          <w:szCs w:val="24"/>
        </w:rPr>
        <w:t xml:space="preserve">Dodatek č. </w:t>
      </w:r>
      <w:r w:rsidR="00EC26CC">
        <w:rPr>
          <w:b/>
          <w:color w:val="auto"/>
          <w:sz w:val="36"/>
          <w:szCs w:val="24"/>
        </w:rPr>
        <w:t>1</w:t>
      </w:r>
      <w:r w:rsidR="00002811">
        <w:rPr>
          <w:b/>
          <w:color w:val="auto"/>
          <w:sz w:val="36"/>
          <w:szCs w:val="24"/>
        </w:rPr>
        <w:t xml:space="preserve"> </w:t>
      </w:r>
      <w:r w:rsidRPr="008F228A">
        <w:rPr>
          <w:b/>
          <w:color w:val="auto"/>
          <w:sz w:val="36"/>
          <w:szCs w:val="24"/>
        </w:rPr>
        <w:t>ke smlouvě o dílo</w:t>
      </w:r>
    </w:p>
    <w:p w14:paraId="1A40ED9D" w14:textId="702B27FD" w:rsidR="006C6248" w:rsidRPr="008F228A" w:rsidRDefault="0022187D" w:rsidP="006C6248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  <w:r w:rsidR="00FD0910">
        <w:rPr>
          <w:b/>
          <w:color w:val="auto"/>
          <w:sz w:val="32"/>
          <w:szCs w:val="32"/>
        </w:rPr>
        <w:t xml:space="preserve">č. VZ </w:t>
      </w:r>
      <w:r w:rsidR="00290663">
        <w:rPr>
          <w:b/>
          <w:color w:val="auto"/>
          <w:sz w:val="32"/>
          <w:szCs w:val="32"/>
        </w:rPr>
        <w:t>34/</w:t>
      </w:r>
      <w:r w:rsidR="003A4519">
        <w:rPr>
          <w:b/>
          <w:color w:val="auto"/>
          <w:sz w:val="32"/>
          <w:szCs w:val="32"/>
        </w:rPr>
        <w:t>/2019</w:t>
      </w:r>
    </w:p>
    <w:p w14:paraId="76D0F3B3" w14:textId="0F388B0C" w:rsidR="0022187D" w:rsidRDefault="0022187D" w:rsidP="009625CE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904E1" w:rsidRPr="008F228A">
        <w:rPr>
          <w:rFonts w:ascii="Times New Roman" w:hAnsi="Times New Roman"/>
          <w:szCs w:val="24"/>
        </w:rPr>
        <w:t xml:space="preserve">uzavřené dne </w:t>
      </w:r>
      <w:r w:rsidR="00290663">
        <w:rPr>
          <w:rFonts w:ascii="Times New Roman" w:hAnsi="Times New Roman"/>
          <w:szCs w:val="24"/>
        </w:rPr>
        <w:t>22. 7</w:t>
      </w:r>
      <w:r w:rsidR="00710D9E">
        <w:rPr>
          <w:rFonts w:ascii="Times New Roman" w:hAnsi="Times New Roman"/>
          <w:szCs w:val="24"/>
        </w:rPr>
        <w:t>. 2019</w:t>
      </w:r>
      <w:r w:rsidR="00A904E1" w:rsidRPr="008F228A">
        <w:rPr>
          <w:rFonts w:ascii="Times New Roman" w:hAnsi="Times New Roman"/>
          <w:szCs w:val="24"/>
        </w:rPr>
        <w:t xml:space="preserve"> mezi těmito smluvními stranami:</w:t>
      </w:r>
    </w:p>
    <w:p w14:paraId="364320FD" w14:textId="77777777" w:rsidR="006C6248" w:rsidRPr="006D7007" w:rsidRDefault="006C6248" w:rsidP="009625CE">
      <w:pPr>
        <w:spacing w:line="276" w:lineRule="auto"/>
        <w:jc w:val="center"/>
        <w:rPr>
          <w:rFonts w:ascii="Times New Roman" w:hAnsi="Times New Roman"/>
          <w:szCs w:val="24"/>
        </w:rPr>
      </w:pPr>
    </w:p>
    <w:p w14:paraId="01C25374" w14:textId="77777777" w:rsidR="008A031B" w:rsidRPr="008A031B" w:rsidRDefault="00973A33" w:rsidP="00973A3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szCs w:val="24"/>
        </w:rPr>
      </w:pPr>
      <w:r w:rsidRPr="008A031B">
        <w:rPr>
          <w:rFonts w:ascii="Times New Roman" w:hAnsi="Times New Roman"/>
          <w:b/>
          <w:szCs w:val="24"/>
        </w:rPr>
        <w:t xml:space="preserve">Psychiatrická léčebna Šternberk </w:t>
      </w:r>
    </w:p>
    <w:p w14:paraId="2EFC6E40" w14:textId="251E5FAC" w:rsidR="008A031B" w:rsidRDefault="008A031B" w:rsidP="008A031B">
      <w:pPr>
        <w:pStyle w:val="Odstavecseseznamem"/>
        <w:widowControl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421EED">
        <w:rPr>
          <w:rFonts w:ascii="Times New Roman" w:hAnsi="Times New Roman"/>
        </w:rPr>
        <w:t>Státní příspěvková organizace, Zřizovací listina MZ ČR ze dne 29. 5. 2012, č. j. 17267-X/2012</w:t>
      </w:r>
    </w:p>
    <w:p w14:paraId="3817B2AE" w14:textId="497A7A33" w:rsidR="00973A33" w:rsidRPr="008A031B" w:rsidRDefault="00973A33" w:rsidP="008A031B">
      <w:pPr>
        <w:pStyle w:val="Odstavecseseznamem"/>
        <w:widowControl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szCs w:val="24"/>
        </w:rPr>
      </w:pPr>
      <w:r w:rsidRPr="008A031B">
        <w:rPr>
          <w:rFonts w:ascii="Times New Roman" w:hAnsi="Times New Roman"/>
          <w:szCs w:val="24"/>
        </w:rPr>
        <w:t>Sídlo:</w:t>
      </w:r>
      <w:r w:rsidRPr="008A031B">
        <w:rPr>
          <w:rFonts w:ascii="Times New Roman" w:hAnsi="Times New Roman"/>
          <w:b/>
          <w:szCs w:val="24"/>
        </w:rPr>
        <w:t xml:space="preserve"> </w:t>
      </w:r>
      <w:r w:rsidRPr="008A031B">
        <w:rPr>
          <w:rFonts w:ascii="Times New Roman" w:hAnsi="Times New Roman"/>
          <w:szCs w:val="24"/>
        </w:rPr>
        <w:t xml:space="preserve">Šternberk, Olomoucká 1848/173, PSČ 785 01 </w:t>
      </w:r>
    </w:p>
    <w:p w14:paraId="002E7CAE" w14:textId="77777777" w:rsidR="00973A33" w:rsidRPr="0092153B" w:rsidRDefault="00973A33" w:rsidP="00973A33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IČ:  00843954</w:t>
      </w:r>
    </w:p>
    <w:p w14:paraId="1271CCEC" w14:textId="77777777" w:rsidR="00973A33" w:rsidRPr="0092153B" w:rsidRDefault="00973A33" w:rsidP="00973A33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            DIČ:  CZ00843954</w:t>
      </w:r>
    </w:p>
    <w:p w14:paraId="32CF2592" w14:textId="350DB328" w:rsidR="00973A33" w:rsidRPr="0092153B" w:rsidRDefault="00973A33" w:rsidP="00973A33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Bankovní spojení: </w:t>
      </w:r>
      <w:proofErr w:type="spellStart"/>
      <w:r w:rsidR="00E8244B">
        <w:rPr>
          <w:rFonts w:ascii="Times New Roman" w:hAnsi="Times New Roman"/>
          <w:szCs w:val="24"/>
        </w:rPr>
        <w:t>xxxxxxx</w:t>
      </w:r>
      <w:proofErr w:type="spellEnd"/>
    </w:p>
    <w:p w14:paraId="4FE11DD9" w14:textId="0B87F83E" w:rsidR="00973A33" w:rsidRPr="0092153B" w:rsidRDefault="00973A33" w:rsidP="00973A33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Číslo účtu: </w:t>
      </w:r>
      <w:proofErr w:type="spellStart"/>
      <w:r w:rsidR="00E8244B">
        <w:rPr>
          <w:rFonts w:ascii="Times New Roman" w:hAnsi="Times New Roman"/>
          <w:szCs w:val="24"/>
        </w:rPr>
        <w:t>xxxxxxx</w:t>
      </w:r>
      <w:proofErr w:type="spellEnd"/>
    </w:p>
    <w:p w14:paraId="0A42E8A6" w14:textId="77777777" w:rsidR="00973A33" w:rsidRPr="0092153B" w:rsidRDefault="00973A33" w:rsidP="00973A33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</w:t>
      </w:r>
      <w:r w:rsidRPr="0092153B">
        <w:rPr>
          <w:rFonts w:ascii="Times New Roman" w:hAnsi="Times New Roman"/>
          <w:szCs w:val="24"/>
        </w:rPr>
        <w:tab/>
        <w:t xml:space="preserve">      Zastoupena:  MUDr. Hanou Kučerovou, ředitelkou</w:t>
      </w:r>
    </w:p>
    <w:p w14:paraId="184DCF81" w14:textId="7AAEDC0D" w:rsidR="00973A33" w:rsidRDefault="00973A33" w:rsidP="00973A3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/>
          <w:szCs w:val="24"/>
        </w:rPr>
      </w:pPr>
      <w:r w:rsidRPr="0092153B">
        <w:rPr>
          <w:rStyle w:val="platne1"/>
          <w:rFonts w:ascii="Times New Roman" w:hAnsi="Times New Roman"/>
          <w:szCs w:val="24"/>
        </w:rPr>
        <w:t xml:space="preserve">jako </w:t>
      </w:r>
      <w:r w:rsidRPr="0092153B">
        <w:rPr>
          <w:rStyle w:val="platne1"/>
          <w:rFonts w:ascii="Times New Roman" w:hAnsi="Times New Roman"/>
          <w:b/>
          <w:szCs w:val="24"/>
        </w:rPr>
        <w:t>objednatel</w:t>
      </w:r>
      <w:r w:rsidRPr="0092153B">
        <w:rPr>
          <w:rStyle w:val="platne1"/>
          <w:rFonts w:ascii="Times New Roman" w:hAnsi="Times New Roman"/>
          <w:szCs w:val="24"/>
        </w:rPr>
        <w:t xml:space="preserve"> (dále jen „objednatel“), na straně jedné</w:t>
      </w:r>
    </w:p>
    <w:p w14:paraId="3C359828" w14:textId="77777777" w:rsidR="006C6248" w:rsidRPr="0092153B" w:rsidRDefault="006C6248" w:rsidP="00973A3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2DD495EB" w14:textId="213CE3A6" w:rsidR="00973A33" w:rsidRDefault="008A031B" w:rsidP="008A031B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>
        <w:rPr>
          <w:rFonts w:ascii="Times New Roman" w:hAnsi="Times New Roman"/>
          <w:b/>
          <w:iCs/>
          <w:spacing w:val="-4"/>
          <w:szCs w:val="24"/>
        </w:rPr>
        <w:t>a</w:t>
      </w:r>
    </w:p>
    <w:p w14:paraId="6F1B13E4" w14:textId="77777777" w:rsidR="006C6248" w:rsidRPr="008A031B" w:rsidRDefault="006C6248" w:rsidP="008A031B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</w:p>
    <w:p w14:paraId="11F642B8" w14:textId="77777777" w:rsidR="00CF54A3" w:rsidRPr="00CF54A3" w:rsidRDefault="00CF54A3" w:rsidP="00CF54A3">
      <w:pPr>
        <w:spacing w:line="276" w:lineRule="auto"/>
        <w:rPr>
          <w:rFonts w:ascii="Times New Roman" w:hAnsi="Times New Roman"/>
          <w:b/>
        </w:rPr>
      </w:pPr>
      <w:proofErr w:type="gramStart"/>
      <w:r w:rsidRPr="00CF54A3">
        <w:rPr>
          <w:rFonts w:ascii="Times New Roman" w:hAnsi="Times New Roman"/>
          <w:b/>
        </w:rPr>
        <w:t>2)   TZ</w:t>
      </w:r>
      <w:proofErr w:type="gramEnd"/>
      <w:r w:rsidRPr="00CF54A3">
        <w:rPr>
          <w:rFonts w:ascii="Times New Roman" w:hAnsi="Times New Roman"/>
          <w:b/>
        </w:rPr>
        <w:t xml:space="preserve"> pro, s.r.o.</w:t>
      </w:r>
    </w:p>
    <w:p w14:paraId="2F6A4F15" w14:textId="77777777" w:rsidR="00CF54A3" w:rsidRPr="00CF54A3" w:rsidRDefault="00CF54A3" w:rsidP="00CF54A3">
      <w:pPr>
        <w:spacing w:line="276" w:lineRule="auto"/>
        <w:ind w:firstLine="426"/>
        <w:rPr>
          <w:rFonts w:ascii="Times New Roman" w:hAnsi="Times New Roman"/>
        </w:rPr>
      </w:pPr>
      <w:r w:rsidRPr="00CF54A3">
        <w:rPr>
          <w:rFonts w:ascii="Times New Roman" w:hAnsi="Times New Roman"/>
        </w:rPr>
        <w:t xml:space="preserve">Sídlo: Drnovice 718, </w:t>
      </w:r>
      <w:r w:rsidRPr="00CF54A3">
        <w:rPr>
          <w:rFonts w:ascii="Times New Roman" w:hAnsi="Times New Roman"/>
        </w:rPr>
        <w:tab/>
      </w:r>
      <w:r w:rsidRPr="00CF54A3">
        <w:rPr>
          <w:rFonts w:ascii="Times New Roman" w:hAnsi="Times New Roman"/>
        </w:rPr>
        <w:tab/>
      </w:r>
      <w:r w:rsidRPr="00CF54A3">
        <w:rPr>
          <w:rFonts w:ascii="Times New Roman" w:hAnsi="Times New Roman"/>
        </w:rPr>
        <w:tab/>
        <w:t xml:space="preserve">PSČ 683 04 </w:t>
      </w:r>
    </w:p>
    <w:p w14:paraId="1C68A1FC" w14:textId="77777777" w:rsidR="00CF54A3" w:rsidRPr="00CF54A3" w:rsidRDefault="00CF54A3" w:rsidP="00CF54A3">
      <w:pPr>
        <w:spacing w:line="276" w:lineRule="auto"/>
        <w:ind w:firstLine="426"/>
        <w:rPr>
          <w:rFonts w:ascii="Times New Roman" w:hAnsi="Times New Roman"/>
        </w:rPr>
      </w:pPr>
      <w:proofErr w:type="spellStart"/>
      <w:r w:rsidRPr="00CF54A3">
        <w:rPr>
          <w:rFonts w:ascii="Times New Roman" w:hAnsi="Times New Roman"/>
        </w:rPr>
        <w:t>Koresp</w:t>
      </w:r>
      <w:proofErr w:type="spellEnd"/>
      <w:r w:rsidRPr="00CF54A3">
        <w:rPr>
          <w:rFonts w:ascii="Times New Roman" w:hAnsi="Times New Roman"/>
        </w:rPr>
        <w:t xml:space="preserve">. adresa: Brno, Filipínského 55, </w:t>
      </w:r>
      <w:r w:rsidRPr="00CF54A3">
        <w:rPr>
          <w:rFonts w:ascii="Times New Roman" w:hAnsi="Times New Roman"/>
        </w:rPr>
        <w:tab/>
        <w:t xml:space="preserve">PSČ 615 00 </w:t>
      </w:r>
    </w:p>
    <w:p w14:paraId="751B13B7" w14:textId="77777777" w:rsidR="00CF54A3" w:rsidRPr="00CF54A3" w:rsidRDefault="00CF54A3" w:rsidP="00CF54A3">
      <w:pPr>
        <w:spacing w:line="276" w:lineRule="auto"/>
        <w:ind w:firstLine="426"/>
        <w:rPr>
          <w:rFonts w:ascii="Times New Roman" w:hAnsi="Times New Roman"/>
        </w:rPr>
      </w:pPr>
      <w:r w:rsidRPr="00CF54A3">
        <w:rPr>
          <w:rFonts w:ascii="Times New Roman" w:hAnsi="Times New Roman"/>
        </w:rPr>
        <w:t>IČ: 03760588</w:t>
      </w:r>
    </w:p>
    <w:p w14:paraId="2AD04526" w14:textId="77777777" w:rsidR="00CF54A3" w:rsidRPr="00CF54A3" w:rsidRDefault="00CF54A3" w:rsidP="00CF54A3">
      <w:pPr>
        <w:spacing w:line="276" w:lineRule="auto"/>
        <w:ind w:firstLine="426"/>
        <w:rPr>
          <w:rFonts w:ascii="Times New Roman" w:hAnsi="Times New Roman"/>
        </w:rPr>
      </w:pPr>
      <w:r w:rsidRPr="00CF54A3">
        <w:rPr>
          <w:rFonts w:ascii="Times New Roman" w:hAnsi="Times New Roman"/>
        </w:rPr>
        <w:t>DIČ: CZ03760588</w:t>
      </w:r>
    </w:p>
    <w:p w14:paraId="12F98B6A" w14:textId="77777777" w:rsidR="00CF54A3" w:rsidRPr="00CF54A3" w:rsidRDefault="00CF54A3" w:rsidP="00CF54A3">
      <w:pPr>
        <w:spacing w:line="276" w:lineRule="auto"/>
        <w:ind w:firstLine="426"/>
        <w:rPr>
          <w:rFonts w:ascii="Times New Roman" w:hAnsi="Times New Roman"/>
        </w:rPr>
      </w:pPr>
      <w:r w:rsidRPr="00CF54A3">
        <w:rPr>
          <w:rFonts w:ascii="Times New Roman" w:hAnsi="Times New Roman"/>
        </w:rPr>
        <w:t>Zapsána v OR u KS v Brně, oddíl C, vložka 86583</w:t>
      </w:r>
    </w:p>
    <w:p w14:paraId="0A66155D" w14:textId="5A6F55F3" w:rsidR="00CF54A3" w:rsidRPr="00CF54A3" w:rsidRDefault="00CF54A3" w:rsidP="00CF54A3">
      <w:pPr>
        <w:spacing w:line="276" w:lineRule="auto"/>
        <w:ind w:firstLine="426"/>
        <w:rPr>
          <w:rFonts w:ascii="Times New Roman" w:hAnsi="Times New Roman"/>
        </w:rPr>
      </w:pPr>
      <w:r w:rsidRPr="00CF54A3">
        <w:rPr>
          <w:rFonts w:ascii="Times New Roman" w:hAnsi="Times New Roman"/>
        </w:rPr>
        <w:t xml:space="preserve">Bankovní spojení: </w:t>
      </w:r>
      <w:r w:rsidR="00E8244B">
        <w:rPr>
          <w:rFonts w:ascii="Times New Roman" w:hAnsi="Times New Roman"/>
        </w:rPr>
        <w:t>xxxxxxxxx</w:t>
      </w:r>
      <w:bookmarkStart w:id="0" w:name="_GoBack"/>
      <w:bookmarkEnd w:id="0"/>
    </w:p>
    <w:p w14:paraId="094E3893" w14:textId="30103339" w:rsidR="00CF54A3" w:rsidRPr="00CF54A3" w:rsidRDefault="00CF54A3" w:rsidP="00CF54A3">
      <w:pPr>
        <w:pStyle w:val="Zkladntext"/>
        <w:tabs>
          <w:tab w:val="left" w:pos="426"/>
          <w:tab w:val="left" w:pos="5732"/>
        </w:tabs>
        <w:spacing w:line="276" w:lineRule="auto"/>
      </w:pPr>
      <w:r w:rsidRPr="00CF54A3">
        <w:tab/>
        <w:t xml:space="preserve">Číslo účtu: </w:t>
      </w:r>
      <w:proofErr w:type="spellStart"/>
      <w:r w:rsidR="00E8244B">
        <w:t>xxxxxxx</w:t>
      </w:r>
      <w:proofErr w:type="spellEnd"/>
    </w:p>
    <w:p w14:paraId="18DD2430" w14:textId="77777777" w:rsidR="00CF54A3" w:rsidRPr="00CF54A3" w:rsidRDefault="00CF54A3" w:rsidP="00CF54A3">
      <w:pPr>
        <w:spacing w:line="276" w:lineRule="auto"/>
        <w:ind w:firstLine="426"/>
        <w:rPr>
          <w:rStyle w:val="platne1"/>
          <w:rFonts w:ascii="Times New Roman" w:hAnsi="Times New Roman"/>
        </w:rPr>
      </w:pPr>
      <w:r w:rsidRPr="00CF54A3">
        <w:rPr>
          <w:rFonts w:ascii="Times New Roman" w:hAnsi="Times New Roman"/>
        </w:rPr>
        <w:t>Zastoupena: Ing. Pavlem Burianem, jednatelem společnosti</w:t>
      </w:r>
      <w:r w:rsidRPr="00CF54A3">
        <w:rPr>
          <w:rStyle w:val="platne1"/>
          <w:rFonts w:ascii="Times New Roman" w:hAnsi="Times New Roman"/>
        </w:rPr>
        <w:tab/>
      </w:r>
      <w:r w:rsidRPr="00CF54A3">
        <w:rPr>
          <w:rStyle w:val="platne1"/>
          <w:rFonts w:ascii="Times New Roman" w:hAnsi="Times New Roman"/>
        </w:rPr>
        <w:tab/>
      </w:r>
    </w:p>
    <w:p w14:paraId="1F443C2C" w14:textId="77777777" w:rsidR="00973A33" w:rsidRPr="00FE3D4A" w:rsidRDefault="00973A33" w:rsidP="00973A33">
      <w:pPr>
        <w:pStyle w:val="Zkladntext"/>
        <w:tabs>
          <w:tab w:val="left" w:pos="426"/>
          <w:tab w:val="left" w:pos="5732"/>
        </w:tabs>
        <w:spacing w:line="276" w:lineRule="auto"/>
        <w:rPr>
          <w:b/>
          <w:color w:val="auto"/>
          <w:spacing w:val="-2"/>
          <w:szCs w:val="24"/>
        </w:rPr>
      </w:pPr>
      <w:r w:rsidRPr="0092153B">
        <w:rPr>
          <w:rStyle w:val="platne1"/>
          <w:szCs w:val="24"/>
        </w:rPr>
        <w:t xml:space="preserve">jako </w:t>
      </w:r>
      <w:r w:rsidRPr="0092153B">
        <w:rPr>
          <w:rStyle w:val="platne1"/>
          <w:b/>
          <w:szCs w:val="24"/>
        </w:rPr>
        <w:t>zhotovitel</w:t>
      </w:r>
      <w:r w:rsidRPr="0092153B">
        <w:rPr>
          <w:rStyle w:val="platne1"/>
          <w:szCs w:val="24"/>
        </w:rPr>
        <w:t xml:space="preserve"> (dále jen „zhotovitel“), na straně druhé</w:t>
      </w:r>
    </w:p>
    <w:p w14:paraId="1018779B" w14:textId="77777777" w:rsidR="00C92A33" w:rsidRPr="00B03FCA" w:rsidRDefault="00C92A33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</w:p>
    <w:p w14:paraId="15B132FA" w14:textId="77777777"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14:paraId="196938D3" w14:textId="77777777"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14:paraId="74B5AB19" w14:textId="77777777" w:rsidR="0085371C" w:rsidRDefault="0085371C" w:rsidP="0085371C">
      <w:pPr>
        <w:jc w:val="center"/>
        <w:rPr>
          <w:b/>
        </w:rPr>
      </w:pPr>
    </w:p>
    <w:p w14:paraId="4443DE70" w14:textId="76B1071A" w:rsidR="0016310E" w:rsidRDefault="0085371C" w:rsidP="006C6248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FE5F52">
        <w:rPr>
          <w:rFonts w:ascii="Times New Roman" w:hAnsi="Times New Roman"/>
        </w:rPr>
        <w:t>1</w:t>
      </w:r>
      <w:r w:rsidR="00E96D02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D06B7B" w:rsidRPr="00F84498">
        <w:rPr>
          <w:rFonts w:ascii="Times New Roman" w:hAnsi="Times New Roman"/>
        </w:rPr>
        <w:t>,</w:t>
      </w:r>
      <w:r w:rsidR="0016310E">
        <w:rPr>
          <w:rFonts w:ascii="Times New Roman" w:hAnsi="Times New Roman"/>
        </w:rPr>
        <w:t xml:space="preserve"> a to </w:t>
      </w:r>
      <w:r w:rsidR="0022187D">
        <w:rPr>
          <w:rFonts w:ascii="Times New Roman" w:hAnsi="Times New Roman"/>
        </w:rPr>
        <w:t xml:space="preserve">změnách týkajících se </w:t>
      </w:r>
      <w:r w:rsidR="008139BC">
        <w:rPr>
          <w:rFonts w:ascii="Times New Roman" w:hAnsi="Times New Roman"/>
        </w:rPr>
        <w:t>čl.</w:t>
      </w:r>
      <w:r w:rsidR="00EA22EC">
        <w:rPr>
          <w:rFonts w:ascii="Times New Roman" w:hAnsi="Times New Roman"/>
        </w:rPr>
        <w:t xml:space="preserve"> </w:t>
      </w:r>
      <w:r w:rsidR="003A7610">
        <w:rPr>
          <w:rFonts w:ascii="Times New Roman" w:hAnsi="Times New Roman"/>
        </w:rPr>
        <w:t xml:space="preserve">IV. </w:t>
      </w:r>
      <w:r w:rsidR="00EA22EC">
        <w:rPr>
          <w:rFonts w:ascii="Times New Roman" w:hAnsi="Times New Roman"/>
        </w:rPr>
        <w:t>smlouvy o dílo.</w:t>
      </w:r>
    </w:p>
    <w:p w14:paraId="6BFC8A98" w14:textId="77777777" w:rsidR="00EA58FC" w:rsidRPr="006C6248" w:rsidRDefault="00EA58FC" w:rsidP="006C6248">
      <w:pPr>
        <w:ind w:firstLine="708"/>
        <w:jc w:val="both"/>
        <w:rPr>
          <w:rFonts w:ascii="Times New Roman" w:hAnsi="Times New Roman"/>
        </w:rPr>
      </w:pPr>
    </w:p>
    <w:p w14:paraId="312BB433" w14:textId="77777777" w:rsidR="00C92A33" w:rsidRPr="00267F12" w:rsidRDefault="00C92A33" w:rsidP="00267F12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14:paraId="759876AF" w14:textId="05E7B2FD" w:rsidR="00476B1E" w:rsidRPr="003A7610" w:rsidRDefault="00C92A33" w:rsidP="003A7610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Cs w:val="24"/>
        </w:rPr>
        <w:t>A</w:t>
      </w:r>
      <w:r w:rsidR="00C94061">
        <w:rPr>
          <w:rFonts w:ascii="Times New Roman" w:hAnsi="Times New Roman"/>
          <w:b/>
          <w:szCs w:val="24"/>
        </w:rPr>
        <w:t>.</w:t>
      </w:r>
      <w:r w:rsidR="00180D4E">
        <w:t xml:space="preserve">     </w:t>
      </w:r>
      <w:r w:rsidR="003A7610" w:rsidRPr="003A7610">
        <w:rPr>
          <w:rFonts w:ascii="Times New Roman" w:hAnsi="Times New Roman"/>
        </w:rPr>
        <w:t>Z detailního</w:t>
      </w:r>
      <w:proofErr w:type="gramEnd"/>
      <w:r w:rsidR="003A7610" w:rsidRPr="003A7610">
        <w:rPr>
          <w:rFonts w:ascii="Times New Roman" w:hAnsi="Times New Roman"/>
        </w:rPr>
        <w:t xml:space="preserve"> místního šetření po zahájení projekčních prací bylo </w:t>
      </w:r>
      <w:r w:rsidR="003A7610">
        <w:rPr>
          <w:rFonts w:ascii="Times New Roman" w:hAnsi="Times New Roman"/>
        </w:rPr>
        <w:t>zhotovitelem</w:t>
      </w:r>
      <w:r w:rsidR="003A7610" w:rsidRPr="003A7610">
        <w:rPr>
          <w:rFonts w:ascii="Times New Roman" w:hAnsi="Times New Roman"/>
        </w:rPr>
        <w:t xml:space="preserve"> zjištěno, že je možné novým technickým návrhem snížit dimenze potrubí na některých částech areálových rozvodů. Dále </w:t>
      </w:r>
      <w:r w:rsidR="003A7610">
        <w:rPr>
          <w:rFonts w:ascii="Times New Roman" w:hAnsi="Times New Roman"/>
        </w:rPr>
        <w:t>je</w:t>
      </w:r>
      <w:r w:rsidR="003A7610" w:rsidRPr="003A7610">
        <w:rPr>
          <w:rFonts w:ascii="Times New Roman" w:hAnsi="Times New Roman"/>
        </w:rPr>
        <w:t xml:space="preserve"> zapotřebí zvolit</w:t>
      </w:r>
      <w:r w:rsidR="00420FD4">
        <w:rPr>
          <w:rFonts w:ascii="Times New Roman" w:hAnsi="Times New Roman"/>
        </w:rPr>
        <w:t xml:space="preserve"> jiné</w:t>
      </w:r>
      <w:r w:rsidR="003A7610" w:rsidRPr="003A7610">
        <w:rPr>
          <w:rFonts w:ascii="Times New Roman" w:hAnsi="Times New Roman"/>
        </w:rPr>
        <w:t xml:space="preserve"> materiálové řešení nových rozvodů s ohledem na dimenze topných kanálů a jejich</w:t>
      </w:r>
      <w:r w:rsidR="00420FD4">
        <w:rPr>
          <w:rFonts w:ascii="Times New Roman" w:hAnsi="Times New Roman"/>
        </w:rPr>
        <w:t xml:space="preserve"> stávající</w:t>
      </w:r>
      <w:r w:rsidR="003A7610" w:rsidRPr="003A7610">
        <w:rPr>
          <w:rFonts w:ascii="Times New Roman" w:hAnsi="Times New Roman"/>
        </w:rPr>
        <w:t xml:space="preserve"> stav, tak aby byla zajištěna co nejdelší životnost nového potrubí</w:t>
      </w:r>
      <w:r w:rsidR="00420FD4">
        <w:rPr>
          <w:rFonts w:ascii="Times New Roman" w:hAnsi="Times New Roman"/>
        </w:rPr>
        <w:t>.</w:t>
      </w:r>
    </w:p>
    <w:p w14:paraId="0A53F34A" w14:textId="01159C23" w:rsidR="0063090A" w:rsidRDefault="00420FD4" w:rsidP="00301A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výše uvedených důvodů</w:t>
      </w:r>
      <w:r w:rsidR="0067073B">
        <w:rPr>
          <w:rFonts w:ascii="Times New Roman" w:hAnsi="Times New Roman"/>
        </w:rPr>
        <w:t xml:space="preserve"> a </w:t>
      </w:r>
      <w:r w:rsidR="0063090A">
        <w:rPr>
          <w:rFonts w:ascii="Times New Roman" w:hAnsi="Times New Roman"/>
        </w:rPr>
        <w:t xml:space="preserve">s ohledem na </w:t>
      </w:r>
      <w:r w:rsidR="00180D4E">
        <w:rPr>
          <w:rFonts w:ascii="Times New Roman" w:hAnsi="Times New Roman"/>
        </w:rPr>
        <w:t>větší</w:t>
      </w:r>
      <w:r w:rsidR="0063090A">
        <w:rPr>
          <w:rFonts w:ascii="Times New Roman" w:hAnsi="Times New Roman"/>
        </w:rPr>
        <w:t xml:space="preserve"> časovou náročnost zpracování projektové dokumentace </w:t>
      </w:r>
      <w:r>
        <w:rPr>
          <w:rFonts w:ascii="Times New Roman" w:hAnsi="Times New Roman"/>
        </w:rPr>
        <w:t>se smluvní strany dohodly na p</w:t>
      </w:r>
      <w:r w:rsidR="0067073B">
        <w:rPr>
          <w:rFonts w:ascii="Times New Roman" w:hAnsi="Times New Roman"/>
        </w:rPr>
        <w:t xml:space="preserve">rodloužení termínu realizace díla </w:t>
      </w:r>
    </w:p>
    <w:p w14:paraId="7FDBCF82" w14:textId="77777777" w:rsidR="0063090A" w:rsidRDefault="0067073B" w:rsidP="0063090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do </w:t>
      </w:r>
      <w:r w:rsidRPr="0067073B">
        <w:rPr>
          <w:rFonts w:ascii="Times New Roman" w:hAnsi="Times New Roman"/>
          <w:b/>
        </w:rPr>
        <w:t xml:space="preserve">30. 11. </w:t>
      </w:r>
      <w:r w:rsidR="0063090A">
        <w:rPr>
          <w:rFonts w:ascii="Times New Roman" w:hAnsi="Times New Roman"/>
          <w:b/>
        </w:rPr>
        <w:t>2019.</w:t>
      </w:r>
    </w:p>
    <w:p w14:paraId="43F83C22" w14:textId="4E5D7BD1" w:rsidR="00CC115D" w:rsidRPr="00617151" w:rsidRDefault="0063090A" w:rsidP="00617151">
      <w:pPr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szCs w:val="24"/>
        </w:rPr>
        <w:lastRenderedPageBreak/>
        <w:t>B</w:t>
      </w:r>
      <w:r w:rsidR="00CC115D" w:rsidRPr="00C92A33">
        <w:rPr>
          <w:rFonts w:ascii="Times New Roman" w:hAnsi="Times New Roman"/>
          <w:b/>
          <w:szCs w:val="24"/>
        </w:rPr>
        <w:t xml:space="preserve">. </w:t>
      </w:r>
      <w:r w:rsidR="00CC115D" w:rsidRPr="00F84498">
        <w:rPr>
          <w:rFonts w:ascii="Times New Roman" w:hAnsi="Times New Roman"/>
          <w:b/>
        </w:rPr>
        <w:t xml:space="preserve"> </w:t>
      </w:r>
      <w:r w:rsidR="00617151" w:rsidRPr="00617151">
        <w:rPr>
          <w:rFonts w:ascii="Times New Roman" w:hAnsi="Times New Roman"/>
        </w:rPr>
        <w:t>Z</w:t>
      </w:r>
      <w:r w:rsidR="00CC115D" w:rsidRPr="00F84498">
        <w:rPr>
          <w:rFonts w:ascii="Times New Roman" w:hAnsi="Times New Roman"/>
        </w:rPr>
        <w:t>nění</w:t>
      </w:r>
      <w:proofErr w:type="gramEnd"/>
      <w:r w:rsidR="00CC115D" w:rsidRPr="00F84498">
        <w:rPr>
          <w:rFonts w:ascii="Times New Roman" w:hAnsi="Times New Roman"/>
        </w:rPr>
        <w:t xml:space="preserve"> </w:t>
      </w:r>
      <w:r w:rsidR="00CC115D" w:rsidRPr="00F84498">
        <w:rPr>
          <w:rFonts w:ascii="Times New Roman" w:hAnsi="Times New Roman"/>
          <w:b/>
        </w:rPr>
        <w:t>čl. I</w:t>
      </w:r>
      <w:r w:rsidR="00CC115D">
        <w:rPr>
          <w:rFonts w:ascii="Times New Roman" w:hAnsi="Times New Roman"/>
          <w:b/>
        </w:rPr>
        <w:t>V</w:t>
      </w:r>
      <w:r w:rsidR="003B2073">
        <w:rPr>
          <w:rFonts w:ascii="Times New Roman" w:hAnsi="Times New Roman"/>
          <w:b/>
        </w:rPr>
        <w:t>.</w:t>
      </w:r>
      <w:r w:rsidR="00CC115D" w:rsidRPr="00F84498">
        <w:rPr>
          <w:rFonts w:ascii="Times New Roman" w:hAnsi="Times New Roman"/>
          <w:b/>
        </w:rPr>
        <w:t xml:space="preserve"> </w:t>
      </w:r>
      <w:r w:rsidR="00617151">
        <w:rPr>
          <w:rFonts w:ascii="Times New Roman" w:hAnsi="Times New Roman"/>
          <w:b/>
        </w:rPr>
        <w:t>Věcné plnění ve vztahu k termínu realizace a platbám, místo plnění</w:t>
      </w:r>
      <w:r w:rsidR="00CC115D" w:rsidRPr="00F84498">
        <w:rPr>
          <w:rFonts w:ascii="Times New Roman" w:hAnsi="Times New Roman"/>
          <w:b/>
        </w:rPr>
        <w:t xml:space="preserve"> odst. </w:t>
      </w:r>
      <w:r w:rsidR="00617151">
        <w:rPr>
          <w:rFonts w:ascii="Times New Roman" w:hAnsi="Times New Roman"/>
          <w:b/>
        </w:rPr>
        <w:t>4.</w:t>
      </w:r>
      <w:r w:rsidR="00180D4E">
        <w:rPr>
          <w:rFonts w:ascii="Times New Roman" w:hAnsi="Times New Roman"/>
          <w:b/>
        </w:rPr>
        <w:t xml:space="preserve"> </w:t>
      </w:r>
      <w:r w:rsidR="00617151">
        <w:rPr>
          <w:rFonts w:ascii="Times New Roman" w:hAnsi="Times New Roman"/>
          <w:b/>
        </w:rPr>
        <w:t>1.</w:t>
      </w:r>
      <w:r w:rsidR="00CC115D" w:rsidRPr="00F84498">
        <w:rPr>
          <w:rFonts w:ascii="Times New Roman" w:hAnsi="Times New Roman"/>
          <w:b/>
        </w:rPr>
        <w:t xml:space="preserve"> </w:t>
      </w:r>
      <w:r w:rsidR="00CC115D" w:rsidRPr="00F84498">
        <w:rPr>
          <w:rFonts w:ascii="Times New Roman" w:hAnsi="Times New Roman"/>
        </w:rPr>
        <w:t>smlo</w:t>
      </w:r>
      <w:r w:rsidR="00CC115D">
        <w:rPr>
          <w:rFonts w:ascii="Times New Roman" w:hAnsi="Times New Roman"/>
        </w:rPr>
        <w:t>uvy o dílo se nahrazuje v</w:t>
      </w:r>
      <w:r w:rsidR="00617151">
        <w:rPr>
          <w:rFonts w:ascii="Times New Roman" w:hAnsi="Times New Roman"/>
        </w:rPr>
        <w:t> </w:t>
      </w:r>
      <w:r w:rsidR="00CC115D">
        <w:rPr>
          <w:rFonts w:ascii="Times New Roman" w:hAnsi="Times New Roman"/>
        </w:rPr>
        <w:t>celém</w:t>
      </w:r>
      <w:r w:rsidR="00617151">
        <w:rPr>
          <w:rFonts w:ascii="Times New Roman" w:hAnsi="Times New Roman"/>
        </w:rPr>
        <w:t xml:space="preserve"> </w:t>
      </w:r>
      <w:r w:rsidR="00CC115D" w:rsidRPr="00F84498">
        <w:rPr>
          <w:rFonts w:ascii="Times New Roman" w:hAnsi="Times New Roman"/>
        </w:rPr>
        <w:t>rozsahu takto:</w:t>
      </w:r>
    </w:p>
    <w:p w14:paraId="7E2AD94C" w14:textId="77777777" w:rsidR="00717769" w:rsidRDefault="00717769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6AE18A17" w14:textId="77777777" w:rsidR="00617151" w:rsidRPr="00F92082" w:rsidRDefault="00617151" w:rsidP="00617151">
      <w:pPr>
        <w:pStyle w:val="Zkladntext2"/>
        <w:numPr>
          <w:ilvl w:val="0"/>
          <w:numId w:val="16"/>
        </w:numPr>
        <w:tabs>
          <w:tab w:val="clear" w:pos="624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F92082">
        <w:rPr>
          <w:rFonts w:ascii="Times New Roman" w:hAnsi="Times New Roman"/>
          <w:bCs/>
          <w:lang w:eastAsia="ar-SA"/>
        </w:rPr>
        <w:t>Termín zahájení plnění smlouvy je podmíněn zadáním veřejné zakázky.</w:t>
      </w:r>
    </w:p>
    <w:p w14:paraId="5AAC0CC2" w14:textId="77777777" w:rsidR="00F92082" w:rsidRDefault="00F92082" w:rsidP="00617151">
      <w:pPr>
        <w:ind w:firstLine="180"/>
        <w:jc w:val="both"/>
        <w:rPr>
          <w:rFonts w:ascii="Times New Roman" w:hAnsi="Times New Roman"/>
          <w:bCs/>
          <w:lang w:eastAsia="ar-SA"/>
        </w:rPr>
      </w:pPr>
    </w:p>
    <w:p w14:paraId="425B8203" w14:textId="77777777" w:rsidR="00617151" w:rsidRPr="00F92082" w:rsidRDefault="00617151" w:rsidP="00617151">
      <w:pPr>
        <w:ind w:firstLine="180"/>
        <w:jc w:val="both"/>
        <w:rPr>
          <w:rFonts w:ascii="Times New Roman" w:hAnsi="Times New Roman"/>
          <w:b/>
          <w:bCs/>
          <w:lang w:eastAsia="ar-SA"/>
        </w:rPr>
      </w:pPr>
      <w:r w:rsidRPr="00F92082">
        <w:rPr>
          <w:rFonts w:ascii="Times New Roman" w:hAnsi="Times New Roman"/>
          <w:bCs/>
          <w:lang w:val="x-none" w:eastAsia="ar-SA"/>
        </w:rPr>
        <w:t>Předpokládaný termín zahájení</w:t>
      </w:r>
      <w:r w:rsidRPr="00F92082">
        <w:rPr>
          <w:rFonts w:ascii="Times New Roman" w:hAnsi="Times New Roman"/>
          <w:bCs/>
          <w:lang w:eastAsia="ar-SA"/>
        </w:rPr>
        <w:t xml:space="preserve"> projekčních prací:</w:t>
      </w:r>
      <w:r w:rsidRPr="00F92082">
        <w:rPr>
          <w:rFonts w:ascii="Times New Roman" w:hAnsi="Times New Roman"/>
          <w:bCs/>
          <w:lang w:eastAsia="ar-SA"/>
        </w:rPr>
        <w:tab/>
      </w:r>
      <w:r w:rsidRPr="00F92082">
        <w:rPr>
          <w:rFonts w:ascii="Times New Roman" w:hAnsi="Times New Roman"/>
          <w:bCs/>
          <w:lang w:val="x-none" w:eastAsia="ar-SA"/>
        </w:rPr>
        <w:tab/>
        <w:t xml:space="preserve"> </w:t>
      </w:r>
      <w:r w:rsidRPr="00F92082">
        <w:rPr>
          <w:rFonts w:ascii="Times New Roman" w:hAnsi="Times New Roman"/>
          <w:bCs/>
          <w:lang w:eastAsia="ar-SA"/>
        </w:rPr>
        <w:t xml:space="preserve"> </w:t>
      </w:r>
      <w:r w:rsidRPr="00F92082">
        <w:rPr>
          <w:rFonts w:ascii="Times New Roman" w:hAnsi="Times New Roman"/>
          <w:bCs/>
          <w:lang w:eastAsia="ar-SA"/>
        </w:rPr>
        <w:tab/>
      </w:r>
      <w:r w:rsidRPr="00F92082">
        <w:rPr>
          <w:rFonts w:ascii="Times New Roman" w:hAnsi="Times New Roman"/>
          <w:b/>
          <w:bCs/>
          <w:lang w:eastAsia="ar-SA"/>
        </w:rPr>
        <w:t>07/2019</w:t>
      </w:r>
    </w:p>
    <w:p w14:paraId="4B978FD8" w14:textId="5D1C13C9" w:rsidR="00617151" w:rsidRPr="00F92082" w:rsidRDefault="00617151" w:rsidP="00617151">
      <w:pPr>
        <w:ind w:firstLine="180"/>
        <w:jc w:val="both"/>
        <w:rPr>
          <w:rFonts w:ascii="Times New Roman" w:hAnsi="Times New Roman"/>
          <w:b/>
          <w:bCs/>
          <w:lang w:eastAsia="ar-SA"/>
        </w:rPr>
      </w:pPr>
      <w:r w:rsidRPr="00F92082">
        <w:rPr>
          <w:rFonts w:ascii="Times New Roman" w:hAnsi="Times New Roman"/>
          <w:bCs/>
          <w:lang w:eastAsia="ar-SA"/>
        </w:rPr>
        <w:t>Termín předání čistopisu PD:</w:t>
      </w:r>
      <w:r w:rsidRPr="00F92082">
        <w:rPr>
          <w:rFonts w:ascii="Times New Roman" w:hAnsi="Times New Roman"/>
          <w:bCs/>
          <w:lang w:eastAsia="ar-SA"/>
        </w:rPr>
        <w:tab/>
      </w:r>
      <w:r w:rsidRPr="00F92082">
        <w:rPr>
          <w:rFonts w:ascii="Times New Roman" w:hAnsi="Times New Roman"/>
          <w:bCs/>
          <w:lang w:eastAsia="ar-SA"/>
        </w:rPr>
        <w:tab/>
      </w:r>
      <w:r w:rsidRPr="00F92082">
        <w:rPr>
          <w:rFonts w:ascii="Times New Roman" w:hAnsi="Times New Roman"/>
          <w:bCs/>
          <w:lang w:eastAsia="ar-SA"/>
        </w:rPr>
        <w:tab/>
      </w:r>
      <w:r w:rsidRPr="00F92082">
        <w:rPr>
          <w:rFonts w:ascii="Times New Roman" w:hAnsi="Times New Roman"/>
          <w:bCs/>
          <w:lang w:eastAsia="ar-SA"/>
        </w:rPr>
        <w:tab/>
        <w:t xml:space="preserve"> </w:t>
      </w:r>
      <w:r w:rsidRPr="00F92082">
        <w:rPr>
          <w:rFonts w:ascii="Times New Roman" w:hAnsi="Times New Roman"/>
          <w:bCs/>
          <w:lang w:eastAsia="ar-SA"/>
        </w:rPr>
        <w:tab/>
      </w:r>
      <w:r w:rsidRPr="00F92082">
        <w:rPr>
          <w:rFonts w:ascii="Times New Roman" w:hAnsi="Times New Roman"/>
          <w:bCs/>
          <w:lang w:eastAsia="ar-SA"/>
        </w:rPr>
        <w:tab/>
      </w:r>
      <w:r w:rsidR="00F92082">
        <w:rPr>
          <w:rFonts w:ascii="Times New Roman" w:hAnsi="Times New Roman"/>
          <w:b/>
          <w:bCs/>
          <w:lang w:eastAsia="ar-SA"/>
        </w:rPr>
        <w:t>11</w:t>
      </w:r>
      <w:r w:rsidRPr="00F92082">
        <w:rPr>
          <w:rFonts w:ascii="Times New Roman" w:hAnsi="Times New Roman"/>
          <w:b/>
          <w:bCs/>
          <w:lang w:eastAsia="ar-SA"/>
        </w:rPr>
        <w:t>/2019</w:t>
      </w:r>
    </w:p>
    <w:p w14:paraId="26FB7CF9" w14:textId="77777777" w:rsidR="00520407" w:rsidRDefault="00520407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77777777" w:rsidR="00CC6AEA" w:rsidRPr="00F84498" w:rsidRDefault="00CC6AEA" w:rsidP="00CC6AEA">
      <w:pPr>
        <w:jc w:val="center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14:paraId="16C3FC1A" w14:textId="5E217BC8"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Ostatní ujednání </w:t>
      </w:r>
      <w:r w:rsidR="00AF2D0B" w:rsidRPr="007901B7">
        <w:rPr>
          <w:rFonts w:ascii="Times New Roman" w:hAnsi="Times New Roman"/>
          <w:szCs w:val="24"/>
        </w:rPr>
        <w:t xml:space="preserve">předmětné </w:t>
      </w:r>
      <w:r w:rsidRPr="007901B7">
        <w:rPr>
          <w:rFonts w:ascii="Times New Roman" w:hAnsi="Times New Roman"/>
          <w:szCs w:val="24"/>
        </w:rPr>
        <w:t xml:space="preserve">smlouvy o dílo č. VZ </w:t>
      </w:r>
      <w:r w:rsidR="00F92082">
        <w:rPr>
          <w:rFonts w:ascii="Times New Roman" w:hAnsi="Times New Roman"/>
          <w:szCs w:val="24"/>
        </w:rPr>
        <w:t>34</w:t>
      </w:r>
      <w:r w:rsidR="00AC00E9">
        <w:rPr>
          <w:rFonts w:ascii="Times New Roman" w:hAnsi="Times New Roman"/>
          <w:szCs w:val="24"/>
        </w:rPr>
        <w:t>/2019</w:t>
      </w:r>
      <w:r w:rsidR="00F035D5" w:rsidRPr="007901B7">
        <w:rPr>
          <w:rFonts w:ascii="Times New Roman" w:hAnsi="Times New Roman"/>
          <w:szCs w:val="24"/>
        </w:rPr>
        <w:t xml:space="preserve">, které nebyly dotčeny změnou dodatku č. </w:t>
      </w:r>
      <w:r w:rsidR="007223CB">
        <w:rPr>
          <w:rFonts w:ascii="Times New Roman" w:hAnsi="Times New Roman"/>
          <w:szCs w:val="24"/>
        </w:rPr>
        <w:t>1</w:t>
      </w:r>
      <w:r w:rsidR="00F035D5" w:rsidRPr="007901B7">
        <w:rPr>
          <w:rFonts w:ascii="Times New Roman" w:hAnsi="Times New Roman"/>
          <w:szCs w:val="24"/>
        </w:rPr>
        <w:t>,</w:t>
      </w:r>
      <w:r w:rsidRPr="007901B7">
        <w:rPr>
          <w:rFonts w:ascii="Times New Roman" w:hAnsi="Times New Roman"/>
          <w:szCs w:val="24"/>
        </w:rPr>
        <w:t xml:space="preserve"> uzavřené mezi smluvními stranami zůstávají nedotčena, nezměněna a nadále zůstávají v platnosti a účinnosti.</w:t>
      </w:r>
    </w:p>
    <w:p w14:paraId="77AB2777" w14:textId="3A153542"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Tento dodatek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 </w:t>
      </w:r>
      <w:r w:rsidR="00F92082">
        <w:rPr>
          <w:rFonts w:ascii="Times New Roman" w:hAnsi="Times New Roman"/>
          <w:szCs w:val="24"/>
        </w:rPr>
        <w:t>34</w:t>
      </w:r>
      <w:r w:rsidR="00AC00E9">
        <w:rPr>
          <w:rFonts w:ascii="Times New Roman" w:hAnsi="Times New Roman"/>
          <w:szCs w:val="24"/>
        </w:rPr>
        <w:t>/2019</w:t>
      </w:r>
      <w:r w:rsidRPr="007901B7">
        <w:rPr>
          <w:rFonts w:ascii="Times New Roman" w:hAnsi="Times New Roman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00B0DF81" w:rsidR="005B6D3E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Smluvní strany tohoto dodatku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</w:t>
      </w:r>
      <w:r w:rsidR="00F231A2" w:rsidRPr="007901B7">
        <w:rPr>
          <w:rFonts w:ascii="Times New Roman" w:hAnsi="Times New Roman"/>
          <w:szCs w:val="24"/>
        </w:rPr>
        <w:t xml:space="preserve"> VZ </w:t>
      </w:r>
      <w:r w:rsidR="00F92082">
        <w:rPr>
          <w:rFonts w:ascii="Times New Roman" w:hAnsi="Times New Roman"/>
          <w:szCs w:val="24"/>
        </w:rPr>
        <w:t>34</w:t>
      </w:r>
      <w:r w:rsidR="00AC00E9">
        <w:rPr>
          <w:rFonts w:ascii="Times New Roman" w:hAnsi="Times New Roman"/>
          <w:szCs w:val="24"/>
        </w:rPr>
        <w:t>/2019</w:t>
      </w:r>
      <w:r w:rsidRPr="007901B7">
        <w:rPr>
          <w:rFonts w:ascii="Times New Roman" w:hAnsi="Times New Roman"/>
          <w:szCs w:val="24"/>
        </w:rPr>
        <w:t xml:space="preserve"> prohlašují, že se seznámily s jeho obsahem, se kterým bezvýhradně souhlasí. Tento dodatek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 </w:t>
      </w:r>
      <w:r w:rsidR="00F92082">
        <w:rPr>
          <w:rFonts w:ascii="Times New Roman" w:hAnsi="Times New Roman"/>
          <w:szCs w:val="24"/>
        </w:rPr>
        <w:t>34</w:t>
      </w:r>
      <w:r w:rsidR="00AC00E9">
        <w:rPr>
          <w:rFonts w:ascii="Times New Roman" w:hAnsi="Times New Roman"/>
          <w:szCs w:val="24"/>
        </w:rPr>
        <w:t>/2019</w:t>
      </w:r>
      <w:r w:rsidRPr="007901B7">
        <w:rPr>
          <w:rFonts w:ascii="Times New Roman" w:hAnsi="Times New Roman"/>
          <w:szCs w:val="24"/>
        </w:rPr>
        <w:t xml:space="preserve">  je </w:t>
      </w:r>
      <w:r w:rsidR="007901B7" w:rsidRPr="007901B7">
        <w:rPr>
          <w:rFonts w:ascii="Times New Roman" w:hAnsi="Times New Roman"/>
          <w:szCs w:val="24"/>
        </w:rPr>
        <w:t>uzavřen po vzájemném projednání.</w:t>
      </w:r>
    </w:p>
    <w:p w14:paraId="68DFCB9C" w14:textId="397A02BE" w:rsidR="007901B7" w:rsidRPr="007901B7" w:rsidRDefault="007223CB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Tento d</w:t>
      </w:r>
      <w:r w:rsidR="007901B7" w:rsidRPr="007901B7">
        <w:rPr>
          <w:rFonts w:ascii="Times New Roman" w:hAnsi="Times New Roman"/>
          <w:szCs w:val="24"/>
        </w:rPr>
        <w:t xml:space="preserve">odatek č. </w:t>
      </w:r>
      <w:r>
        <w:rPr>
          <w:rFonts w:ascii="Times New Roman" w:hAnsi="Times New Roman"/>
          <w:szCs w:val="24"/>
        </w:rPr>
        <w:t>1</w:t>
      </w:r>
      <w:r w:rsidR="007901B7" w:rsidRPr="007901B7">
        <w:rPr>
          <w:rFonts w:ascii="Times New Roman" w:hAnsi="Times New Roman"/>
          <w:szCs w:val="24"/>
        </w:rPr>
        <w:t xml:space="preserve"> smlouvy o dílo č. </w:t>
      </w:r>
      <w:r w:rsidR="00F92082">
        <w:rPr>
          <w:rFonts w:ascii="Times New Roman" w:hAnsi="Times New Roman"/>
          <w:szCs w:val="24"/>
        </w:rPr>
        <w:t>34</w:t>
      </w:r>
      <w:r w:rsidR="00AC00E9">
        <w:rPr>
          <w:rFonts w:ascii="Times New Roman" w:hAnsi="Times New Roman"/>
          <w:szCs w:val="24"/>
        </w:rPr>
        <w:t>/2019</w:t>
      </w:r>
      <w:r w:rsidR="007901B7" w:rsidRPr="007901B7">
        <w:rPr>
          <w:rFonts w:ascii="Times New Roman" w:hAnsi="Times New Roman"/>
          <w:szCs w:val="24"/>
        </w:rPr>
        <w:t xml:space="preserve"> je vyhotoven ve dvou vyhotoveních, každé s platností originálu, z nichž jedno vyhotovení obdrží objednatel a jedno vyhotovení zhotovitel. </w:t>
      </w:r>
    </w:p>
    <w:p w14:paraId="65461FEC" w14:textId="77777777" w:rsidR="00AD2F79" w:rsidRPr="00F84498" w:rsidRDefault="00AD2F79" w:rsidP="00B13007">
      <w:pPr>
        <w:pStyle w:val="Bezmezer"/>
        <w:rPr>
          <w:rFonts w:ascii="Times New Roman" w:hAnsi="Times New Roman"/>
          <w:sz w:val="24"/>
          <w:szCs w:val="24"/>
        </w:rPr>
      </w:pPr>
    </w:p>
    <w:p w14:paraId="69C9464B" w14:textId="55364636" w:rsidR="00B13007" w:rsidRPr="00631E65" w:rsidRDefault="00B13007" w:rsidP="00180D4E">
      <w:pPr>
        <w:pStyle w:val="Bezmezer"/>
        <w:ind w:firstLine="360"/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b/>
          <w:sz w:val="24"/>
          <w:szCs w:val="24"/>
        </w:rPr>
        <w:t>Za objednatele:                                            Za zhotovitele:</w:t>
      </w:r>
    </w:p>
    <w:p w14:paraId="0A033473" w14:textId="57BFA529" w:rsidR="00186F05" w:rsidRPr="00001534" w:rsidRDefault="00186F05" w:rsidP="00180D4E">
      <w:pPr>
        <w:pStyle w:val="podpis"/>
        <w:tabs>
          <w:tab w:val="clear" w:pos="3969"/>
        </w:tabs>
        <w:spacing w:line="276" w:lineRule="auto"/>
        <w:ind w:firstLine="360"/>
        <w:rPr>
          <w:sz w:val="24"/>
          <w:szCs w:val="24"/>
        </w:rPr>
      </w:pPr>
      <w:r w:rsidRPr="00001534">
        <w:rPr>
          <w:sz w:val="24"/>
          <w:szCs w:val="24"/>
        </w:rPr>
        <w:t>Ve Šternberku</w:t>
      </w:r>
      <w:r>
        <w:rPr>
          <w:sz w:val="24"/>
          <w:szCs w:val="24"/>
        </w:rPr>
        <w:t>,</w:t>
      </w:r>
      <w:r w:rsidRPr="00001534">
        <w:rPr>
          <w:sz w:val="24"/>
          <w:szCs w:val="24"/>
        </w:rPr>
        <w:t xml:space="preserve"> dne </w:t>
      </w:r>
      <w:r w:rsidR="00180D4E">
        <w:rPr>
          <w:sz w:val="24"/>
          <w:szCs w:val="24"/>
        </w:rPr>
        <w:t>31. 10. 2019</w:t>
      </w:r>
      <w:r w:rsidRPr="00001534">
        <w:rPr>
          <w:sz w:val="24"/>
          <w:szCs w:val="24"/>
        </w:rPr>
        <w:t xml:space="preserve"> </w:t>
      </w:r>
      <w:r w:rsidRPr="00001534">
        <w:rPr>
          <w:sz w:val="24"/>
          <w:szCs w:val="24"/>
        </w:rPr>
        <w:tab/>
      </w:r>
      <w:r w:rsidRPr="00001534">
        <w:rPr>
          <w:sz w:val="24"/>
          <w:szCs w:val="24"/>
        </w:rPr>
        <w:tab/>
      </w:r>
      <w:r w:rsidR="00180D4E">
        <w:rPr>
          <w:sz w:val="24"/>
          <w:szCs w:val="24"/>
        </w:rPr>
        <w:t xml:space="preserve">      </w:t>
      </w:r>
      <w:r w:rsidRPr="00001534">
        <w:rPr>
          <w:sz w:val="24"/>
          <w:szCs w:val="24"/>
        </w:rPr>
        <w:t>V</w:t>
      </w:r>
      <w:r>
        <w:rPr>
          <w:sz w:val="24"/>
          <w:szCs w:val="24"/>
        </w:rPr>
        <w:t xml:space="preserve"> Drnovicích, </w:t>
      </w:r>
      <w:r w:rsidRPr="00001534">
        <w:rPr>
          <w:sz w:val="24"/>
          <w:szCs w:val="24"/>
        </w:rPr>
        <w:t>dne</w:t>
      </w:r>
      <w:r w:rsidR="00180D4E">
        <w:rPr>
          <w:sz w:val="24"/>
          <w:szCs w:val="24"/>
        </w:rPr>
        <w:t xml:space="preserve"> 31. 10. 2019</w:t>
      </w:r>
    </w:p>
    <w:p w14:paraId="37FFD8A6" w14:textId="77777777" w:rsidR="00186F05" w:rsidRPr="00001534" w:rsidRDefault="00186F05" w:rsidP="00186F05">
      <w:pPr>
        <w:pStyle w:val="Zkladntext"/>
        <w:tabs>
          <w:tab w:val="left" w:pos="684"/>
          <w:tab w:val="left" w:pos="5103"/>
        </w:tabs>
        <w:spacing w:line="276" w:lineRule="auto"/>
      </w:pPr>
    </w:p>
    <w:p w14:paraId="6D272CF9" w14:textId="28B86F02" w:rsidR="00186F05" w:rsidRPr="00001534" w:rsidRDefault="00180D4E" w:rsidP="00186F05">
      <w:pPr>
        <w:pStyle w:val="Zkladntext"/>
        <w:tabs>
          <w:tab w:val="left" w:pos="684"/>
          <w:tab w:val="left" w:pos="5103"/>
        </w:tabs>
        <w:spacing w:line="276" w:lineRule="auto"/>
      </w:pPr>
      <w:r>
        <w:t xml:space="preserve">       za </w:t>
      </w:r>
      <w:proofErr w:type="gramStart"/>
      <w:r>
        <w:t xml:space="preserve">objednatele:                                             </w:t>
      </w:r>
      <w:r w:rsidR="00186F05" w:rsidRPr="00001534">
        <w:t>za</w:t>
      </w:r>
      <w:proofErr w:type="gramEnd"/>
      <w:r w:rsidR="00186F05" w:rsidRPr="00001534">
        <w:t xml:space="preserve"> zhotovitele:</w:t>
      </w:r>
    </w:p>
    <w:p w14:paraId="12F5300A" w14:textId="77777777" w:rsidR="00186F05" w:rsidRPr="00001534" w:rsidRDefault="00186F05" w:rsidP="00186F05">
      <w:pPr>
        <w:pStyle w:val="Zkladntext"/>
        <w:spacing w:line="276" w:lineRule="auto"/>
        <w:rPr>
          <w:b/>
        </w:rPr>
      </w:pPr>
    </w:p>
    <w:p w14:paraId="6340B28B" w14:textId="77777777" w:rsidR="00186F05" w:rsidRPr="00001534" w:rsidRDefault="00186F05" w:rsidP="00186F05">
      <w:pPr>
        <w:pStyle w:val="Zkladntext"/>
        <w:spacing w:line="276" w:lineRule="auto"/>
        <w:rPr>
          <w:b/>
        </w:rPr>
      </w:pPr>
    </w:p>
    <w:p w14:paraId="440E6034" w14:textId="77777777" w:rsidR="00186F05" w:rsidRDefault="00186F05" w:rsidP="00186F05">
      <w:pPr>
        <w:pStyle w:val="Zkladntext"/>
        <w:spacing w:line="276" w:lineRule="auto"/>
        <w:rPr>
          <w:b/>
        </w:rPr>
      </w:pPr>
    </w:p>
    <w:p w14:paraId="768D7F55" w14:textId="77777777" w:rsidR="00186F05" w:rsidRDefault="00186F05" w:rsidP="00186F05">
      <w:pPr>
        <w:pStyle w:val="Zkladntext"/>
        <w:spacing w:line="276" w:lineRule="auto"/>
        <w:rPr>
          <w:b/>
        </w:rPr>
      </w:pPr>
    </w:p>
    <w:p w14:paraId="2D5AD4EB" w14:textId="77777777" w:rsidR="00186F05" w:rsidRPr="00001534" w:rsidRDefault="00186F05" w:rsidP="00186F05">
      <w:pPr>
        <w:pStyle w:val="Zkladntext"/>
        <w:spacing w:line="276" w:lineRule="auto"/>
        <w:rPr>
          <w:b/>
        </w:rPr>
      </w:pPr>
    </w:p>
    <w:p w14:paraId="10A70AB9" w14:textId="77777777" w:rsidR="00186F05" w:rsidRDefault="00186F05" w:rsidP="00186F05">
      <w:pPr>
        <w:pStyle w:val="Zkladntext"/>
        <w:tabs>
          <w:tab w:val="left" w:pos="1701"/>
          <w:tab w:val="left" w:pos="6804"/>
        </w:tabs>
        <w:spacing w:line="276" w:lineRule="auto"/>
        <w:rPr>
          <w:b/>
        </w:rPr>
      </w:pPr>
    </w:p>
    <w:p w14:paraId="73531C64" w14:textId="77777777" w:rsidR="00186F05" w:rsidRPr="00001534" w:rsidRDefault="00186F05" w:rsidP="00186F05">
      <w:pPr>
        <w:pStyle w:val="Zkladntext"/>
        <w:tabs>
          <w:tab w:val="left" w:pos="1701"/>
          <w:tab w:val="left" w:pos="6804"/>
        </w:tabs>
        <w:spacing w:line="276" w:lineRule="auto"/>
      </w:pPr>
      <w:r w:rsidRPr="00001534">
        <w:t>…………………………………                                ………………………………….</w:t>
      </w:r>
      <w:r w:rsidRPr="00001534">
        <w:tab/>
      </w:r>
    </w:p>
    <w:p w14:paraId="56752994" w14:textId="77777777" w:rsidR="00186F05" w:rsidRPr="00180D4E" w:rsidRDefault="00186F05" w:rsidP="00186F05">
      <w:pPr>
        <w:pStyle w:val="Zkladntext"/>
        <w:tabs>
          <w:tab w:val="left" w:pos="7371"/>
        </w:tabs>
        <w:spacing w:line="276" w:lineRule="auto"/>
      </w:pPr>
      <w:r w:rsidRPr="00180D4E">
        <w:t xml:space="preserve">       MUDr. Hana </w:t>
      </w:r>
      <w:proofErr w:type="gramStart"/>
      <w:r w:rsidRPr="00180D4E">
        <w:t>Kučerová                                                        Ing.</w:t>
      </w:r>
      <w:proofErr w:type="gramEnd"/>
      <w:r w:rsidRPr="00180D4E">
        <w:t xml:space="preserve"> Pavel Burian</w:t>
      </w:r>
    </w:p>
    <w:p w14:paraId="67C8F957" w14:textId="77777777" w:rsidR="00186F05" w:rsidRPr="00180D4E" w:rsidRDefault="00186F05" w:rsidP="00186F05">
      <w:pPr>
        <w:pStyle w:val="Zkladntext"/>
        <w:tabs>
          <w:tab w:val="left" w:pos="7371"/>
        </w:tabs>
        <w:spacing w:line="276" w:lineRule="auto"/>
      </w:pPr>
      <w:r w:rsidRPr="00180D4E">
        <w:t xml:space="preserve">                </w:t>
      </w:r>
      <w:proofErr w:type="gramStart"/>
      <w:r w:rsidRPr="00180D4E">
        <w:t>ředitelka                                                                     jednatel</w:t>
      </w:r>
      <w:proofErr w:type="gramEnd"/>
      <w:r w:rsidRPr="00180D4E">
        <w:t xml:space="preserve"> společnosti</w:t>
      </w:r>
    </w:p>
    <w:p w14:paraId="241271FF" w14:textId="77777777" w:rsidR="00186F05" w:rsidRPr="00180D4E" w:rsidRDefault="00186F05" w:rsidP="00186F05">
      <w:pPr>
        <w:rPr>
          <w:rFonts w:ascii="Times New Roman" w:hAnsi="Times New Roman"/>
        </w:rPr>
      </w:pPr>
      <w:r w:rsidRPr="00180D4E">
        <w:rPr>
          <w:rFonts w:ascii="Times New Roman" w:hAnsi="Times New Roman"/>
        </w:rPr>
        <w:t>Psychiatrická léčebna Šternberk</w:t>
      </w:r>
      <w:r w:rsidRPr="00180D4E">
        <w:rPr>
          <w:rFonts w:ascii="Times New Roman" w:hAnsi="Times New Roman"/>
        </w:rPr>
        <w:tab/>
      </w:r>
      <w:r w:rsidRPr="00180D4E">
        <w:rPr>
          <w:rFonts w:ascii="Times New Roman" w:hAnsi="Times New Roman"/>
        </w:rPr>
        <w:tab/>
      </w:r>
      <w:r w:rsidRPr="00180D4E">
        <w:rPr>
          <w:rFonts w:ascii="Times New Roman" w:hAnsi="Times New Roman"/>
        </w:rPr>
        <w:tab/>
      </w:r>
      <w:r w:rsidRPr="00180D4E">
        <w:rPr>
          <w:rFonts w:ascii="Times New Roman" w:hAnsi="Times New Roman"/>
        </w:rPr>
        <w:tab/>
        <w:t xml:space="preserve">          TZ pro, s.r.o.</w:t>
      </w:r>
    </w:p>
    <w:p w14:paraId="681C7BBF" w14:textId="77777777" w:rsidR="00E37489" w:rsidRPr="00180D4E" w:rsidRDefault="00E37489" w:rsidP="00E37489">
      <w:pPr>
        <w:pStyle w:val="Zkladntext"/>
        <w:spacing w:line="276" w:lineRule="auto"/>
        <w:jc w:val="both"/>
        <w:rPr>
          <w:color w:val="auto"/>
          <w:szCs w:val="24"/>
        </w:rPr>
      </w:pPr>
    </w:p>
    <w:p w14:paraId="27C42AA0" w14:textId="77777777" w:rsidR="00E37489" w:rsidRPr="00E37489" w:rsidRDefault="00E37489" w:rsidP="00E37489">
      <w:pPr>
        <w:jc w:val="center"/>
        <w:rPr>
          <w:b/>
        </w:rPr>
      </w:pPr>
    </w:p>
    <w:sectPr w:rsidR="00E37489" w:rsidRPr="00E37489" w:rsidSect="0033357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43F7E2" w15:done="0"/>
  <w15:commentEx w15:paraId="768966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4CB5F" w14:textId="77777777" w:rsidR="00A35886" w:rsidRDefault="00A35886" w:rsidP="0033357E">
      <w:r>
        <w:separator/>
      </w:r>
    </w:p>
  </w:endnote>
  <w:endnote w:type="continuationSeparator" w:id="0">
    <w:p w14:paraId="09B61920" w14:textId="77777777" w:rsidR="00A35886" w:rsidRDefault="00A35886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77777777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A96ADF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A96ADF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77777777"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E8244B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E8244B">
              <w:rPr>
                <w:rFonts w:ascii="Times New Roman" w:hAnsi="Times New Roman"/>
                <w:i/>
                <w:noProof/>
              </w:rPr>
              <w:t>2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31908" w14:textId="77777777" w:rsidR="00A35886" w:rsidRDefault="00A35886" w:rsidP="0033357E">
      <w:r>
        <w:separator/>
      </w:r>
    </w:p>
  </w:footnote>
  <w:footnote w:type="continuationSeparator" w:id="0">
    <w:p w14:paraId="5C6A500E" w14:textId="77777777" w:rsidR="00A35886" w:rsidRDefault="00A35886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03260" w14:textId="325933CE" w:rsidR="003A4519" w:rsidRPr="00FE3D4A" w:rsidRDefault="003A4519" w:rsidP="003A4519">
    <w:pPr>
      <w:pStyle w:val="Zhlav"/>
      <w:rPr>
        <w:rFonts w:ascii="Albertus Medium" w:eastAsia="SimSun" w:hAnsi="Albertus Medium" w:cs="Mangal" w:hint="eastAsia"/>
        <w:b/>
        <w:bCs/>
        <w:color w:val="0000FF"/>
        <w:spacing w:val="20"/>
        <w:kern w:val="1"/>
        <w:sz w:val="20"/>
        <w:szCs w:val="24"/>
        <w:lang w:val="cs-CZ" w:eastAsia="hi-IN" w:bidi="hi-IN"/>
      </w:rPr>
    </w:pPr>
    <w:r>
      <w:rPr>
        <w:b/>
        <w:noProof/>
        <w:color w:val="0000FF"/>
        <w:spacing w:val="40"/>
        <w:lang w:val="cs-CZ" w:eastAsia="cs-CZ"/>
      </w:rPr>
      <w:drawing>
        <wp:inline distT="0" distB="0" distL="0" distR="0" wp14:anchorId="5010D3F5" wp14:editId="0CBC641C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4928">
      <w:rPr>
        <w:rFonts w:ascii="Albertus Medium" w:eastAsia="SimSun" w:hAnsi="Albertus Medium" w:cs="Mangal"/>
        <w:b/>
        <w:bCs/>
        <w:color w:val="0000FF"/>
        <w:spacing w:val="40"/>
        <w:kern w:val="1"/>
        <w:sz w:val="20"/>
        <w:szCs w:val="24"/>
        <w:lang w:eastAsia="hi-IN" w:bidi="hi-IN"/>
      </w:rPr>
      <w:t xml:space="preserve">      </w:t>
    </w:r>
  </w:p>
  <w:p w14:paraId="06390B91" w14:textId="77777777" w:rsidR="0033357E" w:rsidRDefault="00333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1FFA2" w14:textId="326A7446" w:rsidR="0033357E" w:rsidRPr="006F6C08" w:rsidRDefault="003A4519" w:rsidP="0033357E">
    <w:pPr>
      <w:pStyle w:val="Zhlav"/>
    </w:pPr>
    <w:r>
      <w:rPr>
        <w:noProof/>
        <w:lang w:val="cs-CZ" w:eastAsia="cs-CZ"/>
      </w:rPr>
      <w:drawing>
        <wp:inline distT="0" distB="0" distL="0" distR="0" wp14:anchorId="27DF6372" wp14:editId="445CAD20">
          <wp:extent cx="1933575" cy="552450"/>
          <wp:effectExtent l="0" t="0" r="9525" b="0"/>
          <wp:docPr id="5" name="Obrázek 5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8E960" w14:textId="77777777" w:rsidR="0033357E" w:rsidRPr="0033357E" w:rsidRDefault="0033357E" w:rsidP="00333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36E6"/>
    <w:multiLevelType w:val="hybridMultilevel"/>
    <w:tmpl w:val="7E8A05AE"/>
    <w:lvl w:ilvl="0" w:tplc="26B2DBA6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815E1"/>
    <w:multiLevelType w:val="hybridMultilevel"/>
    <w:tmpl w:val="90A818DA"/>
    <w:lvl w:ilvl="0" w:tplc="DF9ABC12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1"/>
  </w:num>
  <w:num w:numId="5">
    <w:abstractNumId w:val="14"/>
  </w:num>
  <w:num w:numId="6">
    <w:abstractNumId w:val="6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5"/>
  </w:num>
  <w:num w:numId="1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r. Bronislava Wittnerová, MSc.">
    <w15:presenceInfo w15:providerId="None" w15:userId="JUDr. Bronislava Wittnerová, MS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4350D"/>
    <w:rsid w:val="000539AC"/>
    <w:rsid w:val="00054B3B"/>
    <w:rsid w:val="000627C5"/>
    <w:rsid w:val="00062EBA"/>
    <w:rsid w:val="0008242A"/>
    <w:rsid w:val="00083723"/>
    <w:rsid w:val="000A01D6"/>
    <w:rsid w:val="000A03B5"/>
    <w:rsid w:val="000A618E"/>
    <w:rsid w:val="000A6BAC"/>
    <w:rsid w:val="000B01B7"/>
    <w:rsid w:val="000B2150"/>
    <w:rsid w:val="000B5B60"/>
    <w:rsid w:val="000C7C15"/>
    <w:rsid w:val="000D0716"/>
    <w:rsid w:val="000D24D0"/>
    <w:rsid w:val="000F47DE"/>
    <w:rsid w:val="00125DF0"/>
    <w:rsid w:val="00126D41"/>
    <w:rsid w:val="0013273F"/>
    <w:rsid w:val="00136B2F"/>
    <w:rsid w:val="0014089D"/>
    <w:rsid w:val="0016310E"/>
    <w:rsid w:val="00163D31"/>
    <w:rsid w:val="00180D4E"/>
    <w:rsid w:val="00186F05"/>
    <w:rsid w:val="00193022"/>
    <w:rsid w:val="00194D98"/>
    <w:rsid w:val="001B7650"/>
    <w:rsid w:val="001B784A"/>
    <w:rsid w:val="001C0EC7"/>
    <w:rsid w:val="001C6015"/>
    <w:rsid w:val="001D122D"/>
    <w:rsid w:val="001E1BB6"/>
    <w:rsid w:val="001F6724"/>
    <w:rsid w:val="00203063"/>
    <w:rsid w:val="0022187D"/>
    <w:rsid w:val="00221FD0"/>
    <w:rsid w:val="0022346A"/>
    <w:rsid w:val="00242971"/>
    <w:rsid w:val="002462B9"/>
    <w:rsid w:val="002517DF"/>
    <w:rsid w:val="00252FEB"/>
    <w:rsid w:val="0025337F"/>
    <w:rsid w:val="00253AFC"/>
    <w:rsid w:val="0025621C"/>
    <w:rsid w:val="002568CD"/>
    <w:rsid w:val="00267F12"/>
    <w:rsid w:val="00272C5C"/>
    <w:rsid w:val="00274C38"/>
    <w:rsid w:val="00274E1E"/>
    <w:rsid w:val="0028149F"/>
    <w:rsid w:val="00281893"/>
    <w:rsid w:val="002835E5"/>
    <w:rsid w:val="00285CFF"/>
    <w:rsid w:val="0028603A"/>
    <w:rsid w:val="00290663"/>
    <w:rsid w:val="002D0E8C"/>
    <w:rsid w:val="002D3A8D"/>
    <w:rsid w:val="002D465F"/>
    <w:rsid w:val="002E7532"/>
    <w:rsid w:val="00301AA9"/>
    <w:rsid w:val="00310FBA"/>
    <w:rsid w:val="00323981"/>
    <w:rsid w:val="00325E4B"/>
    <w:rsid w:val="00330E8B"/>
    <w:rsid w:val="0033357E"/>
    <w:rsid w:val="00347501"/>
    <w:rsid w:val="00352536"/>
    <w:rsid w:val="00357E97"/>
    <w:rsid w:val="003858DD"/>
    <w:rsid w:val="003876A8"/>
    <w:rsid w:val="00390721"/>
    <w:rsid w:val="00391553"/>
    <w:rsid w:val="003A4519"/>
    <w:rsid w:val="003A48D1"/>
    <w:rsid w:val="003A5ABF"/>
    <w:rsid w:val="003A7610"/>
    <w:rsid w:val="003A7BC0"/>
    <w:rsid w:val="003B2073"/>
    <w:rsid w:val="003B3F9E"/>
    <w:rsid w:val="003B6927"/>
    <w:rsid w:val="003C3C6D"/>
    <w:rsid w:val="003D08D0"/>
    <w:rsid w:val="003E4313"/>
    <w:rsid w:val="003E5371"/>
    <w:rsid w:val="003E6D45"/>
    <w:rsid w:val="003F2488"/>
    <w:rsid w:val="003F5DD8"/>
    <w:rsid w:val="004168BE"/>
    <w:rsid w:val="00420C00"/>
    <w:rsid w:val="00420FD4"/>
    <w:rsid w:val="004368B7"/>
    <w:rsid w:val="00444C58"/>
    <w:rsid w:val="00472998"/>
    <w:rsid w:val="00474D78"/>
    <w:rsid w:val="00476B1E"/>
    <w:rsid w:val="004A5FCF"/>
    <w:rsid w:val="004C06CE"/>
    <w:rsid w:val="004C3FB9"/>
    <w:rsid w:val="004E0225"/>
    <w:rsid w:val="004E68D6"/>
    <w:rsid w:val="004F20EE"/>
    <w:rsid w:val="004F6685"/>
    <w:rsid w:val="00520407"/>
    <w:rsid w:val="00521BE0"/>
    <w:rsid w:val="0053375D"/>
    <w:rsid w:val="00540838"/>
    <w:rsid w:val="00543A29"/>
    <w:rsid w:val="00543B15"/>
    <w:rsid w:val="0054567C"/>
    <w:rsid w:val="0055314A"/>
    <w:rsid w:val="00562BF9"/>
    <w:rsid w:val="005630A2"/>
    <w:rsid w:val="00577084"/>
    <w:rsid w:val="005826EE"/>
    <w:rsid w:val="00590A1C"/>
    <w:rsid w:val="00596900"/>
    <w:rsid w:val="005A1545"/>
    <w:rsid w:val="005A5212"/>
    <w:rsid w:val="005B264A"/>
    <w:rsid w:val="005B52CD"/>
    <w:rsid w:val="005B5A37"/>
    <w:rsid w:val="005B6D3E"/>
    <w:rsid w:val="005B7D09"/>
    <w:rsid w:val="005C1600"/>
    <w:rsid w:val="005C752F"/>
    <w:rsid w:val="0060121C"/>
    <w:rsid w:val="006026CE"/>
    <w:rsid w:val="00617151"/>
    <w:rsid w:val="00622526"/>
    <w:rsid w:val="00623258"/>
    <w:rsid w:val="00624E7D"/>
    <w:rsid w:val="0063090A"/>
    <w:rsid w:val="006319BD"/>
    <w:rsid w:val="00631E65"/>
    <w:rsid w:val="00642FA4"/>
    <w:rsid w:val="0064788D"/>
    <w:rsid w:val="0067073B"/>
    <w:rsid w:val="0067608C"/>
    <w:rsid w:val="00682675"/>
    <w:rsid w:val="00684D9C"/>
    <w:rsid w:val="00686AF1"/>
    <w:rsid w:val="006870DF"/>
    <w:rsid w:val="00690D05"/>
    <w:rsid w:val="00692F77"/>
    <w:rsid w:val="006A3749"/>
    <w:rsid w:val="006A3DB8"/>
    <w:rsid w:val="006B5CAD"/>
    <w:rsid w:val="006C6248"/>
    <w:rsid w:val="006D7007"/>
    <w:rsid w:val="006E5D73"/>
    <w:rsid w:val="0071010F"/>
    <w:rsid w:val="00710D9E"/>
    <w:rsid w:val="00717769"/>
    <w:rsid w:val="00720754"/>
    <w:rsid w:val="007223CB"/>
    <w:rsid w:val="007332A4"/>
    <w:rsid w:val="0075264C"/>
    <w:rsid w:val="0076247F"/>
    <w:rsid w:val="00762557"/>
    <w:rsid w:val="00764C7A"/>
    <w:rsid w:val="00782264"/>
    <w:rsid w:val="0078629D"/>
    <w:rsid w:val="007901B7"/>
    <w:rsid w:val="0079128B"/>
    <w:rsid w:val="00795AE9"/>
    <w:rsid w:val="007B08BC"/>
    <w:rsid w:val="007C3748"/>
    <w:rsid w:val="007F56F8"/>
    <w:rsid w:val="00807BB9"/>
    <w:rsid w:val="00811B90"/>
    <w:rsid w:val="008139BC"/>
    <w:rsid w:val="00815EFC"/>
    <w:rsid w:val="00816BC5"/>
    <w:rsid w:val="00821E16"/>
    <w:rsid w:val="00822C27"/>
    <w:rsid w:val="008255D7"/>
    <w:rsid w:val="0082750A"/>
    <w:rsid w:val="00841FA7"/>
    <w:rsid w:val="00850141"/>
    <w:rsid w:val="0085371C"/>
    <w:rsid w:val="0085582C"/>
    <w:rsid w:val="00855E6F"/>
    <w:rsid w:val="00856E3F"/>
    <w:rsid w:val="00860EDE"/>
    <w:rsid w:val="008735B2"/>
    <w:rsid w:val="008851C3"/>
    <w:rsid w:val="008A031B"/>
    <w:rsid w:val="008A4FCB"/>
    <w:rsid w:val="008B7043"/>
    <w:rsid w:val="008C079C"/>
    <w:rsid w:val="008D04E6"/>
    <w:rsid w:val="008D0A53"/>
    <w:rsid w:val="008E431D"/>
    <w:rsid w:val="008F228A"/>
    <w:rsid w:val="008F2477"/>
    <w:rsid w:val="00902190"/>
    <w:rsid w:val="0090477D"/>
    <w:rsid w:val="009077F3"/>
    <w:rsid w:val="00912F91"/>
    <w:rsid w:val="00921966"/>
    <w:rsid w:val="00940BED"/>
    <w:rsid w:val="00941EFF"/>
    <w:rsid w:val="009625CE"/>
    <w:rsid w:val="00964827"/>
    <w:rsid w:val="0096691F"/>
    <w:rsid w:val="00973A33"/>
    <w:rsid w:val="009813D2"/>
    <w:rsid w:val="009978D7"/>
    <w:rsid w:val="009B7453"/>
    <w:rsid w:val="009C141F"/>
    <w:rsid w:val="009C5BE2"/>
    <w:rsid w:val="009C6B1C"/>
    <w:rsid w:val="009C77C9"/>
    <w:rsid w:val="009D1AEA"/>
    <w:rsid w:val="009D3DFB"/>
    <w:rsid w:val="009E2AFA"/>
    <w:rsid w:val="009E5713"/>
    <w:rsid w:val="009E5E89"/>
    <w:rsid w:val="009F71AC"/>
    <w:rsid w:val="00A023CF"/>
    <w:rsid w:val="00A048FD"/>
    <w:rsid w:val="00A1693B"/>
    <w:rsid w:val="00A32CBE"/>
    <w:rsid w:val="00A35886"/>
    <w:rsid w:val="00A520EE"/>
    <w:rsid w:val="00A57BE9"/>
    <w:rsid w:val="00A61323"/>
    <w:rsid w:val="00A652E6"/>
    <w:rsid w:val="00A71C5A"/>
    <w:rsid w:val="00A7246C"/>
    <w:rsid w:val="00A7295A"/>
    <w:rsid w:val="00A81A69"/>
    <w:rsid w:val="00A842D7"/>
    <w:rsid w:val="00A904E1"/>
    <w:rsid w:val="00A936DB"/>
    <w:rsid w:val="00A96ADF"/>
    <w:rsid w:val="00AA2CC5"/>
    <w:rsid w:val="00AB1153"/>
    <w:rsid w:val="00AB7349"/>
    <w:rsid w:val="00AC00E9"/>
    <w:rsid w:val="00AC7402"/>
    <w:rsid w:val="00AD2044"/>
    <w:rsid w:val="00AD2F79"/>
    <w:rsid w:val="00AD33C7"/>
    <w:rsid w:val="00AE37B6"/>
    <w:rsid w:val="00AE4524"/>
    <w:rsid w:val="00AE4A50"/>
    <w:rsid w:val="00AE4C41"/>
    <w:rsid w:val="00AF2D0B"/>
    <w:rsid w:val="00AF5FCD"/>
    <w:rsid w:val="00B009EB"/>
    <w:rsid w:val="00B119A3"/>
    <w:rsid w:val="00B13007"/>
    <w:rsid w:val="00B1611F"/>
    <w:rsid w:val="00B2092F"/>
    <w:rsid w:val="00B20AD0"/>
    <w:rsid w:val="00B22FC8"/>
    <w:rsid w:val="00B239D7"/>
    <w:rsid w:val="00B3167D"/>
    <w:rsid w:val="00B323B0"/>
    <w:rsid w:val="00B34426"/>
    <w:rsid w:val="00B34FEB"/>
    <w:rsid w:val="00B44691"/>
    <w:rsid w:val="00B51D66"/>
    <w:rsid w:val="00B5412E"/>
    <w:rsid w:val="00B6185A"/>
    <w:rsid w:val="00B62A30"/>
    <w:rsid w:val="00B63B7F"/>
    <w:rsid w:val="00B83957"/>
    <w:rsid w:val="00BB43CE"/>
    <w:rsid w:val="00BD0DE3"/>
    <w:rsid w:val="00BE58AC"/>
    <w:rsid w:val="00BE6D18"/>
    <w:rsid w:val="00BF3D26"/>
    <w:rsid w:val="00BF56E7"/>
    <w:rsid w:val="00C0329C"/>
    <w:rsid w:val="00C0396A"/>
    <w:rsid w:val="00C03D7C"/>
    <w:rsid w:val="00C14369"/>
    <w:rsid w:val="00C306D8"/>
    <w:rsid w:val="00C44AB8"/>
    <w:rsid w:val="00C530D5"/>
    <w:rsid w:val="00C7767A"/>
    <w:rsid w:val="00C92A33"/>
    <w:rsid w:val="00C92EB3"/>
    <w:rsid w:val="00C94061"/>
    <w:rsid w:val="00CA3654"/>
    <w:rsid w:val="00CA7D46"/>
    <w:rsid w:val="00CB3933"/>
    <w:rsid w:val="00CB49B9"/>
    <w:rsid w:val="00CB6FF4"/>
    <w:rsid w:val="00CB70A7"/>
    <w:rsid w:val="00CC115D"/>
    <w:rsid w:val="00CC4640"/>
    <w:rsid w:val="00CC6AEA"/>
    <w:rsid w:val="00CD114E"/>
    <w:rsid w:val="00CD737C"/>
    <w:rsid w:val="00CE21C8"/>
    <w:rsid w:val="00CF54A3"/>
    <w:rsid w:val="00CF55D9"/>
    <w:rsid w:val="00CF576B"/>
    <w:rsid w:val="00D00336"/>
    <w:rsid w:val="00D01D58"/>
    <w:rsid w:val="00D03E4A"/>
    <w:rsid w:val="00D06B7B"/>
    <w:rsid w:val="00D153C9"/>
    <w:rsid w:val="00D23333"/>
    <w:rsid w:val="00D359D7"/>
    <w:rsid w:val="00D52A98"/>
    <w:rsid w:val="00D72CAC"/>
    <w:rsid w:val="00D77BBB"/>
    <w:rsid w:val="00D80ECF"/>
    <w:rsid w:val="00D95ADE"/>
    <w:rsid w:val="00DA16E1"/>
    <w:rsid w:val="00DC1619"/>
    <w:rsid w:val="00DC3E3E"/>
    <w:rsid w:val="00DD1781"/>
    <w:rsid w:val="00DE500F"/>
    <w:rsid w:val="00DE7CAC"/>
    <w:rsid w:val="00DF2886"/>
    <w:rsid w:val="00E04CB5"/>
    <w:rsid w:val="00E13BD7"/>
    <w:rsid w:val="00E249BB"/>
    <w:rsid w:val="00E3092F"/>
    <w:rsid w:val="00E31CFF"/>
    <w:rsid w:val="00E3626A"/>
    <w:rsid w:val="00E37489"/>
    <w:rsid w:val="00E55EBD"/>
    <w:rsid w:val="00E5661B"/>
    <w:rsid w:val="00E648F1"/>
    <w:rsid w:val="00E65BF0"/>
    <w:rsid w:val="00E67CDE"/>
    <w:rsid w:val="00E70287"/>
    <w:rsid w:val="00E8244B"/>
    <w:rsid w:val="00E82A64"/>
    <w:rsid w:val="00E87A96"/>
    <w:rsid w:val="00E87E52"/>
    <w:rsid w:val="00E96D02"/>
    <w:rsid w:val="00E97715"/>
    <w:rsid w:val="00EA1266"/>
    <w:rsid w:val="00EA1AA5"/>
    <w:rsid w:val="00EA22EC"/>
    <w:rsid w:val="00EA58FC"/>
    <w:rsid w:val="00EA5EE0"/>
    <w:rsid w:val="00EB5108"/>
    <w:rsid w:val="00EC26CC"/>
    <w:rsid w:val="00ED0F0E"/>
    <w:rsid w:val="00ED1E72"/>
    <w:rsid w:val="00F035D5"/>
    <w:rsid w:val="00F05A2C"/>
    <w:rsid w:val="00F11765"/>
    <w:rsid w:val="00F231A2"/>
    <w:rsid w:val="00F24EF8"/>
    <w:rsid w:val="00F25D03"/>
    <w:rsid w:val="00F31016"/>
    <w:rsid w:val="00F33BB5"/>
    <w:rsid w:val="00F5236C"/>
    <w:rsid w:val="00F572C3"/>
    <w:rsid w:val="00F60EAA"/>
    <w:rsid w:val="00F72C65"/>
    <w:rsid w:val="00F84498"/>
    <w:rsid w:val="00F92082"/>
    <w:rsid w:val="00F932D8"/>
    <w:rsid w:val="00FA22F4"/>
    <w:rsid w:val="00FC44DF"/>
    <w:rsid w:val="00FD0910"/>
    <w:rsid w:val="00FD2135"/>
    <w:rsid w:val="00FD4248"/>
    <w:rsid w:val="00FD47B2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Siln">
    <w:name w:val="Strong"/>
    <w:basedOn w:val="Standardnpsmoodstavce"/>
    <w:uiPriority w:val="22"/>
    <w:qFormat/>
    <w:rsid w:val="00C7767A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171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17151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odpis">
    <w:name w:val="podpis"/>
    <w:basedOn w:val="Zkladntext"/>
    <w:next w:val="Zkladntext"/>
    <w:rsid w:val="00186F05"/>
    <w:pPr>
      <w:tabs>
        <w:tab w:val="center" w:pos="3969"/>
      </w:tabs>
      <w:spacing w:line="220" w:lineRule="atLeast"/>
      <w:jc w:val="both"/>
    </w:pPr>
    <w:rPr>
      <w:snapToGrid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Siln">
    <w:name w:val="Strong"/>
    <w:basedOn w:val="Standardnpsmoodstavce"/>
    <w:uiPriority w:val="22"/>
    <w:qFormat/>
    <w:rsid w:val="00C7767A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171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17151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odpis">
    <w:name w:val="podpis"/>
    <w:basedOn w:val="Zkladntext"/>
    <w:next w:val="Zkladntext"/>
    <w:rsid w:val="00186F05"/>
    <w:pPr>
      <w:tabs>
        <w:tab w:val="center" w:pos="3969"/>
      </w:tabs>
      <w:spacing w:line="220" w:lineRule="atLeast"/>
      <w:jc w:val="both"/>
    </w:pPr>
    <w:rPr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88E9-1A90-49C7-B90C-7F7BE37D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3</cp:revision>
  <cp:lastPrinted>2019-11-12T10:02:00Z</cp:lastPrinted>
  <dcterms:created xsi:type="dcterms:W3CDTF">2019-11-18T14:05:00Z</dcterms:created>
  <dcterms:modified xsi:type="dcterms:W3CDTF">2019-11-18T14:05:00Z</dcterms:modified>
</cp:coreProperties>
</file>