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4F729" w14:textId="77777777" w:rsidR="00714B43" w:rsidRPr="005F7E33" w:rsidRDefault="00714B43" w:rsidP="00714B43">
      <w:pPr>
        <w:pStyle w:val="Nadpis1"/>
        <w:rPr>
          <w:rFonts w:ascii="Fira Sans" w:hAnsi="Fira Sans" w:cstheme="minorHAnsi"/>
          <w:sz w:val="20"/>
          <w:szCs w:val="20"/>
        </w:rPr>
      </w:pPr>
      <w:r w:rsidRPr="005F7E33">
        <w:rPr>
          <w:rFonts w:ascii="Fira Sans" w:hAnsi="Fira Sans" w:cstheme="minorHAnsi"/>
          <w:sz w:val="20"/>
          <w:szCs w:val="20"/>
        </w:rPr>
        <w:t>Smlouva o nájmu Velkého divadla</w:t>
      </w:r>
    </w:p>
    <w:p w14:paraId="181A9A1E" w14:textId="77777777" w:rsidR="00714B43" w:rsidRPr="005F7E33" w:rsidRDefault="00714B43" w:rsidP="00714B43">
      <w:pPr>
        <w:rPr>
          <w:rFonts w:ascii="Fira Sans" w:hAnsi="Fira Sans" w:cstheme="minorHAnsi"/>
          <w:sz w:val="20"/>
          <w:szCs w:val="20"/>
        </w:rPr>
      </w:pPr>
    </w:p>
    <w:p w14:paraId="4F97350C" w14:textId="77777777" w:rsidR="00714B43" w:rsidRPr="005F7E33" w:rsidRDefault="00714B43" w:rsidP="00714B43">
      <w:pPr>
        <w:ind w:left="142" w:hanging="142"/>
        <w:rPr>
          <w:rFonts w:ascii="Fira Sans" w:hAnsi="Fira Sans" w:cstheme="minorHAnsi"/>
          <w:sz w:val="20"/>
          <w:szCs w:val="20"/>
        </w:rPr>
      </w:pPr>
      <w:r w:rsidRPr="005F7E33">
        <w:rPr>
          <w:rFonts w:ascii="Fira Sans" w:hAnsi="Fira Sans" w:cstheme="minorHAnsi"/>
          <w:sz w:val="20"/>
          <w:szCs w:val="20"/>
        </w:rPr>
        <w:t xml:space="preserve">Níže uvedeného dne, měsíce a roku uzavírají: </w:t>
      </w:r>
    </w:p>
    <w:p w14:paraId="76DADBC5" w14:textId="77777777" w:rsidR="00714B43" w:rsidRPr="005F7E33" w:rsidRDefault="00714B43" w:rsidP="00714B43">
      <w:pPr>
        <w:ind w:left="142" w:hanging="142"/>
        <w:rPr>
          <w:rFonts w:ascii="Fira Sans" w:hAnsi="Fira Sans" w:cstheme="minorHAnsi"/>
          <w:b/>
          <w:sz w:val="20"/>
          <w:szCs w:val="20"/>
        </w:rPr>
      </w:pPr>
    </w:p>
    <w:p w14:paraId="452E04F5" w14:textId="77777777" w:rsidR="00714B43" w:rsidRPr="005F7E33" w:rsidRDefault="00714B43" w:rsidP="00714B43">
      <w:pPr>
        <w:pStyle w:val="Odstavecseseznamem"/>
        <w:numPr>
          <w:ilvl w:val="0"/>
          <w:numId w:val="16"/>
        </w:numPr>
        <w:rPr>
          <w:rFonts w:ascii="Fira Sans" w:hAnsi="Fira Sans" w:cstheme="minorHAnsi"/>
          <w:b/>
          <w:sz w:val="20"/>
          <w:szCs w:val="20"/>
        </w:rPr>
      </w:pPr>
      <w:r w:rsidRPr="005F7E33">
        <w:rPr>
          <w:rFonts w:ascii="Fira Sans" w:hAnsi="Fira Sans" w:cstheme="minorHAnsi"/>
          <w:b/>
          <w:sz w:val="20"/>
          <w:szCs w:val="20"/>
        </w:rPr>
        <w:t xml:space="preserve">Divadlo Josefa Kajetána Tyla, příspěvková organizace, IČO: 00078051, </w:t>
      </w:r>
    </w:p>
    <w:p w14:paraId="11811687" w14:textId="77777777" w:rsidR="00714B43" w:rsidRPr="005F7E33" w:rsidRDefault="00714B43" w:rsidP="00714B43">
      <w:pPr>
        <w:pStyle w:val="Odstavecseseznamem"/>
        <w:rPr>
          <w:rFonts w:ascii="Fira Sans" w:hAnsi="Fira Sans" w:cstheme="minorHAnsi"/>
          <w:b/>
          <w:sz w:val="20"/>
          <w:szCs w:val="20"/>
        </w:rPr>
      </w:pPr>
      <w:r w:rsidRPr="005F7E33">
        <w:rPr>
          <w:rFonts w:ascii="Fira Sans" w:hAnsi="Fira Sans" w:cstheme="minorHAnsi"/>
          <w:b/>
          <w:sz w:val="20"/>
          <w:szCs w:val="20"/>
        </w:rPr>
        <w:t>DIČ: CZ00078051</w:t>
      </w:r>
    </w:p>
    <w:p w14:paraId="204A059F" w14:textId="77777777" w:rsidR="00714B43" w:rsidRPr="005F7E33" w:rsidRDefault="00714B43" w:rsidP="00714B43">
      <w:pPr>
        <w:ind w:left="142" w:hanging="142"/>
        <w:rPr>
          <w:rFonts w:ascii="Fira Sans" w:hAnsi="Fira Sans" w:cstheme="minorHAnsi"/>
          <w:sz w:val="20"/>
          <w:szCs w:val="20"/>
        </w:rPr>
      </w:pPr>
      <w:r w:rsidRPr="005F7E33">
        <w:rPr>
          <w:rFonts w:ascii="Fira Sans" w:hAnsi="Fira Sans" w:cstheme="minorHAnsi"/>
          <w:sz w:val="20"/>
          <w:szCs w:val="20"/>
        </w:rPr>
        <w:t xml:space="preserve"> </w:t>
      </w:r>
      <w:r w:rsidRPr="005F7E33">
        <w:rPr>
          <w:rFonts w:ascii="Fira Sans" w:hAnsi="Fira Sans" w:cstheme="minorHAnsi"/>
          <w:sz w:val="20"/>
          <w:szCs w:val="20"/>
        </w:rPr>
        <w:tab/>
      </w:r>
      <w:r w:rsidRPr="005F7E33">
        <w:rPr>
          <w:rFonts w:ascii="Fira Sans" w:hAnsi="Fira Sans" w:cstheme="minorHAnsi"/>
          <w:sz w:val="20"/>
          <w:szCs w:val="20"/>
        </w:rPr>
        <w:tab/>
        <w:t>se sídlem Palackého náměstí 2971/30, 301 00 Plzeň</w:t>
      </w:r>
    </w:p>
    <w:p w14:paraId="52C670AA" w14:textId="77777777" w:rsidR="00714B43" w:rsidRPr="005F7E33" w:rsidRDefault="00714B43" w:rsidP="00714B43">
      <w:pPr>
        <w:tabs>
          <w:tab w:val="left" w:pos="708"/>
          <w:tab w:val="left" w:pos="1416"/>
          <w:tab w:val="left" w:pos="2124"/>
          <w:tab w:val="left" w:pos="2832"/>
          <w:tab w:val="left" w:pos="3540"/>
          <w:tab w:val="left" w:pos="4248"/>
          <w:tab w:val="left" w:pos="4956"/>
          <w:tab w:val="left" w:pos="5820"/>
        </w:tabs>
        <w:ind w:left="708"/>
        <w:rPr>
          <w:rFonts w:ascii="Fira Sans" w:hAnsi="Fira Sans" w:cstheme="minorHAnsi"/>
          <w:sz w:val="20"/>
          <w:szCs w:val="20"/>
        </w:rPr>
      </w:pPr>
      <w:r w:rsidRPr="005F7E33">
        <w:rPr>
          <w:rFonts w:ascii="Fira Sans" w:hAnsi="Fira Sans" w:cstheme="minorHAnsi"/>
          <w:sz w:val="20"/>
          <w:szCs w:val="20"/>
        </w:rPr>
        <w:t xml:space="preserve">zapsané v obchodním rejstříku vedeném u Krajského soudu v Plzni pod spisovou značkou </w:t>
      </w:r>
      <w:proofErr w:type="spellStart"/>
      <w:r w:rsidRPr="005F7E33">
        <w:rPr>
          <w:rFonts w:ascii="Fira Sans" w:hAnsi="Fira Sans" w:cstheme="minorHAnsi"/>
          <w:sz w:val="20"/>
          <w:szCs w:val="20"/>
        </w:rPr>
        <w:t>Pr</w:t>
      </w:r>
      <w:proofErr w:type="spellEnd"/>
      <w:r w:rsidRPr="005F7E33">
        <w:rPr>
          <w:rFonts w:ascii="Fira Sans" w:hAnsi="Fira Sans" w:cstheme="minorHAnsi"/>
          <w:sz w:val="20"/>
          <w:szCs w:val="20"/>
        </w:rPr>
        <w:t xml:space="preserve"> 635</w:t>
      </w:r>
    </w:p>
    <w:p w14:paraId="21DD03AD" w14:textId="77777777" w:rsidR="00714B43" w:rsidRPr="005F7E33" w:rsidRDefault="00714B43" w:rsidP="00714B43">
      <w:pPr>
        <w:tabs>
          <w:tab w:val="left" w:pos="708"/>
          <w:tab w:val="left" w:pos="1416"/>
          <w:tab w:val="left" w:pos="2124"/>
          <w:tab w:val="left" w:pos="2832"/>
          <w:tab w:val="left" w:pos="3540"/>
          <w:tab w:val="left" w:pos="4248"/>
          <w:tab w:val="left" w:pos="4956"/>
          <w:tab w:val="left" w:pos="5820"/>
        </w:tabs>
        <w:rPr>
          <w:rFonts w:ascii="Fira Sans" w:hAnsi="Fira Sans" w:cstheme="minorHAnsi"/>
          <w:sz w:val="20"/>
          <w:szCs w:val="20"/>
        </w:rPr>
      </w:pPr>
      <w:r w:rsidRPr="005F7E33">
        <w:rPr>
          <w:rFonts w:ascii="Fira Sans" w:hAnsi="Fira Sans" w:cstheme="minorHAnsi"/>
          <w:sz w:val="20"/>
          <w:szCs w:val="20"/>
        </w:rPr>
        <w:tab/>
        <w:t xml:space="preserve">zastoupené: doc. </w:t>
      </w:r>
      <w:proofErr w:type="spellStart"/>
      <w:r w:rsidRPr="005F7E33">
        <w:rPr>
          <w:rFonts w:ascii="Fira Sans" w:hAnsi="Fira Sans" w:cstheme="minorHAnsi"/>
          <w:sz w:val="20"/>
          <w:szCs w:val="20"/>
        </w:rPr>
        <w:t>MgA</w:t>
      </w:r>
      <w:proofErr w:type="spellEnd"/>
      <w:r w:rsidRPr="005F7E33">
        <w:rPr>
          <w:rFonts w:ascii="Fira Sans" w:hAnsi="Fira Sans" w:cstheme="minorHAnsi"/>
          <w:sz w:val="20"/>
          <w:szCs w:val="20"/>
        </w:rPr>
        <w:t>. Martin Otava, Ph.D., ředitel</w:t>
      </w:r>
    </w:p>
    <w:p w14:paraId="36E2B620" w14:textId="56E2D626" w:rsidR="00714B43" w:rsidRPr="005F7E33" w:rsidRDefault="00714B43" w:rsidP="00714B43">
      <w:pPr>
        <w:tabs>
          <w:tab w:val="left" w:pos="708"/>
          <w:tab w:val="left" w:pos="1416"/>
          <w:tab w:val="left" w:pos="2124"/>
          <w:tab w:val="left" w:pos="2832"/>
          <w:tab w:val="left" w:pos="3540"/>
          <w:tab w:val="left" w:pos="4248"/>
          <w:tab w:val="left" w:pos="4956"/>
          <w:tab w:val="left" w:pos="5820"/>
        </w:tabs>
        <w:rPr>
          <w:rFonts w:ascii="Fira Sans" w:hAnsi="Fira Sans" w:cstheme="minorHAnsi"/>
          <w:sz w:val="20"/>
          <w:szCs w:val="20"/>
        </w:rPr>
      </w:pPr>
      <w:r w:rsidRPr="005F7E33">
        <w:rPr>
          <w:rFonts w:ascii="Fira Sans" w:hAnsi="Fira Sans" w:cstheme="minorHAnsi"/>
          <w:sz w:val="20"/>
          <w:szCs w:val="20"/>
        </w:rPr>
        <w:tab/>
        <w:t xml:space="preserve">bankovní spojení: </w:t>
      </w:r>
    </w:p>
    <w:p w14:paraId="3271BEE5" w14:textId="0A0E0502" w:rsidR="00714B43" w:rsidRPr="005F7E33" w:rsidRDefault="00714B43" w:rsidP="00714B43">
      <w:pPr>
        <w:tabs>
          <w:tab w:val="left" w:pos="708"/>
          <w:tab w:val="left" w:pos="1416"/>
          <w:tab w:val="left" w:pos="2124"/>
          <w:tab w:val="left" w:pos="2832"/>
          <w:tab w:val="left" w:pos="3540"/>
          <w:tab w:val="left" w:pos="4248"/>
          <w:tab w:val="left" w:pos="4956"/>
          <w:tab w:val="left" w:pos="5820"/>
        </w:tabs>
        <w:rPr>
          <w:rFonts w:ascii="Fira Sans" w:hAnsi="Fira Sans" w:cstheme="minorHAnsi"/>
          <w:sz w:val="20"/>
          <w:szCs w:val="20"/>
        </w:rPr>
      </w:pPr>
      <w:r w:rsidRPr="005F7E33">
        <w:rPr>
          <w:rFonts w:ascii="Fira Sans" w:hAnsi="Fira Sans" w:cstheme="minorHAnsi"/>
          <w:sz w:val="20"/>
          <w:szCs w:val="20"/>
        </w:rPr>
        <w:tab/>
        <w:t xml:space="preserve">číslo účtu: </w:t>
      </w:r>
    </w:p>
    <w:p w14:paraId="50B525CA" w14:textId="77777777" w:rsidR="00714B43" w:rsidRPr="005F7E33" w:rsidRDefault="00714B43" w:rsidP="00714B43">
      <w:pPr>
        <w:tabs>
          <w:tab w:val="left" w:pos="708"/>
          <w:tab w:val="left" w:pos="1416"/>
          <w:tab w:val="left" w:pos="2124"/>
          <w:tab w:val="left" w:pos="2832"/>
          <w:tab w:val="left" w:pos="3540"/>
          <w:tab w:val="left" w:pos="4248"/>
          <w:tab w:val="left" w:pos="4956"/>
          <w:tab w:val="left" w:pos="5820"/>
        </w:tabs>
        <w:rPr>
          <w:rFonts w:ascii="Fira Sans" w:hAnsi="Fira Sans" w:cstheme="minorHAnsi"/>
          <w:sz w:val="20"/>
          <w:szCs w:val="20"/>
        </w:rPr>
      </w:pPr>
    </w:p>
    <w:p w14:paraId="5077A4FA" w14:textId="77777777" w:rsidR="00714B43" w:rsidRPr="005F7E33" w:rsidRDefault="00714B43" w:rsidP="00714B43">
      <w:pPr>
        <w:ind w:left="1134" w:hanging="426"/>
        <w:rPr>
          <w:rFonts w:ascii="Fira Sans" w:hAnsi="Fira Sans" w:cstheme="minorHAnsi"/>
          <w:i/>
          <w:sz w:val="20"/>
          <w:szCs w:val="20"/>
        </w:rPr>
      </w:pPr>
      <w:r w:rsidRPr="005F7E33">
        <w:rPr>
          <w:rFonts w:ascii="Fira Sans" w:hAnsi="Fira Sans" w:cstheme="minorHAnsi"/>
          <w:i/>
          <w:sz w:val="20"/>
          <w:szCs w:val="20"/>
        </w:rPr>
        <w:t xml:space="preserve">(dále </w:t>
      </w:r>
      <w:proofErr w:type="gramStart"/>
      <w:r w:rsidRPr="005F7E33">
        <w:rPr>
          <w:rFonts w:ascii="Fira Sans" w:hAnsi="Fira Sans" w:cstheme="minorHAnsi"/>
          <w:i/>
          <w:sz w:val="20"/>
          <w:szCs w:val="20"/>
        </w:rPr>
        <w:t>jen ,,Pronajímatel</w:t>
      </w:r>
      <w:proofErr w:type="gramEnd"/>
      <w:r w:rsidRPr="005F7E33">
        <w:rPr>
          <w:rFonts w:ascii="Fira Sans" w:hAnsi="Fira Sans" w:cstheme="minorHAnsi"/>
          <w:i/>
          <w:sz w:val="20"/>
          <w:szCs w:val="20"/>
        </w:rPr>
        <w:t>“)</w:t>
      </w:r>
    </w:p>
    <w:p w14:paraId="1900E88F" w14:textId="77777777" w:rsidR="00714B43" w:rsidRPr="005F7E33" w:rsidRDefault="00714B43" w:rsidP="00714B43">
      <w:pPr>
        <w:ind w:left="1134" w:hanging="426"/>
        <w:rPr>
          <w:rFonts w:ascii="Fira Sans" w:hAnsi="Fira Sans" w:cstheme="minorHAnsi"/>
          <w:i/>
          <w:sz w:val="20"/>
          <w:szCs w:val="20"/>
        </w:rPr>
      </w:pPr>
    </w:p>
    <w:p w14:paraId="52E67257" w14:textId="77777777" w:rsidR="00714B43" w:rsidRPr="005F7E33" w:rsidRDefault="00714B43" w:rsidP="00714B43">
      <w:pPr>
        <w:ind w:firstLine="360"/>
        <w:rPr>
          <w:rFonts w:ascii="Fira Sans" w:hAnsi="Fira Sans" w:cstheme="minorHAnsi"/>
          <w:sz w:val="20"/>
          <w:szCs w:val="20"/>
        </w:rPr>
      </w:pPr>
      <w:r w:rsidRPr="005F7E33">
        <w:rPr>
          <w:rFonts w:ascii="Fira Sans" w:hAnsi="Fira Sans" w:cstheme="minorHAnsi"/>
          <w:sz w:val="20"/>
          <w:szCs w:val="20"/>
        </w:rPr>
        <w:t>a</w:t>
      </w:r>
    </w:p>
    <w:p w14:paraId="6DBD5CE1" w14:textId="77777777" w:rsidR="00714B43" w:rsidRPr="005F7E33" w:rsidRDefault="00714B43" w:rsidP="00714B43">
      <w:pPr>
        <w:rPr>
          <w:rFonts w:ascii="Fira Sans" w:hAnsi="Fira Sans" w:cstheme="minorHAnsi"/>
          <w:sz w:val="20"/>
          <w:szCs w:val="20"/>
        </w:rPr>
      </w:pPr>
    </w:p>
    <w:p w14:paraId="14A10573" w14:textId="77777777" w:rsidR="00714B43" w:rsidRPr="005F7E33" w:rsidRDefault="00714B43" w:rsidP="00714B43">
      <w:pPr>
        <w:pStyle w:val="Odstavecseseznamem"/>
        <w:numPr>
          <w:ilvl w:val="0"/>
          <w:numId w:val="16"/>
        </w:numPr>
        <w:rPr>
          <w:rFonts w:ascii="Fira Sans" w:hAnsi="Fira Sans" w:cstheme="minorHAnsi"/>
          <w:b/>
          <w:sz w:val="20"/>
          <w:szCs w:val="20"/>
        </w:rPr>
      </w:pPr>
      <w:r w:rsidRPr="005F7E33">
        <w:rPr>
          <w:rFonts w:ascii="Fira Sans" w:hAnsi="Fira Sans" w:cstheme="minorHAnsi"/>
          <w:b/>
          <w:bCs/>
          <w:sz w:val="20"/>
          <w:szCs w:val="20"/>
        </w:rPr>
        <w:t>Plzeňský dětský sbor, zapsaný spolek, IČO:68818840, DIČ: CZ68818840</w:t>
      </w:r>
    </w:p>
    <w:p w14:paraId="005ABADD" w14:textId="77777777" w:rsidR="00714B43" w:rsidRPr="005F7E33" w:rsidRDefault="00714B43" w:rsidP="00714B43">
      <w:pPr>
        <w:ind w:firstLine="709"/>
        <w:rPr>
          <w:rFonts w:ascii="Fira Sans" w:hAnsi="Fira Sans" w:cstheme="minorHAnsi"/>
          <w:sz w:val="20"/>
          <w:szCs w:val="20"/>
        </w:rPr>
      </w:pPr>
      <w:r w:rsidRPr="005F7E33">
        <w:rPr>
          <w:rFonts w:ascii="Fira Sans" w:hAnsi="Fira Sans" w:cstheme="minorHAnsi"/>
          <w:sz w:val="20"/>
          <w:szCs w:val="20"/>
        </w:rPr>
        <w:t>se sídlem Revoluční 100, 312 00 Plzeň</w:t>
      </w:r>
    </w:p>
    <w:p w14:paraId="33BF5899" w14:textId="77777777" w:rsidR="00714B43" w:rsidRPr="005F7E33" w:rsidRDefault="00714B43" w:rsidP="00714B43">
      <w:pPr>
        <w:tabs>
          <w:tab w:val="right" w:pos="9072"/>
        </w:tabs>
        <w:ind w:left="708" w:firstLine="1"/>
        <w:rPr>
          <w:rFonts w:ascii="Fira Sans" w:hAnsi="Fira Sans" w:cstheme="minorHAnsi"/>
          <w:sz w:val="20"/>
          <w:szCs w:val="20"/>
        </w:rPr>
      </w:pPr>
      <w:r w:rsidRPr="005F7E33">
        <w:rPr>
          <w:rFonts w:ascii="Fira Sans" w:hAnsi="Fira Sans" w:cstheme="minorHAnsi"/>
          <w:sz w:val="20"/>
          <w:szCs w:val="20"/>
        </w:rPr>
        <w:t>zapsané ve spolkovém rejstříku vedeném u Krajského soudu v Plzni pod spisovou značkou L 520</w:t>
      </w:r>
    </w:p>
    <w:p w14:paraId="4EB6B4C8" w14:textId="27A48C82" w:rsidR="00714B43" w:rsidRPr="005F7E33" w:rsidRDefault="00714B43" w:rsidP="00714B43">
      <w:pPr>
        <w:tabs>
          <w:tab w:val="right" w:pos="9072"/>
        </w:tabs>
        <w:ind w:firstLine="709"/>
        <w:rPr>
          <w:rFonts w:ascii="Fira Sans" w:hAnsi="Fira Sans" w:cstheme="minorHAnsi"/>
          <w:sz w:val="20"/>
          <w:szCs w:val="20"/>
        </w:rPr>
      </w:pPr>
      <w:proofErr w:type="gramStart"/>
      <w:r w:rsidRPr="005F7E33">
        <w:rPr>
          <w:rFonts w:ascii="Fira Sans" w:hAnsi="Fira Sans" w:cstheme="minorHAnsi"/>
          <w:sz w:val="20"/>
          <w:szCs w:val="20"/>
        </w:rPr>
        <w:t xml:space="preserve">zastoupené: </w:t>
      </w:r>
      <w:r w:rsidR="00233E9F">
        <w:rPr>
          <w:rFonts w:ascii="Fira Sans" w:hAnsi="Fira Sans" w:cstheme="minorHAnsi"/>
          <w:sz w:val="20"/>
          <w:szCs w:val="20"/>
        </w:rPr>
        <w:t xml:space="preserve">                                </w:t>
      </w:r>
      <w:r w:rsidRPr="005F7E33">
        <w:rPr>
          <w:rFonts w:ascii="Fira Sans" w:hAnsi="Fira Sans" w:cstheme="minorHAnsi"/>
          <w:sz w:val="20"/>
          <w:szCs w:val="20"/>
        </w:rPr>
        <w:t>, předseda</w:t>
      </w:r>
      <w:proofErr w:type="gramEnd"/>
      <w:r w:rsidRPr="005F7E33">
        <w:rPr>
          <w:rFonts w:ascii="Fira Sans" w:hAnsi="Fira Sans" w:cstheme="minorHAnsi"/>
          <w:sz w:val="20"/>
          <w:szCs w:val="20"/>
        </w:rPr>
        <w:tab/>
      </w:r>
    </w:p>
    <w:p w14:paraId="524244A8" w14:textId="573E4107" w:rsidR="00714B43" w:rsidRPr="005F7E33" w:rsidRDefault="00714B43" w:rsidP="00714B43">
      <w:pPr>
        <w:ind w:firstLine="709"/>
        <w:rPr>
          <w:rFonts w:ascii="Fira Sans" w:hAnsi="Fira Sans" w:cstheme="minorHAnsi"/>
          <w:sz w:val="20"/>
          <w:szCs w:val="20"/>
        </w:rPr>
      </w:pPr>
      <w:r w:rsidRPr="005F7E33">
        <w:rPr>
          <w:rFonts w:ascii="Fira Sans" w:hAnsi="Fira Sans" w:cstheme="minorHAnsi"/>
          <w:sz w:val="20"/>
          <w:szCs w:val="20"/>
        </w:rPr>
        <w:t xml:space="preserve">bankovní spojení: </w:t>
      </w:r>
    </w:p>
    <w:p w14:paraId="5350BF5D" w14:textId="0A517F7D" w:rsidR="00714B43" w:rsidRPr="005F7E33" w:rsidRDefault="00714B43" w:rsidP="00714B43">
      <w:pPr>
        <w:ind w:firstLine="709"/>
        <w:rPr>
          <w:rFonts w:ascii="Fira Sans" w:hAnsi="Fira Sans" w:cstheme="minorHAnsi"/>
          <w:sz w:val="20"/>
          <w:szCs w:val="20"/>
        </w:rPr>
      </w:pPr>
      <w:r w:rsidRPr="005F7E33">
        <w:rPr>
          <w:rFonts w:ascii="Fira Sans" w:hAnsi="Fira Sans" w:cstheme="minorHAnsi"/>
          <w:sz w:val="20"/>
          <w:szCs w:val="20"/>
        </w:rPr>
        <w:t xml:space="preserve">číslo účtu: </w:t>
      </w:r>
    </w:p>
    <w:p w14:paraId="5BCA46EC" w14:textId="77777777" w:rsidR="00714B43" w:rsidRPr="005F7E33" w:rsidRDefault="00714B43" w:rsidP="00714B43">
      <w:pPr>
        <w:ind w:firstLine="709"/>
        <w:rPr>
          <w:rFonts w:ascii="Fira Sans" w:hAnsi="Fira Sans" w:cstheme="minorHAnsi"/>
          <w:sz w:val="20"/>
          <w:szCs w:val="20"/>
        </w:rPr>
      </w:pPr>
    </w:p>
    <w:p w14:paraId="7A0FBA66" w14:textId="77777777" w:rsidR="00714B43" w:rsidRPr="005F7E33" w:rsidRDefault="00714B43" w:rsidP="00714B43">
      <w:pPr>
        <w:ind w:firstLine="709"/>
        <w:rPr>
          <w:rFonts w:ascii="Fira Sans" w:hAnsi="Fira Sans" w:cstheme="minorHAnsi"/>
          <w:i/>
          <w:sz w:val="20"/>
          <w:szCs w:val="20"/>
        </w:rPr>
      </w:pPr>
      <w:r w:rsidRPr="005F7E33">
        <w:rPr>
          <w:rFonts w:ascii="Fira Sans" w:hAnsi="Fira Sans" w:cstheme="minorHAnsi"/>
          <w:i/>
          <w:sz w:val="20"/>
          <w:szCs w:val="20"/>
        </w:rPr>
        <w:t xml:space="preserve">(dále </w:t>
      </w:r>
      <w:proofErr w:type="gramStart"/>
      <w:r w:rsidRPr="005F7E33">
        <w:rPr>
          <w:rFonts w:ascii="Fira Sans" w:hAnsi="Fira Sans" w:cstheme="minorHAnsi"/>
          <w:i/>
          <w:sz w:val="20"/>
          <w:szCs w:val="20"/>
        </w:rPr>
        <w:t>jen ,,Nájemce</w:t>
      </w:r>
      <w:proofErr w:type="gramEnd"/>
      <w:r w:rsidRPr="005F7E33">
        <w:rPr>
          <w:rFonts w:ascii="Fira Sans" w:hAnsi="Fira Sans" w:cstheme="minorHAnsi"/>
          <w:i/>
          <w:sz w:val="20"/>
          <w:szCs w:val="20"/>
        </w:rPr>
        <w:t>“)</w:t>
      </w:r>
    </w:p>
    <w:p w14:paraId="486EE61F" w14:textId="77777777" w:rsidR="00714B43" w:rsidRPr="005F7E33" w:rsidRDefault="00714B43" w:rsidP="00714B43">
      <w:pPr>
        <w:ind w:left="1134"/>
        <w:rPr>
          <w:rFonts w:ascii="Fira Sans" w:hAnsi="Fira Sans" w:cstheme="minorHAnsi"/>
          <w:sz w:val="20"/>
          <w:szCs w:val="20"/>
        </w:rPr>
      </w:pPr>
      <w:r w:rsidRPr="005F7E33">
        <w:rPr>
          <w:rFonts w:ascii="Fira Sans" w:hAnsi="Fira Sans" w:cstheme="minorHAnsi"/>
          <w:sz w:val="20"/>
          <w:szCs w:val="20"/>
        </w:rPr>
        <w:tab/>
      </w:r>
      <w:r w:rsidRPr="005F7E33">
        <w:rPr>
          <w:rFonts w:ascii="Fira Sans" w:hAnsi="Fira Sans" w:cstheme="minorHAnsi"/>
          <w:sz w:val="20"/>
          <w:szCs w:val="20"/>
        </w:rPr>
        <w:tab/>
      </w:r>
    </w:p>
    <w:p w14:paraId="617F11E5" w14:textId="77777777" w:rsidR="00714B43" w:rsidRPr="005F7E33" w:rsidRDefault="00714B43" w:rsidP="00714B43">
      <w:pPr>
        <w:spacing w:after="300"/>
        <w:jc w:val="both"/>
        <w:rPr>
          <w:rFonts w:ascii="Fira Sans" w:hAnsi="Fira Sans" w:cstheme="minorHAnsi"/>
          <w:sz w:val="20"/>
          <w:szCs w:val="20"/>
        </w:rPr>
      </w:pPr>
      <w:r w:rsidRPr="005F7E33">
        <w:rPr>
          <w:rFonts w:ascii="Fira Sans" w:hAnsi="Fira Sans" w:cstheme="minorHAnsi"/>
          <w:sz w:val="20"/>
          <w:szCs w:val="20"/>
        </w:rPr>
        <w:t>podle ustanovení § 2302 a násl. zákona č. 89/2012 Sb., občanský zákoník, ve znění pozdějších předpisů tuto smlouvu o nájmu prostoru Velkého divadla.</w:t>
      </w:r>
    </w:p>
    <w:p w14:paraId="62DE67D7" w14:textId="77777777" w:rsidR="00714B43" w:rsidRPr="005F7E33" w:rsidRDefault="00714B43" w:rsidP="00714B43">
      <w:pPr>
        <w:jc w:val="center"/>
        <w:rPr>
          <w:rFonts w:ascii="Fira Sans" w:hAnsi="Fira Sans" w:cstheme="minorHAnsi"/>
          <w:b/>
          <w:bCs/>
          <w:sz w:val="20"/>
          <w:szCs w:val="20"/>
        </w:rPr>
      </w:pPr>
      <w:r w:rsidRPr="005F7E33">
        <w:rPr>
          <w:rFonts w:ascii="Fira Sans" w:hAnsi="Fira Sans" w:cstheme="minorHAnsi"/>
          <w:b/>
          <w:bCs/>
          <w:sz w:val="20"/>
          <w:szCs w:val="20"/>
        </w:rPr>
        <w:t>I.</w:t>
      </w:r>
    </w:p>
    <w:p w14:paraId="0942814B" w14:textId="77777777" w:rsidR="00714B43" w:rsidRPr="005F7E33" w:rsidRDefault="00714B43" w:rsidP="00714B43">
      <w:pPr>
        <w:jc w:val="center"/>
        <w:rPr>
          <w:rFonts w:ascii="Fira Sans" w:hAnsi="Fira Sans" w:cstheme="minorHAnsi"/>
          <w:b/>
          <w:bCs/>
          <w:sz w:val="20"/>
          <w:szCs w:val="20"/>
        </w:rPr>
      </w:pPr>
      <w:r w:rsidRPr="005F7E33">
        <w:rPr>
          <w:rFonts w:ascii="Fira Sans" w:hAnsi="Fira Sans" w:cstheme="minorHAnsi"/>
          <w:b/>
          <w:bCs/>
          <w:sz w:val="20"/>
          <w:szCs w:val="20"/>
        </w:rPr>
        <w:t>Předmět a účel nájmu</w:t>
      </w:r>
    </w:p>
    <w:p w14:paraId="5766DA15" w14:textId="77777777" w:rsidR="00714B43" w:rsidRPr="005F7E33" w:rsidRDefault="00714B43" w:rsidP="00714B43">
      <w:pPr>
        <w:pStyle w:val="Odstavecseseznamem"/>
        <w:numPr>
          <w:ilvl w:val="0"/>
          <w:numId w:val="18"/>
        </w:numPr>
        <w:jc w:val="both"/>
        <w:rPr>
          <w:rFonts w:ascii="Fira Sans" w:hAnsi="Fira Sans" w:cstheme="minorHAnsi"/>
          <w:b/>
          <w:sz w:val="20"/>
          <w:szCs w:val="20"/>
        </w:rPr>
      </w:pPr>
      <w:r w:rsidRPr="005F7E33">
        <w:rPr>
          <w:rFonts w:ascii="Fira Sans" w:hAnsi="Fira Sans" w:cstheme="minorHAnsi"/>
          <w:sz w:val="20"/>
          <w:szCs w:val="20"/>
        </w:rPr>
        <w:t xml:space="preserve">Předmětem nájmu jsou prostory v budově Divadla Josefa Kajetána Tyla v Plzni (dále také Velkého divadla), Smetanovy sady 16, Plzeň, a to </w:t>
      </w:r>
      <w:r w:rsidRPr="005F7E33">
        <w:rPr>
          <w:rFonts w:ascii="Fira Sans" w:hAnsi="Fira Sans" w:cstheme="minorHAnsi"/>
          <w:b/>
          <w:sz w:val="20"/>
          <w:szCs w:val="20"/>
        </w:rPr>
        <w:t xml:space="preserve">jeviště, hlediště, okružní chodby, foyer, vestibul, šatny a toalety </w:t>
      </w:r>
      <w:r w:rsidRPr="005F7E33">
        <w:rPr>
          <w:rFonts w:ascii="Fira Sans" w:hAnsi="Fira Sans" w:cstheme="minorHAnsi"/>
          <w:sz w:val="20"/>
          <w:szCs w:val="20"/>
        </w:rPr>
        <w:t>(dále jen „Předmět nájmu“).</w:t>
      </w:r>
      <w:r w:rsidRPr="005F7E33">
        <w:rPr>
          <w:rFonts w:ascii="Fira Sans" w:hAnsi="Fira Sans" w:cstheme="minorHAnsi"/>
          <w:b/>
          <w:sz w:val="20"/>
          <w:szCs w:val="20"/>
        </w:rPr>
        <w:t xml:space="preserve"> </w:t>
      </w:r>
    </w:p>
    <w:p w14:paraId="1FC94E8B" w14:textId="77777777" w:rsidR="00714B43" w:rsidRPr="003D1926" w:rsidRDefault="00714B43" w:rsidP="00714B43">
      <w:pPr>
        <w:pStyle w:val="Odstavecseseznamem"/>
        <w:numPr>
          <w:ilvl w:val="0"/>
          <w:numId w:val="18"/>
        </w:numPr>
        <w:spacing w:after="300"/>
        <w:jc w:val="both"/>
        <w:rPr>
          <w:rFonts w:ascii="Fira Sans" w:hAnsi="Fira Sans" w:cstheme="minorHAnsi"/>
          <w:b/>
          <w:sz w:val="20"/>
          <w:szCs w:val="20"/>
        </w:rPr>
      </w:pPr>
      <w:r w:rsidRPr="005F7E33">
        <w:rPr>
          <w:rFonts w:ascii="Fira Sans" w:hAnsi="Fira Sans" w:cstheme="minorHAnsi"/>
          <w:sz w:val="20"/>
          <w:szCs w:val="20"/>
        </w:rPr>
        <w:t xml:space="preserve">Pronajímatel předává Nájemci do nájmu předmětné prostory za účelem </w:t>
      </w:r>
      <w:r w:rsidRPr="00D652C7">
        <w:rPr>
          <w:rFonts w:ascii="Fira Sans" w:hAnsi="Fira Sans" w:cstheme="minorHAnsi"/>
          <w:sz w:val="20"/>
          <w:szCs w:val="20"/>
        </w:rPr>
        <w:t>konání</w:t>
      </w:r>
      <w:r w:rsidRPr="00D652C7">
        <w:rPr>
          <w:rFonts w:ascii="Fira Sans" w:hAnsi="Fira Sans" w:cstheme="minorHAnsi"/>
          <w:b/>
          <w:sz w:val="20"/>
          <w:szCs w:val="20"/>
        </w:rPr>
        <w:t xml:space="preserve"> V</w:t>
      </w:r>
      <w:r>
        <w:rPr>
          <w:rFonts w:ascii="Fira Sans" w:hAnsi="Fira Sans" w:cstheme="minorHAnsi"/>
          <w:b/>
          <w:sz w:val="20"/>
          <w:szCs w:val="20"/>
        </w:rPr>
        <w:t xml:space="preserve">ánočního </w:t>
      </w:r>
      <w:r w:rsidRPr="003D1926">
        <w:rPr>
          <w:rFonts w:ascii="Fira Sans" w:hAnsi="Fira Sans" w:cstheme="minorHAnsi"/>
          <w:b/>
          <w:sz w:val="20"/>
          <w:szCs w:val="20"/>
        </w:rPr>
        <w:t>koncertu Plzeňského dětského sboru a jeho hostů</w:t>
      </w:r>
      <w:r w:rsidRPr="005F7E33">
        <w:rPr>
          <w:rFonts w:ascii="Fira Sans" w:hAnsi="Fira Sans" w:cstheme="minorHAnsi"/>
          <w:sz w:val="20"/>
          <w:szCs w:val="20"/>
        </w:rPr>
        <w:t xml:space="preserve"> (dále </w:t>
      </w:r>
      <w:proofErr w:type="gramStart"/>
      <w:r w:rsidRPr="005F7E33">
        <w:rPr>
          <w:rFonts w:ascii="Fira Sans" w:hAnsi="Fira Sans" w:cstheme="minorHAnsi"/>
          <w:sz w:val="20"/>
          <w:szCs w:val="20"/>
        </w:rPr>
        <w:t>jen ,,Akce</w:t>
      </w:r>
      <w:proofErr w:type="gramEnd"/>
      <w:r w:rsidRPr="005F7E33">
        <w:rPr>
          <w:rFonts w:ascii="Fira Sans" w:hAnsi="Fira Sans" w:cstheme="minorHAnsi"/>
          <w:sz w:val="20"/>
          <w:szCs w:val="20"/>
        </w:rPr>
        <w:t>“).</w:t>
      </w:r>
    </w:p>
    <w:p w14:paraId="08D6E817" w14:textId="77777777" w:rsidR="00714B43" w:rsidRPr="005F7E33" w:rsidRDefault="00714B43" w:rsidP="00714B43">
      <w:pPr>
        <w:pStyle w:val="Odstavecseseznamem"/>
        <w:spacing w:after="300"/>
        <w:jc w:val="both"/>
        <w:rPr>
          <w:rFonts w:ascii="Fira Sans" w:hAnsi="Fira Sans" w:cstheme="minorHAnsi"/>
          <w:b/>
          <w:sz w:val="20"/>
          <w:szCs w:val="20"/>
        </w:rPr>
      </w:pPr>
    </w:p>
    <w:p w14:paraId="379279AC" w14:textId="77777777" w:rsidR="00714B43" w:rsidRPr="005F7E33" w:rsidRDefault="00714B43" w:rsidP="00714B43">
      <w:pPr>
        <w:jc w:val="center"/>
        <w:rPr>
          <w:rFonts w:ascii="Fira Sans" w:hAnsi="Fira Sans" w:cstheme="minorHAnsi"/>
          <w:b/>
          <w:bCs/>
          <w:sz w:val="20"/>
          <w:szCs w:val="20"/>
        </w:rPr>
      </w:pPr>
      <w:r w:rsidRPr="005F7E33">
        <w:rPr>
          <w:rFonts w:ascii="Fira Sans" w:hAnsi="Fira Sans" w:cstheme="minorHAnsi"/>
          <w:b/>
          <w:bCs/>
          <w:sz w:val="20"/>
          <w:szCs w:val="20"/>
        </w:rPr>
        <w:t>II.</w:t>
      </w:r>
    </w:p>
    <w:p w14:paraId="0952819F" w14:textId="77777777" w:rsidR="00714B43" w:rsidRPr="005F7E33" w:rsidRDefault="00714B43" w:rsidP="00714B43">
      <w:pPr>
        <w:jc w:val="center"/>
        <w:rPr>
          <w:rFonts w:ascii="Fira Sans" w:hAnsi="Fira Sans" w:cstheme="minorHAnsi"/>
          <w:b/>
          <w:bCs/>
          <w:sz w:val="20"/>
          <w:szCs w:val="20"/>
        </w:rPr>
      </w:pPr>
      <w:r w:rsidRPr="005F7E33">
        <w:rPr>
          <w:rFonts w:ascii="Fira Sans" w:hAnsi="Fira Sans" w:cstheme="minorHAnsi"/>
          <w:b/>
          <w:bCs/>
          <w:sz w:val="20"/>
          <w:szCs w:val="20"/>
        </w:rPr>
        <w:t>Doba a harmonogram nájmu</w:t>
      </w:r>
    </w:p>
    <w:p w14:paraId="3D4364D6" w14:textId="77777777" w:rsidR="00714B43" w:rsidRPr="005F7E33" w:rsidRDefault="00714B43" w:rsidP="00714B43">
      <w:pPr>
        <w:pStyle w:val="Odstavecseseznamem"/>
        <w:numPr>
          <w:ilvl w:val="0"/>
          <w:numId w:val="17"/>
        </w:numPr>
        <w:jc w:val="both"/>
        <w:rPr>
          <w:rFonts w:ascii="Fira Sans" w:hAnsi="Fira Sans" w:cstheme="minorHAnsi"/>
          <w:sz w:val="20"/>
          <w:szCs w:val="20"/>
        </w:rPr>
      </w:pPr>
      <w:r w:rsidRPr="005F7E33">
        <w:rPr>
          <w:rFonts w:ascii="Fira Sans" w:hAnsi="Fira Sans" w:cstheme="minorHAnsi"/>
          <w:sz w:val="20"/>
          <w:szCs w:val="20"/>
        </w:rPr>
        <w:t>Doba nájmu se sjednává na dobu určitou dne 13. 12. 2020 od 10 hod. do 21 hod.</w:t>
      </w:r>
    </w:p>
    <w:p w14:paraId="5D8048CC" w14:textId="77777777" w:rsidR="00714B43" w:rsidRDefault="00714B43" w:rsidP="00714B43">
      <w:pPr>
        <w:pStyle w:val="Odstavecseseznamem"/>
        <w:numPr>
          <w:ilvl w:val="0"/>
          <w:numId w:val="17"/>
        </w:numPr>
        <w:jc w:val="both"/>
        <w:rPr>
          <w:rFonts w:ascii="Fira Sans" w:hAnsi="Fira Sans" w:cstheme="minorHAnsi"/>
          <w:sz w:val="20"/>
          <w:szCs w:val="20"/>
        </w:rPr>
      </w:pPr>
      <w:r w:rsidRPr="005F7E33">
        <w:rPr>
          <w:rFonts w:ascii="Fira Sans" w:hAnsi="Fira Sans" w:cstheme="minorHAnsi"/>
          <w:sz w:val="20"/>
          <w:szCs w:val="20"/>
        </w:rPr>
        <w:t>Harmonogram Akce a</w:t>
      </w:r>
      <w:r>
        <w:rPr>
          <w:rFonts w:ascii="Fira Sans" w:hAnsi="Fira Sans" w:cstheme="minorHAnsi"/>
          <w:sz w:val="20"/>
          <w:szCs w:val="20"/>
        </w:rPr>
        <w:t xml:space="preserve"> technické požadavky Akce budou dodány do 2. 11. 2020.</w:t>
      </w:r>
    </w:p>
    <w:p w14:paraId="1D7598E5" w14:textId="77777777" w:rsidR="00714B43" w:rsidRPr="005F7E33" w:rsidRDefault="00714B43" w:rsidP="00714B43">
      <w:pPr>
        <w:pStyle w:val="Odstavecseseznamem"/>
        <w:jc w:val="both"/>
        <w:rPr>
          <w:rFonts w:ascii="Fira Sans" w:hAnsi="Fira Sans" w:cstheme="minorHAnsi"/>
          <w:sz w:val="20"/>
          <w:szCs w:val="20"/>
        </w:rPr>
      </w:pPr>
    </w:p>
    <w:p w14:paraId="43775A6A" w14:textId="77777777" w:rsidR="00714B43" w:rsidRPr="005F7E33" w:rsidRDefault="00714B43" w:rsidP="00714B43">
      <w:pPr>
        <w:rPr>
          <w:rFonts w:ascii="Fira Sans" w:hAnsi="Fira Sans" w:cstheme="minorHAnsi"/>
          <w:sz w:val="20"/>
          <w:szCs w:val="20"/>
        </w:rPr>
      </w:pPr>
    </w:p>
    <w:p w14:paraId="54D46A73" w14:textId="77777777" w:rsidR="00714B43" w:rsidRDefault="00714B43" w:rsidP="00714B43">
      <w:pPr>
        <w:jc w:val="center"/>
        <w:rPr>
          <w:rFonts w:ascii="Fira Sans" w:hAnsi="Fira Sans" w:cstheme="minorHAnsi"/>
          <w:b/>
          <w:bCs/>
          <w:sz w:val="20"/>
          <w:szCs w:val="20"/>
        </w:rPr>
      </w:pPr>
    </w:p>
    <w:p w14:paraId="7404A4BA" w14:textId="77777777" w:rsidR="00714B43" w:rsidRDefault="00714B43" w:rsidP="00714B43">
      <w:pPr>
        <w:jc w:val="center"/>
        <w:rPr>
          <w:rFonts w:ascii="Fira Sans" w:hAnsi="Fira Sans" w:cstheme="minorHAnsi"/>
          <w:b/>
          <w:bCs/>
          <w:sz w:val="20"/>
          <w:szCs w:val="20"/>
        </w:rPr>
      </w:pPr>
    </w:p>
    <w:p w14:paraId="71306370" w14:textId="77777777" w:rsidR="00714B43" w:rsidRDefault="00714B43" w:rsidP="00714B43">
      <w:pPr>
        <w:jc w:val="center"/>
        <w:rPr>
          <w:rFonts w:ascii="Fira Sans" w:hAnsi="Fira Sans" w:cstheme="minorHAnsi"/>
          <w:b/>
          <w:bCs/>
          <w:sz w:val="20"/>
          <w:szCs w:val="20"/>
        </w:rPr>
      </w:pPr>
    </w:p>
    <w:p w14:paraId="6863A0DE" w14:textId="77777777" w:rsidR="00714B43" w:rsidRDefault="00714B43" w:rsidP="00714B43">
      <w:pPr>
        <w:jc w:val="center"/>
        <w:rPr>
          <w:rFonts w:ascii="Fira Sans" w:hAnsi="Fira Sans" w:cstheme="minorHAnsi"/>
          <w:b/>
          <w:bCs/>
          <w:sz w:val="20"/>
          <w:szCs w:val="20"/>
        </w:rPr>
      </w:pPr>
    </w:p>
    <w:p w14:paraId="511F551D" w14:textId="77777777" w:rsidR="00714B43" w:rsidRPr="005F7E33" w:rsidRDefault="00714B43" w:rsidP="00714B43">
      <w:pPr>
        <w:jc w:val="center"/>
        <w:rPr>
          <w:rFonts w:ascii="Fira Sans" w:hAnsi="Fira Sans" w:cstheme="minorHAnsi"/>
          <w:b/>
          <w:bCs/>
          <w:sz w:val="20"/>
          <w:szCs w:val="20"/>
        </w:rPr>
      </w:pPr>
      <w:r w:rsidRPr="005F7E33">
        <w:rPr>
          <w:rFonts w:ascii="Fira Sans" w:hAnsi="Fira Sans" w:cstheme="minorHAnsi"/>
          <w:b/>
          <w:bCs/>
          <w:sz w:val="20"/>
          <w:szCs w:val="20"/>
        </w:rPr>
        <w:lastRenderedPageBreak/>
        <w:t>III.</w:t>
      </w:r>
    </w:p>
    <w:p w14:paraId="3A112C07" w14:textId="77777777" w:rsidR="00714B43" w:rsidRPr="005F7E33" w:rsidRDefault="00714B43" w:rsidP="00714B43">
      <w:pPr>
        <w:pStyle w:val="Nadpis3"/>
        <w:rPr>
          <w:rFonts w:ascii="Fira Sans" w:hAnsi="Fira Sans" w:cstheme="minorHAnsi"/>
          <w:sz w:val="20"/>
          <w:szCs w:val="20"/>
        </w:rPr>
      </w:pPr>
      <w:r w:rsidRPr="005F7E33">
        <w:rPr>
          <w:rFonts w:ascii="Fira Sans" w:hAnsi="Fira Sans" w:cstheme="minorHAnsi"/>
          <w:sz w:val="20"/>
          <w:szCs w:val="20"/>
        </w:rPr>
        <w:t>Výše a splatnost nájemného a služeb spojených s nájmem</w:t>
      </w:r>
    </w:p>
    <w:p w14:paraId="3FD2D100" w14:textId="77777777" w:rsidR="00714B43" w:rsidRPr="005F7E33" w:rsidRDefault="00714B43" w:rsidP="00714B43">
      <w:pPr>
        <w:pStyle w:val="Odstavecseseznamem"/>
        <w:numPr>
          <w:ilvl w:val="0"/>
          <w:numId w:val="1"/>
        </w:numPr>
        <w:ind w:left="709"/>
        <w:jc w:val="both"/>
        <w:rPr>
          <w:rFonts w:ascii="Fira Sans" w:hAnsi="Fira Sans" w:cstheme="minorHAnsi"/>
          <w:sz w:val="20"/>
          <w:szCs w:val="20"/>
          <w:u w:val="single"/>
        </w:rPr>
      </w:pPr>
      <w:r w:rsidRPr="005F7E33">
        <w:rPr>
          <w:rFonts w:ascii="Fira Sans" w:hAnsi="Fira Sans" w:cstheme="minorHAnsi"/>
          <w:sz w:val="20"/>
          <w:szCs w:val="20"/>
        </w:rPr>
        <w:t xml:space="preserve">Nájemné a paušální úhrada za služby poskytované v souvislosti s nájmem výše specifikovaných prostor jsou stanoveny dohodou stran v celkové výši 5 000 Kč (slovy: pět tisíc korun českých) + DPH v zákonné sazbě za 1 hodinu nájmu, přičemž rozsah nájmu je sjednán na </w:t>
      </w:r>
      <w:r>
        <w:rPr>
          <w:rFonts w:ascii="Fira Sans" w:hAnsi="Fira Sans" w:cstheme="minorHAnsi"/>
          <w:sz w:val="20"/>
          <w:szCs w:val="20"/>
        </w:rPr>
        <w:t>11</w:t>
      </w:r>
      <w:r w:rsidRPr="005F7E33">
        <w:rPr>
          <w:rFonts w:ascii="Fira Sans" w:hAnsi="Fira Sans" w:cstheme="minorHAnsi"/>
          <w:sz w:val="20"/>
          <w:szCs w:val="20"/>
        </w:rPr>
        <w:t xml:space="preserve"> h. Celková částka za nájem činí</w:t>
      </w:r>
      <w:r>
        <w:rPr>
          <w:rFonts w:ascii="Fira Sans" w:hAnsi="Fira Sans" w:cstheme="minorHAnsi"/>
          <w:sz w:val="20"/>
          <w:szCs w:val="20"/>
        </w:rPr>
        <w:t xml:space="preserve"> 55 000 Kč </w:t>
      </w:r>
      <w:r w:rsidRPr="005F7E33">
        <w:rPr>
          <w:rFonts w:ascii="Fira Sans" w:hAnsi="Fira Sans" w:cstheme="minorHAnsi"/>
          <w:sz w:val="20"/>
          <w:szCs w:val="20"/>
        </w:rPr>
        <w:t>(slovy: </w:t>
      </w:r>
      <w:r>
        <w:rPr>
          <w:rFonts w:ascii="Fira Sans" w:hAnsi="Fira Sans" w:cstheme="minorHAnsi"/>
          <w:sz w:val="20"/>
          <w:szCs w:val="20"/>
        </w:rPr>
        <w:t>padesát pět tisíc korun českých</w:t>
      </w:r>
      <w:r w:rsidRPr="005F7E33">
        <w:rPr>
          <w:rFonts w:ascii="Fira Sans" w:hAnsi="Fira Sans" w:cstheme="minorHAnsi"/>
          <w:sz w:val="20"/>
          <w:szCs w:val="20"/>
        </w:rPr>
        <w:t xml:space="preserve">) + DPH v zákonné sazbě. Službami poskytovanými v souvislosti s nájmem předmětných prostor se rozumí zejména: </w:t>
      </w:r>
      <w:r w:rsidRPr="005F7E33">
        <w:rPr>
          <w:rFonts w:ascii="Fira Sans" w:hAnsi="Fira Sans" w:cstheme="minorHAnsi"/>
          <w:i/>
          <w:sz w:val="20"/>
          <w:szCs w:val="20"/>
          <w:u w:val="single"/>
        </w:rPr>
        <w:t xml:space="preserve">osvětlení, závěrečný úklid prostor vč. odvozu a likvidace odpadu, pořadatelská služba, požární dohled, </w:t>
      </w:r>
      <w:proofErr w:type="spellStart"/>
      <w:r w:rsidRPr="005F7E33">
        <w:rPr>
          <w:rFonts w:ascii="Fira Sans" w:hAnsi="Fira Sans" w:cstheme="minorHAnsi"/>
          <w:i/>
          <w:sz w:val="20"/>
          <w:szCs w:val="20"/>
          <w:u w:val="single"/>
        </w:rPr>
        <w:t>šatnářské</w:t>
      </w:r>
      <w:proofErr w:type="spellEnd"/>
      <w:r w:rsidRPr="005F7E33">
        <w:rPr>
          <w:rFonts w:ascii="Fira Sans" w:hAnsi="Fira Sans" w:cstheme="minorHAnsi"/>
          <w:i/>
          <w:sz w:val="20"/>
          <w:szCs w:val="20"/>
          <w:u w:val="single"/>
        </w:rPr>
        <w:t xml:space="preserve"> služby.</w:t>
      </w:r>
    </w:p>
    <w:p w14:paraId="15A8B948" w14:textId="769E2A78" w:rsidR="00714B43" w:rsidRPr="005F7E33" w:rsidRDefault="00714B43" w:rsidP="00714B43">
      <w:pPr>
        <w:numPr>
          <w:ilvl w:val="0"/>
          <w:numId w:val="1"/>
        </w:numPr>
        <w:ind w:left="709"/>
        <w:jc w:val="both"/>
        <w:rPr>
          <w:rFonts w:ascii="Fira Sans" w:hAnsi="Fira Sans" w:cstheme="minorHAnsi"/>
          <w:sz w:val="20"/>
          <w:szCs w:val="20"/>
        </w:rPr>
      </w:pPr>
      <w:r w:rsidRPr="005F7E33">
        <w:rPr>
          <w:rFonts w:ascii="Fira Sans" w:hAnsi="Fira Sans" w:cstheme="minorHAnsi"/>
          <w:sz w:val="20"/>
          <w:szCs w:val="20"/>
        </w:rPr>
        <w:t xml:space="preserve">Nájemce se zavazuje uhradit nájemné a paušální úhradu za služby na účet Pronajímatele </w:t>
      </w:r>
      <w:proofErr w:type="gramStart"/>
      <w:r w:rsidRPr="005F7E33">
        <w:rPr>
          <w:rFonts w:ascii="Fira Sans" w:hAnsi="Fira Sans" w:cstheme="minorHAnsi"/>
          <w:sz w:val="20"/>
          <w:szCs w:val="20"/>
        </w:rPr>
        <w:t>č. </w:t>
      </w:r>
      <w:r w:rsidR="00B31074">
        <w:rPr>
          <w:rFonts w:ascii="Fira Sans" w:hAnsi="Fira Sans" w:cstheme="minorHAnsi"/>
          <w:sz w:val="20"/>
          <w:szCs w:val="20"/>
        </w:rPr>
        <w:t xml:space="preserve">                        </w:t>
      </w:r>
      <w:r w:rsidRPr="005F7E33">
        <w:rPr>
          <w:rFonts w:ascii="Fira Sans" w:hAnsi="Fira Sans" w:cstheme="minorHAnsi"/>
          <w:sz w:val="20"/>
          <w:szCs w:val="20"/>
        </w:rPr>
        <w:t>, vedený</w:t>
      </w:r>
      <w:proofErr w:type="gramEnd"/>
      <w:r w:rsidRPr="005F7E33">
        <w:rPr>
          <w:rFonts w:ascii="Fira Sans" w:hAnsi="Fira Sans" w:cstheme="minorHAnsi"/>
          <w:sz w:val="20"/>
          <w:szCs w:val="20"/>
        </w:rPr>
        <w:t xml:space="preserve"> u </w:t>
      </w:r>
      <w:r w:rsidR="00B31074">
        <w:rPr>
          <w:rFonts w:ascii="Fira Sans" w:hAnsi="Fira Sans" w:cstheme="minorHAnsi"/>
          <w:sz w:val="20"/>
          <w:szCs w:val="20"/>
        </w:rPr>
        <w:t xml:space="preserve">                        </w:t>
      </w:r>
      <w:r w:rsidRPr="005F7E33">
        <w:rPr>
          <w:rFonts w:ascii="Fira Sans" w:hAnsi="Fira Sans" w:cstheme="minorHAnsi"/>
          <w:sz w:val="20"/>
          <w:szCs w:val="20"/>
        </w:rPr>
        <w:t xml:space="preserve">, na základě daňového dokladu vystaveného Pronajímatelem ke dni </w:t>
      </w:r>
      <w:r>
        <w:rPr>
          <w:rFonts w:ascii="Fira Sans" w:hAnsi="Fira Sans" w:cstheme="minorHAnsi"/>
          <w:sz w:val="20"/>
          <w:szCs w:val="20"/>
        </w:rPr>
        <w:t>13. 12. 2020</w:t>
      </w:r>
      <w:r w:rsidRPr="005F7E33">
        <w:rPr>
          <w:rFonts w:ascii="Fira Sans" w:hAnsi="Fira Sans" w:cstheme="minorHAnsi"/>
          <w:sz w:val="20"/>
          <w:szCs w:val="20"/>
        </w:rPr>
        <w:t xml:space="preserve"> se splatností do </w:t>
      </w:r>
      <w:r w:rsidRPr="005F7E33">
        <w:rPr>
          <w:rFonts w:ascii="Fira Sans" w:hAnsi="Fira Sans" w:cstheme="minorHAnsi"/>
          <w:b/>
          <w:sz w:val="20"/>
          <w:szCs w:val="20"/>
        </w:rPr>
        <w:t>14 dnů</w:t>
      </w:r>
      <w:r w:rsidRPr="005F7E33">
        <w:rPr>
          <w:rFonts w:ascii="Fira Sans" w:hAnsi="Fira Sans" w:cstheme="minorHAnsi"/>
          <w:sz w:val="20"/>
          <w:szCs w:val="20"/>
        </w:rPr>
        <w:t xml:space="preserve"> od data doručení daňového dokladu Nájemci. </w:t>
      </w:r>
    </w:p>
    <w:p w14:paraId="04D8AF30" w14:textId="77777777" w:rsidR="00714B43" w:rsidRPr="005F7E33" w:rsidRDefault="00714B43" w:rsidP="00714B43">
      <w:pPr>
        <w:pStyle w:val="Odstavecseseznamem"/>
        <w:numPr>
          <w:ilvl w:val="0"/>
          <w:numId w:val="1"/>
        </w:numPr>
        <w:tabs>
          <w:tab w:val="clear" w:pos="360"/>
        </w:tabs>
        <w:spacing w:after="240"/>
        <w:ind w:left="709"/>
        <w:jc w:val="both"/>
        <w:rPr>
          <w:rFonts w:ascii="Fira Sans" w:hAnsi="Fira Sans" w:cstheme="minorHAnsi"/>
          <w:sz w:val="20"/>
          <w:szCs w:val="20"/>
        </w:rPr>
      </w:pPr>
      <w:r w:rsidRPr="005F7E33">
        <w:rPr>
          <w:rFonts w:ascii="Fira Sans" w:hAnsi="Fira Sans" w:cstheme="minorHAnsi"/>
          <w:sz w:val="20"/>
          <w:szCs w:val="20"/>
        </w:rPr>
        <w:t xml:space="preserve">V případě prodlení s úhradou faktury se sjednává smluvní pokuta ve výši 0,5% z dlužné částky za každý den prodlení. Smluvní pokuta nevylučuje nárok na náhradu škody. </w:t>
      </w:r>
    </w:p>
    <w:p w14:paraId="07C5887A" w14:textId="77777777" w:rsidR="00714B43" w:rsidRDefault="00714B43" w:rsidP="00714B43">
      <w:pPr>
        <w:pStyle w:val="Odstavecseseznamem"/>
        <w:numPr>
          <w:ilvl w:val="0"/>
          <w:numId w:val="1"/>
        </w:numPr>
        <w:spacing w:after="240"/>
        <w:ind w:left="709"/>
        <w:jc w:val="both"/>
        <w:rPr>
          <w:rFonts w:ascii="Fira Sans" w:hAnsi="Fira Sans" w:cstheme="minorHAnsi"/>
          <w:sz w:val="20"/>
          <w:szCs w:val="20"/>
        </w:rPr>
      </w:pPr>
      <w:r w:rsidRPr="005F7E33">
        <w:rPr>
          <w:rFonts w:ascii="Fira Sans" w:hAnsi="Fira Sans" w:cstheme="minorHAnsi"/>
          <w:sz w:val="20"/>
          <w:szCs w:val="20"/>
        </w:rPr>
        <w:t xml:space="preserve">Za každou další započatou hodinu bude Nájemci účtováno nájemné ve výši 5 000 Kč (slovy: pět tisíc korun českých) + DPH v zákonné sazbě. Fakturace proběhne dle skutečnosti. </w:t>
      </w:r>
    </w:p>
    <w:p w14:paraId="40116119" w14:textId="77777777" w:rsidR="00714B43" w:rsidRPr="005F7E33" w:rsidRDefault="00714B43" w:rsidP="00714B43">
      <w:pPr>
        <w:pStyle w:val="Odstavecseseznamem"/>
        <w:spacing w:after="240"/>
        <w:ind w:left="709"/>
        <w:jc w:val="both"/>
        <w:rPr>
          <w:rFonts w:ascii="Fira Sans" w:hAnsi="Fira Sans" w:cstheme="minorHAnsi"/>
          <w:sz w:val="20"/>
          <w:szCs w:val="20"/>
        </w:rPr>
      </w:pPr>
    </w:p>
    <w:p w14:paraId="75C6DF6F" w14:textId="77777777" w:rsidR="00714B43" w:rsidRPr="005F7E33" w:rsidRDefault="00714B43" w:rsidP="00714B43">
      <w:pPr>
        <w:pStyle w:val="Nadpis3"/>
        <w:rPr>
          <w:rFonts w:ascii="Fira Sans" w:hAnsi="Fira Sans" w:cstheme="minorHAnsi"/>
          <w:sz w:val="20"/>
          <w:szCs w:val="20"/>
        </w:rPr>
      </w:pPr>
      <w:r w:rsidRPr="005F7E33">
        <w:rPr>
          <w:rFonts w:ascii="Fira Sans" w:hAnsi="Fira Sans" w:cstheme="minorHAnsi"/>
          <w:sz w:val="20"/>
          <w:szCs w:val="20"/>
        </w:rPr>
        <w:t>IV.</w:t>
      </w:r>
    </w:p>
    <w:p w14:paraId="69769FFB" w14:textId="77777777" w:rsidR="00714B43" w:rsidRPr="005F7E33" w:rsidRDefault="00714B43" w:rsidP="00714B43">
      <w:pPr>
        <w:jc w:val="center"/>
        <w:rPr>
          <w:rFonts w:ascii="Fira Sans" w:hAnsi="Fira Sans" w:cstheme="minorHAnsi"/>
          <w:b/>
          <w:bCs/>
          <w:sz w:val="20"/>
          <w:szCs w:val="20"/>
        </w:rPr>
      </w:pPr>
      <w:r w:rsidRPr="005F7E33">
        <w:rPr>
          <w:rFonts w:ascii="Fira Sans" w:hAnsi="Fira Sans" w:cstheme="minorHAnsi"/>
          <w:b/>
          <w:bCs/>
          <w:sz w:val="20"/>
          <w:szCs w:val="20"/>
        </w:rPr>
        <w:t>Skončení nájmu a storno podmínky</w:t>
      </w:r>
    </w:p>
    <w:p w14:paraId="06E4475D" w14:textId="77777777" w:rsidR="00714B43" w:rsidRPr="005F7E33" w:rsidRDefault="00714B43" w:rsidP="00714B43">
      <w:pPr>
        <w:numPr>
          <w:ilvl w:val="0"/>
          <w:numId w:val="2"/>
        </w:numPr>
        <w:spacing w:after="240"/>
        <w:ind w:left="714" w:hanging="357"/>
        <w:contextualSpacing/>
        <w:jc w:val="both"/>
        <w:rPr>
          <w:rFonts w:ascii="Fira Sans" w:hAnsi="Fira Sans" w:cstheme="minorHAnsi"/>
          <w:sz w:val="20"/>
          <w:szCs w:val="20"/>
        </w:rPr>
      </w:pPr>
      <w:r w:rsidRPr="005F7E33">
        <w:rPr>
          <w:rFonts w:ascii="Fira Sans" w:hAnsi="Fira Sans" w:cstheme="minorHAnsi"/>
          <w:sz w:val="20"/>
          <w:szCs w:val="20"/>
        </w:rPr>
        <w:t>Při skončení nájmu je Nájemce povinen vrátit pronajatý prostor ve stavu, v jakém jej převzal.</w:t>
      </w:r>
    </w:p>
    <w:p w14:paraId="7E9272D4" w14:textId="77777777" w:rsidR="00714B43" w:rsidRPr="005F7E33" w:rsidRDefault="00714B43" w:rsidP="00714B43">
      <w:pPr>
        <w:numPr>
          <w:ilvl w:val="0"/>
          <w:numId w:val="2"/>
        </w:numPr>
        <w:spacing w:after="240"/>
        <w:ind w:left="714" w:hanging="357"/>
        <w:contextualSpacing/>
        <w:jc w:val="both"/>
        <w:rPr>
          <w:rFonts w:ascii="Fira Sans" w:hAnsi="Fira Sans" w:cstheme="minorHAnsi"/>
          <w:sz w:val="20"/>
          <w:szCs w:val="20"/>
        </w:rPr>
      </w:pPr>
      <w:r w:rsidRPr="005F7E33">
        <w:rPr>
          <w:rFonts w:ascii="Fira Sans" w:hAnsi="Fira Sans" w:cstheme="minorHAnsi"/>
          <w:sz w:val="20"/>
          <w:szCs w:val="20"/>
        </w:rPr>
        <w:t>Bude-li nájem zrušen pro zásah prokazatelně vyšší moci, změní se doba nájmu dohodou nebo si pro tento případ obě smluvní strany vyhrazují právo od smlouvy odstoupit bez nároku na zaplacení odstupného.</w:t>
      </w:r>
    </w:p>
    <w:p w14:paraId="534C2A1F" w14:textId="77777777" w:rsidR="00714B43" w:rsidRPr="005F7E33" w:rsidRDefault="00714B43" w:rsidP="00714B43">
      <w:pPr>
        <w:numPr>
          <w:ilvl w:val="0"/>
          <w:numId w:val="2"/>
        </w:numPr>
        <w:spacing w:after="240"/>
        <w:ind w:left="714" w:hanging="357"/>
        <w:contextualSpacing/>
        <w:jc w:val="both"/>
        <w:rPr>
          <w:rFonts w:ascii="Fira Sans" w:hAnsi="Fira Sans" w:cstheme="minorHAnsi"/>
          <w:sz w:val="20"/>
          <w:szCs w:val="20"/>
        </w:rPr>
      </w:pPr>
      <w:r w:rsidRPr="005F7E33">
        <w:rPr>
          <w:rFonts w:ascii="Fira Sans" w:hAnsi="Fira Sans" w:cstheme="minorHAnsi"/>
          <w:sz w:val="20"/>
          <w:szCs w:val="20"/>
        </w:rPr>
        <w:t>Smluvní strany mají právo uzavřenou smlouvu zrušit bez udání důvodu zaplacením odstupného v dále uvedené výši. Smlouva se ruší okamžikem doručení písemného oznámení o zrušení nájemní smlouvy, jehož součástí je doklad o zaplacení odstupného.</w:t>
      </w:r>
    </w:p>
    <w:p w14:paraId="2BF8D1E3" w14:textId="77777777" w:rsidR="00714B43" w:rsidRPr="005F7E33" w:rsidRDefault="00714B43" w:rsidP="00714B43">
      <w:pPr>
        <w:numPr>
          <w:ilvl w:val="0"/>
          <w:numId w:val="2"/>
        </w:numPr>
        <w:spacing w:after="240"/>
        <w:ind w:left="714" w:hanging="357"/>
        <w:contextualSpacing/>
        <w:jc w:val="both"/>
        <w:rPr>
          <w:rFonts w:ascii="Fira Sans" w:hAnsi="Fira Sans" w:cstheme="minorHAnsi"/>
          <w:sz w:val="20"/>
          <w:szCs w:val="20"/>
        </w:rPr>
      </w:pPr>
      <w:r w:rsidRPr="005F7E33">
        <w:rPr>
          <w:rFonts w:ascii="Fira Sans" w:hAnsi="Fira Sans" w:cstheme="minorHAnsi"/>
          <w:sz w:val="20"/>
          <w:szCs w:val="20"/>
        </w:rPr>
        <w:t>Výše odstupného v závislosti na časovém odstupu od konání Akce se stanovuje takto:</w:t>
      </w:r>
    </w:p>
    <w:p w14:paraId="0398B727" w14:textId="77777777" w:rsidR="00714B43" w:rsidRPr="005F7E33" w:rsidRDefault="00714B43" w:rsidP="00714B43">
      <w:pPr>
        <w:ind w:left="1134"/>
        <w:jc w:val="both"/>
        <w:rPr>
          <w:rFonts w:ascii="Fira Sans" w:hAnsi="Fira Sans" w:cstheme="minorHAnsi"/>
          <w:sz w:val="20"/>
          <w:szCs w:val="20"/>
        </w:rPr>
      </w:pPr>
      <w:r w:rsidRPr="005F7E33">
        <w:rPr>
          <w:rFonts w:ascii="Fira Sans" w:hAnsi="Fira Sans" w:cstheme="minorHAnsi"/>
          <w:sz w:val="20"/>
          <w:szCs w:val="20"/>
        </w:rPr>
        <w:t xml:space="preserve">a) při zrušení smlouvy do 3 dnů před stanoveným termínem Akce celou smluvní částku za nájemné včetně služeb, </w:t>
      </w:r>
    </w:p>
    <w:p w14:paraId="14B703CD" w14:textId="77777777" w:rsidR="00714B43" w:rsidRPr="005F7E33" w:rsidRDefault="00714B43" w:rsidP="00714B43">
      <w:pPr>
        <w:ind w:left="1134"/>
        <w:jc w:val="both"/>
        <w:rPr>
          <w:rFonts w:ascii="Fira Sans" w:hAnsi="Fira Sans" w:cstheme="minorHAnsi"/>
          <w:sz w:val="20"/>
          <w:szCs w:val="20"/>
        </w:rPr>
      </w:pPr>
      <w:r w:rsidRPr="005F7E33">
        <w:rPr>
          <w:rFonts w:ascii="Fira Sans" w:hAnsi="Fira Sans" w:cstheme="minorHAnsi"/>
          <w:sz w:val="20"/>
          <w:szCs w:val="20"/>
        </w:rPr>
        <w:t>b) při zrušení smlouvy v době delší než 3 dny a kratší než 30 dní před stanoveným termínem Akce dvě třetiny celkové smluvní částky za nájemné včetně služeb,</w:t>
      </w:r>
    </w:p>
    <w:p w14:paraId="4C197E87" w14:textId="77777777" w:rsidR="00714B43" w:rsidRDefault="00714B43" w:rsidP="00714B43">
      <w:pPr>
        <w:spacing w:after="240"/>
        <w:ind w:left="1134"/>
        <w:jc w:val="both"/>
        <w:rPr>
          <w:rFonts w:ascii="Fira Sans" w:hAnsi="Fira Sans" w:cstheme="minorHAnsi"/>
          <w:sz w:val="20"/>
          <w:szCs w:val="20"/>
        </w:rPr>
      </w:pPr>
      <w:r w:rsidRPr="005F7E33">
        <w:rPr>
          <w:rFonts w:ascii="Fira Sans" w:hAnsi="Fira Sans" w:cstheme="minorHAnsi"/>
          <w:sz w:val="20"/>
          <w:szCs w:val="20"/>
        </w:rPr>
        <w:t>c) při zrušení smlouvy v době delší než 30 dní před stanoveným termínem Akce jednu třetinu smluvní částky za nájemné včetně služeb.</w:t>
      </w:r>
    </w:p>
    <w:p w14:paraId="0917DD95" w14:textId="77777777" w:rsidR="00714B43" w:rsidRPr="005F7E33" w:rsidRDefault="00714B43" w:rsidP="00714B43">
      <w:pPr>
        <w:spacing w:after="240"/>
        <w:ind w:left="1134"/>
        <w:jc w:val="both"/>
        <w:rPr>
          <w:rFonts w:ascii="Fira Sans" w:hAnsi="Fira Sans" w:cstheme="minorHAnsi"/>
          <w:sz w:val="20"/>
          <w:szCs w:val="20"/>
        </w:rPr>
      </w:pPr>
    </w:p>
    <w:p w14:paraId="739C5D1D" w14:textId="77777777" w:rsidR="00714B43" w:rsidRPr="005F7E33" w:rsidRDefault="00714B43" w:rsidP="00714B43">
      <w:pPr>
        <w:jc w:val="center"/>
        <w:rPr>
          <w:rFonts w:ascii="Fira Sans" w:hAnsi="Fira Sans" w:cstheme="minorHAnsi"/>
          <w:b/>
          <w:bCs/>
          <w:sz w:val="20"/>
          <w:szCs w:val="20"/>
        </w:rPr>
      </w:pPr>
      <w:r w:rsidRPr="005F7E33">
        <w:rPr>
          <w:rFonts w:ascii="Fira Sans" w:hAnsi="Fira Sans" w:cstheme="minorHAnsi"/>
          <w:b/>
          <w:bCs/>
          <w:sz w:val="20"/>
          <w:szCs w:val="20"/>
        </w:rPr>
        <w:t>V.</w:t>
      </w:r>
    </w:p>
    <w:p w14:paraId="50AD2662" w14:textId="77777777" w:rsidR="00714B43" w:rsidRPr="005F7E33" w:rsidRDefault="00714B43" w:rsidP="00714B43">
      <w:pPr>
        <w:pStyle w:val="Nadpis3"/>
        <w:rPr>
          <w:rFonts w:ascii="Fira Sans" w:hAnsi="Fira Sans" w:cstheme="minorHAnsi"/>
          <w:sz w:val="20"/>
          <w:szCs w:val="20"/>
        </w:rPr>
      </w:pPr>
      <w:r w:rsidRPr="005F7E33">
        <w:rPr>
          <w:rFonts w:ascii="Fira Sans" w:hAnsi="Fira Sans" w:cstheme="minorHAnsi"/>
          <w:sz w:val="20"/>
          <w:szCs w:val="20"/>
        </w:rPr>
        <w:t>Práva a povinnosti Nájemce</w:t>
      </w:r>
    </w:p>
    <w:p w14:paraId="1DA65964" w14:textId="77777777" w:rsidR="00714B43" w:rsidRPr="005F7E33" w:rsidRDefault="00714B43" w:rsidP="00714B43">
      <w:pPr>
        <w:numPr>
          <w:ilvl w:val="0"/>
          <w:numId w:val="4"/>
        </w:numPr>
        <w:jc w:val="both"/>
        <w:rPr>
          <w:rFonts w:ascii="Fira Sans" w:hAnsi="Fira Sans" w:cstheme="minorHAnsi"/>
          <w:sz w:val="20"/>
          <w:szCs w:val="20"/>
        </w:rPr>
      </w:pPr>
      <w:r w:rsidRPr="005F7E33">
        <w:rPr>
          <w:rFonts w:ascii="Fira Sans" w:hAnsi="Fira Sans" w:cstheme="minorHAnsi"/>
          <w:sz w:val="20"/>
          <w:szCs w:val="20"/>
        </w:rPr>
        <w:t>Nájemce se zavazuje zajistit v pronajatých prostorách dodržování bezpečnostních, požárních a provozně organizačních předpisů DJKT, se kterými byl seznámen, včetně dodržování zákazu kouření a dodržování zákazu vstupu do provozních prostor bez vědomí a přítomnosti pověřeného pracovníka divadla, respektovat zákazové tabulky rozmístěné po objektu a dbát pokynů asistenční hlídky, případně dalších oprávněných osob.</w:t>
      </w:r>
    </w:p>
    <w:p w14:paraId="11C0185D" w14:textId="77777777" w:rsidR="00714B43" w:rsidRPr="005F7E33" w:rsidRDefault="00714B43" w:rsidP="00714B43">
      <w:pPr>
        <w:numPr>
          <w:ilvl w:val="0"/>
          <w:numId w:val="4"/>
        </w:numPr>
        <w:jc w:val="both"/>
        <w:rPr>
          <w:rFonts w:ascii="Fira Sans" w:hAnsi="Fira Sans" w:cstheme="minorHAnsi"/>
          <w:sz w:val="20"/>
          <w:szCs w:val="20"/>
        </w:rPr>
      </w:pPr>
      <w:r w:rsidRPr="005F7E33">
        <w:rPr>
          <w:rFonts w:ascii="Fira Sans" w:hAnsi="Fira Sans" w:cstheme="minorHAnsi"/>
          <w:sz w:val="20"/>
          <w:szCs w:val="20"/>
        </w:rPr>
        <w:t xml:space="preserve">Nájemce se zavazuje k tomu, že jeho Akce pořádaná v pronajatých prostorách nebude propagována protiprávním způsobem, zejména nikoli rozhazováním letáků na veřejná prostranství, jejich rozmisťováním v prostorách veřejně přístupných provozoven bez souhlasu provozovatele, výlepem plakátů, letáků, upoutávek či symbolů svých akcí na </w:t>
      </w:r>
      <w:r w:rsidRPr="005F7E33">
        <w:rPr>
          <w:rFonts w:ascii="Fira Sans" w:hAnsi="Fira Sans" w:cstheme="minorHAnsi"/>
          <w:sz w:val="20"/>
          <w:szCs w:val="20"/>
        </w:rPr>
        <w:lastRenderedPageBreak/>
        <w:t>veřejně prospěšná zařízení a plakátováním na libovolných plochách bez souhlasu vlastníka či jím sjednaného provozovatele, umísťováním upoutávek pod stěrače parkujících automobilů či jiným obdobným způsobem obtěžujícím občany města nebo nerespektujícím cizí vlastnická práva. Dále se zavazuje k odstranění všech následků neoprávněného výlepu plakátů upoutávajících na dotované akce na vlastní náklady.</w:t>
      </w:r>
    </w:p>
    <w:p w14:paraId="117362C2" w14:textId="77777777" w:rsidR="00714B43" w:rsidRPr="005F7E33" w:rsidRDefault="00714B43" w:rsidP="00714B43">
      <w:pPr>
        <w:numPr>
          <w:ilvl w:val="0"/>
          <w:numId w:val="4"/>
        </w:numPr>
        <w:jc w:val="both"/>
        <w:rPr>
          <w:rFonts w:ascii="Fira Sans" w:hAnsi="Fira Sans" w:cstheme="minorHAnsi"/>
          <w:sz w:val="20"/>
          <w:szCs w:val="20"/>
        </w:rPr>
      </w:pPr>
      <w:r w:rsidRPr="005F7E33">
        <w:rPr>
          <w:rFonts w:ascii="Fira Sans" w:hAnsi="Fira Sans" w:cstheme="minorHAnsi"/>
          <w:sz w:val="20"/>
          <w:szCs w:val="20"/>
        </w:rPr>
        <w:t>Nájemce bere na vědomí fakt, že v předmětu nájmu se provozují činnosti se zvýšeným požárním nebezpečím a stvrzuje, že byl seznámen s materiálem BOZP a PO, který je nedílnou součástí smlouvy.</w:t>
      </w:r>
    </w:p>
    <w:p w14:paraId="12A05E15" w14:textId="77777777" w:rsidR="00714B43" w:rsidRPr="005F7E33" w:rsidRDefault="00714B43" w:rsidP="00714B43">
      <w:pPr>
        <w:numPr>
          <w:ilvl w:val="0"/>
          <w:numId w:val="4"/>
        </w:numPr>
        <w:jc w:val="both"/>
        <w:rPr>
          <w:rFonts w:ascii="Fira Sans" w:hAnsi="Fira Sans" w:cstheme="minorHAnsi"/>
          <w:sz w:val="20"/>
          <w:szCs w:val="20"/>
        </w:rPr>
      </w:pPr>
      <w:r w:rsidRPr="005F7E33">
        <w:rPr>
          <w:rFonts w:ascii="Fira Sans" w:hAnsi="Fira Sans" w:cstheme="minorHAnsi"/>
          <w:sz w:val="20"/>
          <w:szCs w:val="20"/>
        </w:rPr>
        <w:t>Umístění jakékoli reklamy nebo informačního zařízení v předmětu nájmu je možno pouze se souhlasem Pronajímatele (plakáty, informační tabule apod.).</w:t>
      </w:r>
    </w:p>
    <w:p w14:paraId="2D46088C" w14:textId="77777777" w:rsidR="00714B43" w:rsidRPr="005F7E33" w:rsidRDefault="00714B43" w:rsidP="00714B43">
      <w:pPr>
        <w:widowControl w:val="0"/>
        <w:numPr>
          <w:ilvl w:val="0"/>
          <w:numId w:val="4"/>
        </w:numPr>
        <w:tabs>
          <w:tab w:val="left" w:pos="5954"/>
        </w:tabs>
        <w:jc w:val="both"/>
        <w:rPr>
          <w:rFonts w:ascii="Fira Sans" w:hAnsi="Fira Sans" w:cstheme="minorHAnsi"/>
          <w:snapToGrid w:val="0"/>
          <w:sz w:val="20"/>
          <w:szCs w:val="20"/>
        </w:rPr>
      </w:pPr>
      <w:r w:rsidRPr="005F7E33">
        <w:rPr>
          <w:rFonts w:ascii="Fira Sans" w:hAnsi="Fira Sans" w:cstheme="minorHAnsi"/>
          <w:snapToGrid w:val="0"/>
          <w:sz w:val="20"/>
          <w:szCs w:val="20"/>
        </w:rPr>
        <w:t xml:space="preserve">Nájemce prohlašuje, že se seznámil se stavem předmětných prostor, které jsou předmětem nájmu. </w:t>
      </w:r>
    </w:p>
    <w:p w14:paraId="72C2B02F" w14:textId="77777777" w:rsidR="00714B43" w:rsidRPr="005F7E33" w:rsidRDefault="00714B43" w:rsidP="00714B43">
      <w:pPr>
        <w:widowControl w:val="0"/>
        <w:numPr>
          <w:ilvl w:val="0"/>
          <w:numId w:val="4"/>
        </w:numPr>
        <w:jc w:val="both"/>
        <w:rPr>
          <w:rFonts w:ascii="Fira Sans" w:hAnsi="Fira Sans" w:cstheme="minorHAnsi"/>
          <w:snapToGrid w:val="0"/>
          <w:sz w:val="20"/>
          <w:szCs w:val="20"/>
        </w:rPr>
      </w:pPr>
      <w:r w:rsidRPr="005F7E33">
        <w:rPr>
          <w:rFonts w:ascii="Fira Sans" w:hAnsi="Fira Sans" w:cstheme="minorHAnsi"/>
          <w:snapToGrid w:val="0"/>
          <w:sz w:val="20"/>
          <w:szCs w:val="20"/>
        </w:rPr>
        <w:t xml:space="preserve">Nájemce bere na vědomí, že nájemní prostor je evidován jako kulturní památka a zavazuje se dodržovat povinnosti uživatele kulturní památky stanovené právními předpisy o státní památkové péči. Nájemce je oprávněn a povinen užívat pronajaté prostory pouze v rozsahu a k účelu stanoveném touto smlouvou a v souladu s obvyklým užíváním po celou dobu trvání tohoto smluvního vztahu. </w:t>
      </w:r>
    </w:p>
    <w:p w14:paraId="31EDE64C" w14:textId="77777777" w:rsidR="00714B43" w:rsidRPr="005F7E33" w:rsidRDefault="00714B43" w:rsidP="00714B43">
      <w:pPr>
        <w:widowControl w:val="0"/>
        <w:numPr>
          <w:ilvl w:val="0"/>
          <w:numId w:val="4"/>
        </w:numPr>
        <w:jc w:val="both"/>
        <w:rPr>
          <w:rFonts w:ascii="Fira Sans" w:hAnsi="Fira Sans" w:cstheme="minorHAnsi"/>
          <w:snapToGrid w:val="0"/>
          <w:sz w:val="20"/>
          <w:szCs w:val="20"/>
        </w:rPr>
      </w:pPr>
      <w:r w:rsidRPr="005F7E33">
        <w:rPr>
          <w:rFonts w:ascii="Fira Sans" w:hAnsi="Fira Sans" w:cstheme="minorHAnsi"/>
          <w:snapToGrid w:val="0"/>
          <w:sz w:val="20"/>
          <w:szCs w:val="20"/>
        </w:rPr>
        <w:t xml:space="preserve">Nájemce si v případě potřeby zajistí odpovídající ostrahu vnesených věcí, včetně nutného pojištění; to neplatí pro odkládání běžných svršků v šatně v rámci </w:t>
      </w:r>
      <w:proofErr w:type="spellStart"/>
      <w:r w:rsidRPr="005F7E33">
        <w:rPr>
          <w:rFonts w:ascii="Fira Sans" w:hAnsi="Fira Sans" w:cstheme="minorHAnsi"/>
          <w:snapToGrid w:val="0"/>
          <w:sz w:val="20"/>
          <w:szCs w:val="20"/>
        </w:rPr>
        <w:t>šatnářských</w:t>
      </w:r>
      <w:proofErr w:type="spellEnd"/>
      <w:r w:rsidRPr="005F7E33">
        <w:rPr>
          <w:rFonts w:ascii="Fira Sans" w:hAnsi="Fira Sans" w:cstheme="minorHAnsi"/>
          <w:snapToGrid w:val="0"/>
          <w:sz w:val="20"/>
          <w:szCs w:val="20"/>
        </w:rPr>
        <w:t xml:space="preserve"> služeb, poskytovaných Pronajímatelem.</w:t>
      </w:r>
    </w:p>
    <w:p w14:paraId="0EA8C8C1" w14:textId="77777777" w:rsidR="00714B43" w:rsidRPr="005F7E33" w:rsidRDefault="00714B43" w:rsidP="00714B43">
      <w:pPr>
        <w:widowControl w:val="0"/>
        <w:numPr>
          <w:ilvl w:val="0"/>
          <w:numId w:val="4"/>
        </w:numPr>
        <w:spacing w:after="300"/>
        <w:ind w:left="714" w:hanging="357"/>
        <w:contextualSpacing/>
        <w:jc w:val="both"/>
        <w:rPr>
          <w:rFonts w:ascii="Fira Sans" w:hAnsi="Fira Sans" w:cstheme="minorHAnsi"/>
          <w:snapToGrid w:val="0"/>
          <w:sz w:val="20"/>
          <w:szCs w:val="20"/>
        </w:rPr>
      </w:pPr>
      <w:r w:rsidRPr="005F7E33">
        <w:rPr>
          <w:rFonts w:ascii="Fira Sans" w:hAnsi="Fira Sans" w:cstheme="minorHAnsi"/>
          <w:snapToGrid w:val="0"/>
          <w:sz w:val="20"/>
          <w:szCs w:val="20"/>
        </w:rPr>
        <w:t>Nájemce odpovídá za škodu způsobenou zaviněním Nájemce na veškerém zařízení v majetku divadla, který bude Nájemce využívat pro účel nájmu.</w:t>
      </w:r>
    </w:p>
    <w:p w14:paraId="7C2A511A" w14:textId="77777777" w:rsidR="00714B43" w:rsidRPr="005F7E33" w:rsidRDefault="00714B43" w:rsidP="00714B43">
      <w:pPr>
        <w:widowControl w:val="0"/>
        <w:numPr>
          <w:ilvl w:val="0"/>
          <w:numId w:val="4"/>
        </w:numPr>
        <w:spacing w:after="300"/>
        <w:ind w:left="714" w:hanging="357"/>
        <w:contextualSpacing/>
        <w:jc w:val="both"/>
        <w:rPr>
          <w:rFonts w:ascii="Fira Sans" w:hAnsi="Fira Sans" w:cstheme="minorHAnsi"/>
          <w:snapToGrid w:val="0"/>
          <w:sz w:val="20"/>
          <w:szCs w:val="20"/>
        </w:rPr>
      </w:pPr>
      <w:r w:rsidRPr="005F7E33">
        <w:rPr>
          <w:rFonts w:ascii="Fira Sans" w:hAnsi="Fira Sans" w:cstheme="minorHAnsi"/>
          <w:snapToGrid w:val="0"/>
          <w:sz w:val="20"/>
          <w:szCs w:val="20"/>
        </w:rPr>
        <w:t>Nájemce prohlašuje, že odpovídá za splnění případných povinností vůči autorům a výkonným umělcům, které vyplývají z autorského zákona. Pronajímatel nenese jakoukoli odpovědnost za případná porušení autorských práv či práv s autorskými právy souvisejícími, ke kterým došlo v době a v rámci sjednaného nájmu.</w:t>
      </w:r>
    </w:p>
    <w:p w14:paraId="7E764D19" w14:textId="77777777" w:rsidR="00714B43" w:rsidRDefault="00714B43" w:rsidP="00714B43">
      <w:pPr>
        <w:widowControl w:val="0"/>
        <w:spacing w:after="300"/>
        <w:ind w:left="714"/>
        <w:contextualSpacing/>
        <w:jc w:val="both"/>
        <w:rPr>
          <w:rFonts w:ascii="Fira Sans" w:hAnsi="Fira Sans" w:cstheme="minorHAnsi"/>
          <w:snapToGrid w:val="0"/>
          <w:sz w:val="20"/>
          <w:szCs w:val="20"/>
        </w:rPr>
      </w:pPr>
    </w:p>
    <w:p w14:paraId="1B78C5A0" w14:textId="77777777" w:rsidR="00714B43" w:rsidRPr="005F7E33" w:rsidRDefault="00714B43" w:rsidP="00714B43">
      <w:pPr>
        <w:widowControl w:val="0"/>
        <w:spacing w:after="300"/>
        <w:ind w:left="714"/>
        <w:contextualSpacing/>
        <w:jc w:val="both"/>
        <w:rPr>
          <w:rFonts w:ascii="Fira Sans" w:hAnsi="Fira Sans" w:cstheme="minorHAnsi"/>
          <w:snapToGrid w:val="0"/>
          <w:sz w:val="20"/>
          <w:szCs w:val="20"/>
        </w:rPr>
      </w:pPr>
    </w:p>
    <w:p w14:paraId="03424340" w14:textId="77777777" w:rsidR="00714B43" w:rsidRPr="005F7E33" w:rsidRDefault="00714B43" w:rsidP="00714B43">
      <w:pPr>
        <w:jc w:val="center"/>
        <w:rPr>
          <w:rFonts w:ascii="Fira Sans" w:hAnsi="Fira Sans" w:cstheme="minorHAnsi"/>
          <w:b/>
          <w:bCs/>
          <w:sz w:val="20"/>
          <w:szCs w:val="20"/>
        </w:rPr>
      </w:pPr>
      <w:r w:rsidRPr="005F7E33">
        <w:rPr>
          <w:rFonts w:ascii="Fira Sans" w:hAnsi="Fira Sans" w:cstheme="minorHAnsi"/>
          <w:b/>
          <w:bCs/>
          <w:sz w:val="20"/>
          <w:szCs w:val="20"/>
        </w:rPr>
        <w:t>VI.</w:t>
      </w:r>
    </w:p>
    <w:p w14:paraId="201AA39A" w14:textId="77777777" w:rsidR="00714B43" w:rsidRPr="005F7E33" w:rsidRDefault="00714B43" w:rsidP="00714B43">
      <w:pPr>
        <w:jc w:val="center"/>
        <w:rPr>
          <w:rFonts w:ascii="Fira Sans" w:hAnsi="Fira Sans" w:cstheme="minorHAnsi"/>
          <w:b/>
          <w:bCs/>
          <w:sz w:val="20"/>
          <w:szCs w:val="20"/>
        </w:rPr>
      </w:pPr>
      <w:r w:rsidRPr="005F7E33">
        <w:rPr>
          <w:rFonts w:ascii="Fira Sans" w:hAnsi="Fira Sans" w:cstheme="minorHAnsi"/>
          <w:b/>
          <w:bCs/>
          <w:sz w:val="20"/>
          <w:szCs w:val="20"/>
        </w:rPr>
        <w:t>Práva a povinnosti Pronajímatele</w:t>
      </w:r>
    </w:p>
    <w:p w14:paraId="39030B03" w14:textId="77777777" w:rsidR="00714B43" w:rsidRPr="005F7E33" w:rsidRDefault="00714B43" w:rsidP="00714B43">
      <w:pPr>
        <w:numPr>
          <w:ilvl w:val="0"/>
          <w:numId w:val="5"/>
        </w:numPr>
        <w:jc w:val="both"/>
        <w:rPr>
          <w:rFonts w:ascii="Fira Sans" w:hAnsi="Fira Sans" w:cstheme="minorHAnsi"/>
          <w:sz w:val="20"/>
          <w:szCs w:val="20"/>
        </w:rPr>
      </w:pPr>
      <w:r w:rsidRPr="005F7E33">
        <w:rPr>
          <w:rFonts w:ascii="Fira Sans" w:hAnsi="Fira Sans" w:cstheme="minorHAnsi"/>
          <w:sz w:val="20"/>
          <w:szCs w:val="20"/>
        </w:rPr>
        <w:t>Pronajímatel prohlašuje, že má uzavřenou a v době nájmu platnou pojistnou smlouvu vztahující se na škody způsobené poškozením předmětu nájmu (zejména elementární vlivy – živly). Pronajímatel neodpovídá za jakékoli škody na vnesených věcech a není povinen uzavírat v tomto smyslu žádné jiné pojistné smlouvy.</w:t>
      </w:r>
    </w:p>
    <w:p w14:paraId="44CA482F" w14:textId="77777777" w:rsidR="00714B43" w:rsidRPr="005F7E33" w:rsidRDefault="00714B43" w:rsidP="00714B43">
      <w:pPr>
        <w:pStyle w:val="Odstavecseseznamem"/>
        <w:numPr>
          <w:ilvl w:val="0"/>
          <w:numId w:val="5"/>
        </w:numPr>
        <w:jc w:val="both"/>
        <w:rPr>
          <w:rFonts w:ascii="Fira Sans" w:hAnsi="Fira Sans" w:cstheme="minorHAnsi"/>
          <w:sz w:val="20"/>
          <w:szCs w:val="20"/>
        </w:rPr>
      </w:pPr>
      <w:r w:rsidRPr="005F7E33">
        <w:rPr>
          <w:rFonts w:ascii="Fira Sans" w:hAnsi="Fira Sans" w:cstheme="minorHAnsi"/>
          <w:sz w:val="20"/>
          <w:szCs w:val="20"/>
        </w:rPr>
        <w:t>Pronajímatel předá Nájemci předmět nájmu ve stavu způsobilém ke konání Akce.</w:t>
      </w:r>
    </w:p>
    <w:p w14:paraId="1F40019A" w14:textId="77777777" w:rsidR="00714B43" w:rsidRPr="005F7E33" w:rsidRDefault="00714B43" w:rsidP="00714B43">
      <w:pPr>
        <w:pStyle w:val="Odstavecseseznamem"/>
        <w:numPr>
          <w:ilvl w:val="0"/>
          <w:numId w:val="5"/>
        </w:numPr>
        <w:jc w:val="both"/>
        <w:rPr>
          <w:rFonts w:ascii="Fira Sans" w:hAnsi="Fira Sans" w:cstheme="minorHAnsi"/>
          <w:sz w:val="20"/>
          <w:szCs w:val="20"/>
        </w:rPr>
      </w:pPr>
      <w:r w:rsidRPr="005F7E33">
        <w:rPr>
          <w:rFonts w:ascii="Fira Sans" w:hAnsi="Fira Sans" w:cstheme="minorHAnsi"/>
          <w:sz w:val="20"/>
          <w:szCs w:val="20"/>
        </w:rPr>
        <w:t>Pronajímatel zajistí pořadatelskou službu a požární dohled v době časového harmonogramu Akce.</w:t>
      </w:r>
    </w:p>
    <w:p w14:paraId="758A3234" w14:textId="77777777" w:rsidR="00714B43" w:rsidRPr="003D1926" w:rsidRDefault="00714B43" w:rsidP="00714B43">
      <w:pPr>
        <w:pStyle w:val="Odstavecseseznamem"/>
        <w:numPr>
          <w:ilvl w:val="0"/>
          <w:numId w:val="5"/>
        </w:numPr>
        <w:spacing w:after="300"/>
        <w:ind w:left="714" w:hanging="357"/>
        <w:jc w:val="both"/>
        <w:rPr>
          <w:rFonts w:ascii="Fira Sans" w:hAnsi="Fira Sans" w:cstheme="minorHAnsi"/>
          <w:sz w:val="20"/>
          <w:szCs w:val="20"/>
        </w:rPr>
      </w:pPr>
      <w:r w:rsidRPr="005F7E33">
        <w:rPr>
          <w:rFonts w:ascii="Fira Sans" w:hAnsi="Fira Sans" w:cstheme="minorHAnsi"/>
          <w:sz w:val="20"/>
          <w:szCs w:val="20"/>
        </w:rPr>
        <w:t>Pronajímatel prohlašuje, že předmět nájmu je vhodný pro konání Akce.</w:t>
      </w:r>
    </w:p>
    <w:p w14:paraId="51B4FD1C" w14:textId="77777777" w:rsidR="00714B43" w:rsidRPr="003D1926" w:rsidRDefault="00714B43" w:rsidP="00714B43">
      <w:pPr>
        <w:pStyle w:val="Odstavecseseznamem"/>
        <w:spacing w:after="300"/>
        <w:ind w:left="714"/>
        <w:jc w:val="both"/>
        <w:rPr>
          <w:rFonts w:ascii="Fira Sans" w:hAnsi="Fira Sans" w:cstheme="minorHAnsi"/>
          <w:sz w:val="20"/>
          <w:szCs w:val="20"/>
        </w:rPr>
      </w:pPr>
    </w:p>
    <w:p w14:paraId="275EFDB4" w14:textId="77777777" w:rsidR="00714B43" w:rsidRPr="005F7E33" w:rsidRDefault="00714B43" w:rsidP="00714B43">
      <w:pPr>
        <w:jc w:val="center"/>
        <w:rPr>
          <w:rFonts w:ascii="Fira Sans" w:hAnsi="Fira Sans" w:cstheme="minorHAnsi"/>
          <w:b/>
          <w:bCs/>
          <w:sz w:val="20"/>
          <w:szCs w:val="20"/>
        </w:rPr>
      </w:pPr>
      <w:r w:rsidRPr="005F7E33">
        <w:rPr>
          <w:rFonts w:ascii="Fira Sans" w:hAnsi="Fira Sans" w:cstheme="minorHAnsi"/>
          <w:b/>
          <w:bCs/>
          <w:sz w:val="20"/>
          <w:szCs w:val="20"/>
        </w:rPr>
        <w:t>VII.</w:t>
      </w:r>
    </w:p>
    <w:p w14:paraId="0237B6C4" w14:textId="77777777" w:rsidR="00714B43" w:rsidRPr="005F7E33" w:rsidRDefault="00714B43" w:rsidP="00714B43">
      <w:pPr>
        <w:jc w:val="center"/>
        <w:rPr>
          <w:rFonts w:ascii="Fira Sans" w:hAnsi="Fira Sans" w:cstheme="minorHAnsi"/>
          <w:b/>
          <w:bCs/>
          <w:sz w:val="20"/>
          <w:szCs w:val="20"/>
        </w:rPr>
      </w:pPr>
      <w:r w:rsidRPr="005F7E33">
        <w:rPr>
          <w:rFonts w:ascii="Fira Sans" w:hAnsi="Fira Sans" w:cstheme="minorHAnsi"/>
          <w:b/>
          <w:bCs/>
          <w:sz w:val="20"/>
          <w:szCs w:val="20"/>
        </w:rPr>
        <w:t>Smluvní pokuty</w:t>
      </w:r>
    </w:p>
    <w:p w14:paraId="2E6B1E8C" w14:textId="77777777" w:rsidR="00714B43" w:rsidRPr="005F7E33" w:rsidRDefault="00714B43" w:rsidP="00714B43">
      <w:pPr>
        <w:pStyle w:val="Odstavecseseznamem"/>
        <w:numPr>
          <w:ilvl w:val="0"/>
          <w:numId w:val="15"/>
        </w:numPr>
        <w:jc w:val="both"/>
        <w:rPr>
          <w:rFonts w:ascii="Fira Sans" w:hAnsi="Fira Sans" w:cstheme="minorHAnsi"/>
          <w:sz w:val="20"/>
          <w:szCs w:val="20"/>
        </w:rPr>
      </w:pPr>
      <w:r w:rsidRPr="005F7E33">
        <w:rPr>
          <w:rFonts w:ascii="Fira Sans" w:hAnsi="Fira Sans" w:cstheme="minorHAnsi"/>
          <w:bCs/>
          <w:sz w:val="20"/>
          <w:szCs w:val="20"/>
        </w:rPr>
        <w:t>Pro případ zjištění porušení povinnosti dle čl. V. se sjednává smluvní pokuta ve výši 30%</w:t>
      </w:r>
      <w:r w:rsidRPr="005F7E33">
        <w:rPr>
          <w:rFonts w:ascii="Fira Sans" w:hAnsi="Fira Sans" w:cstheme="minorHAnsi"/>
          <w:sz w:val="20"/>
          <w:szCs w:val="20"/>
        </w:rPr>
        <w:t xml:space="preserve"> z ceny nájmu, tj. 19 965 Kč (slovy: devatenáct tisíc devět set šedesát pět korun českých), splatná do konce kalendářního měsíce následujícího po měsíci, v němž bude upozornění na porušení smluvní povinnosti Nájemce doručeno. Smluvní pokuta nevylučuje nárok na náhradu škody.</w:t>
      </w:r>
    </w:p>
    <w:p w14:paraId="5E7FB42E" w14:textId="77777777" w:rsidR="00714B43" w:rsidRDefault="00714B43" w:rsidP="00714B43">
      <w:pPr>
        <w:ind w:left="705" w:hanging="345"/>
        <w:jc w:val="center"/>
        <w:rPr>
          <w:rFonts w:ascii="Fira Sans" w:hAnsi="Fira Sans" w:cstheme="minorHAnsi"/>
          <w:b/>
          <w:bCs/>
          <w:sz w:val="20"/>
          <w:szCs w:val="20"/>
        </w:rPr>
      </w:pPr>
    </w:p>
    <w:p w14:paraId="643038F4" w14:textId="77777777" w:rsidR="00714B43" w:rsidRPr="005F7E33" w:rsidRDefault="00714B43" w:rsidP="00714B43">
      <w:pPr>
        <w:ind w:left="705" w:hanging="345"/>
        <w:jc w:val="center"/>
        <w:rPr>
          <w:rFonts w:ascii="Fira Sans" w:hAnsi="Fira Sans" w:cstheme="minorHAnsi"/>
          <w:b/>
          <w:bCs/>
          <w:sz w:val="20"/>
          <w:szCs w:val="20"/>
        </w:rPr>
      </w:pPr>
    </w:p>
    <w:p w14:paraId="2905C63A" w14:textId="77777777" w:rsidR="00714B43" w:rsidRPr="005F7E33" w:rsidRDefault="00714B43" w:rsidP="00714B43">
      <w:pPr>
        <w:jc w:val="center"/>
        <w:rPr>
          <w:rFonts w:ascii="Fira Sans" w:hAnsi="Fira Sans" w:cstheme="minorHAnsi"/>
          <w:b/>
          <w:bCs/>
          <w:sz w:val="20"/>
          <w:szCs w:val="20"/>
        </w:rPr>
      </w:pPr>
      <w:r w:rsidRPr="005F7E33">
        <w:rPr>
          <w:rFonts w:ascii="Fira Sans" w:hAnsi="Fira Sans" w:cstheme="minorHAnsi"/>
          <w:b/>
          <w:bCs/>
          <w:sz w:val="20"/>
          <w:szCs w:val="20"/>
        </w:rPr>
        <w:lastRenderedPageBreak/>
        <w:t>VIII.</w:t>
      </w:r>
    </w:p>
    <w:p w14:paraId="5D9273E3" w14:textId="77777777" w:rsidR="00714B43" w:rsidRPr="005F7E33" w:rsidRDefault="00714B43" w:rsidP="00714B43">
      <w:pPr>
        <w:jc w:val="center"/>
        <w:rPr>
          <w:rFonts w:ascii="Fira Sans" w:hAnsi="Fira Sans" w:cstheme="minorHAnsi"/>
          <w:b/>
          <w:bCs/>
          <w:sz w:val="20"/>
          <w:szCs w:val="20"/>
        </w:rPr>
      </w:pPr>
      <w:r w:rsidRPr="005F7E33">
        <w:rPr>
          <w:rFonts w:ascii="Fira Sans" w:hAnsi="Fira Sans" w:cstheme="minorHAnsi"/>
          <w:b/>
          <w:bCs/>
          <w:sz w:val="20"/>
          <w:szCs w:val="20"/>
        </w:rPr>
        <w:t>Ostatní ujednání</w:t>
      </w:r>
    </w:p>
    <w:p w14:paraId="5674BCFB" w14:textId="02EF5877" w:rsidR="00714B43" w:rsidRPr="005F7E33" w:rsidRDefault="00714B43" w:rsidP="00714B43">
      <w:pPr>
        <w:pStyle w:val="Odstavecseseznamem"/>
        <w:numPr>
          <w:ilvl w:val="0"/>
          <w:numId w:val="9"/>
        </w:numPr>
        <w:jc w:val="both"/>
        <w:rPr>
          <w:rFonts w:ascii="Fira Sans" w:hAnsi="Fira Sans" w:cstheme="minorHAnsi"/>
          <w:sz w:val="20"/>
          <w:szCs w:val="20"/>
        </w:rPr>
      </w:pPr>
      <w:r w:rsidRPr="005F7E33">
        <w:rPr>
          <w:rFonts w:ascii="Fira Sans" w:hAnsi="Fira Sans" w:cstheme="minorHAnsi"/>
          <w:sz w:val="20"/>
          <w:szCs w:val="20"/>
        </w:rPr>
        <w:t xml:space="preserve">Provozní podmínky Akce musí být předem projednány s odpovědnou osobou Velkého divadla vrchním mistrem: </w:t>
      </w:r>
      <w:r w:rsidR="00E311F0">
        <w:rPr>
          <w:rFonts w:ascii="Fira Sans" w:hAnsi="Fira Sans" w:cstheme="minorHAnsi"/>
          <w:sz w:val="20"/>
          <w:szCs w:val="20"/>
        </w:rPr>
        <w:t xml:space="preserve">                       </w:t>
      </w:r>
      <w:r w:rsidRPr="005F7E33">
        <w:rPr>
          <w:rFonts w:ascii="Fira Sans" w:hAnsi="Fira Sans" w:cstheme="minorHAnsi"/>
          <w:sz w:val="20"/>
          <w:szCs w:val="20"/>
        </w:rPr>
        <w:t>(</w:t>
      </w:r>
      <w:proofErr w:type="gramStart"/>
      <w:r w:rsidRPr="005F7E33">
        <w:rPr>
          <w:rFonts w:ascii="Fira Sans" w:hAnsi="Fira Sans" w:cstheme="minorHAnsi"/>
          <w:sz w:val="20"/>
          <w:szCs w:val="20"/>
        </w:rPr>
        <w:t xml:space="preserve">tel.: </w:t>
      </w:r>
      <w:r w:rsidR="00E311F0">
        <w:rPr>
          <w:rFonts w:ascii="Fira Sans" w:hAnsi="Fira Sans" w:cstheme="minorHAnsi"/>
          <w:sz w:val="20"/>
          <w:szCs w:val="20"/>
        </w:rPr>
        <w:t xml:space="preserve">                        </w:t>
      </w:r>
      <w:r w:rsidRPr="005F7E33">
        <w:rPr>
          <w:rFonts w:ascii="Fira Sans" w:hAnsi="Fira Sans" w:cstheme="minorHAnsi"/>
          <w:sz w:val="20"/>
          <w:szCs w:val="20"/>
        </w:rPr>
        <w:t>).</w:t>
      </w:r>
      <w:proofErr w:type="gramEnd"/>
    </w:p>
    <w:p w14:paraId="5782CA24" w14:textId="7C2C1E90" w:rsidR="00714B43" w:rsidRPr="003D1926" w:rsidRDefault="00714B43" w:rsidP="00714B43">
      <w:pPr>
        <w:pStyle w:val="Odstavecseseznamem"/>
        <w:numPr>
          <w:ilvl w:val="0"/>
          <w:numId w:val="9"/>
        </w:numPr>
        <w:spacing w:before="300" w:after="400"/>
        <w:jc w:val="both"/>
        <w:rPr>
          <w:rFonts w:ascii="Fira Sans" w:hAnsi="Fira Sans" w:cstheme="minorHAnsi"/>
          <w:sz w:val="20"/>
          <w:szCs w:val="20"/>
        </w:rPr>
      </w:pPr>
      <w:r w:rsidRPr="005F7E33">
        <w:rPr>
          <w:rFonts w:ascii="Fira Sans" w:hAnsi="Fira Sans" w:cstheme="minorHAnsi"/>
          <w:sz w:val="20"/>
          <w:szCs w:val="20"/>
        </w:rPr>
        <w:t xml:space="preserve">Garantem Akce za Nájemce: </w:t>
      </w:r>
      <w:r w:rsidR="00E311F0">
        <w:rPr>
          <w:rFonts w:ascii="Fira Sans" w:hAnsi="Fira Sans" w:cstheme="minorHAnsi"/>
          <w:sz w:val="20"/>
          <w:szCs w:val="20"/>
        </w:rPr>
        <w:t xml:space="preserve">                             </w:t>
      </w:r>
      <w:r w:rsidRPr="002A2650">
        <w:rPr>
          <w:rFonts w:ascii="Fira Sans" w:hAnsi="Fira Sans" w:cstheme="minorHAnsi"/>
          <w:sz w:val="20"/>
          <w:szCs w:val="20"/>
        </w:rPr>
        <w:t xml:space="preserve"> (</w:t>
      </w:r>
      <w:proofErr w:type="gramStart"/>
      <w:r w:rsidRPr="002A2650">
        <w:rPr>
          <w:rFonts w:ascii="Fira Sans" w:hAnsi="Fira Sans" w:cstheme="minorHAnsi"/>
          <w:sz w:val="20"/>
          <w:szCs w:val="20"/>
        </w:rPr>
        <w:t>tel.:</w:t>
      </w:r>
      <w:r w:rsidRPr="002A2650">
        <w:rPr>
          <w:rFonts w:ascii="Fira Sans" w:hAnsi="Fira Sans" w:cstheme="minorHAnsi"/>
          <w:iCs/>
          <w:sz w:val="20"/>
          <w:szCs w:val="20"/>
        </w:rPr>
        <w:t> </w:t>
      </w:r>
      <w:r w:rsidR="00E311F0">
        <w:rPr>
          <w:rFonts w:ascii="Fira Sans" w:hAnsi="Fira Sans" w:cstheme="minorHAnsi"/>
          <w:iCs/>
          <w:sz w:val="20"/>
          <w:szCs w:val="20"/>
        </w:rPr>
        <w:t xml:space="preserve">                   </w:t>
      </w:r>
      <w:r w:rsidRPr="002A2650">
        <w:rPr>
          <w:rFonts w:ascii="Fira Sans" w:hAnsi="Fira Sans" w:cstheme="minorHAnsi"/>
          <w:iCs/>
          <w:sz w:val="20"/>
          <w:szCs w:val="20"/>
        </w:rPr>
        <w:t>).</w:t>
      </w:r>
      <w:proofErr w:type="gramEnd"/>
    </w:p>
    <w:p w14:paraId="4F91A291" w14:textId="77777777" w:rsidR="00714B43" w:rsidRPr="003D1926" w:rsidRDefault="00714B43" w:rsidP="00714B43">
      <w:pPr>
        <w:pStyle w:val="Odstavecseseznamem"/>
        <w:spacing w:before="300" w:after="400"/>
        <w:jc w:val="both"/>
        <w:rPr>
          <w:rFonts w:ascii="Fira Sans" w:hAnsi="Fira Sans" w:cstheme="minorHAnsi"/>
          <w:sz w:val="20"/>
          <w:szCs w:val="20"/>
        </w:rPr>
      </w:pPr>
    </w:p>
    <w:p w14:paraId="21166633" w14:textId="77777777" w:rsidR="00714B43" w:rsidRPr="005F7E33" w:rsidRDefault="00714B43" w:rsidP="00714B43">
      <w:pPr>
        <w:jc w:val="center"/>
        <w:rPr>
          <w:rFonts w:ascii="Fira Sans" w:hAnsi="Fira Sans" w:cstheme="minorHAnsi"/>
          <w:b/>
          <w:sz w:val="20"/>
          <w:szCs w:val="20"/>
        </w:rPr>
      </w:pPr>
      <w:r w:rsidRPr="005F7E33">
        <w:rPr>
          <w:rFonts w:ascii="Fira Sans" w:hAnsi="Fira Sans" w:cstheme="minorHAnsi"/>
          <w:b/>
          <w:sz w:val="20"/>
          <w:szCs w:val="20"/>
        </w:rPr>
        <w:t>IX.</w:t>
      </w:r>
    </w:p>
    <w:p w14:paraId="735B7DFA" w14:textId="77777777" w:rsidR="00714B43" w:rsidRPr="005F7E33" w:rsidRDefault="00714B43" w:rsidP="00714B43">
      <w:pPr>
        <w:jc w:val="center"/>
        <w:rPr>
          <w:rFonts w:ascii="Fira Sans" w:hAnsi="Fira Sans" w:cstheme="minorHAnsi"/>
          <w:b/>
          <w:sz w:val="20"/>
          <w:szCs w:val="20"/>
        </w:rPr>
      </w:pPr>
      <w:r w:rsidRPr="005F7E33">
        <w:rPr>
          <w:rFonts w:ascii="Fira Sans" w:hAnsi="Fira Sans" w:cstheme="minorHAnsi"/>
          <w:b/>
          <w:sz w:val="20"/>
          <w:szCs w:val="20"/>
        </w:rPr>
        <w:t>Závěrečná ustanovení</w:t>
      </w:r>
    </w:p>
    <w:p w14:paraId="17FCDCA7" w14:textId="77777777" w:rsidR="00714B43" w:rsidRPr="005F7E33" w:rsidRDefault="00714B43" w:rsidP="00714B43">
      <w:pPr>
        <w:pStyle w:val="Odstavecseseznamem"/>
        <w:numPr>
          <w:ilvl w:val="0"/>
          <w:numId w:val="7"/>
        </w:numPr>
        <w:spacing w:after="600"/>
        <w:ind w:left="714" w:hanging="357"/>
        <w:jc w:val="both"/>
        <w:rPr>
          <w:rFonts w:ascii="Fira Sans" w:hAnsi="Fira Sans" w:cstheme="minorHAnsi"/>
          <w:sz w:val="20"/>
          <w:szCs w:val="20"/>
        </w:rPr>
      </w:pPr>
      <w:r w:rsidRPr="005F7E33">
        <w:rPr>
          <w:rFonts w:ascii="Fira Sans" w:hAnsi="Fira Sans" w:cstheme="minorHAnsi"/>
          <w:sz w:val="20"/>
          <w:szCs w:val="20"/>
        </w:rPr>
        <w:t>Tato smlouva je sepsána v rozsahu devíti článků, ve dvou vyhotoveních, z nichž každá smluvní strana obdrží po jednom vyhotovení.</w:t>
      </w:r>
    </w:p>
    <w:p w14:paraId="5AA9BDD2" w14:textId="77777777" w:rsidR="00714B43" w:rsidRPr="005F7E33" w:rsidRDefault="00714B43" w:rsidP="00714B43">
      <w:pPr>
        <w:pStyle w:val="Odstavecseseznamem"/>
        <w:numPr>
          <w:ilvl w:val="0"/>
          <w:numId w:val="7"/>
        </w:numPr>
        <w:jc w:val="both"/>
        <w:rPr>
          <w:rFonts w:ascii="Fira Sans" w:hAnsi="Fira Sans" w:cstheme="minorHAnsi"/>
          <w:sz w:val="20"/>
          <w:szCs w:val="20"/>
        </w:rPr>
      </w:pPr>
      <w:r w:rsidRPr="005F7E33">
        <w:rPr>
          <w:rFonts w:ascii="Fira Sans" w:hAnsi="Fira Sans" w:cstheme="minorHAnsi"/>
          <w:sz w:val="20"/>
          <w:szCs w:val="20"/>
        </w:rPr>
        <w:t>Tato smlouva může být měněna či doplňována pouze písemnou formou, a to prostřednictvím číslovaných dodatků podepsaných oběma smluvními stranami. Jednání v jakékoli jiné formě nezakládá mezi stranami právních následků.</w:t>
      </w:r>
    </w:p>
    <w:p w14:paraId="3CE4023F" w14:textId="77777777" w:rsidR="00714B43" w:rsidRPr="00813B94" w:rsidRDefault="00714B43" w:rsidP="00714B43">
      <w:pPr>
        <w:pStyle w:val="Odstavecseseznamem"/>
        <w:numPr>
          <w:ilvl w:val="0"/>
          <w:numId w:val="7"/>
        </w:numPr>
        <w:jc w:val="both"/>
        <w:rPr>
          <w:rFonts w:ascii="Fira Sans" w:hAnsi="Fira Sans" w:cstheme="minorHAnsi"/>
          <w:sz w:val="20"/>
          <w:szCs w:val="20"/>
        </w:rPr>
      </w:pPr>
      <w:r w:rsidRPr="00813B94">
        <w:rPr>
          <w:rFonts w:ascii="Fira Sans" w:hAnsi="Fira Sans" w:cstheme="minorHAnsi"/>
          <w:sz w:val="20"/>
          <w:szCs w:val="20"/>
        </w:rPr>
        <w:t>Smluvní strany berou na vědomí, že tato smlouva podléhá podmínkám a omezením dle zákona č. 340/2015 Sb., o zvláštních podmínkách účinnosti některých smluv, uveřejňování těchto smluv a o registru smluv (dále jen „zákon o registru smluv“). Smluvní strany se dohodly, že smlouvu k uveřejnění prostřednictvím registru smluv zašle Ministerstvu vnitra Pronajímatel bez zbytečného odkladu, nejpozději však do 30 (třiceti) dnů od uzavření této smlouvy.</w:t>
      </w:r>
    </w:p>
    <w:p w14:paraId="12370661" w14:textId="77777777" w:rsidR="00714B43" w:rsidRPr="00813B94" w:rsidRDefault="00714B43" w:rsidP="00714B43">
      <w:pPr>
        <w:pStyle w:val="Odstavecseseznamem"/>
        <w:numPr>
          <w:ilvl w:val="0"/>
          <w:numId w:val="7"/>
        </w:numPr>
        <w:jc w:val="both"/>
        <w:rPr>
          <w:rFonts w:ascii="Fira Sans" w:hAnsi="Fira Sans" w:cstheme="minorHAnsi"/>
          <w:sz w:val="20"/>
          <w:szCs w:val="20"/>
        </w:rPr>
      </w:pPr>
      <w:r w:rsidRPr="00813B94">
        <w:rPr>
          <w:rFonts w:ascii="Fira Sans" w:hAnsi="Fira Sans" w:cstheme="minorHAnsi"/>
          <w:sz w:val="20"/>
          <w:szCs w:val="20"/>
        </w:rPr>
        <w:t xml:space="preserve">Tato smlouva nabývá platnosti dnem podpisu oběma smluvními stranami a účinnosti dnem jejího uveřejnění prostřednictvím registru smluv podle zákona o registru smluv. </w:t>
      </w:r>
    </w:p>
    <w:p w14:paraId="63FC6265" w14:textId="77777777" w:rsidR="00714B43" w:rsidRPr="005F7E33" w:rsidRDefault="00714B43" w:rsidP="00714B43">
      <w:pPr>
        <w:pStyle w:val="Odstavecseseznamem"/>
        <w:numPr>
          <w:ilvl w:val="0"/>
          <w:numId w:val="7"/>
        </w:numPr>
        <w:spacing w:after="600"/>
        <w:ind w:left="714" w:hanging="357"/>
        <w:jc w:val="both"/>
        <w:rPr>
          <w:rFonts w:ascii="Fira Sans" w:hAnsi="Fira Sans" w:cstheme="minorHAnsi"/>
          <w:sz w:val="20"/>
          <w:szCs w:val="20"/>
        </w:rPr>
      </w:pPr>
      <w:r w:rsidRPr="005F7E33">
        <w:rPr>
          <w:rFonts w:ascii="Fira Sans" w:hAnsi="Fira Sans" w:cstheme="minorHAnsi"/>
          <w:sz w:val="20"/>
          <w:szCs w:val="20"/>
        </w:rPr>
        <w:t>Smluvní strany prohlašují, že obsah této smlouvy vznikl na základě oboustranné souhlasné vůle a že tato smlouva nebyla uzavřena v tísni či lehkomyslnosti některé smluvní strany.</w:t>
      </w:r>
    </w:p>
    <w:p w14:paraId="6457AE81" w14:textId="77777777" w:rsidR="00714B43" w:rsidRPr="005F7E33" w:rsidRDefault="00714B43" w:rsidP="00714B43">
      <w:pPr>
        <w:widowControl w:val="0"/>
        <w:rPr>
          <w:rFonts w:ascii="Fira Sans" w:hAnsi="Fira Sans" w:cstheme="minorHAnsi"/>
          <w:snapToGrid w:val="0"/>
          <w:sz w:val="20"/>
          <w:szCs w:val="20"/>
        </w:rPr>
      </w:pPr>
      <w:r w:rsidRPr="005F7E33">
        <w:rPr>
          <w:rFonts w:ascii="Fira Sans" w:hAnsi="Fira Sans" w:cstheme="minorHAnsi"/>
          <w:snapToGrid w:val="0"/>
          <w:sz w:val="20"/>
          <w:szCs w:val="20"/>
        </w:rPr>
        <w:t>V Plzni dne</w:t>
      </w:r>
      <w:r>
        <w:rPr>
          <w:rFonts w:ascii="Fira Sans" w:hAnsi="Fira Sans" w:cstheme="minorHAnsi"/>
          <w:snapToGrid w:val="0"/>
          <w:sz w:val="20"/>
          <w:szCs w:val="20"/>
        </w:rPr>
        <w:t>………………………</w:t>
      </w:r>
      <w:r>
        <w:rPr>
          <w:rFonts w:ascii="Fira Sans" w:hAnsi="Fira Sans" w:cstheme="minorHAnsi"/>
          <w:snapToGrid w:val="0"/>
          <w:sz w:val="20"/>
          <w:szCs w:val="20"/>
        </w:rPr>
        <w:tab/>
      </w:r>
      <w:r>
        <w:rPr>
          <w:rFonts w:ascii="Fira Sans" w:hAnsi="Fira Sans" w:cstheme="minorHAnsi"/>
          <w:snapToGrid w:val="0"/>
          <w:sz w:val="20"/>
          <w:szCs w:val="20"/>
        </w:rPr>
        <w:tab/>
      </w:r>
      <w:r>
        <w:rPr>
          <w:rFonts w:ascii="Fira Sans" w:hAnsi="Fira Sans" w:cstheme="minorHAnsi"/>
          <w:snapToGrid w:val="0"/>
          <w:sz w:val="20"/>
          <w:szCs w:val="20"/>
        </w:rPr>
        <w:tab/>
      </w:r>
      <w:r>
        <w:rPr>
          <w:rFonts w:ascii="Fira Sans" w:hAnsi="Fira Sans" w:cstheme="minorHAnsi"/>
          <w:snapToGrid w:val="0"/>
          <w:sz w:val="20"/>
          <w:szCs w:val="20"/>
        </w:rPr>
        <w:tab/>
      </w:r>
      <w:r w:rsidRPr="00813B94">
        <w:rPr>
          <w:rFonts w:ascii="Fira Sans" w:hAnsi="Fira Sans" w:cstheme="minorHAnsi"/>
          <w:snapToGrid w:val="0"/>
          <w:sz w:val="20"/>
          <w:szCs w:val="20"/>
        </w:rPr>
        <w:t>V Plzni dne………………………</w:t>
      </w:r>
      <w:proofErr w:type="gramStart"/>
      <w:r w:rsidRPr="00813B94">
        <w:rPr>
          <w:rFonts w:ascii="Fira Sans" w:hAnsi="Fira Sans" w:cstheme="minorHAnsi"/>
          <w:snapToGrid w:val="0"/>
          <w:sz w:val="20"/>
          <w:szCs w:val="20"/>
        </w:rPr>
        <w:t>…..</w:t>
      </w:r>
      <w:proofErr w:type="gramEnd"/>
    </w:p>
    <w:p w14:paraId="12CE87B2" w14:textId="77777777" w:rsidR="00714B43" w:rsidRPr="005F7E33" w:rsidRDefault="00714B43" w:rsidP="00714B43">
      <w:pPr>
        <w:widowControl w:val="0"/>
        <w:rPr>
          <w:rFonts w:ascii="Fira Sans" w:hAnsi="Fira Sans" w:cstheme="minorHAnsi"/>
          <w:snapToGrid w:val="0"/>
          <w:sz w:val="20"/>
          <w:szCs w:val="20"/>
        </w:rPr>
      </w:pPr>
    </w:p>
    <w:p w14:paraId="183882AC" w14:textId="77777777" w:rsidR="00714B43" w:rsidRPr="005F7E33" w:rsidRDefault="00714B43" w:rsidP="00714B43">
      <w:pPr>
        <w:widowControl w:val="0"/>
        <w:rPr>
          <w:rFonts w:ascii="Fira Sans" w:hAnsi="Fira Sans" w:cstheme="minorHAnsi"/>
          <w:snapToGrid w:val="0"/>
          <w:sz w:val="20"/>
          <w:szCs w:val="20"/>
        </w:rPr>
      </w:pPr>
    </w:p>
    <w:p w14:paraId="4AF9AD24" w14:textId="77777777" w:rsidR="00714B43" w:rsidRPr="005F7E33" w:rsidRDefault="00714B43" w:rsidP="00714B43">
      <w:pPr>
        <w:widowControl w:val="0"/>
        <w:rPr>
          <w:rFonts w:ascii="Fira Sans" w:hAnsi="Fira Sans" w:cstheme="minorHAnsi"/>
          <w:snapToGrid w:val="0"/>
          <w:sz w:val="20"/>
          <w:szCs w:val="20"/>
        </w:rPr>
      </w:pPr>
    </w:p>
    <w:p w14:paraId="677421CE" w14:textId="439D721F" w:rsidR="00714B43" w:rsidRPr="005F7E33" w:rsidRDefault="00714B43" w:rsidP="00714B43">
      <w:pPr>
        <w:widowControl w:val="0"/>
        <w:rPr>
          <w:rFonts w:ascii="Fira Sans" w:hAnsi="Fira Sans" w:cstheme="minorHAnsi"/>
          <w:snapToGrid w:val="0"/>
          <w:sz w:val="20"/>
          <w:szCs w:val="20"/>
        </w:rPr>
      </w:pPr>
      <w:r w:rsidRPr="005F7E33">
        <w:rPr>
          <w:rFonts w:ascii="Fira Sans" w:hAnsi="Fira Sans" w:cstheme="minorHAnsi"/>
          <w:snapToGrid w:val="0"/>
          <w:sz w:val="20"/>
          <w:szCs w:val="20"/>
        </w:rPr>
        <w:t xml:space="preserve">doc. </w:t>
      </w:r>
      <w:proofErr w:type="spellStart"/>
      <w:r w:rsidRPr="005F7E33">
        <w:rPr>
          <w:rFonts w:ascii="Fira Sans" w:hAnsi="Fira Sans" w:cstheme="minorHAnsi"/>
          <w:snapToGrid w:val="0"/>
          <w:sz w:val="20"/>
          <w:szCs w:val="20"/>
        </w:rPr>
        <w:t>MgA</w:t>
      </w:r>
      <w:proofErr w:type="spellEnd"/>
      <w:r w:rsidRPr="005F7E33">
        <w:rPr>
          <w:rFonts w:ascii="Fira Sans" w:hAnsi="Fira Sans" w:cstheme="minorHAnsi"/>
          <w:snapToGrid w:val="0"/>
          <w:sz w:val="20"/>
          <w:szCs w:val="20"/>
        </w:rPr>
        <w:t>. Martin Otava, PhD.</w:t>
      </w:r>
      <w:r w:rsidRPr="005F7E33">
        <w:rPr>
          <w:rFonts w:ascii="Fira Sans" w:hAnsi="Fira Sans" w:cstheme="minorHAnsi"/>
          <w:snapToGrid w:val="0"/>
          <w:sz w:val="20"/>
          <w:szCs w:val="20"/>
        </w:rPr>
        <w:tab/>
      </w:r>
      <w:r w:rsidRPr="005F7E33">
        <w:rPr>
          <w:rFonts w:ascii="Fira Sans" w:hAnsi="Fira Sans" w:cstheme="minorHAnsi"/>
          <w:snapToGrid w:val="0"/>
          <w:sz w:val="20"/>
          <w:szCs w:val="20"/>
        </w:rPr>
        <w:tab/>
      </w:r>
      <w:r w:rsidRPr="005F7E33">
        <w:rPr>
          <w:rFonts w:ascii="Fira Sans" w:hAnsi="Fira Sans" w:cstheme="minorHAnsi"/>
          <w:snapToGrid w:val="0"/>
          <w:sz w:val="20"/>
          <w:szCs w:val="20"/>
        </w:rPr>
        <w:tab/>
      </w:r>
      <w:r w:rsidRPr="005F7E33">
        <w:rPr>
          <w:rFonts w:ascii="Fira Sans" w:hAnsi="Fira Sans" w:cstheme="minorHAnsi"/>
          <w:snapToGrid w:val="0"/>
          <w:sz w:val="20"/>
          <w:szCs w:val="20"/>
        </w:rPr>
        <w:tab/>
      </w:r>
    </w:p>
    <w:p w14:paraId="6D41D2F8" w14:textId="77777777" w:rsidR="00714B43" w:rsidRPr="005F7E33" w:rsidRDefault="00714B43" w:rsidP="00714B43">
      <w:pPr>
        <w:widowControl w:val="0"/>
        <w:ind w:left="2124" w:hanging="2124"/>
        <w:rPr>
          <w:rFonts w:ascii="Fira Sans" w:hAnsi="Fira Sans" w:cstheme="minorHAnsi"/>
          <w:snapToGrid w:val="0"/>
          <w:sz w:val="20"/>
          <w:szCs w:val="20"/>
        </w:rPr>
      </w:pPr>
      <w:r w:rsidRPr="005F7E33">
        <w:rPr>
          <w:rFonts w:ascii="Fira Sans" w:hAnsi="Fira Sans" w:cstheme="minorHAnsi"/>
          <w:snapToGrid w:val="0"/>
          <w:sz w:val="20"/>
          <w:szCs w:val="20"/>
        </w:rPr>
        <w:t>Ředitel Divadla Josefa Kajetána Tyla,</w:t>
      </w:r>
      <w:r w:rsidRPr="005F7E33">
        <w:rPr>
          <w:rFonts w:ascii="Fira Sans" w:hAnsi="Fira Sans" w:cstheme="minorHAnsi"/>
          <w:snapToGrid w:val="0"/>
          <w:sz w:val="20"/>
          <w:szCs w:val="20"/>
        </w:rPr>
        <w:tab/>
      </w:r>
      <w:r w:rsidRPr="005F7E33">
        <w:rPr>
          <w:rFonts w:ascii="Fira Sans" w:hAnsi="Fira Sans" w:cstheme="minorHAnsi"/>
          <w:snapToGrid w:val="0"/>
          <w:sz w:val="20"/>
          <w:szCs w:val="20"/>
        </w:rPr>
        <w:tab/>
      </w:r>
      <w:r w:rsidRPr="005F7E33">
        <w:rPr>
          <w:rFonts w:ascii="Fira Sans" w:hAnsi="Fira Sans" w:cstheme="minorHAnsi"/>
          <w:snapToGrid w:val="0"/>
          <w:sz w:val="20"/>
          <w:szCs w:val="20"/>
        </w:rPr>
        <w:tab/>
      </w:r>
      <w:r>
        <w:rPr>
          <w:rFonts w:ascii="Fira Sans" w:hAnsi="Fira Sans" w:cstheme="minorHAnsi"/>
          <w:snapToGrid w:val="0"/>
          <w:sz w:val="20"/>
          <w:szCs w:val="20"/>
        </w:rPr>
        <w:t xml:space="preserve">Předsedkyně Plzeňského dětského </w:t>
      </w:r>
    </w:p>
    <w:p w14:paraId="11476CF5" w14:textId="02E4C5F0" w:rsidR="00714B43" w:rsidRPr="005F7E33" w:rsidRDefault="00714B43" w:rsidP="00714B43">
      <w:pPr>
        <w:widowControl w:val="0"/>
        <w:rPr>
          <w:rFonts w:ascii="Fira Sans" w:hAnsi="Fira Sans" w:cstheme="minorHAnsi"/>
          <w:snapToGrid w:val="0"/>
          <w:sz w:val="20"/>
          <w:szCs w:val="20"/>
        </w:rPr>
      </w:pPr>
      <w:r w:rsidRPr="005F7E33">
        <w:rPr>
          <w:rFonts w:ascii="Fira Sans" w:hAnsi="Fira Sans" w:cstheme="minorHAnsi"/>
          <w:snapToGrid w:val="0"/>
          <w:sz w:val="20"/>
          <w:szCs w:val="20"/>
        </w:rPr>
        <w:t>příspěvková organizace</w:t>
      </w:r>
      <w:r>
        <w:rPr>
          <w:rFonts w:ascii="Fira Sans" w:hAnsi="Fira Sans" w:cstheme="minorHAnsi"/>
          <w:snapToGrid w:val="0"/>
          <w:sz w:val="20"/>
          <w:szCs w:val="20"/>
        </w:rPr>
        <w:tab/>
      </w:r>
      <w:r>
        <w:rPr>
          <w:rFonts w:ascii="Fira Sans" w:hAnsi="Fira Sans" w:cstheme="minorHAnsi"/>
          <w:snapToGrid w:val="0"/>
          <w:sz w:val="20"/>
          <w:szCs w:val="20"/>
        </w:rPr>
        <w:tab/>
      </w:r>
      <w:r>
        <w:rPr>
          <w:rFonts w:ascii="Fira Sans" w:hAnsi="Fira Sans" w:cstheme="minorHAnsi"/>
          <w:snapToGrid w:val="0"/>
          <w:sz w:val="20"/>
          <w:szCs w:val="20"/>
        </w:rPr>
        <w:tab/>
      </w:r>
      <w:r>
        <w:rPr>
          <w:rFonts w:ascii="Fira Sans" w:hAnsi="Fira Sans" w:cstheme="minorHAnsi"/>
          <w:snapToGrid w:val="0"/>
          <w:sz w:val="20"/>
          <w:szCs w:val="20"/>
        </w:rPr>
        <w:tab/>
      </w:r>
      <w:proofErr w:type="gramStart"/>
      <w:r>
        <w:rPr>
          <w:rFonts w:ascii="Fira Sans" w:hAnsi="Fira Sans" w:cstheme="minorHAnsi"/>
          <w:snapToGrid w:val="0"/>
          <w:sz w:val="20"/>
          <w:szCs w:val="20"/>
        </w:rPr>
        <w:t xml:space="preserve">sboru, </w:t>
      </w:r>
      <w:proofErr w:type="spellStart"/>
      <w:r>
        <w:rPr>
          <w:rFonts w:ascii="Fira Sans" w:hAnsi="Fira Sans" w:cstheme="minorHAnsi"/>
          <w:snapToGrid w:val="0"/>
          <w:sz w:val="20"/>
          <w:szCs w:val="20"/>
        </w:rPr>
        <w:t>z.s</w:t>
      </w:r>
      <w:proofErr w:type="spellEnd"/>
      <w:r>
        <w:rPr>
          <w:rFonts w:ascii="Fira Sans" w:hAnsi="Fira Sans" w:cstheme="minorHAnsi"/>
          <w:snapToGrid w:val="0"/>
          <w:sz w:val="20"/>
          <w:szCs w:val="20"/>
        </w:rPr>
        <w:t>.</w:t>
      </w:r>
      <w:proofErr w:type="gramEnd"/>
    </w:p>
    <w:p w14:paraId="7C2BA607" w14:textId="77777777" w:rsidR="00714B43" w:rsidRPr="005F7E33" w:rsidRDefault="00714B43" w:rsidP="00714B43">
      <w:pPr>
        <w:widowControl w:val="0"/>
        <w:rPr>
          <w:rFonts w:ascii="Fira Sans" w:hAnsi="Fira Sans" w:cstheme="minorHAnsi"/>
          <w:snapToGrid w:val="0"/>
          <w:sz w:val="20"/>
          <w:szCs w:val="20"/>
        </w:rPr>
      </w:pPr>
    </w:p>
    <w:p w14:paraId="318D4F22" w14:textId="77777777" w:rsidR="00714B43" w:rsidRPr="005F7E33" w:rsidRDefault="00714B43" w:rsidP="00714B43">
      <w:pPr>
        <w:widowControl w:val="0"/>
        <w:rPr>
          <w:rFonts w:ascii="Fira Sans" w:hAnsi="Fira Sans" w:cstheme="minorHAnsi"/>
          <w:snapToGrid w:val="0"/>
          <w:sz w:val="20"/>
          <w:szCs w:val="20"/>
        </w:rPr>
      </w:pPr>
    </w:p>
    <w:p w14:paraId="1521971B" w14:textId="77777777" w:rsidR="00714B43" w:rsidRPr="005F7E33" w:rsidRDefault="00714B43" w:rsidP="00714B43">
      <w:pPr>
        <w:widowControl w:val="0"/>
        <w:rPr>
          <w:rFonts w:ascii="Fira Sans" w:hAnsi="Fira Sans" w:cstheme="minorHAnsi"/>
          <w:snapToGrid w:val="0"/>
          <w:sz w:val="20"/>
          <w:szCs w:val="20"/>
        </w:rPr>
      </w:pPr>
    </w:p>
    <w:p w14:paraId="44AEB2C9" w14:textId="77777777" w:rsidR="00714B43" w:rsidRPr="005F7E33" w:rsidRDefault="00714B43" w:rsidP="00714B43">
      <w:pPr>
        <w:rPr>
          <w:rFonts w:ascii="Fira Sans" w:hAnsi="Fira Sans" w:cstheme="minorHAnsi"/>
          <w:sz w:val="20"/>
          <w:szCs w:val="20"/>
        </w:rPr>
      </w:pPr>
    </w:p>
    <w:p w14:paraId="7D0DA9E6" w14:textId="77777777" w:rsidR="00714B43" w:rsidRPr="005F7E33" w:rsidRDefault="00714B43" w:rsidP="00714B43">
      <w:pPr>
        <w:rPr>
          <w:rFonts w:ascii="Fira Sans" w:hAnsi="Fira Sans" w:cstheme="minorHAnsi"/>
          <w:sz w:val="20"/>
          <w:szCs w:val="20"/>
        </w:rPr>
      </w:pPr>
    </w:p>
    <w:p w14:paraId="103BD771" w14:textId="77777777" w:rsidR="00714B43" w:rsidRDefault="00714B43" w:rsidP="00714B43">
      <w:pPr>
        <w:widowControl w:val="0"/>
        <w:rPr>
          <w:rFonts w:ascii="Fira Sans" w:hAnsi="Fira Sans" w:cstheme="minorHAnsi"/>
          <w:snapToGrid w:val="0"/>
          <w:sz w:val="20"/>
          <w:szCs w:val="20"/>
        </w:rPr>
      </w:pPr>
    </w:p>
    <w:p w14:paraId="62C4B954" w14:textId="77777777" w:rsidR="00714B43" w:rsidRDefault="00714B43" w:rsidP="00714B43">
      <w:pPr>
        <w:widowControl w:val="0"/>
        <w:rPr>
          <w:rFonts w:ascii="Fira Sans" w:hAnsi="Fira Sans" w:cstheme="minorHAnsi"/>
          <w:snapToGrid w:val="0"/>
          <w:sz w:val="20"/>
          <w:szCs w:val="20"/>
        </w:rPr>
      </w:pPr>
    </w:p>
    <w:p w14:paraId="3006BCF5" w14:textId="77777777" w:rsidR="00714B43" w:rsidRDefault="00714B43" w:rsidP="00714B43">
      <w:pPr>
        <w:widowControl w:val="0"/>
        <w:rPr>
          <w:rFonts w:ascii="Fira Sans" w:hAnsi="Fira Sans" w:cstheme="minorHAnsi"/>
          <w:snapToGrid w:val="0"/>
          <w:sz w:val="20"/>
          <w:szCs w:val="20"/>
        </w:rPr>
      </w:pPr>
    </w:p>
    <w:p w14:paraId="0D8BDCFF" w14:textId="77777777" w:rsidR="00714B43" w:rsidRDefault="00714B43" w:rsidP="00714B43">
      <w:pPr>
        <w:widowControl w:val="0"/>
        <w:rPr>
          <w:rFonts w:ascii="Fira Sans" w:hAnsi="Fira Sans" w:cstheme="minorHAnsi"/>
          <w:snapToGrid w:val="0"/>
          <w:sz w:val="20"/>
          <w:szCs w:val="20"/>
        </w:rPr>
      </w:pPr>
    </w:p>
    <w:p w14:paraId="49A9DBE2" w14:textId="77777777" w:rsidR="00714B43" w:rsidRDefault="00714B43" w:rsidP="00714B43">
      <w:pPr>
        <w:widowControl w:val="0"/>
        <w:rPr>
          <w:rFonts w:ascii="Fira Sans" w:hAnsi="Fira Sans" w:cstheme="minorHAnsi"/>
          <w:snapToGrid w:val="0"/>
          <w:sz w:val="20"/>
          <w:szCs w:val="20"/>
        </w:rPr>
      </w:pPr>
    </w:p>
    <w:p w14:paraId="14653E40" w14:textId="77777777" w:rsidR="00714B43" w:rsidRDefault="00714B43" w:rsidP="00714B43">
      <w:pPr>
        <w:widowControl w:val="0"/>
        <w:rPr>
          <w:rFonts w:ascii="Fira Sans" w:hAnsi="Fira Sans" w:cstheme="minorHAnsi"/>
          <w:snapToGrid w:val="0"/>
          <w:sz w:val="20"/>
          <w:szCs w:val="20"/>
        </w:rPr>
      </w:pPr>
    </w:p>
    <w:p w14:paraId="0B11EC3A" w14:textId="77777777" w:rsidR="00714B43" w:rsidRDefault="00714B43" w:rsidP="00714B43">
      <w:pPr>
        <w:widowControl w:val="0"/>
        <w:rPr>
          <w:rFonts w:ascii="Fira Sans" w:hAnsi="Fira Sans" w:cstheme="minorHAnsi"/>
          <w:snapToGrid w:val="0"/>
          <w:sz w:val="20"/>
          <w:szCs w:val="20"/>
        </w:rPr>
      </w:pPr>
    </w:p>
    <w:p w14:paraId="49A031C7" w14:textId="77777777" w:rsidR="00714B43" w:rsidRDefault="00714B43" w:rsidP="00714B43">
      <w:pPr>
        <w:widowControl w:val="0"/>
        <w:rPr>
          <w:rFonts w:ascii="Fira Sans" w:hAnsi="Fira Sans" w:cstheme="minorHAnsi"/>
          <w:snapToGrid w:val="0"/>
          <w:sz w:val="20"/>
          <w:szCs w:val="20"/>
        </w:rPr>
      </w:pPr>
    </w:p>
    <w:p w14:paraId="21A28ECA" w14:textId="77777777" w:rsidR="00714B43" w:rsidRDefault="00714B43" w:rsidP="00714B43">
      <w:pPr>
        <w:widowControl w:val="0"/>
        <w:rPr>
          <w:rFonts w:ascii="Fira Sans" w:hAnsi="Fira Sans" w:cstheme="minorHAnsi"/>
          <w:snapToGrid w:val="0"/>
          <w:sz w:val="20"/>
          <w:szCs w:val="20"/>
        </w:rPr>
      </w:pPr>
    </w:p>
    <w:p w14:paraId="744C99A5" w14:textId="77777777" w:rsidR="00714B43" w:rsidRDefault="00714B43" w:rsidP="00714B43">
      <w:pPr>
        <w:widowControl w:val="0"/>
        <w:rPr>
          <w:rFonts w:ascii="Fira Sans" w:hAnsi="Fira Sans" w:cstheme="minorHAnsi"/>
          <w:snapToGrid w:val="0"/>
          <w:sz w:val="20"/>
          <w:szCs w:val="20"/>
        </w:rPr>
      </w:pPr>
    </w:p>
    <w:p w14:paraId="39AF4CF9" w14:textId="77777777" w:rsidR="00714B43" w:rsidRDefault="00714B43" w:rsidP="00714B43">
      <w:pPr>
        <w:widowControl w:val="0"/>
        <w:rPr>
          <w:rFonts w:ascii="Fira Sans" w:hAnsi="Fira Sans" w:cstheme="minorHAnsi"/>
          <w:snapToGrid w:val="0"/>
          <w:sz w:val="20"/>
          <w:szCs w:val="20"/>
        </w:rPr>
      </w:pPr>
      <w:bookmarkStart w:id="0" w:name="_GoBack"/>
      <w:bookmarkEnd w:id="0"/>
    </w:p>
    <w:sectPr w:rsidR="00714B43" w:rsidSect="00CA7790">
      <w:footerReference w:type="even"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85A07" w14:textId="77777777" w:rsidR="00537FB1" w:rsidRDefault="00537FB1" w:rsidP="00CA7790">
      <w:r>
        <w:separator/>
      </w:r>
    </w:p>
  </w:endnote>
  <w:endnote w:type="continuationSeparator" w:id="0">
    <w:p w14:paraId="54401586" w14:textId="77777777" w:rsidR="00537FB1" w:rsidRDefault="00537FB1" w:rsidP="00CA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ira Sans">
    <w:altName w:val="Meiryo"/>
    <w:panose1 w:val="020B0503050000020004"/>
    <w:charset w:val="00"/>
    <w:family w:val="swiss"/>
    <w:notTrueType/>
    <w:pitch w:val="variable"/>
    <w:sig w:usb0="00000287" w:usb1="02000001"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lostrnky"/>
      </w:rPr>
      <w:id w:val="-1965183917"/>
      <w:docPartObj>
        <w:docPartGallery w:val="Page Numbers (Bottom of Page)"/>
        <w:docPartUnique/>
      </w:docPartObj>
    </w:sdtPr>
    <w:sdtEndPr>
      <w:rPr>
        <w:rStyle w:val="slostrnky"/>
      </w:rPr>
    </w:sdtEndPr>
    <w:sdtContent>
      <w:p w14:paraId="5B2CB42C" w14:textId="77777777" w:rsidR="00CA7790" w:rsidRDefault="00CA7790" w:rsidP="00533B89">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5B2CB42D" w14:textId="77777777" w:rsidR="00CA7790" w:rsidRDefault="00CA7790" w:rsidP="00533B89">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lostrnky"/>
        <w:rFonts w:asciiTheme="minorHAnsi" w:hAnsiTheme="minorHAnsi" w:cstheme="minorHAnsi"/>
      </w:rPr>
      <w:id w:val="1554514223"/>
      <w:docPartObj>
        <w:docPartGallery w:val="Page Numbers (Bottom of Page)"/>
        <w:docPartUnique/>
      </w:docPartObj>
    </w:sdtPr>
    <w:sdtEndPr>
      <w:rPr>
        <w:rStyle w:val="slostrnky"/>
      </w:rPr>
    </w:sdtEndPr>
    <w:sdtContent>
      <w:p w14:paraId="5B2CB42E" w14:textId="77777777" w:rsidR="00CA7790" w:rsidRPr="00533B89" w:rsidRDefault="00CA7790" w:rsidP="00533B89">
        <w:pPr>
          <w:pStyle w:val="Zpat"/>
          <w:framePr w:wrap="none" w:vAnchor="text" w:hAnchor="margin" w:xAlign="right" w:y="1"/>
          <w:rPr>
            <w:rStyle w:val="slostrnky"/>
            <w:rFonts w:asciiTheme="minorHAnsi" w:hAnsiTheme="minorHAnsi" w:cstheme="minorHAnsi"/>
          </w:rPr>
        </w:pPr>
        <w:r w:rsidRPr="00533B89">
          <w:rPr>
            <w:rStyle w:val="slostrnky"/>
            <w:rFonts w:asciiTheme="minorHAnsi" w:hAnsiTheme="minorHAnsi" w:cstheme="minorHAnsi"/>
          </w:rPr>
          <w:fldChar w:fldCharType="begin"/>
        </w:r>
        <w:r w:rsidRPr="00533B89">
          <w:rPr>
            <w:rStyle w:val="slostrnky"/>
            <w:rFonts w:asciiTheme="minorHAnsi" w:hAnsiTheme="minorHAnsi" w:cstheme="minorHAnsi"/>
          </w:rPr>
          <w:instrText xml:space="preserve"> PAGE </w:instrText>
        </w:r>
        <w:r w:rsidRPr="00533B89">
          <w:rPr>
            <w:rStyle w:val="slostrnky"/>
            <w:rFonts w:asciiTheme="minorHAnsi" w:hAnsiTheme="minorHAnsi" w:cstheme="minorHAnsi"/>
          </w:rPr>
          <w:fldChar w:fldCharType="separate"/>
        </w:r>
        <w:r w:rsidR="00B42FCF">
          <w:rPr>
            <w:rStyle w:val="slostrnky"/>
            <w:rFonts w:asciiTheme="minorHAnsi" w:hAnsiTheme="minorHAnsi" w:cstheme="minorHAnsi"/>
            <w:noProof/>
          </w:rPr>
          <w:t>4</w:t>
        </w:r>
        <w:r w:rsidRPr="00533B89">
          <w:rPr>
            <w:rStyle w:val="slostrnky"/>
            <w:rFonts w:asciiTheme="minorHAnsi" w:hAnsiTheme="minorHAnsi" w:cstheme="minorHAnsi"/>
          </w:rPr>
          <w:fldChar w:fldCharType="end"/>
        </w:r>
      </w:p>
    </w:sdtContent>
  </w:sdt>
  <w:p w14:paraId="5B2CB42F" w14:textId="77777777" w:rsidR="00CA7790" w:rsidRPr="00CA7790" w:rsidRDefault="00CA7790" w:rsidP="00533B89">
    <w:pPr>
      <w:pStyle w:val="Zpat"/>
      <w:ind w:right="360" w:firstLine="360"/>
      <w:rPr>
        <w:rFonts w:asciiTheme="minorHAnsi" w:hAnsiTheme="minorHAnsi"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A3114" w14:textId="77777777" w:rsidR="00537FB1" w:rsidRDefault="00537FB1" w:rsidP="00CA7790">
      <w:r>
        <w:separator/>
      </w:r>
    </w:p>
  </w:footnote>
  <w:footnote w:type="continuationSeparator" w:id="0">
    <w:p w14:paraId="0DBF986B" w14:textId="77777777" w:rsidR="00537FB1" w:rsidRDefault="00537FB1" w:rsidP="00CA7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5EA0"/>
    <w:multiLevelType w:val="hybridMultilevel"/>
    <w:tmpl w:val="F2FEA62C"/>
    <w:lvl w:ilvl="0" w:tplc="7340CB9A">
      <w:start w:val="1"/>
      <w:numFmt w:val="decimal"/>
      <w:lvlText w:val="%1."/>
      <w:lvlJc w:val="left"/>
      <w:pPr>
        <w:tabs>
          <w:tab w:val="num" w:pos="360"/>
        </w:tabs>
        <w:ind w:left="360" w:hanging="360"/>
      </w:pPr>
      <w:rPr>
        <w:rFonts w:asciiTheme="minorHAnsi" w:eastAsia="Times New Roman" w:hAnsiTheme="minorHAnsi" w:cstheme="minorHAnsi"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BE90E27"/>
    <w:multiLevelType w:val="hybridMultilevel"/>
    <w:tmpl w:val="5DDE92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594AA0"/>
    <w:multiLevelType w:val="hybridMultilevel"/>
    <w:tmpl w:val="5ACE100C"/>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nsid w:val="1D0D4172"/>
    <w:multiLevelType w:val="hybridMultilevel"/>
    <w:tmpl w:val="D27EA96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24191E53"/>
    <w:multiLevelType w:val="hybridMultilevel"/>
    <w:tmpl w:val="15C45AFE"/>
    <w:lvl w:ilvl="0" w:tplc="3926B09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D1141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nsid w:val="3C3633F4"/>
    <w:multiLevelType w:val="hybridMultilevel"/>
    <w:tmpl w:val="A718AE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D9842B2"/>
    <w:multiLevelType w:val="hybridMultilevel"/>
    <w:tmpl w:val="A65CB96C"/>
    <w:lvl w:ilvl="0" w:tplc="FD4625EA">
      <w:start w:val="1"/>
      <w:numFmt w:val="decimal"/>
      <w:lvlText w:val="%1."/>
      <w:lvlJc w:val="left"/>
      <w:pPr>
        <w:ind w:left="720" w:hanging="360"/>
      </w:pPr>
      <w:rPr>
        <w:rFonts w:asciiTheme="minorHAnsi" w:hAnsiTheme="minorHAnsi" w:cstheme="minorHAnsi"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E9C31AD"/>
    <w:multiLevelType w:val="hybridMultilevel"/>
    <w:tmpl w:val="A88A2C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07F0345"/>
    <w:multiLevelType w:val="hybridMultilevel"/>
    <w:tmpl w:val="2BE677B0"/>
    <w:lvl w:ilvl="0" w:tplc="6DD2B3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52F4C48"/>
    <w:multiLevelType w:val="singleLevel"/>
    <w:tmpl w:val="0405000F"/>
    <w:lvl w:ilvl="0">
      <w:start w:val="1"/>
      <w:numFmt w:val="decimal"/>
      <w:lvlText w:val="%1."/>
      <w:lvlJc w:val="left"/>
      <w:pPr>
        <w:tabs>
          <w:tab w:val="num" w:pos="360"/>
        </w:tabs>
        <w:ind w:left="360" w:hanging="360"/>
      </w:pPr>
      <w:rPr>
        <w:rFonts w:hint="default"/>
      </w:rPr>
    </w:lvl>
  </w:abstractNum>
  <w:abstractNum w:abstractNumId="11">
    <w:nsid w:val="4BC92E21"/>
    <w:multiLevelType w:val="hybridMultilevel"/>
    <w:tmpl w:val="8D2EB52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56A95F80"/>
    <w:multiLevelType w:val="hybridMultilevel"/>
    <w:tmpl w:val="F8487AB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5B435742"/>
    <w:multiLevelType w:val="hybridMultilevel"/>
    <w:tmpl w:val="001EE16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645975EA"/>
    <w:multiLevelType w:val="hybridMultilevel"/>
    <w:tmpl w:val="D8641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6187CB4"/>
    <w:multiLevelType w:val="hybridMultilevel"/>
    <w:tmpl w:val="D35E40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67137EB"/>
    <w:multiLevelType w:val="hybridMultilevel"/>
    <w:tmpl w:val="16DC5926"/>
    <w:lvl w:ilvl="0" w:tplc="A19EC042">
      <w:start w:val="1"/>
      <w:numFmt w:val="decimal"/>
      <w:lvlText w:val="%1."/>
      <w:lvlJc w:val="left"/>
      <w:pPr>
        <w:tabs>
          <w:tab w:val="num" w:pos="720"/>
        </w:tabs>
        <w:ind w:left="720" w:hanging="360"/>
      </w:pPr>
      <w:rPr>
        <w:rFonts w:ascii="Garamond" w:eastAsia="Times New Roman" w:hAnsi="Garamond"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6E7842D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nsid w:val="78982B9E"/>
    <w:multiLevelType w:val="hybridMultilevel"/>
    <w:tmpl w:val="76727C7A"/>
    <w:lvl w:ilvl="0" w:tplc="0405000F">
      <w:start w:val="1"/>
      <w:numFmt w:val="decimal"/>
      <w:lvlText w:val="%1."/>
      <w:lvlJc w:val="left"/>
      <w:pPr>
        <w:tabs>
          <w:tab w:val="num" w:pos="720"/>
        </w:tabs>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num>
  <w:num w:numId="9">
    <w:abstractNumId w:val="15"/>
  </w:num>
  <w:num w:numId="10">
    <w:abstractNumId w:val="9"/>
  </w:num>
  <w:num w:numId="11">
    <w:abstractNumId w:val="2"/>
  </w:num>
  <w:num w:numId="12">
    <w:abstractNumId w:val="0"/>
  </w:num>
  <w:num w:numId="13">
    <w:abstractNumId w:val="16"/>
  </w:num>
  <w:num w:numId="14">
    <w:abstractNumId w:val="1"/>
  </w:num>
  <w:num w:numId="15">
    <w:abstractNumId w:val="7"/>
  </w:num>
  <w:num w:numId="16">
    <w:abstractNumId w:val="6"/>
  </w:num>
  <w:num w:numId="17">
    <w:abstractNumId w:val="14"/>
  </w:num>
  <w:num w:numId="18">
    <w:abstractNumId w:val="4"/>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DE5"/>
    <w:rsid w:val="00006D6D"/>
    <w:rsid w:val="000170FE"/>
    <w:rsid w:val="00047B12"/>
    <w:rsid w:val="00084FA9"/>
    <w:rsid w:val="00095016"/>
    <w:rsid w:val="000973C9"/>
    <w:rsid w:val="000F4DB4"/>
    <w:rsid w:val="001001A2"/>
    <w:rsid w:val="00107265"/>
    <w:rsid w:val="001138DC"/>
    <w:rsid w:val="00117CC0"/>
    <w:rsid w:val="00122109"/>
    <w:rsid w:val="001661D0"/>
    <w:rsid w:val="00170708"/>
    <w:rsid w:val="00176F14"/>
    <w:rsid w:val="001D247C"/>
    <w:rsid w:val="001E1A8D"/>
    <w:rsid w:val="001E224A"/>
    <w:rsid w:val="0022213A"/>
    <w:rsid w:val="00233E9F"/>
    <w:rsid w:val="002349AC"/>
    <w:rsid w:val="00251BF6"/>
    <w:rsid w:val="00262415"/>
    <w:rsid w:val="00272653"/>
    <w:rsid w:val="00287301"/>
    <w:rsid w:val="002A2650"/>
    <w:rsid w:val="002A625B"/>
    <w:rsid w:val="002B4C56"/>
    <w:rsid w:val="002D38A6"/>
    <w:rsid w:val="002E1898"/>
    <w:rsid w:val="002F419A"/>
    <w:rsid w:val="002F6579"/>
    <w:rsid w:val="00301C81"/>
    <w:rsid w:val="00304C96"/>
    <w:rsid w:val="00306561"/>
    <w:rsid w:val="003065C7"/>
    <w:rsid w:val="00370A8A"/>
    <w:rsid w:val="00386630"/>
    <w:rsid w:val="003C0C0E"/>
    <w:rsid w:val="003D57A0"/>
    <w:rsid w:val="003D6991"/>
    <w:rsid w:val="004272A7"/>
    <w:rsid w:val="00430461"/>
    <w:rsid w:val="00433EAC"/>
    <w:rsid w:val="00437CFA"/>
    <w:rsid w:val="0044559E"/>
    <w:rsid w:val="00466D42"/>
    <w:rsid w:val="004A0DF4"/>
    <w:rsid w:val="004A3947"/>
    <w:rsid w:val="004A58AB"/>
    <w:rsid w:val="004B32F2"/>
    <w:rsid w:val="004E0687"/>
    <w:rsid w:val="00514451"/>
    <w:rsid w:val="00533B89"/>
    <w:rsid w:val="00537FB1"/>
    <w:rsid w:val="00550076"/>
    <w:rsid w:val="0055187C"/>
    <w:rsid w:val="00577E60"/>
    <w:rsid w:val="005A1D82"/>
    <w:rsid w:val="005D5ACC"/>
    <w:rsid w:val="005E048C"/>
    <w:rsid w:val="005F7E33"/>
    <w:rsid w:val="00610F9C"/>
    <w:rsid w:val="00617C72"/>
    <w:rsid w:val="006222E2"/>
    <w:rsid w:val="00624588"/>
    <w:rsid w:val="00641D20"/>
    <w:rsid w:val="00672EBF"/>
    <w:rsid w:val="00676967"/>
    <w:rsid w:val="00685E71"/>
    <w:rsid w:val="0069642A"/>
    <w:rsid w:val="006A6BE5"/>
    <w:rsid w:val="006C7306"/>
    <w:rsid w:val="006D33AC"/>
    <w:rsid w:val="006E5CC5"/>
    <w:rsid w:val="00705F28"/>
    <w:rsid w:val="00714B43"/>
    <w:rsid w:val="0071558B"/>
    <w:rsid w:val="00716388"/>
    <w:rsid w:val="00741FF6"/>
    <w:rsid w:val="00743EA8"/>
    <w:rsid w:val="00751DE0"/>
    <w:rsid w:val="00753D57"/>
    <w:rsid w:val="00753FE3"/>
    <w:rsid w:val="00790819"/>
    <w:rsid w:val="007A0FA8"/>
    <w:rsid w:val="007B74C7"/>
    <w:rsid w:val="007D3FC2"/>
    <w:rsid w:val="007E6D2E"/>
    <w:rsid w:val="00813B94"/>
    <w:rsid w:val="00843CCE"/>
    <w:rsid w:val="00846DE5"/>
    <w:rsid w:val="008578A3"/>
    <w:rsid w:val="008653A4"/>
    <w:rsid w:val="00874456"/>
    <w:rsid w:val="0089012D"/>
    <w:rsid w:val="008A0F98"/>
    <w:rsid w:val="008B7CB2"/>
    <w:rsid w:val="009269A4"/>
    <w:rsid w:val="009414B1"/>
    <w:rsid w:val="00977B13"/>
    <w:rsid w:val="00987E0C"/>
    <w:rsid w:val="009D1304"/>
    <w:rsid w:val="009E1539"/>
    <w:rsid w:val="009F6F10"/>
    <w:rsid w:val="00A6081A"/>
    <w:rsid w:val="00A61CED"/>
    <w:rsid w:val="00AA4FE7"/>
    <w:rsid w:val="00B03521"/>
    <w:rsid w:val="00B12599"/>
    <w:rsid w:val="00B31074"/>
    <w:rsid w:val="00B42FCF"/>
    <w:rsid w:val="00B60C91"/>
    <w:rsid w:val="00B62934"/>
    <w:rsid w:val="00B7041D"/>
    <w:rsid w:val="00B82019"/>
    <w:rsid w:val="00BB7BBA"/>
    <w:rsid w:val="00BC2098"/>
    <w:rsid w:val="00BC21B8"/>
    <w:rsid w:val="00BD05EB"/>
    <w:rsid w:val="00BF3320"/>
    <w:rsid w:val="00C56CCF"/>
    <w:rsid w:val="00CA007E"/>
    <w:rsid w:val="00CA7790"/>
    <w:rsid w:val="00CA7ECD"/>
    <w:rsid w:val="00CB30E0"/>
    <w:rsid w:val="00CF5C1D"/>
    <w:rsid w:val="00D15DB0"/>
    <w:rsid w:val="00D25A59"/>
    <w:rsid w:val="00D27B89"/>
    <w:rsid w:val="00D376EE"/>
    <w:rsid w:val="00D50B71"/>
    <w:rsid w:val="00D63E69"/>
    <w:rsid w:val="00D665D3"/>
    <w:rsid w:val="00D803B9"/>
    <w:rsid w:val="00D80C1C"/>
    <w:rsid w:val="00D9782A"/>
    <w:rsid w:val="00DA7EBA"/>
    <w:rsid w:val="00DB7B62"/>
    <w:rsid w:val="00DD305C"/>
    <w:rsid w:val="00DD787A"/>
    <w:rsid w:val="00E12543"/>
    <w:rsid w:val="00E311F0"/>
    <w:rsid w:val="00E86BFA"/>
    <w:rsid w:val="00E901B0"/>
    <w:rsid w:val="00EA0BA1"/>
    <w:rsid w:val="00EA2E9B"/>
    <w:rsid w:val="00EC2687"/>
    <w:rsid w:val="00EC3EB2"/>
    <w:rsid w:val="00F02A28"/>
    <w:rsid w:val="00F03D1E"/>
    <w:rsid w:val="00F30DC7"/>
    <w:rsid w:val="00F67A1C"/>
    <w:rsid w:val="00F754D2"/>
    <w:rsid w:val="00F9017E"/>
    <w:rsid w:val="00FA2A35"/>
    <w:rsid w:val="00FA2F22"/>
    <w:rsid w:val="00FF58F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C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1D82"/>
    <w:pPr>
      <w:spacing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A1D82"/>
    <w:pPr>
      <w:keepNext/>
      <w:jc w:val="center"/>
      <w:outlineLvl w:val="0"/>
    </w:pPr>
    <w:rPr>
      <w:rFonts w:eastAsia="Arial Unicode MS"/>
      <w:b/>
      <w:bCs/>
      <w:sz w:val="32"/>
    </w:rPr>
  </w:style>
  <w:style w:type="paragraph" w:styleId="Nadpis3">
    <w:name w:val="heading 3"/>
    <w:basedOn w:val="Normln"/>
    <w:next w:val="Normln"/>
    <w:link w:val="Nadpis3Char"/>
    <w:semiHidden/>
    <w:unhideWhenUsed/>
    <w:qFormat/>
    <w:rsid w:val="005A1D82"/>
    <w:pPr>
      <w:keepNext/>
      <w:jc w:val="center"/>
      <w:outlineLvl w:val="2"/>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1D82"/>
    <w:rPr>
      <w:rFonts w:ascii="Times New Roman" w:eastAsia="Arial Unicode MS" w:hAnsi="Times New Roman" w:cs="Times New Roman"/>
      <w:b/>
      <w:bCs/>
      <w:sz w:val="32"/>
      <w:szCs w:val="24"/>
      <w:lang w:eastAsia="cs-CZ"/>
    </w:rPr>
  </w:style>
  <w:style w:type="character" w:customStyle="1" w:styleId="Nadpis3Char">
    <w:name w:val="Nadpis 3 Char"/>
    <w:basedOn w:val="Standardnpsmoodstavce"/>
    <w:link w:val="Nadpis3"/>
    <w:semiHidden/>
    <w:rsid w:val="005A1D82"/>
    <w:rPr>
      <w:rFonts w:ascii="Times New Roman" w:eastAsia="Arial Unicode MS" w:hAnsi="Times New Roman" w:cs="Times New Roman"/>
      <w:b/>
      <w:bCs/>
      <w:sz w:val="24"/>
      <w:szCs w:val="24"/>
      <w:lang w:eastAsia="cs-CZ"/>
    </w:rPr>
  </w:style>
  <w:style w:type="paragraph" w:styleId="Odstavecseseznamem">
    <w:name w:val="List Paragraph"/>
    <w:basedOn w:val="Normln"/>
    <w:uiPriority w:val="34"/>
    <w:qFormat/>
    <w:rsid w:val="005A1D82"/>
    <w:pPr>
      <w:ind w:left="720"/>
      <w:contextualSpacing/>
    </w:pPr>
  </w:style>
  <w:style w:type="character" w:styleId="Hypertextovodkaz">
    <w:name w:val="Hyperlink"/>
    <w:basedOn w:val="Standardnpsmoodstavce"/>
    <w:uiPriority w:val="99"/>
    <w:unhideWhenUsed/>
    <w:rsid w:val="006C7306"/>
    <w:rPr>
      <w:color w:val="0000FF" w:themeColor="hyperlink"/>
      <w:u w:val="single"/>
    </w:rPr>
  </w:style>
  <w:style w:type="paragraph" w:styleId="Rozloendokumentu">
    <w:name w:val="Document Map"/>
    <w:basedOn w:val="Normln"/>
    <w:link w:val="RozloendokumentuChar"/>
    <w:uiPriority w:val="99"/>
    <w:semiHidden/>
    <w:unhideWhenUsed/>
    <w:rsid w:val="008578A3"/>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578A3"/>
    <w:rPr>
      <w:rFonts w:ascii="Tahoma" w:eastAsia="Times New Roman" w:hAnsi="Tahoma" w:cs="Tahoma"/>
      <w:sz w:val="16"/>
      <w:szCs w:val="16"/>
      <w:lang w:eastAsia="cs-CZ"/>
    </w:rPr>
  </w:style>
  <w:style w:type="paragraph" w:styleId="Textbubliny">
    <w:name w:val="Balloon Text"/>
    <w:basedOn w:val="Normln"/>
    <w:link w:val="TextbublinyChar"/>
    <w:uiPriority w:val="99"/>
    <w:semiHidden/>
    <w:unhideWhenUsed/>
    <w:rsid w:val="00790819"/>
    <w:rPr>
      <w:rFonts w:ascii="Tahoma" w:hAnsi="Tahoma" w:cs="Tahoma"/>
      <w:sz w:val="16"/>
      <w:szCs w:val="16"/>
    </w:rPr>
  </w:style>
  <w:style w:type="character" w:customStyle="1" w:styleId="TextbublinyChar">
    <w:name w:val="Text bubliny Char"/>
    <w:basedOn w:val="Standardnpsmoodstavce"/>
    <w:link w:val="Textbubliny"/>
    <w:uiPriority w:val="99"/>
    <w:semiHidden/>
    <w:rsid w:val="00790819"/>
    <w:rPr>
      <w:rFonts w:ascii="Tahoma" w:eastAsia="Times New Roman" w:hAnsi="Tahoma" w:cs="Tahoma"/>
      <w:sz w:val="16"/>
      <w:szCs w:val="16"/>
      <w:lang w:eastAsia="cs-CZ"/>
    </w:rPr>
  </w:style>
  <w:style w:type="paragraph" w:styleId="Zhlav">
    <w:name w:val="header"/>
    <w:basedOn w:val="Normln"/>
    <w:link w:val="ZhlavChar"/>
    <w:uiPriority w:val="99"/>
    <w:unhideWhenUsed/>
    <w:rsid w:val="00CA7790"/>
    <w:pPr>
      <w:tabs>
        <w:tab w:val="center" w:pos="4536"/>
        <w:tab w:val="right" w:pos="9072"/>
      </w:tabs>
    </w:pPr>
  </w:style>
  <w:style w:type="character" w:customStyle="1" w:styleId="ZhlavChar">
    <w:name w:val="Záhlaví Char"/>
    <w:basedOn w:val="Standardnpsmoodstavce"/>
    <w:link w:val="Zhlav"/>
    <w:uiPriority w:val="99"/>
    <w:rsid w:val="00CA779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A7790"/>
    <w:pPr>
      <w:tabs>
        <w:tab w:val="center" w:pos="4536"/>
        <w:tab w:val="right" w:pos="9072"/>
      </w:tabs>
    </w:pPr>
  </w:style>
  <w:style w:type="character" w:customStyle="1" w:styleId="ZpatChar">
    <w:name w:val="Zápatí Char"/>
    <w:basedOn w:val="Standardnpsmoodstavce"/>
    <w:link w:val="Zpat"/>
    <w:uiPriority w:val="99"/>
    <w:rsid w:val="00CA7790"/>
    <w:rPr>
      <w:rFonts w:ascii="Times New Roman" w:eastAsia="Times New Roman" w:hAnsi="Times New Roman" w:cs="Times New Roman"/>
      <w:sz w:val="24"/>
      <w:szCs w:val="24"/>
      <w:lang w:eastAsia="cs-CZ"/>
    </w:rPr>
  </w:style>
  <w:style w:type="character" w:styleId="slostrnky">
    <w:name w:val="page number"/>
    <w:basedOn w:val="Standardnpsmoodstavce"/>
    <w:uiPriority w:val="99"/>
    <w:semiHidden/>
    <w:unhideWhenUsed/>
    <w:rsid w:val="00CA77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1D82"/>
    <w:pPr>
      <w:spacing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A1D82"/>
    <w:pPr>
      <w:keepNext/>
      <w:jc w:val="center"/>
      <w:outlineLvl w:val="0"/>
    </w:pPr>
    <w:rPr>
      <w:rFonts w:eastAsia="Arial Unicode MS"/>
      <w:b/>
      <w:bCs/>
      <w:sz w:val="32"/>
    </w:rPr>
  </w:style>
  <w:style w:type="paragraph" w:styleId="Nadpis3">
    <w:name w:val="heading 3"/>
    <w:basedOn w:val="Normln"/>
    <w:next w:val="Normln"/>
    <w:link w:val="Nadpis3Char"/>
    <w:semiHidden/>
    <w:unhideWhenUsed/>
    <w:qFormat/>
    <w:rsid w:val="005A1D82"/>
    <w:pPr>
      <w:keepNext/>
      <w:jc w:val="center"/>
      <w:outlineLvl w:val="2"/>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1D82"/>
    <w:rPr>
      <w:rFonts w:ascii="Times New Roman" w:eastAsia="Arial Unicode MS" w:hAnsi="Times New Roman" w:cs="Times New Roman"/>
      <w:b/>
      <w:bCs/>
      <w:sz w:val="32"/>
      <w:szCs w:val="24"/>
      <w:lang w:eastAsia="cs-CZ"/>
    </w:rPr>
  </w:style>
  <w:style w:type="character" w:customStyle="1" w:styleId="Nadpis3Char">
    <w:name w:val="Nadpis 3 Char"/>
    <w:basedOn w:val="Standardnpsmoodstavce"/>
    <w:link w:val="Nadpis3"/>
    <w:semiHidden/>
    <w:rsid w:val="005A1D82"/>
    <w:rPr>
      <w:rFonts w:ascii="Times New Roman" w:eastAsia="Arial Unicode MS" w:hAnsi="Times New Roman" w:cs="Times New Roman"/>
      <w:b/>
      <w:bCs/>
      <w:sz w:val="24"/>
      <w:szCs w:val="24"/>
      <w:lang w:eastAsia="cs-CZ"/>
    </w:rPr>
  </w:style>
  <w:style w:type="paragraph" w:styleId="Odstavecseseznamem">
    <w:name w:val="List Paragraph"/>
    <w:basedOn w:val="Normln"/>
    <w:uiPriority w:val="34"/>
    <w:qFormat/>
    <w:rsid w:val="005A1D82"/>
    <w:pPr>
      <w:ind w:left="720"/>
      <w:contextualSpacing/>
    </w:pPr>
  </w:style>
  <w:style w:type="character" w:styleId="Hypertextovodkaz">
    <w:name w:val="Hyperlink"/>
    <w:basedOn w:val="Standardnpsmoodstavce"/>
    <w:uiPriority w:val="99"/>
    <w:unhideWhenUsed/>
    <w:rsid w:val="006C7306"/>
    <w:rPr>
      <w:color w:val="0000FF" w:themeColor="hyperlink"/>
      <w:u w:val="single"/>
    </w:rPr>
  </w:style>
  <w:style w:type="paragraph" w:styleId="Rozloendokumentu">
    <w:name w:val="Document Map"/>
    <w:basedOn w:val="Normln"/>
    <w:link w:val="RozloendokumentuChar"/>
    <w:uiPriority w:val="99"/>
    <w:semiHidden/>
    <w:unhideWhenUsed/>
    <w:rsid w:val="008578A3"/>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578A3"/>
    <w:rPr>
      <w:rFonts w:ascii="Tahoma" w:eastAsia="Times New Roman" w:hAnsi="Tahoma" w:cs="Tahoma"/>
      <w:sz w:val="16"/>
      <w:szCs w:val="16"/>
      <w:lang w:eastAsia="cs-CZ"/>
    </w:rPr>
  </w:style>
  <w:style w:type="paragraph" w:styleId="Textbubliny">
    <w:name w:val="Balloon Text"/>
    <w:basedOn w:val="Normln"/>
    <w:link w:val="TextbublinyChar"/>
    <w:uiPriority w:val="99"/>
    <w:semiHidden/>
    <w:unhideWhenUsed/>
    <w:rsid w:val="00790819"/>
    <w:rPr>
      <w:rFonts w:ascii="Tahoma" w:hAnsi="Tahoma" w:cs="Tahoma"/>
      <w:sz w:val="16"/>
      <w:szCs w:val="16"/>
    </w:rPr>
  </w:style>
  <w:style w:type="character" w:customStyle="1" w:styleId="TextbublinyChar">
    <w:name w:val="Text bubliny Char"/>
    <w:basedOn w:val="Standardnpsmoodstavce"/>
    <w:link w:val="Textbubliny"/>
    <w:uiPriority w:val="99"/>
    <w:semiHidden/>
    <w:rsid w:val="00790819"/>
    <w:rPr>
      <w:rFonts w:ascii="Tahoma" w:eastAsia="Times New Roman" w:hAnsi="Tahoma" w:cs="Tahoma"/>
      <w:sz w:val="16"/>
      <w:szCs w:val="16"/>
      <w:lang w:eastAsia="cs-CZ"/>
    </w:rPr>
  </w:style>
  <w:style w:type="paragraph" w:styleId="Zhlav">
    <w:name w:val="header"/>
    <w:basedOn w:val="Normln"/>
    <w:link w:val="ZhlavChar"/>
    <w:uiPriority w:val="99"/>
    <w:unhideWhenUsed/>
    <w:rsid w:val="00CA7790"/>
    <w:pPr>
      <w:tabs>
        <w:tab w:val="center" w:pos="4536"/>
        <w:tab w:val="right" w:pos="9072"/>
      </w:tabs>
    </w:pPr>
  </w:style>
  <w:style w:type="character" w:customStyle="1" w:styleId="ZhlavChar">
    <w:name w:val="Záhlaví Char"/>
    <w:basedOn w:val="Standardnpsmoodstavce"/>
    <w:link w:val="Zhlav"/>
    <w:uiPriority w:val="99"/>
    <w:rsid w:val="00CA779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A7790"/>
    <w:pPr>
      <w:tabs>
        <w:tab w:val="center" w:pos="4536"/>
        <w:tab w:val="right" w:pos="9072"/>
      </w:tabs>
    </w:pPr>
  </w:style>
  <w:style w:type="character" w:customStyle="1" w:styleId="ZpatChar">
    <w:name w:val="Zápatí Char"/>
    <w:basedOn w:val="Standardnpsmoodstavce"/>
    <w:link w:val="Zpat"/>
    <w:uiPriority w:val="99"/>
    <w:rsid w:val="00CA7790"/>
    <w:rPr>
      <w:rFonts w:ascii="Times New Roman" w:eastAsia="Times New Roman" w:hAnsi="Times New Roman" w:cs="Times New Roman"/>
      <w:sz w:val="24"/>
      <w:szCs w:val="24"/>
      <w:lang w:eastAsia="cs-CZ"/>
    </w:rPr>
  </w:style>
  <w:style w:type="character" w:styleId="slostrnky">
    <w:name w:val="page number"/>
    <w:basedOn w:val="Standardnpsmoodstavce"/>
    <w:uiPriority w:val="99"/>
    <w:semiHidden/>
    <w:unhideWhenUsed/>
    <w:rsid w:val="00CA7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5675">
      <w:bodyDiv w:val="1"/>
      <w:marLeft w:val="0"/>
      <w:marRight w:val="0"/>
      <w:marTop w:val="0"/>
      <w:marBottom w:val="0"/>
      <w:divBdr>
        <w:top w:val="none" w:sz="0" w:space="0" w:color="auto"/>
        <w:left w:val="none" w:sz="0" w:space="0" w:color="auto"/>
        <w:bottom w:val="none" w:sz="0" w:space="0" w:color="auto"/>
        <w:right w:val="none" w:sz="0" w:space="0" w:color="auto"/>
      </w:divBdr>
    </w:div>
    <w:div w:id="639960266">
      <w:bodyDiv w:val="1"/>
      <w:marLeft w:val="0"/>
      <w:marRight w:val="0"/>
      <w:marTop w:val="0"/>
      <w:marBottom w:val="0"/>
      <w:divBdr>
        <w:top w:val="none" w:sz="0" w:space="0" w:color="auto"/>
        <w:left w:val="none" w:sz="0" w:space="0" w:color="auto"/>
        <w:bottom w:val="none" w:sz="0" w:space="0" w:color="auto"/>
        <w:right w:val="none" w:sz="0" w:space="0" w:color="auto"/>
      </w:divBdr>
    </w:div>
    <w:div w:id="759831366">
      <w:bodyDiv w:val="1"/>
      <w:marLeft w:val="0"/>
      <w:marRight w:val="0"/>
      <w:marTop w:val="0"/>
      <w:marBottom w:val="0"/>
      <w:divBdr>
        <w:top w:val="none" w:sz="0" w:space="0" w:color="auto"/>
        <w:left w:val="none" w:sz="0" w:space="0" w:color="auto"/>
        <w:bottom w:val="none" w:sz="0" w:space="0" w:color="auto"/>
        <w:right w:val="none" w:sz="0" w:space="0" w:color="auto"/>
      </w:divBdr>
    </w:div>
    <w:div w:id="1186864433">
      <w:bodyDiv w:val="1"/>
      <w:marLeft w:val="0"/>
      <w:marRight w:val="0"/>
      <w:marTop w:val="0"/>
      <w:marBottom w:val="0"/>
      <w:divBdr>
        <w:top w:val="none" w:sz="0" w:space="0" w:color="auto"/>
        <w:left w:val="none" w:sz="0" w:space="0" w:color="auto"/>
        <w:bottom w:val="none" w:sz="0" w:space="0" w:color="auto"/>
        <w:right w:val="none" w:sz="0" w:space="0" w:color="auto"/>
      </w:divBdr>
    </w:div>
    <w:div w:id="1492332337">
      <w:bodyDiv w:val="1"/>
      <w:marLeft w:val="0"/>
      <w:marRight w:val="0"/>
      <w:marTop w:val="0"/>
      <w:marBottom w:val="0"/>
      <w:divBdr>
        <w:top w:val="none" w:sz="0" w:space="0" w:color="auto"/>
        <w:left w:val="none" w:sz="0" w:space="0" w:color="auto"/>
        <w:bottom w:val="none" w:sz="0" w:space="0" w:color="auto"/>
        <w:right w:val="none" w:sz="0" w:space="0" w:color="auto"/>
      </w:divBdr>
    </w:div>
    <w:div w:id="1728335831">
      <w:bodyDiv w:val="1"/>
      <w:marLeft w:val="0"/>
      <w:marRight w:val="0"/>
      <w:marTop w:val="0"/>
      <w:marBottom w:val="0"/>
      <w:divBdr>
        <w:top w:val="none" w:sz="0" w:space="0" w:color="auto"/>
        <w:left w:val="none" w:sz="0" w:space="0" w:color="auto"/>
        <w:bottom w:val="none" w:sz="0" w:space="0" w:color="auto"/>
        <w:right w:val="none" w:sz="0" w:space="0" w:color="auto"/>
      </w:divBdr>
    </w:div>
    <w:div w:id="177801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latná_x0020_od xmlns="19b10ced-4e63-4f63-ada7-ad979fa0ccb6">2020-12-12T23:00:00+00:00</Platná_x0020_od>
    <_x00da_tvar xmlns="c0e317c2-5b69-4263-97da-d0eafc6b2a09">Obchodní útvar</_x00da_tvar>
    <Platná_x0020_do xmlns="19b10ced-4e63-4f63-ada7-ad979fa0ccb6">2020-12-12T23:00:00+00:00</Platná_x0020_do>
    <Umístění_x0020__x0028_osoba_x0029_ xmlns="19b10ced-4e63-4f63-ada7-ad979fa0ccb6">
      <UserInfo>
        <DisplayName>Kalousová Zuzana</DisplayName>
        <AccountId>15</AccountId>
        <AccountType/>
      </UserInfo>
    </Umístění_x0020__x0028_osoba_x0029_>
    <Pozn_x00e1_mka xmlns="c0e317c2-5b69-4263-97da-d0eafc6b2a09" xsi:nil="true"/>
    <Smluvn_x00ed__x0020_strana xmlns="c0e317c2-5b69-4263-97da-d0eafc6b2a09">Plzeňský dětský sbor</Smluvn_x00ed__x0020_strana>
    <Číslo_x0020_smlouvy xmlns="19b10ced-4e63-4f63-ada7-ad979fa0ccb6" xsi:nil="true"/>
    <Autor_x0020_smlouvy xmlns="19b10ced-4e63-4f63-ada7-ad979fa0ccb6">
      <UserInfo>
        <DisplayName>Kalousová Zuzana</DisplayName>
        <AccountId>15</AccountId>
        <AccountType/>
      </UserInfo>
    </Autor_x0020_smlouvy>
    <Platnost_x0020_smlouvy xmlns="19b10ced-4e63-4f63-ada7-ad979fa0ccb6">Určitá</Platnost_x0020_smlouvy>
    <Předmět_x0020_smlouvy xmlns="19b10ced-4e63-4f63-ada7-ad979fa0ccb6">Plzeňský dětský sbor ve VD</Předmět_x0020_smlouvy>
    <Datum_x0020_podpisu xmlns="c0e317c2-5b69-4263-97da-d0eafc6b2a09" xsi:nil="true"/>
    <Stav_x0020_smlouvy xmlns="c0e317c2-5b69-4263-97da-d0eafc6b2a09">K podpisu druhé smluvní strany</Stav_x0020_smlouvy>
    <Typ_x0020_smlouvy xmlns="19b10ced-4e63-4f63-ada7-ad979fa0ccb6">O pronájmu</Typ_x0020_smlouvy>
  </documentManagement>
</p:properties>
</file>

<file path=customXml/item3.xml><?xml version="1.0" encoding="utf-8"?>
<ct:contentTypeSchema xmlns:ct="http://schemas.microsoft.com/office/2006/metadata/contentType" xmlns:ma="http://schemas.microsoft.com/office/2006/metadata/properties/metaAttributes" ct:_="" ma:_="" ma:contentTypeName="Smlouva dokument" ma:contentTypeID="0x01010040D3ACEC4F8C9C489FF9DE6B9E21A189007180439B52194A45AB3BDC52AFEA25E7" ma:contentTypeVersion="8" ma:contentTypeDescription="Vlastní soubory smluv" ma:contentTypeScope="" ma:versionID="309e36a78b27671ea52cd8ef3f0fd8b0">
  <xsd:schema xmlns:xsd="http://www.w3.org/2001/XMLSchema" xmlns:xs="http://www.w3.org/2001/XMLSchema" xmlns:p="http://schemas.microsoft.com/office/2006/metadata/properties" xmlns:ns2="19b10ced-4e63-4f63-ada7-ad979fa0ccb6" xmlns:ns3="c0e317c2-5b69-4263-97da-d0eafc6b2a09" targetNamespace="http://schemas.microsoft.com/office/2006/metadata/properties" ma:root="true" ma:fieldsID="7b386659c6c4cca4b6e3e4fa2129524f" ns2:_="" ns3:_="">
    <xsd:import namespace="19b10ced-4e63-4f63-ada7-ad979fa0ccb6"/>
    <xsd:import namespace="c0e317c2-5b69-4263-97da-d0eafc6b2a09"/>
    <xsd:element name="properties">
      <xsd:complexType>
        <xsd:sequence>
          <xsd:element name="documentManagement">
            <xsd:complexType>
              <xsd:all>
                <xsd:element ref="ns2:Předmět_x0020_smlouvy" minOccurs="0"/>
                <xsd:element ref="ns2:Typ_x0020_smlouvy" minOccurs="0"/>
                <xsd:element ref="ns2:Autor_x0020_smlouvy" minOccurs="0"/>
                <xsd:element ref="ns2:Platnost_x0020_smlouvy" minOccurs="0"/>
                <xsd:element ref="ns2:Platná_x0020_od" minOccurs="0"/>
                <xsd:element ref="ns2:Platná_x0020_do" minOccurs="0"/>
                <xsd:element ref="ns2:Umístění_x0020__x0028_osoba_x0029_" minOccurs="0"/>
                <xsd:element ref="ns2:Číslo_x0020_smlouvy" minOccurs="0"/>
                <xsd:element ref="ns3:Smluvn_x00ed__x0020_strana" minOccurs="0"/>
                <xsd:element ref="ns3:Stav_x0020_smlouvy" minOccurs="0"/>
                <xsd:element ref="ns3:_x00da_tvar" minOccurs="0"/>
                <xsd:element ref="ns3:Pozn_x00e1_mka" minOccurs="0"/>
                <xsd:element ref="ns3:Datum_x0020_podpis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10ced-4e63-4f63-ada7-ad979fa0ccb6" elementFormDefault="qualified">
    <xsd:import namespace="http://schemas.microsoft.com/office/2006/documentManagement/types"/>
    <xsd:import namespace="http://schemas.microsoft.com/office/infopath/2007/PartnerControls"/>
    <xsd:element name="Předmět_x0020_smlouvy" ma:index="1" nillable="true" ma:displayName="Předmět smlouvy" ma:internalName="P_x0159_edm_x011b_t_x0020_smlouvy">
      <xsd:simpleType>
        <xsd:restriction base="dms:Text">
          <xsd:maxLength value="255"/>
        </xsd:restriction>
      </xsd:simpleType>
    </xsd:element>
    <xsd:element name="Typ_x0020_smlouvy" ma:index="2" nillable="true" ma:displayName="Typ smlouvy" ma:default="O spolupráci" ma:format="Dropdown" ma:internalName="Typ_x0020_smlouvy">
      <xsd:simpleType>
        <xsd:restriction base="dms:Choice">
          <xsd:enumeration value="O spolupráci"/>
          <xsd:enumeration value="O pronájmu"/>
          <xsd:enumeration value="O podnájmu"/>
          <xsd:enumeration value="O dílo"/>
          <xsd:enumeration value="VZOR"/>
        </xsd:restriction>
      </xsd:simpleType>
    </xsd:element>
    <xsd:element name="Autor_x0020_smlouvy" ma:index="3" nillable="true" ma:displayName="Autor smlouvy" ma:list="UserInfo" ma:SharePointGroup="0" ma:internalName="Autor_x0020_smlouvy"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tnost_x0020_smlouvy" ma:index="4" nillable="true" ma:displayName="Platnost smlouvy" ma:default="Neurčitá" ma:format="Dropdown" ma:internalName="Platnost_x0020_smlouvy">
      <xsd:simpleType>
        <xsd:restriction base="dms:Choice">
          <xsd:enumeration value="Neurčitá"/>
          <xsd:enumeration value="Určitá"/>
        </xsd:restriction>
      </xsd:simpleType>
    </xsd:element>
    <xsd:element name="Platná_x0020_od" ma:index="5" nillable="true" ma:displayName="Platná od" ma:format="DateOnly" ma:internalName="Platn_x00e1__x0020_od">
      <xsd:simpleType>
        <xsd:restriction base="dms:DateTime"/>
      </xsd:simpleType>
    </xsd:element>
    <xsd:element name="Platná_x0020_do" ma:index="6" nillable="true" ma:displayName="Platná do" ma:format="DateOnly" ma:internalName="Platn_x00e1__x0020_do">
      <xsd:simpleType>
        <xsd:restriction base="dms:DateTime"/>
      </xsd:simpleType>
    </xsd:element>
    <xsd:element name="Umístění_x0020__x0028_osoba_x0029_" ma:index="7" nillable="true" ma:displayName="Umístění (osoba)" ma:list="UserInfo" ma:SharePointGroup="0" ma:internalName="Um_x00ed_st_x011b_n_x00ed__x0020__x0028_osoba_x0029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Číslo_x0020_smlouvy" ma:index="15" nillable="true" ma:displayName="Číslo smlouvy" ma:internalName="_x010c__x00ed_slo_x0020_smlouv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e317c2-5b69-4263-97da-d0eafc6b2a09" elementFormDefault="qualified">
    <xsd:import namespace="http://schemas.microsoft.com/office/2006/documentManagement/types"/>
    <xsd:import namespace="http://schemas.microsoft.com/office/infopath/2007/PartnerControls"/>
    <xsd:element name="Smluvn_x00ed__x0020_strana" ma:index="16" nillable="true" ma:displayName="Smluvní strana" ma:internalName="Smluvn_x00ed__x0020_strana">
      <xsd:simpleType>
        <xsd:restriction base="dms:Text">
          <xsd:maxLength value="255"/>
        </xsd:restriction>
      </xsd:simpleType>
    </xsd:element>
    <xsd:element name="Stav_x0020_smlouvy" ma:index="17" nillable="true" ma:displayName="Stav smlouvy" ma:default="Návrh" ma:format="Dropdown" ma:internalName="Stav_x0020_smlouvy">
      <xsd:simpleType>
        <xsd:restriction base="dms:Choice">
          <xsd:enumeration value="Návrh"/>
          <xsd:enumeration value="Ke schválení právníkem"/>
          <xsd:enumeration value="Schváleno právníkem"/>
          <xsd:enumeration value="K podpisu řediteli DJKT"/>
          <xsd:enumeration value="K podpisu druhé smluvní strany"/>
          <xsd:enumeration value="K založení do evidence"/>
          <xsd:enumeration value="Platná (uložená v evidenci)"/>
          <xsd:enumeration value="Platná darovací smlouva"/>
          <xsd:enumeration value="Platná (uložená v evidenci i registru smluv)"/>
          <xsd:enumeration value="Ukončená platnost (uložená v evidenci)"/>
          <xsd:enumeration value="Neplatná"/>
        </xsd:restriction>
      </xsd:simpleType>
    </xsd:element>
    <xsd:element name="_x00da_tvar" ma:index="18" nillable="true" ma:displayName="Útvar" ma:default="Obchodní útvar" ma:format="Dropdown" ma:internalName="_x00da_tvar">
      <xsd:simpleType>
        <xsd:restriction base="dms:Choice">
          <xsd:enumeration value="Obchodní útvar"/>
          <xsd:enumeration value="Ekonomický útvar"/>
          <xsd:enumeration value="UTP"/>
        </xsd:restriction>
      </xsd:simpleType>
    </xsd:element>
    <xsd:element name="Pozn_x00e1_mka" ma:index="19" nillable="true" ma:displayName="Poznámka" ma:internalName="Pozn_x00e1_mka">
      <xsd:simpleType>
        <xsd:restriction base="dms:Note">
          <xsd:maxLength value="255"/>
        </xsd:restriction>
      </xsd:simpleType>
    </xsd:element>
    <xsd:element name="Datum_x0020_podpisu" ma:index="20" nillable="true" ma:displayName="Datum podpisu" ma:format="DateOnly" ma:internalName="Datum_x0020_podpisu">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yp obsahu"/>
        <xsd:element ref="dc:title" minOccurs="0" maxOccurs="1" ma:index="8"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9BF94-1B02-4577-A1E2-512EA786414D}">
  <ds:schemaRefs>
    <ds:schemaRef ds:uri="http://schemas.microsoft.com/sharepoint/v3/contenttype/forms"/>
  </ds:schemaRefs>
</ds:datastoreItem>
</file>

<file path=customXml/itemProps2.xml><?xml version="1.0" encoding="utf-8"?>
<ds:datastoreItem xmlns:ds="http://schemas.openxmlformats.org/officeDocument/2006/customXml" ds:itemID="{68F08FC5-A953-4109-B9E3-B9A1785EB24F}">
  <ds:schemaRefs>
    <ds:schemaRef ds:uri="http://schemas.microsoft.com/office/2006/metadata/properties"/>
    <ds:schemaRef ds:uri="http://schemas.microsoft.com/office/infopath/2007/PartnerControls"/>
    <ds:schemaRef ds:uri="19b10ced-4e63-4f63-ada7-ad979fa0ccb6"/>
    <ds:schemaRef ds:uri="c0e317c2-5b69-4263-97da-d0eafc6b2a09"/>
  </ds:schemaRefs>
</ds:datastoreItem>
</file>

<file path=customXml/itemProps3.xml><?xml version="1.0" encoding="utf-8"?>
<ds:datastoreItem xmlns:ds="http://schemas.openxmlformats.org/officeDocument/2006/customXml" ds:itemID="{5B092740-7694-400A-9561-2D85F1C9D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10ced-4e63-4f63-ada7-ad979fa0ccb6"/>
    <ds:schemaRef ds:uri="c0e317c2-5b69-4263-97da-d0eafc6b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029DB8-B0DD-4A9F-B93E-604140DD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1314</Words>
  <Characters>7754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Kalousová Pavla</dc:creator>
  <cp:lastModifiedBy>Kokešová Eva</cp:lastModifiedBy>
  <cp:revision>6</cp:revision>
  <cp:lastPrinted>2019-10-07T05:56:00Z</cp:lastPrinted>
  <dcterms:created xsi:type="dcterms:W3CDTF">2019-11-18T08:40:00Z</dcterms:created>
  <dcterms:modified xsi:type="dcterms:W3CDTF">2019-11-18T09:21:00Z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0x01010040D3ACEC4F8C9C489FF9DE6B9E21A189007180439B52194A45AB3BDC52AFEA25E7</vt:lpwstr>
  </property>
</Properties>
</file>