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D3" w:rsidRDefault="00CE15D3">
      <w:pPr>
        <w:spacing w:line="14" w:lineRule="exact"/>
      </w:pPr>
    </w:p>
    <w:p w:rsidR="00CE15D3" w:rsidRDefault="00D57AF6">
      <w:pPr>
        <w:pStyle w:val="Nadpis10"/>
        <w:keepNext/>
        <w:keepLines/>
        <w:shd w:val="clear" w:color="auto" w:fill="auto"/>
        <w:spacing w:after="160"/>
      </w:pPr>
      <w:bookmarkStart w:id="0" w:name="bookmark0"/>
      <w:r>
        <w:t xml:space="preserve">Příloha č.3 </w:t>
      </w:r>
      <w:r w:rsidR="00991B93">
        <w:t>- Časový Harmonogram prací Výměna oken v areálu Náš svět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1001"/>
        <w:gridCol w:w="1130"/>
        <w:gridCol w:w="1145"/>
        <w:gridCol w:w="1044"/>
        <w:gridCol w:w="1004"/>
        <w:gridCol w:w="1076"/>
        <w:gridCol w:w="1091"/>
        <w:gridCol w:w="1116"/>
        <w:gridCol w:w="1012"/>
        <w:gridCol w:w="1058"/>
        <w:gridCol w:w="1174"/>
      </w:tblGrid>
      <w:tr w:rsidR="00CE15D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5D3" w:rsidRDefault="00D57AF6">
            <w:pPr>
              <w:pStyle w:val="Jin0"/>
              <w:shd w:val="clear" w:color="auto" w:fill="auto"/>
              <w:jc w:val="left"/>
            </w:pPr>
            <w:r>
              <w:t xml:space="preserve">                       </w:t>
            </w:r>
            <w:r w:rsidR="00991B93">
              <w:t>říjen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5D3" w:rsidRDefault="00991B93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5D3" w:rsidRDefault="00991B93">
            <w:pPr>
              <w:pStyle w:val="Jin0"/>
              <w:shd w:val="clear" w:color="auto" w:fill="auto"/>
            </w:pPr>
            <w:r>
              <w:t>prosinec</w:t>
            </w:r>
          </w:p>
        </w:tc>
      </w:tr>
      <w:tr w:rsidR="00CE15D3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ind w:right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až 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21 až 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28 až 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4 až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11 až 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18 až 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25 až 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2 až 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9 až 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16 až 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23 až 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jc w:val="left"/>
            </w:pPr>
            <w:r>
              <w:t>31.12.2019</w:t>
            </w:r>
          </w:p>
        </w:tc>
      </w:tr>
      <w:tr w:rsidR="00CE15D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</w:pPr>
            <w:r>
              <w:t>12</w:t>
            </w:r>
          </w:p>
        </w:tc>
        <w:bookmarkStart w:id="1" w:name="_GoBack"/>
        <w:bookmarkEnd w:id="1"/>
      </w:tr>
      <w:tr w:rsidR="00CE15D3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5D3" w:rsidRDefault="00991B93">
            <w:pPr>
              <w:pStyle w:val="Jin0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Zaměř</w:t>
            </w:r>
          </w:p>
          <w:p w:rsidR="00CE15D3" w:rsidRDefault="00991B93">
            <w:pPr>
              <w:pStyle w:val="Jin0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ení</w:t>
            </w:r>
          </w:p>
        </w:tc>
        <w:tc>
          <w:tcPr>
            <w:tcW w:w="118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5D3" w:rsidRDefault="00CE15D3">
            <w:pPr>
              <w:rPr>
                <w:sz w:val="10"/>
                <w:szCs w:val="10"/>
              </w:rPr>
            </w:pPr>
          </w:p>
        </w:tc>
      </w:tr>
      <w:tr w:rsidR="00CE15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5D3" w:rsidRDefault="00CE15D3">
            <w:pPr>
              <w:rPr>
                <w:sz w:val="10"/>
                <w:szCs w:val="10"/>
              </w:rPr>
            </w:pPr>
          </w:p>
        </w:tc>
        <w:tc>
          <w:tcPr>
            <w:tcW w:w="74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Výroba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5D3" w:rsidRDefault="00CE15D3">
            <w:pPr>
              <w:rPr>
                <w:sz w:val="10"/>
                <w:szCs w:val="10"/>
              </w:rPr>
            </w:pPr>
          </w:p>
        </w:tc>
      </w:tr>
      <w:tr w:rsidR="00CE15D3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5D3" w:rsidRDefault="00CE15D3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5D3" w:rsidRDefault="00991B9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Montáž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5D3" w:rsidRDefault="00CE15D3">
            <w:pPr>
              <w:rPr>
                <w:sz w:val="10"/>
                <w:szCs w:val="10"/>
              </w:rPr>
            </w:pPr>
          </w:p>
        </w:tc>
      </w:tr>
    </w:tbl>
    <w:p w:rsidR="00CE15D3" w:rsidRDefault="00CE15D3">
      <w:pPr>
        <w:spacing w:line="14" w:lineRule="exact"/>
        <w:sectPr w:rsidR="00CE15D3">
          <w:pgSz w:w="16840" w:h="11900" w:orient="landscape"/>
          <w:pgMar w:top="1609" w:right="3009" w:bottom="1643" w:left="911" w:header="1181" w:footer="1215" w:gutter="0"/>
          <w:pgNumType w:start="1"/>
          <w:cols w:space="720"/>
          <w:noEndnote/>
          <w:docGrid w:linePitch="360"/>
        </w:sectPr>
      </w:pPr>
    </w:p>
    <w:p w:rsidR="00CE15D3" w:rsidRDefault="00CE15D3">
      <w:pPr>
        <w:spacing w:line="240" w:lineRule="exact"/>
        <w:rPr>
          <w:sz w:val="19"/>
          <w:szCs w:val="19"/>
        </w:rPr>
      </w:pPr>
    </w:p>
    <w:p w:rsidR="00CE15D3" w:rsidRDefault="00CE15D3">
      <w:pPr>
        <w:spacing w:before="33" w:after="33" w:line="240" w:lineRule="exact"/>
        <w:rPr>
          <w:sz w:val="19"/>
          <w:szCs w:val="19"/>
        </w:rPr>
      </w:pPr>
    </w:p>
    <w:p w:rsidR="00CE15D3" w:rsidRDefault="00CE15D3">
      <w:pPr>
        <w:spacing w:line="14" w:lineRule="exact"/>
        <w:sectPr w:rsidR="00CE15D3">
          <w:type w:val="continuous"/>
          <w:pgSz w:w="16840" w:h="11900" w:orient="landscape"/>
          <w:pgMar w:top="1609" w:right="0" w:bottom="1609" w:left="0" w:header="0" w:footer="3" w:gutter="0"/>
          <w:cols w:space="720"/>
          <w:noEndnote/>
          <w:docGrid w:linePitch="360"/>
        </w:sectPr>
      </w:pPr>
    </w:p>
    <w:p w:rsidR="00CE15D3" w:rsidRDefault="00991B93">
      <w:pPr>
        <w:pStyle w:val="Nadpis10"/>
        <w:keepNext/>
        <w:keepLines/>
        <w:framePr w:w="2704" w:h="364" w:wrap="none" w:vAnchor="text" w:hAnchor="page" w:x="2748" w:y="851"/>
        <w:shd w:val="clear" w:color="auto" w:fill="auto"/>
        <w:spacing w:after="0"/>
      </w:pPr>
      <w:bookmarkStart w:id="2" w:name="bookmark1"/>
      <w:r>
        <w:t>V Ostravě 9.10.2019</w:t>
      </w:r>
      <w:bookmarkEnd w:id="2"/>
    </w:p>
    <w:p w:rsidR="00CE15D3" w:rsidRDefault="00991B93">
      <w:pPr>
        <w:pStyle w:val="Titulekobrzku0"/>
        <w:framePr w:w="2506" w:h="659" w:wrap="none" w:vAnchor="text" w:hAnchor="page" w:x="7543" w:y="21"/>
        <w:shd w:val="clear" w:color="auto" w:fill="auto"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K&amp;K HOME s.r.o.</w:t>
      </w:r>
    </w:p>
    <w:p w:rsidR="00CE15D3" w:rsidRDefault="00991B93">
      <w:pPr>
        <w:pStyle w:val="Titulekobrzku0"/>
        <w:framePr w:w="2506" w:h="659" w:wrap="none" w:vAnchor="text" w:hAnchor="page" w:x="7543" w:y="21"/>
        <w:shd w:val="clear" w:color="auto" w:fill="auto"/>
        <w:spacing w:line="230" w:lineRule="auto"/>
      </w:pPr>
      <w:r>
        <w:t xml:space="preserve">Botanická 785/9.002 00 Brno Veveří IČ: 056 48 564, </w:t>
      </w:r>
      <w:r>
        <w:rPr>
          <w:sz w:val="16"/>
          <w:szCs w:val="16"/>
        </w:rPr>
        <w:t xml:space="preserve">DlC: </w:t>
      </w:r>
      <w:r>
        <w:t>C205648564</w:t>
      </w:r>
    </w:p>
    <w:p w:rsidR="00D57AF6" w:rsidRDefault="00D57AF6">
      <w:pPr>
        <w:pStyle w:val="Titulekobrzku0"/>
        <w:framePr w:w="2506" w:h="659" w:wrap="none" w:vAnchor="text" w:hAnchor="page" w:x="7543" w:y="21"/>
        <w:shd w:val="clear" w:color="auto" w:fill="auto"/>
        <w:spacing w:line="230" w:lineRule="auto"/>
      </w:pPr>
    </w:p>
    <w:p w:rsidR="00D57AF6" w:rsidRDefault="00D57AF6">
      <w:pPr>
        <w:pStyle w:val="Titulekobrzku0"/>
        <w:framePr w:w="2506" w:h="659" w:wrap="none" w:vAnchor="text" w:hAnchor="page" w:x="7543" w:y="21"/>
        <w:shd w:val="clear" w:color="auto" w:fill="auto"/>
        <w:spacing w:line="230" w:lineRule="auto"/>
      </w:pPr>
    </w:p>
    <w:p w:rsidR="00D57AF6" w:rsidRDefault="00D57AF6">
      <w:pPr>
        <w:pStyle w:val="Titulekobrzku0"/>
        <w:framePr w:w="2506" w:h="659" w:wrap="none" w:vAnchor="text" w:hAnchor="page" w:x="7543" w:y="21"/>
        <w:shd w:val="clear" w:color="auto" w:fill="auto"/>
        <w:spacing w:line="230" w:lineRule="auto"/>
      </w:pPr>
    </w:p>
    <w:p w:rsidR="00D57AF6" w:rsidRPr="00D57AF6" w:rsidRDefault="00D57AF6">
      <w:pPr>
        <w:pStyle w:val="Titulekobrzku0"/>
        <w:framePr w:w="2506" w:h="659" w:wrap="none" w:vAnchor="text" w:hAnchor="page" w:x="7543" w:y="21"/>
        <w:shd w:val="clear" w:color="auto" w:fill="auto"/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xxxxxxxxxxxxxxx</w:t>
      </w:r>
    </w:p>
    <w:p w:rsidR="00CE15D3" w:rsidRDefault="00CE15D3">
      <w:pPr>
        <w:spacing w:line="360" w:lineRule="exact"/>
      </w:pPr>
    </w:p>
    <w:p w:rsidR="00CE15D3" w:rsidRDefault="00CE15D3">
      <w:pPr>
        <w:spacing w:line="360" w:lineRule="exact"/>
      </w:pPr>
    </w:p>
    <w:p w:rsidR="00CE15D3" w:rsidRDefault="00CE15D3">
      <w:pPr>
        <w:spacing w:line="360" w:lineRule="exact"/>
      </w:pPr>
    </w:p>
    <w:p w:rsidR="00CE15D3" w:rsidRDefault="00CE15D3">
      <w:pPr>
        <w:spacing w:line="360" w:lineRule="exact"/>
      </w:pPr>
    </w:p>
    <w:p w:rsidR="00CE15D3" w:rsidRDefault="00CE15D3">
      <w:pPr>
        <w:spacing w:after="490" w:line="14" w:lineRule="exact"/>
      </w:pPr>
    </w:p>
    <w:p w:rsidR="00CE15D3" w:rsidRDefault="00CE15D3">
      <w:pPr>
        <w:spacing w:line="14" w:lineRule="exact"/>
      </w:pPr>
    </w:p>
    <w:sectPr w:rsidR="00CE15D3">
      <w:type w:val="continuous"/>
      <w:pgSz w:w="16840" w:h="11900" w:orient="landscape"/>
      <w:pgMar w:top="1609" w:right="3009" w:bottom="1609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B93" w:rsidRDefault="00991B93">
      <w:r>
        <w:separator/>
      </w:r>
    </w:p>
  </w:endnote>
  <w:endnote w:type="continuationSeparator" w:id="0">
    <w:p w:rsidR="00991B93" w:rsidRDefault="0099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B93" w:rsidRDefault="00991B93"/>
  </w:footnote>
  <w:footnote w:type="continuationSeparator" w:id="0">
    <w:p w:rsidR="00991B93" w:rsidRDefault="00991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3"/>
    <w:rsid w:val="00315C41"/>
    <w:rsid w:val="00991B93"/>
    <w:rsid w:val="00CE15D3"/>
    <w:rsid w:val="00D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37319-5B6C-4169-A100-9DDDE223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jc w:val="both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2</cp:revision>
  <dcterms:created xsi:type="dcterms:W3CDTF">2019-11-18T12:44:00Z</dcterms:created>
  <dcterms:modified xsi:type="dcterms:W3CDTF">2019-11-18T12:44:00Z</dcterms:modified>
</cp:coreProperties>
</file>