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Mar>
          <w:left w:w="70" w:type="dxa"/>
          <w:right w:w="70" w:type="dxa"/>
        </w:tblCellMar>
        <w:tblLook w:val="0000"/>
      </w:tblPr>
      <w:tblGrid>
        <w:gridCol w:w="2320"/>
        <w:gridCol w:w="3695"/>
        <w:gridCol w:w="1795"/>
        <w:gridCol w:w="1440"/>
        <w:gridCol w:w="389"/>
      </w:tblGrid>
      <w:tr w:rsidR="003B124A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bookmarkStart w:id="0" w:name="_GoBack"/>
            <w:bookmarkEnd w:id="0"/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3B124A" w:rsidRDefault="006B7809">
            <w:r>
              <w:rPr>
                <w:noProof/>
              </w:rPr>
              <w:drawing>
                <wp:inline distT="0" distB="0" distL="0" distR="0">
                  <wp:extent cx="863600" cy="1085850"/>
                  <wp:effectExtent l="19050" t="0" r="0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>
        <w:trPr>
          <w:cantSplit/>
          <w:trHeight w:hRule="exact" w:val="541"/>
        </w:trPr>
        <w:tc>
          <w:tcPr>
            <w:tcW w:w="7810" w:type="dxa"/>
            <w:gridSpan w:val="3"/>
          </w:tcPr>
          <w:p w:rsidR="003B124A" w:rsidRDefault="00786054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w:pict>
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</w:pict>
            </w:r>
          </w:p>
          <w:p w:rsidR="003B124A" w:rsidRDefault="003B124A"/>
        </w:tc>
        <w:tc>
          <w:tcPr>
            <w:tcW w:w="1829" w:type="dxa"/>
            <w:gridSpan w:val="2"/>
            <w:vMerge/>
          </w:tcPr>
          <w:p w:rsidR="003B124A" w:rsidRDefault="003B124A"/>
        </w:tc>
      </w:tr>
      <w:tr w:rsidR="003B124A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3B124A" w:rsidRDefault="003B124A"/>
        </w:tc>
        <w:tc>
          <w:tcPr>
            <w:tcW w:w="3235" w:type="dxa"/>
            <w:gridSpan w:val="2"/>
            <w:vAlign w:val="center"/>
          </w:tcPr>
          <w:p w:rsidR="003B124A" w:rsidRDefault="003B124A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:rsidR="003B124A" w:rsidRDefault="003B124A"/>
        </w:tc>
      </w:tr>
      <w:tr w:rsidR="003B124A">
        <w:trPr>
          <w:cantSplit/>
          <w:trHeight w:val="360"/>
        </w:trPr>
        <w:tc>
          <w:tcPr>
            <w:tcW w:w="6015" w:type="dxa"/>
            <w:gridSpan w:val="2"/>
            <w:vMerge/>
          </w:tcPr>
          <w:p w:rsidR="003B124A" w:rsidRDefault="003B124A"/>
        </w:tc>
        <w:tc>
          <w:tcPr>
            <w:tcW w:w="3235" w:type="dxa"/>
            <w:gridSpan w:val="2"/>
            <w:vAlign w:val="center"/>
          </w:tcPr>
          <w:p w:rsidR="00754241" w:rsidRPr="00754241" w:rsidRDefault="00754241" w:rsidP="007542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241">
              <w:rPr>
                <w:rFonts w:ascii="Arial" w:hAnsi="Arial" w:cs="Arial"/>
                <w:sz w:val="20"/>
                <w:szCs w:val="20"/>
              </w:rPr>
              <w:t>*</w:t>
            </w:r>
            <w:r w:rsidR="004F1342">
              <w:rPr>
                <w:rFonts w:ascii="Arial" w:hAnsi="Arial" w:cs="Arial"/>
                <w:sz w:val="20"/>
                <w:szCs w:val="20"/>
              </w:rPr>
              <w:t>MMOPP00</w:t>
            </w:r>
            <w:r w:rsidR="003F5B2D">
              <w:rPr>
                <w:rFonts w:ascii="Arial" w:hAnsi="Arial" w:cs="Arial"/>
                <w:sz w:val="20"/>
                <w:szCs w:val="20"/>
              </w:rPr>
              <w:t>H25W4</w:t>
            </w:r>
            <w:r w:rsidRPr="00754241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:rsidR="003B124A" w:rsidRDefault="003B124A"/>
        </w:tc>
      </w:tr>
      <w:tr w:rsidR="003B124A">
        <w:trPr>
          <w:trHeight w:val="1039"/>
        </w:trPr>
        <w:tc>
          <w:tcPr>
            <w:tcW w:w="9639" w:type="dxa"/>
            <w:gridSpan w:val="5"/>
            <w:vAlign w:val="bottom"/>
          </w:tcPr>
          <w:p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center"/>
          </w:tcPr>
          <w:p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</w:p>
        </w:tc>
      </w:tr>
      <w:tr w:rsidR="003B124A">
        <w:trPr>
          <w:trHeight w:val="553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:rsidTr="009D4A9A">
        <w:trPr>
          <w:trHeight w:val="291"/>
        </w:trPr>
        <w:tc>
          <w:tcPr>
            <w:tcW w:w="9639" w:type="dxa"/>
            <w:gridSpan w:val="5"/>
          </w:tcPr>
          <w:p w:rsidR="003B124A" w:rsidRDefault="003B124A"/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>746 26 Opava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3B124A" w:rsidRDefault="00FF7EC6" w:rsidP="00FF7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XXXXXXXXXXXXXXX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:rsidTr="00317B39">
        <w:trPr>
          <w:trHeight w:val="733"/>
        </w:trPr>
        <w:tc>
          <w:tcPr>
            <w:tcW w:w="2320" w:type="dxa"/>
          </w:tcPr>
          <w:p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032E94" w:rsidRPr="00FB685E" w:rsidRDefault="004053CB" w:rsidP="002A70B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FB685E">
              <w:rPr>
                <w:rFonts w:ascii="Arial" w:hAnsi="Arial" w:cs="Arial"/>
                <w:b/>
                <w:sz w:val="20"/>
                <w:szCs w:val="20"/>
              </w:rPr>
              <w:t xml:space="preserve">Městskou </w:t>
            </w:r>
            <w:proofErr w:type="gramStart"/>
            <w:r w:rsidRPr="00FB685E">
              <w:rPr>
                <w:rFonts w:ascii="Arial" w:hAnsi="Arial" w:cs="Arial"/>
                <w:b/>
                <w:sz w:val="20"/>
                <w:szCs w:val="20"/>
              </w:rPr>
              <w:t>částí  Podvihov</w:t>
            </w:r>
            <w:proofErr w:type="gramEnd"/>
          </w:p>
          <w:p w:rsidR="00724773" w:rsidRPr="001255DA" w:rsidRDefault="004053CB" w:rsidP="00FF7EC6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se sídlem Polomská 178/13, Podvihov, 747 06 Opava  </w:t>
            </w:r>
            <w:r w:rsidRPr="00D50995">
              <w:rPr>
                <w:rFonts w:ascii="Arial" w:hAnsi="Arial"/>
                <w:b/>
                <w:sz w:val="20"/>
                <w:szCs w:val="20"/>
              </w:rPr>
              <w:br/>
              <w:t xml:space="preserve">zastoupenou </w:t>
            </w:r>
            <w:proofErr w:type="gramStart"/>
            <w:r w:rsidR="00FF7EC6">
              <w:rPr>
                <w:rFonts w:ascii="Arial" w:hAnsi="Arial"/>
                <w:b/>
                <w:sz w:val="20"/>
                <w:szCs w:val="20"/>
              </w:rPr>
              <w:t>XXXXXXXXX</w:t>
            </w:r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 , starostou</w:t>
            </w:r>
            <w:proofErr w:type="gramEnd"/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 městské části </w:t>
            </w:r>
          </w:p>
        </w:tc>
      </w:tr>
      <w:tr w:rsidR="00F6616F">
        <w:trPr>
          <w:trHeight w:val="357"/>
        </w:trPr>
        <w:tc>
          <w:tcPr>
            <w:tcW w:w="2320" w:type="dxa"/>
          </w:tcPr>
          <w:p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:rsidR="00F6616F" w:rsidRPr="001255DA" w:rsidRDefault="00CF7D73" w:rsidP="000C4EC6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F16AE9">
              <w:rPr>
                <w:rFonts w:ascii="Arial" w:hAnsi="Arial"/>
                <w:b/>
                <w:sz w:val="20"/>
                <w:szCs w:val="20"/>
              </w:rPr>
              <w:t>eu6army</w:t>
            </w:r>
          </w:p>
        </w:tc>
      </w:tr>
      <w:tr w:rsidR="003B124A">
        <w:trPr>
          <w:trHeight w:hRule="exact" w:val="220"/>
        </w:trPr>
        <w:tc>
          <w:tcPr>
            <w:tcW w:w="2320" w:type="dxa"/>
          </w:tcPr>
          <w:p w:rsidR="003B124A" w:rsidRDefault="003B124A"/>
        </w:tc>
        <w:tc>
          <w:tcPr>
            <w:tcW w:w="7319" w:type="dxa"/>
            <w:gridSpan w:val="4"/>
          </w:tcPr>
          <w:p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>
        <w:trPr>
          <w:trHeight w:val="357"/>
        </w:trPr>
        <w:tc>
          <w:tcPr>
            <w:tcW w:w="9639" w:type="dxa"/>
            <w:gridSpan w:val="5"/>
          </w:tcPr>
          <w:p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D80273" w:rsidRDefault="004C0827" w:rsidP="004F134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Základní škola a Mateřská škola </w:t>
            </w:r>
            <w:r w:rsidR="004F1342">
              <w:rPr>
                <w:rFonts w:ascii="Arial" w:hAnsi="Arial"/>
                <w:b/>
                <w:sz w:val="20"/>
                <w:szCs w:val="20"/>
              </w:rPr>
              <w:t>Opava – Komárov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 xml:space="preserve"> –</w:t>
            </w:r>
            <w:r w:rsidR="004F1342">
              <w:rPr>
                <w:rFonts w:ascii="Arial" w:hAnsi="Arial"/>
                <w:b/>
                <w:sz w:val="20"/>
                <w:szCs w:val="20"/>
              </w:rPr>
              <w:t xml:space="preserve"> příspěvková organizace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D80273" w:rsidRDefault="004F134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U Školy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52/</w:t>
            </w:r>
            <w:r>
              <w:rPr>
                <w:rFonts w:ascii="Arial" w:hAnsi="Arial"/>
                <w:b/>
                <w:sz w:val="20"/>
                <w:szCs w:val="20"/>
              </w:rPr>
              <w:t>1</w:t>
            </w:r>
            <w:r w:rsidR="004053CB" w:rsidRPr="00D50995">
              <w:rPr>
                <w:rFonts w:ascii="Arial" w:hAnsi="Arial"/>
                <w:b/>
                <w:sz w:val="20"/>
                <w:szCs w:val="20"/>
              </w:rPr>
              <w:t>,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 xml:space="preserve"> Komárov,</w:t>
            </w:r>
            <w:r w:rsidR="004053CB" w:rsidRPr="00D50995">
              <w:rPr>
                <w:rFonts w:ascii="Arial" w:hAnsi="Arial"/>
                <w:b/>
                <w:sz w:val="20"/>
                <w:szCs w:val="20"/>
              </w:rPr>
              <w:t xml:space="preserve"> 747 </w:t>
            </w:r>
            <w:r>
              <w:rPr>
                <w:rFonts w:ascii="Arial" w:hAnsi="Arial"/>
                <w:b/>
                <w:sz w:val="20"/>
                <w:szCs w:val="20"/>
              </w:rPr>
              <w:t>70Opava</w:t>
            </w:r>
          </w:p>
        </w:tc>
      </w:tr>
      <w:tr w:rsidR="007733B5" w:rsidTr="0063366F">
        <w:trPr>
          <w:trHeight w:val="357"/>
        </w:trPr>
        <w:tc>
          <w:tcPr>
            <w:tcW w:w="2320" w:type="dxa"/>
          </w:tcPr>
          <w:p w:rsidR="007733B5" w:rsidRDefault="007733B5" w:rsidP="006336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D80273" w:rsidRDefault="004F1342">
            <w:pPr>
              <w:rPr>
                <w:rFonts w:ascii="Arial" w:hAnsi="Arial"/>
                <w:b/>
                <w:sz w:val="20"/>
                <w:szCs w:val="20"/>
              </w:rPr>
            </w:pPr>
            <w:r w:rsidRPr="00D50995">
              <w:rPr>
                <w:rFonts w:ascii="Arial" w:hAnsi="Arial"/>
                <w:b/>
                <w:sz w:val="20"/>
                <w:szCs w:val="20"/>
              </w:rPr>
              <w:t>70999163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:rsidR="00D80273" w:rsidRDefault="004F134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 rejstříku vedeném u Krajského soudu v Ostravě, </w:t>
            </w:r>
            <w:proofErr w:type="spellStart"/>
            <w:r w:rsidR="009D2725"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 w:rsidR="009D2725">
              <w:rPr>
                <w:rFonts w:ascii="Arial" w:hAnsi="Arial"/>
                <w:b/>
                <w:sz w:val="20"/>
                <w:szCs w:val="20"/>
              </w:rPr>
              <w:t xml:space="preserve">. zn.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538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4C0827" w:rsidRDefault="00FF7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XXXXXXXXXXXXX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4C0827" w:rsidRDefault="004F134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ČSOB</w:t>
            </w:r>
            <w:r w:rsidR="004C0827"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4C0827" w:rsidRPr="00D50995" w:rsidRDefault="00FF7EC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XXXXXXXXXXXX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,</w:t>
            </w:r>
            <w:r w:rsidR="004C0827">
              <w:rPr>
                <w:rFonts w:ascii="Arial" w:hAnsi="Arial"/>
                <w:b/>
                <w:sz w:val="20"/>
                <w:szCs w:val="20"/>
              </w:rPr>
              <w:t>ředitele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m</w:t>
            </w:r>
            <w:proofErr w:type="gramEnd"/>
          </w:p>
        </w:tc>
      </w:tr>
      <w:tr w:rsidR="004C0827">
        <w:trPr>
          <w:trHeight w:val="357"/>
        </w:trPr>
        <w:tc>
          <w:tcPr>
            <w:tcW w:w="2320" w:type="dxa"/>
          </w:tcPr>
          <w:p w:rsidR="00D80273" w:rsidRDefault="00106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</w:t>
            </w:r>
            <w:r w:rsidR="004C082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106E0A" w:rsidRDefault="00106E0A" w:rsidP="00106E0A">
            <w:pPr>
              <w:ind w:left="-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4v3mf5w</w:t>
            </w:r>
          </w:p>
          <w:p w:rsidR="00106E0A" w:rsidRDefault="00106E0A" w:rsidP="00106E0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06E0A" w:rsidRDefault="00106E0A" w:rsidP="00106E0A">
            <w:pPr>
              <w:ind w:left="-23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</w:t>
            </w:r>
          </w:p>
          <w:p w:rsidR="00106E0A" w:rsidRDefault="00106E0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06E0A" w:rsidRPr="00832D8D" w:rsidRDefault="00106E0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C0827">
        <w:trPr>
          <w:trHeight w:hRule="exact" w:val="220"/>
        </w:trPr>
        <w:tc>
          <w:tcPr>
            <w:tcW w:w="2320" w:type="dxa"/>
          </w:tcPr>
          <w:p w:rsidR="004C0827" w:rsidRDefault="004C0827"/>
        </w:tc>
        <w:tc>
          <w:tcPr>
            <w:tcW w:w="7319" w:type="dxa"/>
            <w:gridSpan w:val="4"/>
          </w:tcPr>
          <w:p w:rsidR="004C0827" w:rsidRDefault="004C0827"/>
        </w:tc>
      </w:tr>
      <w:tr w:rsidR="004C0827">
        <w:trPr>
          <w:trHeight w:val="357"/>
        </w:trPr>
        <w:tc>
          <w:tcPr>
            <w:tcW w:w="9639" w:type="dxa"/>
            <w:gridSpan w:val="5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:rsidR="003B124A" w:rsidRDefault="003B124A"/>
    <w:p w:rsidR="003B124A" w:rsidRDefault="003B124A"/>
    <w:p w:rsidR="003B124A" w:rsidRDefault="003B124A">
      <w:pPr>
        <w:sectPr w:rsidR="003B124A">
          <w:footerReference w:type="even" r:id="rId9"/>
          <w:footerReference w:type="default" r:id="rId10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:rsidR="008509EA" w:rsidRDefault="008509EA" w:rsidP="00F156C5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</w:t>
      </w:r>
      <w:proofErr w:type="spellStart"/>
      <w:r w:rsidRPr="00542EC5">
        <w:rPr>
          <w:rFonts w:ascii="Arial" w:hAnsi="Arial" w:cs="Arial"/>
          <w:sz w:val="20"/>
          <w:szCs w:val="20"/>
        </w:rPr>
        <w:t>násl</w:t>
      </w:r>
      <w:proofErr w:type="spellEnd"/>
      <w:r w:rsidRPr="00542EC5">
        <w:rPr>
          <w:rFonts w:ascii="Arial" w:hAnsi="Arial" w:cs="Arial"/>
          <w:sz w:val="20"/>
          <w:szCs w:val="20"/>
        </w:rPr>
        <w:t xml:space="preserve">. zákona č. 500/2004 Sb., správní řád, a nevylučuje-li to její povaha a účel, použijí se na ni v souladu s § 170 správního řádu přiměřeně ustanovení občanského zákoníku. </w:t>
      </w:r>
    </w:p>
    <w:p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>o finanční kontrole), se všemi právními důsledky s tím spojenými.</w:t>
      </w:r>
    </w:p>
    <w:p w:rsidR="008509EA" w:rsidRDefault="00B71948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:rsidR="00F156C5" w:rsidRDefault="00F156C5" w:rsidP="00142AE6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3E0009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8509EA" w:rsidRDefault="008509EA" w:rsidP="00FB6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</w:t>
      </w:r>
      <w:r w:rsidRPr="00D50995">
        <w:rPr>
          <w:rFonts w:ascii="Arial" w:hAnsi="Arial" w:cs="Arial"/>
          <w:sz w:val="20"/>
          <w:szCs w:val="20"/>
        </w:rPr>
        <w:t xml:space="preserve">podmínek </w:t>
      </w:r>
      <w:r w:rsidR="00387BE7" w:rsidRPr="00D50995">
        <w:rPr>
          <w:rFonts w:ascii="Arial" w:hAnsi="Arial" w:cs="Arial"/>
          <w:sz w:val="20"/>
          <w:szCs w:val="20"/>
        </w:rPr>
        <w:t>neinvestiční</w:t>
      </w:r>
      <w:r w:rsidR="00106E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2D8D">
        <w:rPr>
          <w:rFonts w:ascii="Arial" w:hAnsi="Arial" w:cs="Arial"/>
          <w:sz w:val="20"/>
          <w:szCs w:val="20"/>
        </w:rPr>
        <w:t>Podvihov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:rsidR="003E0009" w:rsidRDefault="003E0009" w:rsidP="00475389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1B04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8509EA" w:rsidRPr="001B0434" w:rsidRDefault="00946B9A" w:rsidP="00FB6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3F5B2D">
        <w:rPr>
          <w:rFonts w:ascii="Arial" w:hAnsi="Arial" w:cs="Arial"/>
          <w:bCs/>
          <w:sz w:val="20"/>
          <w:szCs w:val="20"/>
        </w:rPr>
        <w:t xml:space="preserve"> </w:t>
      </w:r>
      <w:r w:rsidR="004053CB" w:rsidRPr="00D50995">
        <w:rPr>
          <w:rFonts w:ascii="Arial" w:hAnsi="Arial" w:cs="Arial"/>
          <w:b/>
          <w:bCs/>
          <w:sz w:val="20"/>
          <w:szCs w:val="20"/>
        </w:rPr>
        <w:t>10.000</w:t>
      </w:r>
      <w:r w:rsidR="0041334C" w:rsidRPr="00832D8D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:rsidR="001B0434" w:rsidRPr="001B0434" w:rsidRDefault="001B0434" w:rsidP="001B0434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CA518A" w:rsidRPr="00D50995" w:rsidRDefault="008509EA" w:rsidP="00FB685E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Příjemce je povinen dotaci použít výhradně k tomuto účelu</w:t>
      </w:r>
      <w:r w:rsidR="004053CB" w:rsidRPr="00D50995">
        <w:rPr>
          <w:rFonts w:ascii="Arial" w:hAnsi="Arial" w:cs="Arial"/>
          <w:sz w:val="20"/>
          <w:szCs w:val="20"/>
        </w:rPr>
        <w:t xml:space="preserve">: </w:t>
      </w:r>
      <w:r w:rsidR="004F1342" w:rsidRPr="00D50995">
        <w:rPr>
          <w:rFonts w:ascii="Arial" w:hAnsi="Arial" w:cs="Arial"/>
          <w:sz w:val="20"/>
          <w:szCs w:val="20"/>
        </w:rPr>
        <w:t>nákup pomůcek, her, hraček a dalšího vybavení pro MŠ Opava – Podvihov</w:t>
      </w:r>
      <w:r w:rsidR="003F5B2D">
        <w:rPr>
          <w:rFonts w:ascii="Arial" w:hAnsi="Arial" w:cs="Arial"/>
          <w:sz w:val="20"/>
          <w:szCs w:val="20"/>
        </w:rPr>
        <w:t>, doprava a zajištění kulturních a sportovních akcí pro děti a žáky MŠ a ZŠ.</w:t>
      </w:r>
    </w:p>
    <w:p w:rsidR="00CF0968" w:rsidRDefault="00CF0968" w:rsidP="001B0434">
      <w:pPr>
        <w:jc w:val="both"/>
        <w:rPr>
          <w:rFonts w:ascii="Arial" w:hAnsi="Arial" w:cs="Arial"/>
          <w:sz w:val="20"/>
          <w:szCs w:val="20"/>
        </w:rPr>
      </w:pPr>
    </w:p>
    <w:p w:rsidR="00D54261" w:rsidRDefault="008509EA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006FF0" w:rsidRDefault="00D54261" w:rsidP="00FB685E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 w:rsidRPr="00D50995">
        <w:rPr>
          <w:rFonts w:ascii="Arial" w:hAnsi="Arial" w:cs="Arial"/>
          <w:sz w:val="20"/>
          <w:szCs w:val="20"/>
        </w:rPr>
        <w:t xml:space="preserve">do dne </w:t>
      </w:r>
      <w:proofErr w:type="gramStart"/>
      <w:r w:rsidR="00006C50" w:rsidRPr="00D50995">
        <w:rPr>
          <w:rFonts w:ascii="Arial" w:hAnsi="Arial" w:cs="Arial"/>
          <w:sz w:val="20"/>
          <w:szCs w:val="20"/>
        </w:rPr>
        <w:t>31.12.201</w:t>
      </w:r>
      <w:r w:rsidR="003F5B2D">
        <w:rPr>
          <w:rFonts w:ascii="Arial" w:hAnsi="Arial" w:cs="Arial"/>
          <w:sz w:val="20"/>
          <w:szCs w:val="20"/>
        </w:rPr>
        <w:t>9</w:t>
      </w:r>
      <w:proofErr w:type="gramEnd"/>
      <w:r w:rsidR="00EB2AB7" w:rsidRPr="00D50995">
        <w:rPr>
          <w:rFonts w:ascii="Arial" w:hAnsi="Arial" w:cs="Arial"/>
          <w:sz w:val="20"/>
          <w:szCs w:val="20"/>
        </w:rPr>
        <w:t xml:space="preserve">, </w:t>
      </w:r>
      <w:r w:rsidR="002C56E9" w:rsidRPr="00D50995">
        <w:rPr>
          <w:rFonts w:ascii="Arial" w:hAnsi="Arial" w:cs="Arial"/>
          <w:sz w:val="20"/>
          <w:szCs w:val="20"/>
        </w:rPr>
        <w:t>a</w:t>
      </w:r>
      <w:r w:rsidR="003F5B2D">
        <w:rPr>
          <w:rFonts w:ascii="Arial" w:hAnsi="Arial" w:cs="Arial"/>
          <w:sz w:val="20"/>
          <w:szCs w:val="20"/>
        </w:rPr>
        <w:t xml:space="preserve"> </w:t>
      </w:r>
      <w:r w:rsidRPr="00D50995">
        <w:rPr>
          <w:rFonts w:ascii="Arial" w:hAnsi="Arial" w:cs="Arial"/>
          <w:sz w:val="20"/>
          <w:szCs w:val="20"/>
        </w:rPr>
        <w:t xml:space="preserve">to pouze na úhradu nákladů </w:t>
      </w:r>
      <w:r w:rsidR="00006FF0" w:rsidRPr="00D50995">
        <w:rPr>
          <w:rFonts w:ascii="Arial" w:hAnsi="Arial" w:cs="Arial"/>
          <w:sz w:val="20"/>
          <w:szCs w:val="20"/>
        </w:rPr>
        <w:t>vzniklých v</w:t>
      </w:r>
      <w:r w:rsidR="00EB2AB7" w:rsidRPr="00D50995">
        <w:rPr>
          <w:rFonts w:ascii="Arial" w:hAnsi="Arial" w:cs="Arial"/>
          <w:sz w:val="20"/>
          <w:szCs w:val="20"/>
        </w:rPr>
        <w:t> </w:t>
      </w:r>
      <w:r w:rsidR="00006FF0" w:rsidRPr="00D50995">
        <w:rPr>
          <w:rFonts w:ascii="Arial" w:hAnsi="Arial" w:cs="Arial"/>
          <w:sz w:val="20"/>
          <w:szCs w:val="20"/>
        </w:rPr>
        <w:t>období</w:t>
      </w:r>
      <w:r w:rsidR="00501F1B" w:rsidRPr="00D50995">
        <w:rPr>
          <w:rFonts w:ascii="Arial" w:hAnsi="Arial" w:cs="Arial"/>
          <w:sz w:val="20"/>
          <w:szCs w:val="20"/>
        </w:rPr>
        <w:br/>
      </w:r>
      <w:r w:rsidR="000F5DF3" w:rsidRPr="00D50995">
        <w:rPr>
          <w:rFonts w:ascii="Arial" w:hAnsi="Arial" w:cs="Arial"/>
          <w:sz w:val="20"/>
          <w:szCs w:val="20"/>
        </w:rPr>
        <w:t>0</w:t>
      </w:r>
      <w:r w:rsidR="00006C50" w:rsidRPr="00D50995">
        <w:rPr>
          <w:rFonts w:ascii="Arial" w:hAnsi="Arial" w:cs="Arial"/>
          <w:sz w:val="20"/>
          <w:szCs w:val="20"/>
        </w:rPr>
        <w:t>1.</w:t>
      </w:r>
      <w:r w:rsidR="000F5DF3" w:rsidRPr="00D50995">
        <w:rPr>
          <w:rFonts w:ascii="Arial" w:hAnsi="Arial" w:cs="Arial"/>
          <w:sz w:val="20"/>
          <w:szCs w:val="20"/>
        </w:rPr>
        <w:t>0</w:t>
      </w:r>
      <w:r w:rsidR="00006C50" w:rsidRPr="00D50995">
        <w:rPr>
          <w:rFonts w:ascii="Arial" w:hAnsi="Arial" w:cs="Arial"/>
          <w:sz w:val="20"/>
          <w:szCs w:val="20"/>
        </w:rPr>
        <w:t>1.201</w:t>
      </w:r>
      <w:r w:rsidR="003F5B2D">
        <w:rPr>
          <w:rFonts w:ascii="Arial" w:hAnsi="Arial" w:cs="Arial"/>
          <w:sz w:val="20"/>
          <w:szCs w:val="20"/>
        </w:rPr>
        <w:t>9</w:t>
      </w:r>
      <w:r w:rsidR="00006C50" w:rsidRPr="00D50995">
        <w:rPr>
          <w:rFonts w:ascii="Arial" w:hAnsi="Arial" w:cs="Arial"/>
          <w:sz w:val="20"/>
          <w:szCs w:val="20"/>
        </w:rPr>
        <w:t xml:space="preserve"> – 31.12.201</w:t>
      </w:r>
      <w:r w:rsidR="003F5B2D">
        <w:rPr>
          <w:rFonts w:ascii="Arial" w:hAnsi="Arial" w:cs="Arial"/>
          <w:sz w:val="20"/>
          <w:szCs w:val="20"/>
        </w:rPr>
        <w:t>9</w:t>
      </w:r>
      <w:r w:rsidR="00006FF0" w:rsidRPr="00D50995">
        <w:rPr>
          <w:rFonts w:ascii="Arial" w:hAnsi="Arial" w:cs="Arial"/>
          <w:sz w:val="20"/>
          <w:szCs w:val="20"/>
        </w:rPr>
        <w:t>.</w:t>
      </w:r>
    </w:p>
    <w:p w:rsidR="00387BE7" w:rsidRDefault="00387BE7" w:rsidP="001B0434">
      <w:pPr>
        <w:jc w:val="both"/>
        <w:rPr>
          <w:rFonts w:ascii="Arial" w:hAnsi="Arial" w:cs="Arial"/>
          <w:sz w:val="20"/>
          <w:szCs w:val="20"/>
        </w:rPr>
      </w:pPr>
    </w:p>
    <w:p w:rsidR="00766C30" w:rsidRDefault="00766C30" w:rsidP="00766C3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042E47" w:rsidRPr="00D50995" w:rsidRDefault="00042E47" w:rsidP="00FB685E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D64D7A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BF027E" w:rsidRPr="00D50995">
        <w:rPr>
          <w:rFonts w:ascii="Arial" w:hAnsi="Arial" w:cs="Arial"/>
          <w:sz w:val="20"/>
          <w:szCs w:val="20"/>
        </w:rPr>
        <w:t xml:space="preserve">od uveřejnění </w:t>
      </w:r>
      <w:r w:rsidR="000F5DF3" w:rsidRPr="00D50995">
        <w:rPr>
          <w:rFonts w:ascii="Arial" w:hAnsi="Arial" w:cs="Arial"/>
          <w:sz w:val="20"/>
          <w:szCs w:val="20"/>
        </w:rPr>
        <w:t xml:space="preserve">této </w:t>
      </w:r>
      <w:r w:rsidR="00BF027E" w:rsidRPr="00D50995">
        <w:rPr>
          <w:rFonts w:ascii="Arial" w:hAnsi="Arial" w:cs="Arial"/>
          <w:sz w:val="20"/>
          <w:szCs w:val="20"/>
        </w:rPr>
        <w:t>smlouvy v registru smluv</w:t>
      </w:r>
      <w:r w:rsidRPr="00D50995">
        <w:rPr>
          <w:rFonts w:ascii="Arial" w:hAnsi="Arial" w:cs="Arial"/>
          <w:sz w:val="20"/>
          <w:szCs w:val="20"/>
        </w:rPr>
        <w:t xml:space="preserve">. </w:t>
      </w:r>
    </w:p>
    <w:p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 xml:space="preserve">této </w:t>
      </w:r>
      <w:proofErr w:type="gramStart"/>
      <w:r w:rsidR="00E34A81">
        <w:rPr>
          <w:rFonts w:ascii="Arial" w:hAnsi="Arial" w:cs="Arial"/>
          <w:sz w:val="20"/>
          <w:szCs w:val="20"/>
        </w:rPr>
        <w:t>smlouvy,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>níž</w:t>
      </w:r>
      <w:proofErr w:type="gramEnd"/>
      <w:r w:rsidRPr="006A1631">
        <w:rPr>
          <w:rFonts w:ascii="Arial" w:hAnsi="Arial" w:cs="Arial"/>
          <w:sz w:val="20"/>
          <w:szCs w:val="20"/>
        </w:rPr>
        <w:t xml:space="preserve"> musí být uvedeny důvody výpovědi. Výpovědní doba činí 3 dny a počíná běžet dnem následujícím po dni doručení výpovědi příjemci. Během výpovědní doby poskytovatel není v prodlení s poskytnutím dotace. </w:t>
      </w:r>
    </w:p>
    <w:p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</w:p>
    <w:p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FA214D">
        <w:rPr>
          <w:rFonts w:ascii="Arial" w:hAnsi="Arial" w:cs="Arial"/>
          <w:sz w:val="20"/>
          <w:szCs w:val="20"/>
        </w:rPr>
        <w:t>, z něhož byla dotace poskytnuta</w:t>
      </w:r>
      <w:r w:rsidR="00C34FF3" w:rsidRPr="00353315">
        <w:rPr>
          <w:rFonts w:ascii="Arial" w:hAnsi="Arial" w:cs="Arial"/>
          <w:sz w:val="20"/>
          <w:szCs w:val="20"/>
        </w:rPr>
        <w:t>, 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9D2725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2D8D">
        <w:rPr>
          <w:rFonts w:ascii="Arial" w:hAnsi="Arial" w:cs="Arial"/>
          <w:sz w:val="20"/>
          <w:szCs w:val="20"/>
        </w:rPr>
        <w:t>Podvihov</w:t>
      </w:r>
      <w:r w:rsidR="00106E0A">
        <w:rPr>
          <w:rFonts w:ascii="Arial" w:hAnsi="Arial" w:cs="Arial"/>
          <w:sz w:val="20"/>
          <w:szCs w:val="20"/>
        </w:rPr>
        <w:t>,</w:t>
      </w:r>
      <w:r w:rsidR="00C34FF3">
        <w:rPr>
          <w:rFonts w:ascii="Arial" w:hAnsi="Arial" w:cs="Arial"/>
          <w:sz w:val="20"/>
          <w:szCs w:val="20"/>
        </w:rPr>
        <w:t xml:space="preserve">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</w:p>
    <w:p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4.1. nesouvisející</w:t>
      </w:r>
      <w:proofErr w:type="gramEnd"/>
      <w:r>
        <w:rPr>
          <w:rFonts w:ascii="Arial" w:hAnsi="Arial" w:cs="Arial"/>
          <w:sz w:val="20"/>
          <w:szCs w:val="20"/>
        </w:rPr>
        <w:t xml:space="preserve"> s účelovým určením dotace dle čl. V.</w:t>
      </w:r>
      <w:r w:rsidR="00734E83">
        <w:rPr>
          <w:rFonts w:ascii="Arial" w:hAnsi="Arial" w:cs="Arial"/>
          <w:sz w:val="20"/>
          <w:szCs w:val="20"/>
        </w:rPr>
        <w:t>,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>výdaje</w:t>
      </w:r>
      <w:proofErr w:type="gramEnd"/>
      <w:r w:rsidR="00486B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 je delší než jeden rok a vstupní cena vyšší než 60.000,00 Kč),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4.3. odpisy</w:t>
      </w:r>
      <w:proofErr w:type="gramEnd"/>
      <w:r>
        <w:rPr>
          <w:rFonts w:ascii="Arial" w:hAnsi="Arial" w:cs="Arial"/>
          <w:sz w:val="20"/>
          <w:szCs w:val="20"/>
        </w:rPr>
        <w:t xml:space="preserve"> majetku a ostatní náklady spadající pod účtovou skupinu </w:t>
      </w:r>
      <w:r w:rsidR="009D2725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:rsidR="006470BD" w:rsidRPr="00121043" w:rsidRDefault="006470BD" w:rsidP="00FB1655">
      <w:pPr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4.4. na</w:t>
      </w:r>
      <w:proofErr w:type="gramEnd"/>
      <w:r>
        <w:rPr>
          <w:rFonts w:ascii="Arial" w:hAnsi="Arial" w:cs="Arial"/>
          <w:sz w:val="20"/>
          <w:szCs w:val="20"/>
        </w:rPr>
        <w:t xml:space="preserve">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4.5. na</w:t>
      </w:r>
      <w:proofErr w:type="gramEnd"/>
      <w:r>
        <w:rPr>
          <w:rFonts w:ascii="Arial" w:hAnsi="Arial" w:cs="Arial"/>
          <w:sz w:val="20"/>
          <w:szCs w:val="20"/>
        </w:rPr>
        <w:t xml:space="preserve"> činnost funkcionářů např. odměny členů statutárních orgánů a dalších orgánů právnických 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>e, či plynoucí mimo tento zákon,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4.6. ostatní</w:t>
      </w:r>
      <w:proofErr w:type="gramEnd"/>
      <w:r w:rsidR="00106E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 členské poplatky/příspěvky v institucích/asociacích a jiné náklady spadající pod účtovou skupinu </w:t>
      </w:r>
      <w:proofErr w:type="gramStart"/>
      <w:r>
        <w:rPr>
          <w:rFonts w:ascii="Arial" w:hAnsi="Arial" w:cs="Arial"/>
          <w:sz w:val="20"/>
          <w:szCs w:val="20"/>
        </w:rPr>
        <w:t>č.58</w:t>
      </w:r>
      <w:proofErr w:type="gramEnd"/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>splátky</w:t>
      </w:r>
      <w:proofErr w:type="gramEnd"/>
      <w:r w:rsidR="00486BC5">
        <w:rPr>
          <w:rFonts w:ascii="Arial" w:hAnsi="Arial" w:cs="Arial"/>
          <w:sz w:val="20"/>
          <w:szCs w:val="20"/>
        </w:rPr>
        <w:t xml:space="preserve">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9D272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</w:t>
      </w:r>
      <w:r w:rsidR="00CA5036">
        <w:rPr>
          <w:rFonts w:ascii="Arial" w:hAnsi="Arial" w:cs="Arial"/>
          <w:sz w:val="20"/>
          <w:szCs w:val="20"/>
        </w:rPr>
        <w:t xml:space="preserve">daně a poplatky – účtová skupina </w:t>
      </w:r>
      <w:proofErr w:type="gramStart"/>
      <w:r w:rsidR="00CA5036">
        <w:rPr>
          <w:rFonts w:ascii="Arial" w:hAnsi="Arial" w:cs="Arial"/>
          <w:sz w:val="20"/>
          <w:szCs w:val="20"/>
        </w:rPr>
        <w:t>č.53</w:t>
      </w:r>
      <w:proofErr w:type="gramEnd"/>
      <w:r w:rsidR="00CA5036">
        <w:rPr>
          <w:rFonts w:ascii="Arial" w:hAnsi="Arial" w:cs="Arial"/>
          <w:sz w:val="20"/>
          <w:szCs w:val="20"/>
        </w:rPr>
        <w:t xml:space="preserve"> – daň silniční, daň z nemovitostí,jiné daně a poplatky  (tj. soudní a správní poplatky, poplatky za znečištění ovzduší, poplatky za televizi a rozhlas apod.),</w:t>
      </w:r>
    </w:p>
    <w:p w:rsidR="00734E83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4.10. DPH</w:t>
      </w:r>
      <w:proofErr w:type="gramEnd"/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:rsidR="00734E83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4.11. smluvní</w:t>
      </w:r>
      <w:proofErr w:type="gramEnd"/>
      <w:r>
        <w:rPr>
          <w:rFonts w:ascii="Arial" w:hAnsi="Arial" w:cs="Arial"/>
          <w:sz w:val="20"/>
          <w:szCs w:val="20"/>
        </w:rPr>
        <w:t xml:space="preserve"> pokuty, úroky z prodlení, ostatní pokuty a penále, odpisy nedobytných pohledávek, 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9D2725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 xml:space="preserve">zastoupení, </w:t>
      </w:r>
    </w:p>
    <w:p w:rsidR="00BC4E87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4.12. nespecifikované</w:t>
      </w:r>
      <w:proofErr w:type="gramEnd"/>
      <w:r>
        <w:rPr>
          <w:rFonts w:ascii="Arial" w:hAnsi="Arial" w:cs="Arial"/>
          <w:sz w:val="20"/>
          <w:szCs w:val="20"/>
        </w:rPr>
        <w:t xml:space="preserve"> výdaje (tj. výdaje, které nelze účetně doložit).</w:t>
      </w:r>
    </w:p>
    <w:p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106E0A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106E0A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:rsidR="00203200" w:rsidRPr="00133465" w:rsidRDefault="00203200" w:rsidP="007212C3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9D2725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:rsidR="0052533B" w:rsidRDefault="0052533B" w:rsidP="008B0B0F">
      <w:pPr>
        <w:jc w:val="both"/>
        <w:rPr>
          <w:rFonts w:ascii="Arial" w:hAnsi="Arial" w:cs="Arial"/>
          <w:iCs/>
          <w:sz w:val="20"/>
          <w:szCs w:val="20"/>
        </w:rPr>
      </w:pPr>
    </w:p>
    <w:p w:rsidR="008B0B0F" w:rsidRDefault="008B0B0F" w:rsidP="008B0B0F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8B0B0F" w:rsidRPr="00D50995" w:rsidRDefault="008B0B0F" w:rsidP="00884931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 w:rsidRPr="00D50995">
        <w:rPr>
          <w:rFonts w:ascii="Arial" w:hAnsi="Arial" w:cs="Arial"/>
          <w:sz w:val="20"/>
          <w:szCs w:val="20"/>
        </w:rPr>
        <w:t xml:space="preserve">í poskytnuté dotace ve lhůtě </w:t>
      </w:r>
      <w:r w:rsidR="004053CB" w:rsidRPr="00D50995">
        <w:rPr>
          <w:rFonts w:ascii="Arial" w:hAnsi="Arial" w:cs="Arial"/>
          <w:sz w:val="20"/>
          <w:szCs w:val="20"/>
        </w:rPr>
        <w:t xml:space="preserve">do </w:t>
      </w:r>
      <w:proofErr w:type="gramStart"/>
      <w:r w:rsidR="004053CB" w:rsidRPr="00D50995">
        <w:rPr>
          <w:rFonts w:ascii="Arial" w:hAnsi="Arial" w:cs="Arial"/>
          <w:sz w:val="20"/>
          <w:szCs w:val="20"/>
        </w:rPr>
        <w:t>31.12.201</w:t>
      </w:r>
      <w:r w:rsidR="003F5B2D">
        <w:rPr>
          <w:rFonts w:ascii="Arial" w:hAnsi="Arial" w:cs="Arial"/>
          <w:sz w:val="20"/>
          <w:szCs w:val="20"/>
        </w:rPr>
        <w:t>9</w:t>
      </w:r>
      <w:proofErr w:type="gramEnd"/>
      <w:r w:rsidR="004053CB" w:rsidRPr="00D50995">
        <w:rPr>
          <w:rFonts w:ascii="Arial" w:hAnsi="Arial" w:cs="Arial"/>
          <w:sz w:val="20"/>
          <w:szCs w:val="20"/>
        </w:rPr>
        <w:t xml:space="preserve">.  </w:t>
      </w:r>
    </w:p>
    <w:p w:rsidR="00C34FF3" w:rsidRDefault="008B0B0F" w:rsidP="008B0B0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</w:t>
      </w:r>
      <w:r>
        <w:rPr>
          <w:rFonts w:ascii="Arial" w:hAnsi="Arial" w:cs="Arial"/>
          <w:sz w:val="20"/>
          <w:szCs w:val="20"/>
        </w:rPr>
        <w:t>, která obsahuje přesné určení, na co a kdy byla dotace použita, a jejíž přílohou jsou dokumenty prokazující tvrzení uvedená v této zprávě</w:t>
      </w:r>
      <w:r w:rsidR="0080530F">
        <w:rPr>
          <w:rFonts w:ascii="Arial" w:hAnsi="Arial" w:cs="Arial"/>
          <w:sz w:val="20"/>
          <w:szCs w:val="20"/>
        </w:rPr>
        <w:t xml:space="preserve"> (např. fotokopie</w:t>
      </w:r>
      <w:r w:rsidR="0080530F" w:rsidRPr="00802096">
        <w:rPr>
          <w:rFonts w:ascii="Arial" w:hAnsi="Arial" w:cs="Arial"/>
          <w:sz w:val="20"/>
          <w:szCs w:val="20"/>
        </w:rPr>
        <w:t xml:space="preserve"> dokladů s označením </w:t>
      </w:r>
      <w:r w:rsidR="0080530F">
        <w:rPr>
          <w:rFonts w:ascii="Arial" w:hAnsi="Arial" w:cs="Arial"/>
          <w:sz w:val="20"/>
          <w:szCs w:val="20"/>
        </w:rPr>
        <w:t xml:space="preserve">položek </w:t>
      </w:r>
      <w:r w:rsidR="0080530F" w:rsidRPr="00802096">
        <w:rPr>
          <w:rFonts w:ascii="Arial" w:hAnsi="Arial" w:cs="Arial"/>
          <w:sz w:val="20"/>
          <w:szCs w:val="20"/>
        </w:rPr>
        <w:t>hrazených z</w:t>
      </w:r>
      <w:r w:rsidR="00F3329F">
        <w:rPr>
          <w:rFonts w:ascii="Arial" w:hAnsi="Arial" w:cs="Arial"/>
          <w:sz w:val="20"/>
          <w:szCs w:val="20"/>
        </w:rPr>
        <w:t> </w:t>
      </w:r>
      <w:r w:rsidR="0080530F" w:rsidRPr="00802096">
        <w:rPr>
          <w:rFonts w:ascii="Arial" w:hAnsi="Arial" w:cs="Arial"/>
          <w:sz w:val="20"/>
          <w:szCs w:val="20"/>
        </w:rPr>
        <w:t>dotace</w:t>
      </w:r>
      <w:r w:rsidR="00F3329F">
        <w:rPr>
          <w:rFonts w:ascii="Arial" w:hAnsi="Arial" w:cs="Arial"/>
          <w:sz w:val="20"/>
          <w:szCs w:val="20"/>
        </w:rPr>
        <w:t>,</w:t>
      </w:r>
      <w:r w:rsidR="0080530F">
        <w:rPr>
          <w:rFonts w:ascii="Arial" w:hAnsi="Arial" w:cs="Arial"/>
          <w:sz w:val="20"/>
          <w:szCs w:val="20"/>
        </w:rPr>
        <w:t xml:space="preserve"> fotografie či nahrávky dokládající </w:t>
      </w:r>
      <w:r w:rsidR="0080530F" w:rsidRPr="00802096">
        <w:rPr>
          <w:rFonts w:ascii="Arial" w:hAnsi="Arial" w:cs="Arial"/>
          <w:sz w:val="20"/>
          <w:szCs w:val="20"/>
        </w:rPr>
        <w:t>prezentac</w:t>
      </w:r>
      <w:r w:rsidR="0080530F">
        <w:rPr>
          <w:rFonts w:ascii="Arial" w:hAnsi="Arial" w:cs="Arial"/>
          <w:sz w:val="20"/>
          <w:szCs w:val="20"/>
        </w:rPr>
        <w:t>i</w:t>
      </w:r>
      <w:r w:rsidR="0080530F" w:rsidRPr="00802096">
        <w:rPr>
          <w:rFonts w:ascii="Arial" w:hAnsi="Arial" w:cs="Arial"/>
          <w:sz w:val="20"/>
          <w:szCs w:val="20"/>
        </w:rPr>
        <w:t xml:space="preserve"> finanční spoluúčasti </w:t>
      </w:r>
      <w:r w:rsidR="00D96808">
        <w:rPr>
          <w:rFonts w:ascii="Arial" w:hAnsi="Arial" w:cs="Arial"/>
          <w:sz w:val="20"/>
          <w:szCs w:val="20"/>
        </w:rPr>
        <w:t>poskytovatele</w:t>
      </w:r>
      <w:r w:rsidR="0080530F">
        <w:rPr>
          <w:rFonts w:ascii="Arial" w:hAnsi="Arial" w:cs="Arial"/>
          <w:sz w:val="20"/>
          <w:szCs w:val="20"/>
        </w:rPr>
        <w:t xml:space="preserve"> apod.)</w:t>
      </w:r>
      <w:r w:rsidR="0053344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čestné prohlášení příjemce o pravdivosti, správnosti a úplnosti vyúčtování dotace.</w:t>
      </w:r>
    </w:p>
    <w:p w:rsidR="00810B6F" w:rsidRDefault="00810B6F" w:rsidP="00810B6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 xml:space="preserve">Na výzvu poskytovatele je příjemce povinen v určené lhůtě poskytnout poskytovateli další vysvětlení </w:t>
      </w:r>
      <w:r>
        <w:rPr>
          <w:rFonts w:ascii="Arial" w:hAnsi="Arial" w:cs="Arial"/>
          <w:sz w:val="20"/>
          <w:szCs w:val="20"/>
        </w:rPr>
        <w:br/>
      </w:r>
      <w:r w:rsidRPr="00810B6F">
        <w:rPr>
          <w:rFonts w:ascii="Arial" w:hAnsi="Arial" w:cs="Arial"/>
          <w:sz w:val="20"/>
          <w:szCs w:val="20"/>
        </w:rPr>
        <w:t>a dokumenty, které si poskytovatel v souvislosti s ověřením řádného použití dotace vyžádá.</w:t>
      </w:r>
    </w:p>
    <w:p w:rsidR="00533449" w:rsidRDefault="00533449" w:rsidP="00533449">
      <w:pPr>
        <w:jc w:val="both"/>
        <w:rPr>
          <w:rFonts w:ascii="Arial" w:hAnsi="Arial" w:cs="Arial"/>
          <w:sz w:val="20"/>
          <w:szCs w:val="20"/>
        </w:rPr>
      </w:pPr>
    </w:p>
    <w:p w:rsidR="007C6EA4" w:rsidRDefault="007C6EA4" w:rsidP="007C6E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tzn.</w:t>
      </w:r>
      <w:proofErr w:type="gramEnd"/>
      <w:r>
        <w:rPr>
          <w:rFonts w:ascii="Arial" w:hAnsi="Arial" w:cs="Arial"/>
          <w:sz w:val="20"/>
          <w:szCs w:val="20"/>
        </w:rPr>
        <w:t>použije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gramStart"/>
      <w:r>
        <w:rPr>
          <w:rFonts w:ascii="Arial" w:hAnsi="Arial" w:cs="Arial"/>
          <w:sz w:val="20"/>
          <w:szCs w:val="20"/>
        </w:rPr>
        <w:t>li</w:t>
      </w:r>
      <w:proofErr w:type="gramEnd"/>
      <w:r>
        <w:rPr>
          <w:rFonts w:ascii="Arial" w:hAnsi="Arial" w:cs="Arial"/>
          <w:sz w:val="20"/>
          <w:szCs w:val="20"/>
        </w:rPr>
        <w:t xml:space="preserve"> příjemce byť i jen část peněžních prostředků tvořících dotaci k jinému než stanovenému účelu,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ve stanovené </w:t>
      </w:r>
      <w:proofErr w:type="spellStart"/>
      <w:r>
        <w:rPr>
          <w:rFonts w:ascii="Arial" w:hAnsi="Arial" w:cs="Arial"/>
          <w:sz w:val="20"/>
          <w:szCs w:val="20"/>
        </w:rPr>
        <w:t>době</w:t>
      </w:r>
      <w:r w:rsidR="008157FB" w:rsidRPr="008157FB">
        <w:rPr>
          <w:rFonts w:ascii="Arial" w:hAnsi="Arial" w:cs="Arial"/>
          <w:sz w:val="20"/>
          <w:szCs w:val="20"/>
        </w:rPr>
        <w:t>na</w:t>
      </w:r>
      <w:proofErr w:type="spellEnd"/>
      <w:r w:rsidR="008157FB" w:rsidRPr="008157FB">
        <w:rPr>
          <w:rFonts w:ascii="Arial" w:hAnsi="Arial" w:cs="Arial"/>
          <w:sz w:val="20"/>
          <w:szCs w:val="20"/>
        </w:rPr>
        <w:t xml:space="preserve">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>, 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1.1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486B46">
        <w:rPr>
          <w:rFonts w:ascii="Arial" w:hAnsi="Arial" w:cs="Arial"/>
          <w:sz w:val="20"/>
          <w:szCs w:val="20"/>
        </w:rPr>
        <w:t>, 1.2. a 1.3.t</w:t>
      </w:r>
      <w:r w:rsidR="009D2725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</w:t>
      </w:r>
      <w:proofErr w:type="gramStart"/>
      <w:r>
        <w:rPr>
          <w:rFonts w:ascii="Arial" w:hAnsi="Arial" w:cs="Arial"/>
          <w:sz w:val="20"/>
          <w:szCs w:val="20"/>
        </w:rPr>
        <w:t>1.4. t</w:t>
      </w:r>
      <w:r w:rsidR="009D2725">
        <w:rPr>
          <w:rFonts w:ascii="Arial" w:hAnsi="Arial" w:cs="Arial"/>
          <w:sz w:val="20"/>
          <w:szCs w:val="20"/>
        </w:rPr>
        <w:t>ohoto</w:t>
      </w:r>
      <w:proofErr w:type="gramEnd"/>
      <w:r w:rsidR="009D2725">
        <w:rPr>
          <w:rFonts w:ascii="Arial" w:hAnsi="Arial" w:cs="Arial"/>
          <w:sz w:val="20"/>
          <w:szCs w:val="20"/>
        </w:rPr>
        <w:t xml:space="preserve"> článku</w:t>
      </w:r>
      <w:r>
        <w:rPr>
          <w:rFonts w:ascii="Arial" w:hAnsi="Arial" w:cs="Arial"/>
          <w:sz w:val="20"/>
          <w:szCs w:val="20"/>
        </w:rPr>
        <w:t xml:space="preserve">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9D2725">
        <w:rPr>
          <w:rFonts w:ascii="Arial" w:hAnsi="Arial" w:cs="Arial"/>
          <w:sz w:val="20"/>
          <w:szCs w:val="20"/>
        </w:rPr>
        <w:t>ohoto</w:t>
      </w:r>
      <w:proofErr w:type="gramEnd"/>
      <w:r w:rsidR="009D2725">
        <w:rPr>
          <w:rFonts w:ascii="Arial" w:hAnsi="Arial" w:cs="Arial"/>
          <w:sz w:val="20"/>
          <w:szCs w:val="20"/>
        </w:rPr>
        <w:t xml:space="preserve">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5 %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066995" w:rsidRPr="00066995" w:rsidRDefault="00066995" w:rsidP="00066995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:rsidR="0033518C" w:rsidRDefault="0033518C" w:rsidP="005F5AF9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743E9F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</w:t>
      </w:r>
      <w:r w:rsidR="00ED62E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724773">
        <w:rPr>
          <w:rFonts w:ascii="Arial" w:hAnsi="Arial" w:cs="Arial"/>
          <w:sz w:val="20"/>
          <w:szCs w:val="20"/>
        </w:rPr>
        <w:t xml:space="preserve"> a </w:t>
      </w:r>
      <w:r w:rsidR="009D2725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6B7809">
        <w:rPr>
          <w:rFonts w:ascii="Arial" w:hAnsi="Arial" w:cs="Arial"/>
          <w:sz w:val="20"/>
          <w:szCs w:val="20"/>
        </w:rPr>
        <w:t xml:space="preserve">Podvihov </w:t>
      </w:r>
      <w:r w:rsidRPr="00B86711">
        <w:rPr>
          <w:rFonts w:ascii="Arial" w:hAnsi="Arial" w:cs="Arial"/>
          <w:sz w:val="20"/>
          <w:szCs w:val="20"/>
        </w:rPr>
        <w:t>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:rsidR="008509EA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</w:p>
    <w:p w:rsidR="003376A5" w:rsidRPr="00B86711" w:rsidRDefault="003376A5" w:rsidP="009121ED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3376A5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</w:t>
      </w:r>
      <w:r w:rsidR="00ED62E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9D2725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:rsidR="003376A5" w:rsidRPr="009D2725" w:rsidRDefault="009D2725" w:rsidP="00FB685E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70C14">
        <w:rPr>
          <w:rFonts w:ascii="Arial" w:hAnsi="Arial" w:cs="Arial"/>
          <w:sz w:val="20"/>
          <w:szCs w:val="20"/>
        </w:rPr>
        <w:t>Smluvní strany se dohodly, že tato smlouva je uzavřena dnem, kdy ji podepí</w:t>
      </w:r>
      <w:r>
        <w:rPr>
          <w:rFonts w:ascii="Arial" w:hAnsi="Arial" w:cs="Arial"/>
          <w:sz w:val="20"/>
          <w:szCs w:val="20"/>
        </w:rPr>
        <w:t>še poslední ze smluvních stran.</w:t>
      </w:r>
    </w:p>
    <w:p w:rsidR="00023C04" w:rsidRDefault="00023C04" w:rsidP="00023C04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nabývá účinnosti dnem jejího uveřejnění v registru smluv dle zákona č. 340/2015 Sb., o zvláštních podmínkách účinnosti některých smluv, uveřejňování těchto smluv a o registru smluv (zákon o registru smluv).</w:t>
      </w:r>
    </w:p>
    <w:p w:rsidR="00023C04" w:rsidRPr="00023C04" w:rsidRDefault="00023C04" w:rsidP="00023C04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:rsidR="00EC4239" w:rsidRPr="00EC4239" w:rsidRDefault="009D2725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B6BD3">
        <w:rPr>
          <w:rFonts w:ascii="Arial" w:hAnsi="Arial" w:cs="Arial"/>
          <w:sz w:val="20"/>
          <w:szCs w:val="20"/>
        </w:rPr>
        <w:t>Smluvní strany se dohodly, že tato smlouva – ať už je povinně uveř</w:t>
      </w:r>
      <w:r>
        <w:rPr>
          <w:rFonts w:ascii="Arial" w:hAnsi="Arial" w:cs="Arial"/>
          <w:sz w:val="20"/>
          <w:szCs w:val="20"/>
        </w:rPr>
        <w:t>ejňovanou smlouvou dle zákona o </w:t>
      </w:r>
      <w:r w:rsidRPr="00CB6BD3">
        <w:rPr>
          <w:rFonts w:ascii="Arial" w:hAnsi="Arial" w:cs="Arial"/>
          <w:sz w:val="20"/>
          <w:szCs w:val="20"/>
        </w:rPr>
        <w:t xml:space="preserve">registru smluv, či nikoli – bude natrvalo uveřejněna v registru smluv, a to v celém rozsahu včetně příslušných </w:t>
      </w:r>
      <w:proofErr w:type="spellStart"/>
      <w:r w:rsidRPr="00CB6BD3">
        <w:rPr>
          <w:rFonts w:ascii="Arial" w:hAnsi="Arial" w:cs="Arial"/>
          <w:sz w:val="20"/>
          <w:szCs w:val="20"/>
        </w:rPr>
        <w:t>metadat</w:t>
      </w:r>
      <w:proofErr w:type="spellEnd"/>
      <w:r w:rsidRPr="00CB6BD3">
        <w:rPr>
          <w:rFonts w:ascii="Arial" w:hAnsi="Arial" w:cs="Arial"/>
          <w:sz w:val="20"/>
          <w:szCs w:val="20"/>
        </w:rPr>
        <w:t>, s výjimkou údajů o fyzických osobách, kte</w:t>
      </w:r>
      <w:r>
        <w:rPr>
          <w:rFonts w:ascii="Arial" w:hAnsi="Arial" w:cs="Arial"/>
          <w:sz w:val="20"/>
          <w:szCs w:val="20"/>
        </w:rPr>
        <w:t>ré nejsou smluvními stranami, a </w:t>
      </w:r>
      <w:r w:rsidRPr="00CB6BD3">
        <w:rPr>
          <w:rFonts w:ascii="Arial" w:hAnsi="Arial" w:cs="Arial"/>
          <w:sz w:val="20"/>
          <w:szCs w:val="20"/>
        </w:rPr>
        <w:t>kontaktních či doplňujících údajů (číslo účtu, telefonní číslo, e-</w:t>
      </w:r>
      <w:proofErr w:type="spellStart"/>
      <w:r w:rsidRPr="00CB6BD3">
        <w:rPr>
          <w:rFonts w:ascii="Arial" w:hAnsi="Arial" w:cs="Arial"/>
          <w:sz w:val="20"/>
          <w:szCs w:val="20"/>
        </w:rPr>
        <w:t>mailová</w:t>
      </w:r>
      <w:proofErr w:type="spellEnd"/>
      <w:r w:rsidRPr="00CB6BD3">
        <w:rPr>
          <w:rFonts w:ascii="Arial" w:hAnsi="Arial" w:cs="Arial"/>
          <w:sz w:val="20"/>
          <w:szCs w:val="20"/>
        </w:rPr>
        <w:t xml:space="preserve"> adresa apod.). Uveřejnění této smlouvy v 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CB6BD3">
        <w:rPr>
          <w:rFonts w:ascii="Arial" w:hAnsi="Arial" w:cs="Arial"/>
          <w:sz w:val="20"/>
          <w:szCs w:val="20"/>
        </w:rPr>
        <w:t>tatutární město Opava. Nezajistí-li však uveřejnění této smlouvy v regis</w:t>
      </w:r>
      <w:r>
        <w:rPr>
          <w:rFonts w:ascii="Arial" w:hAnsi="Arial" w:cs="Arial"/>
          <w:sz w:val="20"/>
          <w:szCs w:val="20"/>
        </w:rPr>
        <w:t>tru smluv v souladu se zákonem s</w:t>
      </w:r>
      <w:r w:rsidRPr="00CB6BD3">
        <w:rPr>
          <w:rFonts w:ascii="Arial" w:hAnsi="Arial" w:cs="Arial"/>
          <w:sz w:val="20"/>
          <w:szCs w:val="20"/>
        </w:rPr>
        <w:t>tatutární město Opava nejpozději do 15 dnů od jejího uzavření, je uveřejnění povinna nejpozději do 30 dnů od uzavření této smlouvy v souladu se zákonem zajistit druhá smluvní strana. Strana uveřejňující smlouvu se zavazuje splnit podmínky pro to, aby správce registru smluv zaslal potvrzení o uveřejnění smlouvy také druhé smluvní straně.</w:t>
      </w:r>
    </w:p>
    <w:p w:rsidR="008509EA" w:rsidRPr="00D50995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Ta</w:t>
      </w:r>
      <w:r w:rsidR="000D3459" w:rsidRPr="00D50995">
        <w:rPr>
          <w:rFonts w:ascii="Arial" w:hAnsi="Arial" w:cs="Arial"/>
          <w:sz w:val="20"/>
          <w:szCs w:val="20"/>
        </w:rPr>
        <w:t xml:space="preserve">to smlouva byla schválena </w:t>
      </w:r>
      <w:r w:rsidR="00042E47" w:rsidRPr="00D50995">
        <w:rPr>
          <w:rFonts w:ascii="Arial" w:hAnsi="Arial" w:cs="Arial"/>
          <w:sz w:val="20"/>
          <w:szCs w:val="20"/>
        </w:rPr>
        <w:t>Zastupitelstvem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m</w:t>
      </w:r>
      <w:r w:rsidR="00724773" w:rsidRPr="00D50995">
        <w:rPr>
          <w:rFonts w:ascii="Arial" w:hAnsi="Arial" w:cs="Arial"/>
          <w:sz w:val="20"/>
          <w:szCs w:val="20"/>
        </w:rPr>
        <w:t xml:space="preserve">ěstské části </w:t>
      </w:r>
      <w:r w:rsidR="006B7809" w:rsidRPr="00D50995">
        <w:rPr>
          <w:rFonts w:ascii="Arial" w:hAnsi="Arial" w:cs="Arial"/>
          <w:sz w:val="20"/>
          <w:szCs w:val="20"/>
        </w:rPr>
        <w:t>Podvihov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s</w:t>
      </w:r>
      <w:r w:rsidRPr="00D50995">
        <w:rPr>
          <w:rFonts w:ascii="Arial" w:hAnsi="Arial" w:cs="Arial"/>
          <w:sz w:val="20"/>
          <w:szCs w:val="20"/>
        </w:rPr>
        <w:t>tatutárního města Opavy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Pr="00D50995">
        <w:rPr>
          <w:rFonts w:ascii="Arial" w:hAnsi="Arial" w:cs="Arial"/>
          <w:sz w:val="20"/>
          <w:szCs w:val="20"/>
        </w:rPr>
        <w:t>dne</w:t>
      </w:r>
      <w:r w:rsidR="003F5B2D">
        <w:rPr>
          <w:rFonts w:ascii="Arial" w:hAnsi="Arial" w:cs="Arial"/>
          <w:sz w:val="20"/>
          <w:szCs w:val="20"/>
        </w:rPr>
        <w:t>7</w:t>
      </w:r>
      <w:r w:rsidR="006B7809" w:rsidRPr="00D50995">
        <w:rPr>
          <w:rFonts w:ascii="Arial" w:hAnsi="Arial" w:cs="Arial"/>
          <w:sz w:val="20"/>
          <w:szCs w:val="20"/>
        </w:rPr>
        <w:t>.</w:t>
      </w:r>
      <w:r w:rsidR="003F5B2D">
        <w:rPr>
          <w:rFonts w:ascii="Arial" w:hAnsi="Arial" w:cs="Arial"/>
          <w:sz w:val="20"/>
          <w:szCs w:val="20"/>
        </w:rPr>
        <w:t>1</w:t>
      </w:r>
      <w:r w:rsidR="006B7809" w:rsidRPr="00D50995">
        <w:rPr>
          <w:rFonts w:ascii="Arial" w:hAnsi="Arial" w:cs="Arial"/>
          <w:sz w:val="20"/>
          <w:szCs w:val="20"/>
        </w:rPr>
        <w:t>.201</w:t>
      </w:r>
      <w:r w:rsidR="003F5B2D">
        <w:rPr>
          <w:rFonts w:ascii="Arial" w:hAnsi="Arial" w:cs="Arial"/>
          <w:sz w:val="20"/>
          <w:szCs w:val="20"/>
        </w:rPr>
        <w:t>9</w:t>
      </w:r>
      <w:r w:rsidR="004053CB" w:rsidRPr="00D50995">
        <w:rPr>
          <w:rFonts w:ascii="Arial" w:hAnsi="Arial" w:cs="Arial"/>
          <w:sz w:val="20"/>
          <w:szCs w:val="20"/>
        </w:rPr>
        <w:t xml:space="preserve"> usnesením č.</w:t>
      </w:r>
      <w:r w:rsidR="003F5B2D">
        <w:rPr>
          <w:rFonts w:ascii="Arial" w:hAnsi="Arial" w:cs="Arial"/>
          <w:sz w:val="20"/>
          <w:szCs w:val="20"/>
        </w:rPr>
        <w:t>2,bod</w:t>
      </w:r>
      <w:r w:rsidR="004053CB" w:rsidRPr="00D50995">
        <w:rPr>
          <w:rFonts w:ascii="Arial" w:hAnsi="Arial" w:cs="Arial"/>
          <w:sz w:val="20"/>
          <w:szCs w:val="20"/>
        </w:rPr>
        <w:t xml:space="preserve"> </w:t>
      </w:r>
      <w:r w:rsidR="003F5B2D">
        <w:rPr>
          <w:rFonts w:ascii="Arial" w:hAnsi="Arial" w:cs="Arial"/>
          <w:sz w:val="20"/>
          <w:szCs w:val="20"/>
        </w:rPr>
        <w:t>0</w:t>
      </w:r>
      <w:r w:rsidR="009D2725">
        <w:rPr>
          <w:rFonts w:ascii="Arial" w:hAnsi="Arial" w:cs="Arial"/>
          <w:sz w:val="20"/>
          <w:szCs w:val="20"/>
        </w:rPr>
        <w:t>4/</w:t>
      </w:r>
      <w:r w:rsidR="003F5B2D">
        <w:rPr>
          <w:rFonts w:ascii="Arial" w:hAnsi="Arial" w:cs="Arial"/>
          <w:sz w:val="20"/>
          <w:szCs w:val="20"/>
        </w:rPr>
        <w:t>02</w:t>
      </w:r>
      <w:r w:rsidR="009D2725">
        <w:rPr>
          <w:rFonts w:ascii="Arial" w:hAnsi="Arial" w:cs="Arial"/>
          <w:sz w:val="20"/>
          <w:szCs w:val="20"/>
        </w:rPr>
        <w:t>/201</w:t>
      </w:r>
      <w:r w:rsidR="003F5B2D">
        <w:rPr>
          <w:rFonts w:ascii="Arial" w:hAnsi="Arial" w:cs="Arial"/>
          <w:sz w:val="20"/>
          <w:szCs w:val="20"/>
        </w:rPr>
        <w:t>9</w:t>
      </w:r>
      <w:r w:rsidR="009D2725">
        <w:rPr>
          <w:rFonts w:ascii="Arial" w:hAnsi="Arial" w:cs="Arial"/>
          <w:sz w:val="20"/>
          <w:szCs w:val="20"/>
        </w:rPr>
        <w:t>.</w:t>
      </w: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3376A5" w:rsidRPr="00D5099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V</w:t>
      </w:r>
      <w:r w:rsidR="006B7809" w:rsidRPr="00D50995">
        <w:rPr>
          <w:rFonts w:ascii="Arial" w:hAnsi="Arial" w:cs="Arial"/>
          <w:sz w:val="20"/>
          <w:szCs w:val="20"/>
        </w:rPr>
        <w:t> </w:t>
      </w:r>
      <w:proofErr w:type="spellStart"/>
      <w:r w:rsidR="006B7809" w:rsidRPr="00D50995">
        <w:rPr>
          <w:rFonts w:ascii="Arial" w:hAnsi="Arial" w:cs="Arial"/>
          <w:sz w:val="20"/>
          <w:szCs w:val="20"/>
        </w:rPr>
        <w:t>Podvihově</w:t>
      </w:r>
      <w:proofErr w:type="spellEnd"/>
      <w:r w:rsidR="006B7809" w:rsidRPr="00D50995">
        <w:rPr>
          <w:rFonts w:ascii="Arial" w:hAnsi="Arial" w:cs="Arial"/>
          <w:sz w:val="20"/>
          <w:szCs w:val="20"/>
        </w:rPr>
        <w:t xml:space="preserve"> </w:t>
      </w:r>
      <w:r w:rsidR="00A55C7A" w:rsidRPr="00D50995">
        <w:rPr>
          <w:rFonts w:ascii="Arial" w:hAnsi="Arial" w:cs="Arial"/>
          <w:sz w:val="20"/>
          <w:szCs w:val="20"/>
        </w:rPr>
        <w:t>dne</w:t>
      </w:r>
      <w:r w:rsidR="00FF7EC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F7EC6">
        <w:rPr>
          <w:rFonts w:ascii="Arial" w:hAnsi="Arial" w:cs="Arial"/>
          <w:sz w:val="20"/>
          <w:szCs w:val="20"/>
        </w:rPr>
        <w:t>8.11.2019</w:t>
      </w:r>
      <w:proofErr w:type="gramEnd"/>
      <w:r w:rsidR="00A55C7A" w:rsidRPr="00D50995">
        <w:rPr>
          <w:rFonts w:ascii="Arial" w:hAnsi="Arial" w:cs="Arial"/>
          <w:sz w:val="20"/>
          <w:szCs w:val="20"/>
        </w:rPr>
        <w:tab/>
      </w:r>
      <w:r w:rsidR="00A55C7A" w:rsidRPr="00D50995">
        <w:rPr>
          <w:rFonts w:ascii="Arial" w:hAnsi="Arial" w:cs="Arial"/>
          <w:sz w:val="20"/>
          <w:szCs w:val="20"/>
        </w:rPr>
        <w:tab/>
      </w:r>
      <w:r w:rsidR="00A55C7A" w:rsidRPr="00D50995">
        <w:rPr>
          <w:rFonts w:ascii="Arial" w:hAnsi="Arial" w:cs="Arial"/>
          <w:sz w:val="20"/>
          <w:szCs w:val="20"/>
        </w:rPr>
        <w:tab/>
      </w:r>
      <w:r w:rsidR="00A55C7A" w:rsidRPr="00D50995">
        <w:rPr>
          <w:rFonts w:ascii="Arial" w:hAnsi="Arial" w:cs="Arial"/>
          <w:sz w:val="20"/>
          <w:szCs w:val="20"/>
        </w:rPr>
        <w:tab/>
      </w:r>
      <w:r w:rsidR="00106E0A">
        <w:rPr>
          <w:rFonts w:ascii="Arial" w:hAnsi="Arial" w:cs="Arial"/>
          <w:sz w:val="20"/>
          <w:szCs w:val="20"/>
        </w:rPr>
        <w:t xml:space="preserve">               </w:t>
      </w:r>
      <w:r w:rsidR="00A55C7A" w:rsidRPr="00D50995">
        <w:rPr>
          <w:rFonts w:ascii="Arial" w:hAnsi="Arial" w:cs="Arial"/>
          <w:sz w:val="20"/>
          <w:szCs w:val="20"/>
        </w:rPr>
        <w:t xml:space="preserve">V </w:t>
      </w:r>
      <w:proofErr w:type="spellStart"/>
      <w:r w:rsidR="006B7809" w:rsidRPr="00D50995">
        <w:rPr>
          <w:rFonts w:ascii="Arial" w:hAnsi="Arial" w:cs="Arial"/>
          <w:sz w:val="20"/>
          <w:szCs w:val="20"/>
        </w:rPr>
        <w:t>Podvihově</w:t>
      </w:r>
      <w:proofErr w:type="spellEnd"/>
      <w:r w:rsidR="006B7809" w:rsidRPr="00D50995">
        <w:rPr>
          <w:rFonts w:ascii="Arial" w:hAnsi="Arial" w:cs="Arial"/>
          <w:sz w:val="20"/>
          <w:szCs w:val="20"/>
        </w:rPr>
        <w:t xml:space="preserve"> </w:t>
      </w:r>
      <w:r w:rsidR="00A55C7A" w:rsidRPr="00D50995">
        <w:rPr>
          <w:rFonts w:ascii="Arial" w:hAnsi="Arial" w:cs="Arial"/>
          <w:sz w:val="20"/>
          <w:szCs w:val="20"/>
        </w:rPr>
        <w:t xml:space="preserve"> dne </w:t>
      </w:r>
      <w:r w:rsidR="00FF7EC6">
        <w:rPr>
          <w:rFonts w:ascii="Arial" w:hAnsi="Arial" w:cs="Arial"/>
          <w:sz w:val="20"/>
          <w:szCs w:val="20"/>
        </w:rPr>
        <w:t>8.11.2019</w:t>
      </w: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Za poskytovatele dotace: </w:t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  <w:t xml:space="preserve">Za příjemce dotace: </w:t>
      </w:r>
    </w:p>
    <w:p w:rsidR="00A87131" w:rsidRPr="00D50995" w:rsidRDefault="00A87131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_____________________ </w:t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  <w:t xml:space="preserve">_____________________ </w:t>
      </w:r>
    </w:p>
    <w:p w:rsidR="00A55C7A" w:rsidRPr="00D50995" w:rsidRDefault="00FF7EC6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</w:t>
      </w:r>
      <w:r w:rsidR="0041334C" w:rsidRPr="00D50995">
        <w:rPr>
          <w:rFonts w:ascii="Arial" w:hAnsi="Arial" w:cs="Arial"/>
          <w:sz w:val="20"/>
          <w:szCs w:val="20"/>
        </w:rPr>
        <w:tab/>
      </w:r>
      <w:r w:rsidR="0041334C" w:rsidRPr="00D50995">
        <w:rPr>
          <w:rFonts w:ascii="Arial" w:hAnsi="Arial" w:cs="Arial"/>
          <w:sz w:val="20"/>
          <w:szCs w:val="20"/>
        </w:rPr>
        <w:tab/>
      </w:r>
      <w:r w:rsidR="0041334C" w:rsidRPr="00D50995">
        <w:rPr>
          <w:rFonts w:ascii="Arial" w:hAnsi="Arial" w:cs="Arial"/>
          <w:sz w:val="20"/>
          <w:szCs w:val="20"/>
        </w:rPr>
        <w:tab/>
      </w:r>
      <w:r w:rsidR="0041334C" w:rsidRPr="00D50995">
        <w:rPr>
          <w:rFonts w:ascii="Arial" w:hAnsi="Arial" w:cs="Arial"/>
          <w:sz w:val="20"/>
          <w:szCs w:val="20"/>
        </w:rPr>
        <w:tab/>
      </w:r>
      <w:r w:rsidR="0041334C" w:rsidRPr="00D50995">
        <w:rPr>
          <w:rFonts w:ascii="Arial" w:hAnsi="Arial" w:cs="Arial"/>
          <w:sz w:val="20"/>
          <w:szCs w:val="20"/>
        </w:rPr>
        <w:tab/>
      </w:r>
      <w:r w:rsidR="00D763E9" w:rsidRPr="00D509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XXXXXXXX</w:t>
      </w:r>
    </w:p>
    <w:p w:rsidR="00D763E9" w:rsidRPr="0041334C" w:rsidRDefault="00724773" w:rsidP="00CF0968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staros</w:t>
      </w:r>
      <w:r w:rsidR="004F77A6" w:rsidRPr="00D50995">
        <w:rPr>
          <w:rFonts w:ascii="Arial" w:hAnsi="Arial" w:cs="Arial"/>
          <w:sz w:val="20"/>
          <w:szCs w:val="20"/>
        </w:rPr>
        <w:t>t</w:t>
      </w:r>
      <w:r w:rsidRPr="00D50995">
        <w:rPr>
          <w:rFonts w:ascii="Arial" w:hAnsi="Arial" w:cs="Arial"/>
          <w:sz w:val="20"/>
          <w:szCs w:val="20"/>
        </w:rPr>
        <w:t xml:space="preserve">a </w:t>
      </w:r>
      <w:r w:rsidR="00AE6372" w:rsidRPr="00D50995">
        <w:rPr>
          <w:rFonts w:ascii="Arial" w:hAnsi="Arial" w:cs="Arial"/>
          <w:sz w:val="20"/>
          <w:szCs w:val="20"/>
        </w:rPr>
        <w:t xml:space="preserve">městské části </w:t>
      </w:r>
      <w:r w:rsidR="0041334C" w:rsidRPr="00D50995">
        <w:rPr>
          <w:rFonts w:ascii="Arial" w:hAnsi="Arial" w:cs="Arial"/>
          <w:sz w:val="20"/>
          <w:szCs w:val="20"/>
        </w:rPr>
        <w:tab/>
      </w:r>
      <w:r w:rsidR="0041334C" w:rsidRPr="00D50995">
        <w:rPr>
          <w:rFonts w:ascii="Arial" w:hAnsi="Arial" w:cs="Arial"/>
          <w:sz w:val="20"/>
          <w:szCs w:val="20"/>
        </w:rPr>
        <w:tab/>
      </w:r>
      <w:r w:rsidR="00D763E9" w:rsidRPr="00D50995">
        <w:rPr>
          <w:rFonts w:ascii="Arial" w:hAnsi="Arial" w:cs="Arial"/>
          <w:sz w:val="20"/>
          <w:szCs w:val="20"/>
        </w:rPr>
        <w:tab/>
      </w:r>
      <w:r w:rsidR="00D763E9" w:rsidRPr="00D50995">
        <w:rPr>
          <w:rFonts w:ascii="Arial" w:hAnsi="Arial" w:cs="Arial"/>
          <w:sz w:val="20"/>
          <w:szCs w:val="20"/>
        </w:rPr>
        <w:tab/>
      </w:r>
      <w:r w:rsidR="00AE6372" w:rsidRPr="00D50995">
        <w:rPr>
          <w:rFonts w:ascii="Arial" w:hAnsi="Arial" w:cs="Arial"/>
          <w:sz w:val="20"/>
          <w:szCs w:val="20"/>
        </w:rPr>
        <w:tab/>
      </w:r>
      <w:r w:rsidR="00AE6372" w:rsidRPr="00D50995">
        <w:rPr>
          <w:rFonts w:ascii="Arial" w:hAnsi="Arial" w:cs="Arial"/>
          <w:sz w:val="20"/>
          <w:szCs w:val="20"/>
        </w:rPr>
        <w:tab/>
      </w:r>
      <w:r w:rsidR="00106E0A">
        <w:rPr>
          <w:rFonts w:ascii="Arial" w:hAnsi="Arial" w:cs="Arial"/>
          <w:sz w:val="20"/>
          <w:szCs w:val="20"/>
        </w:rPr>
        <w:t xml:space="preserve">             </w:t>
      </w:r>
      <w:r w:rsidR="004C0827">
        <w:rPr>
          <w:rFonts w:ascii="Arial" w:hAnsi="Arial" w:cs="Arial"/>
          <w:sz w:val="20"/>
          <w:szCs w:val="20"/>
        </w:rPr>
        <w:t xml:space="preserve">ředitel </w:t>
      </w:r>
      <w:r w:rsidR="00FF7EC6">
        <w:rPr>
          <w:rFonts w:ascii="Arial" w:hAnsi="Arial" w:cs="Arial"/>
          <w:sz w:val="20"/>
          <w:szCs w:val="20"/>
        </w:rPr>
        <w:t>školy</w:t>
      </w:r>
    </w:p>
    <w:sectPr w:rsidR="00D763E9" w:rsidRPr="0041334C" w:rsidSect="00D50995">
      <w:pgSz w:w="11906" w:h="16838"/>
      <w:pgMar w:top="851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D3E" w:rsidRDefault="00770D3E">
      <w:r>
        <w:separator/>
      </w:r>
    </w:p>
  </w:endnote>
  <w:endnote w:type="continuationSeparator" w:id="1">
    <w:p w:rsidR="00770D3E" w:rsidRDefault="0077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CB" w:rsidRDefault="00786054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D62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2CB" w:rsidRDefault="00CD62C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</w:p>
  <w:p w:rsidR="00CD62CB" w:rsidRDefault="00CD62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D3E" w:rsidRDefault="00770D3E">
      <w:r>
        <w:separator/>
      </w:r>
    </w:p>
  </w:footnote>
  <w:footnote w:type="continuationSeparator" w:id="1">
    <w:p w:rsidR="00770D3E" w:rsidRDefault="00770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7EDC"/>
    <w:multiLevelType w:val="hybridMultilevel"/>
    <w:tmpl w:val="136C6B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7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1">
    <w:nsid w:val="25654287"/>
    <w:multiLevelType w:val="hybridMultilevel"/>
    <w:tmpl w:val="E0E659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AA53F9"/>
    <w:multiLevelType w:val="hybridMultilevel"/>
    <w:tmpl w:val="8DD219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A02E95"/>
    <w:multiLevelType w:val="hybridMultilevel"/>
    <w:tmpl w:val="ADA08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>
    <w:nsid w:val="6A296AF8"/>
    <w:multiLevelType w:val="hybridMultilevel"/>
    <w:tmpl w:val="0BC6EB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5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8"/>
  </w:num>
  <w:num w:numId="5">
    <w:abstractNumId w:val="31"/>
  </w:num>
  <w:num w:numId="6">
    <w:abstractNumId w:val="16"/>
  </w:num>
  <w:num w:numId="7">
    <w:abstractNumId w:val="28"/>
  </w:num>
  <w:num w:numId="8">
    <w:abstractNumId w:val="6"/>
  </w:num>
  <w:num w:numId="9">
    <w:abstractNumId w:val="26"/>
  </w:num>
  <w:num w:numId="10">
    <w:abstractNumId w:val="27"/>
  </w:num>
  <w:num w:numId="11">
    <w:abstractNumId w:val="17"/>
  </w:num>
  <w:num w:numId="12">
    <w:abstractNumId w:val="18"/>
  </w:num>
  <w:num w:numId="13">
    <w:abstractNumId w:val="25"/>
  </w:num>
  <w:num w:numId="14">
    <w:abstractNumId w:val="23"/>
  </w:num>
  <w:num w:numId="15">
    <w:abstractNumId w:val="24"/>
  </w:num>
  <w:num w:numId="16">
    <w:abstractNumId w:val="13"/>
  </w:num>
  <w:num w:numId="17">
    <w:abstractNumId w:val="9"/>
  </w:num>
  <w:num w:numId="18">
    <w:abstractNumId w:val="29"/>
  </w:num>
  <w:num w:numId="19">
    <w:abstractNumId w:val="36"/>
  </w:num>
  <w:num w:numId="20">
    <w:abstractNumId w:val="3"/>
  </w:num>
  <w:num w:numId="21">
    <w:abstractNumId w:val="2"/>
  </w:num>
  <w:num w:numId="22">
    <w:abstractNumId w:val="15"/>
  </w:num>
  <w:num w:numId="23">
    <w:abstractNumId w:val="7"/>
  </w:num>
  <w:num w:numId="24">
    <w:abstractNumId w:val="1"/>
  </w:num>
  <w:num w:numId="25">
    <w:abstractNumId w:val="35"/>
  </w:num>
  <w:num w:numId="26">
    <w:abstractNumId w:val="25"/>
  </w:num>
  <w:num w:numId="27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4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2"/>
  </w:num>
  <w:num w:numId="34">
    <w:abstractNumId w:val="2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2"/>
  </w:num>
  <w:num w:numId="38">
    <w:abstractNumId w:val="30"/>
  </w:num>
  <w:num w:numId="39">
    <w:abstractNumId w:val="0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CCB"/>
    <w:rsid w:val="00003C70"/>
    <w:rsid w:val="00006765"/>
    <w:rsid w:val="00006C50"/>
    <w:rsid w:val="00006FF0"/>
    <w:rsid w:val="00010171"/>
    <w:rsid w:val="000216F5"/>
    <w:rsid w:val="00023C04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92A90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0F5DF3"/>
    <w:rsid w:val="00106E0A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77643"/>
    <w:rsid w:val="00184FA4"/>
    <w:rsid w:val="00190332"/>
    <w:rsid w:val="00191C01"/>
    <w:rsid w:val="001A2111"/>
    <w:rsid w:val="001A25B9"/>
    <w:rsid w:val="001A2B90"/>
    <w:rsid w:val="001A77AC"/>
    <w:rsid w:val="001B0434"/>
    <w:rsid w:val="001B1CA7"/>
    <w:rsid w:val="001B50D0"/>
    <w:rsid w:val="001D0A7B"/>
    <w:rsid w:val="001E2ADC"/>
    <w:rsid w:val="001F1627"/>
    <w:rsid w:val="00203200"/>
    <w:rsid w:val="00222F54"/>
    <w:rsid w:val="00225520"/>
    <w:rsid w:val="00227CB3"/>
    <w:rsid w:val="00236B81"/>
    <w:rsid w:val="002370E7"/>
    <w:rsid w:val="00243D6D"/>
    <w:rsid w:val="0024466F"/>
    <w:rsid w:val="00251083"/>
    <w:rsid w:val="002547F7"/>
    <w:rsid w:val="00260EE2"/>
    <w:rsid w:val="0026699B"/>
    <w:rsid w:val="002707D1"/>
    <w:rsid w:val="00273EA1"/>
    <w:rsid w:val="002751E8"/>
    <w:rsid w:val="0028490F"/>
    <w:rsid w:val="00286754"/>
    <w:rsid w:val="002A0A5F"/>
    <w:rsid w:val="002A70B5"/>
    <w:rsid w:val="002B2848"/>
    <w:rsid w:val="002C140D"/>
    <w:rsid w:val="002C56E9"/>
    <w:rsid w:val="002E7390"/>
    <w:rsid w:val="002F03CE"/>
    <w:rsid w:val="002F0601"/>
    <w:rsid w:val="003033FD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65C6C"/>
    <w:rsid w:val="0037672F"/>
    <w:rsid w:val="00377C6A"/>
    <w:rsid w:val="0038431D"/>
    <w:rsid w:val="00387BE7"/>
    <w:rsid w:val="0039339A"/>
    <w:rsid w:val="003B124A"/>
    <w:rsid w:val="003B1BB3"/>
    <w:rsid w:val="003D2B3D"/>
    <w:rsid w:val="003D337F"/>
    <w:rsid w:val="003E0009"/>
    <w:rsid w:val="003E388E"/>
    <w:rsid w:val="003E7088"/>
    <w:rsid w:val="003F5B2D"/>
    <w:rsid w:val="003F6C0C"/>
    <w:rsid w:val="004019F9"/>
    <w:rsid w:val="004053CB"/>
    <w:rsid w:val="00410FA3"/>
    <w:rsid w:val="0041334C"/>
    <w:rsid w:val="004259C7"/>
    <w:rsid w:val="00426D1C"/>
    <w:rsid w:val="00446359"/>
    <w:rsid w:val="00451224"/>
    <w:rsid w:val="00451B7F"/>
    <w:rsid w:val="004522C9"/>
    <w:rsid w:val="00457307"/>
    <w:rsid w:val="00466993"/>
    <w:rsid w:val="00467909"/>
    <w:rsid w:val="00475389"/>
    <w:rsid w:val="004754BB"/>
    <w:rsid w:val="00481998"/>
    <w:rsid w:val="00486B46"/>
    <w:rsid w:val="00486BC5"/>
    <w:rsid w:val="004B4089"/>
    <w:rsid w:val="004B4CDF"/>
    <w:rsid w:val="004C0827"/>
    <w:rsid w:val="004C2694"/>
    <w:rsid w:val="004C3FA9"/>
    <w:rsid w:val="004D3458"/>
    <w:rsid w:val="004D4194"/>
    <w:rsid w:val="004F0E9C"/>
    <w:rsid w:val="004F1268"/>
    <w:rsid w:val="004F1342"/>
    <w:rsid w:val="004F1CB6"/>
    <w:rsid w:val="004F77A6"/>
    <w:rsid w:val="004F7D47"/>
    <w:rsid w:val="00501F1B"/>
    <w:rsid w:val="00502ADD"/>
    <w:rsid w:val="00503773"/>
    <w:rsid w:val="005063CF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62F96"/>
    <w:rsid w:val="00573EF1"/>
    <w:rsid w:val="00576D46"/>
    <w:rsid w:val="00581972"/>
    <w:rsid w:val="00585881"/>
    <w:rsid w:val="00586BD3"/>
    <w:rsid w:val="005959B6"/>
    <w:rsid w:val="0059743F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752"/>
    <w:rsid w:val="005D4932"/>
    <w:rsid w:val="005E334B"/>
    <w:rsid w:val="005F47D7"/>
    <w:rsid w:val="005F5AF9"/>
    <w:rsid w:val="005F6091"/>
    <w:rsid w:val="005F7B05"/>
    <w:rsid w:val="00601712"/>
    <w:rsid w:val="00612396"/>
    <w:rsid w:val="00615095"/>
    <w:rsid w:val="0063202F"/>
    <w:rsid w:val="0063366F"/>
    <w:rsid w:val="00633F05"/>
    <w:rsid w:val="006411EF"/>
    <w:rsid w:val="006470BD"/>
    <w:rsid w:val="006502BA"/>
    <w:rsid w:val="00654445"/>
    <w:rsid w:val="00660710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A6E23"/>
    <w:rsid w:val="006B7809"/>
    <w:rsid w:val="006C3897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4344"/>
    <w:rsid w:val="00734E83"/>
    <w:rsid w:val="007365FE"/>
    <w:rsid w:val="00743E9F"/>
    <w:rsid w:val="0074539B"/>
    <w:rsid w:val="0075188B"/>
    <w:rsid w:val="00754241"/>
    <w:rsid w:val="00763866"/>
    <w:rsid w:val="00765110"/>
    <w:rsid w:val="00766C30"/>
    <w:rsid w:val="00770D3E"/>
    <w:rsid w:val="007733B5"/>
    <w:rsid w:val="0078092D"/>
    <w:rsid w:val="00786054"/>
    <w:rsid w:val="007865F1"/>
    <w:rsid w:val="00787ED2"/>
    <w:rsid w:val="00795659"/>
    <w:rsid w:val="007A54DF"/>
    <w:rsid w:val="007A7BA3"/>
    <w:rsid w:val="007B162D"/>
    <w:rsid w:val="007B4DB6"/>
    <w:rsid w:val="007B603A"/>
    <w:rsid w:val="007B7C32"/>
    <w:rsid w:val="007C2459"/>
    <w:rsid w:val="007C46AB"/>
    <w:rsid w:val="007C4CF5"/>
    <w:rsid w:val="007C5C81"/>
    <w:rsid w:val="007C6EA4"/>
    <w:rsid w:val="007D06F2"/>
    <w:rsid w:val="007D13B0"/>
    <w:rsid w:val="007D18FC"/>
    <w:rsid w:val="007D6C87"/>
    <w:rsid w:val="007D7A23"/>
    <w:rsid w:val="007E0CCB"/>
    <w:rsid w:val="007E70B5"/>
    <w:rsid w:val="007F0769"/>
    <w:rsid w:val="007F301F"/>
    <w:rsid w:val="0080412C"/>
    <w:rsid w:val="0080530F"/>
    <w:rsid w:val="00810B6F"/>
    <w:rsid w:val="008157FB"/>
    <w:rsid w:val="00817E67"/>
    <w:rsid w:val="00823008"/>
    <w:rsid w:val="00824B67"/>
    <w:rsid w:val="008300E3"/>
    <w:rsid w:val="00832A5D"/>
    <w:rsid w:val="00832D8D"/>
    <w:rsid w:val="00835CE8"/>
    <w:rsid w:val="00841092"/>
    <w:rsid w:val="008473F2"/>
    <w:rsid w:val="008509EA"/>
    <w:rsid w:val="008576F3"/>
    <w:rsid w:val="008605B5"/>
    <w:rsid w:val="00860F24"/>
    <w:rsid w:val="00862770"/>
    <w:rsid w:val="00874F73"/>
    <w:rsid w:val="008774BC"/>
    <w:rsid w:val="00881D70"/>
    <w:rsid w:val="00881FAC"/>
    <w:rsid w:val="00884931"/>
    <w:rsid w:val="008928B1"/>
    <w:rsid w:val="00892ECB"/>
    <w:rsid w:val="00896FE0"/>
    <w:rsid w:val="008A0332"/>
    <w:rsid w:val="008A234A"/>
    <w:rsid w:val="008A52A8"/>
    <w:rsid w:val="008B0B0F"/>
    <w:rsid w:val="008B39D1"/>
    <w:rsid w:val="008B5FAB"/>
    <w:rsid w:val="008C0218"/>
    <w:rsid w:val="008C362E"/>
    <w:rsid w:val="008C7B65"/>
    <w:rsid w:val="008D4316"/>
    <w:rsid w:val="008E2111"/>
    <w:rsid w:val="008E2391"/>
    <w:rsid w:val="008E77F8"/>
    <w:rsid w:val="008F6148"/>
    <w:rsid w:val="00907E3F"/>
    <w:rsid w:val="009121ED"/>
    <w:rsid w:val="00913CB6"/>
    <w:rsid w:val="00914A5F"/>
    <w:rsid w:val="0091559D"/>
    <w:rsid w:val="00917813"/>
    <w:rsid w:val="009212C6"/>
    <w:rsid w:val="00924EAA"/>
    <w:rsid w:val="00935F69"/>
    <w:rsid w:val="00946B9A"/>
    <w:rsid w:val="009505FD"/>
    <w:rsid w:val="00955B6F"/>
    <w:rsid w:val="00957785"/>
    <w:rsid w:val="00962781"/>
    <w:rsid w:val="00965E0F"/>
    <w:rsid w:val="00966037"/>
    <w:rsid w:val="00980CFF"/>
    <w:rsid w:val="009A0C25"/>
    <w:rsid w:val="009A2C54"/>
    <w:rsid w:val="009A7B2B"/>
    <w:rsid w:val="009C19BD"/>
    <w:rsid w:val="009C4146"/>
    <w:rsid w:val="009C5020"/>
    <w:rsid w:val="009D2725"/>
    <w:rsid w:val="009D4A9A"/>
    <w:rsid w:val="009E001D"/>
    <w:rsid w:val="009E2C1B"/>
    <w:rsid w:val="009F0BD7"/>
    <w:rsid w:val="00A020B7"/>
    <w:rsid w:val="00A132F3"/>
    <w:rsid w:val="00A14854"/>
    <w:rsid w:val="00A15765"/>
    <w:rsid w:val="00A2454C"/>
    <w:rsid w:val="00A24D07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4FC"/>
    <w:rsid w:val="00A847C0"/>
    <w:rsid w:val="00A87131"/>
    <w:rsid w:val="00A9300F"/>
    <w:rsid w:val="00AA17E0"/>
    <w:rsid w:val="00AA7D3C"/>
    <w:rsid w:val="00AB266F"/>
    <w:rsid w:val="00AC63FE"/>
    <w:rsid w:val="00AD065D"/>
    <w:rsid w:val="00AE038E"/>
    <w:rsid w:val="00AE3AFD"/>
    <w:rsid w:val="00AE6372"/>
    <w:rsid w:val="00AE6A8D"/>
    <w:rsid w:val="00B2095B"/>
    <w:rsid w:val="00B21D02"/>
    <w:rsid w:val="00B22460"/>
    <w:rsid w:val="00B354A8"/>
    <w:rsid w:val="00B420D7"/>
    <w:rsid w:val="00B64E2A"/>
    <w:rsid w:val="00B71948"/>
    <w:rsid w:val="00B71DF4"/>
    <w:rsid w:val="00B86456"/>
    <w:rsid w:val="00B86711"/>
    <w:rsid w:val="00B95E79"/>
    <w:rsid w:val="00B960FB"/>
    <w:rsid w:val="00BA0E6B"/>
    <w:rsid w:val="00BA2D58"/>
    <w:rsid w:val="00BB0445"/>
    <w:rsid w:val="00BB138B"/>
    <w:rsid w:val="00BB64A1"/>
    <w:rsid w:val="00BB7BEC"/>
    <w:rsid w:val="00BC4E87"/>
    <w:rsid w:val="00BD0F3D"/>
    <w:rsid w:val="00BD15D2"/>
    <w:rsid w:val="00BD525F"/>
    <w:rsid w:val="00BD5530"/>
    <w:rsid w:val="00BD6981"/>
    <w:rsid w:val="00BE4AEF"/>
    <w:rsid w:val="00BF027E"/>
    <w:rsid w:val="00BF11C0"/>
    <w:rsid w:val="00BF1551"/>
    <w:rsid w:val="00C0079B"/>
    <w:rsid w:val="00C018A2"/>
    <w:rsid w:val="00C13D8D"/>
    <w:rsid w:val="00C23C46"/>
    <w:rsid w:val="00C34FF3"/>
    <w:rsid w:val="00C3786A"/>
    <w:rsid w:val="00C41A98"/>
    <w:rsid w:val="00C41F11"/>
    <w:rsid w:val="00C51332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036"/>
    <w:rsid w:val="00CA518A"/>
    <w:rsid w:val="00CA53E3"/>
    <w:rsid w:val="00CB1F7B"/>
    <w:rsid w:val="00CB59F4"/>
    <w:rsid w:val="00CC4736"/>
    <w:rsid w:val="00CD0602"/>
    <w:rsid w:val="00CD32D2"/>
    <w:rsid w:val="00CD62CB"/>
    <w:rsid w:val="00CF0968"/>
    <w:rsid w:val="00CF111E"/>
    <w:rsid w:val="00CF2600"/>
    <w:rsid w:val="00CF4A4B"/>
    <w:rsid w:val="00CF7D73"/>
    <w:rsid w:val="00D02DAA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0995"/>
    <w:rsid w:val="00D54261"/>
    <w:rsid w:val="00D57B59"/>
    <w:rsid w:val="00D57F38"/>
    <w:rsid w:val="00D61D85"/>
    <w:rsid w:val="00D627F1"/>
    <w:rsid w:val="00D64D7A"/>
    <w:rsid w:val="00D66289"/>
    <w:rsid w:val="00D675EE"/>
    <w:rsid w:val="00D70DE9"/>
    <w:rsid w:val="00D763E9"/>
    <w:rsid w:val="00D80273"/>
    <w:rsid w:val="00D96808"/>
    <w:rsid w:val="00D971FC"/>
    <w:rsid w:val="00DA17E4"/>
    <w:rsid w:val="00DA4E55"/>
    <w:rsid w:val="00DB109B"/>
    <w:rsid w:val="00DC05F1"/>
    <w:rsid w:val="00DC2DA8"/>
    <w:rsid w:val="00DC3512"/>
    <w:rsid w:val="00DC6A2D"/>
    <w:rsid w:val="00DD72FD"/>
    <w:rsid w:val="00DE70EF"/>
    <w:rsid w:val="00DF13B3"/>
    <w:rsid w:val="00DF3E8A"/>
    <w:rsid w:val="00DF405B"/>
    <w:rsid w:val="00DF5821"/>
    <w:rsid w:val="00E026C7"/>
    <w:rsid w:val="00E132D8"/>
    <w:rsid w:val="00E15E00"/>
    <w:rsid w:val="00E229DD"/>
    <w:rsid w:val="00E26F75"/>
    <w:rsid w:val="00E304DF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44CA"/>
    <w:rsid w:val="00EA5732"/>
    <w:rsid w:val="00EA79FC"/>
    <w:rsid w:val="00EB2AB7"/>
    <w:rsid w:val="00EB434D"/>
    <w:rsid w:val="00EB5EC8"/>
    <w:rsid w:val="00EC2142"/>
    <w:rsid w:val="00EC4239"/>
    <w:rsid w:val="00ED2684"/>
    <w:rsid w:val="00ED2EFE"/>
    <w:rsid w:val="00ED62EF"/>
    <w:rsid w:val="00EE08BC"/>
    <w:rsid w:val="00EF0750"/>
    <w:rsid w:val="00F019CB"/>
    <w:rsid w:val="00F0537B"/>
    <w:rsid w:val="00F13227"/>
    <w:rsid w:val="00F14656"/>
    <w:rsid w:val="00F156C5"/>
    <w:rsid w:val="00F15BB8"/>
    <w:rsid w:val="00F1715D"/>
    <w:rsid w:val="00F23098"/>
    <w:rsid w:val="00F257BE"/>
    <w:rsid w:val="00F3329F"/>
    <w:rsid w:val="00F353BE"/>
    <w:rsid w:val="00F41358"/>
    <w:rsid w:val="00F414D2"/>
    <w:rsid w:val="00F44F13"/>
    <w:rsid w:val="00F47299"/>
    <w:rsid w:val="00F51217"/>
    <w:rsid w:val="00F533A2"/>
    <w:rsid w:val="00F54D38"/>
    <w:rsid w:val="00F57D75"/>
    <w:rsid w:val="00F60800"/>
    <w:rsid w:val="00F639D3"/>
    <w:rsid w:val="00F6616F"/>
    <w:rsid w:val="00F84815"/>
    <w:rsid w:val="00F8712B"/>
    <w:rsid w:val="00F96D90"/>
    <w:rsid w:val="00FA0B6F"/>
    <w:rsid w:val="00FA214D"/>
    <w:rsid w:val="00FA5880"/>
    <w:rsid w:val="00FA5DAA"/>
    <w:rsid w:val="00FB1655"/>
    <w:rsid w:val="00FB1C88"/>
    <w:rsid w:val="00FB2D6A"/>
    <w:rsid w:val="00FB4C1D"/>
    <w:rsid w:val="00FB5074"/>
    <w:rsid w:val="00FB685E"/>
    <w:rsid w:val="00FB6FEA"/>
    <w:rsid w:val="00FC5EF6"/>
    <w:rsid w:val="00FD4AFE"/>
    <w:rsid w:val="00FE0DA4"/>
    <w:rsid w:val="00FE2354"/>
    <w:rsid w:val="00FF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39D3"/>
    <w:rPr>
      <w:sz w:val="24"/>
      <w:szCs w:val="24"/>
    </w:rPr>
  </w:style>
  <w:style w:type="paragraph" w:styleId="Nadpis1">
    <w:name w:val="heading 1"/>
    <w:basedOn w:val="Normln"/>
    <w:next w:val="Normln"/>
    <w:qFormat/>
    <w:rsid w:val="00F639D3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639D3"/>
    <w:rPr>
      <w:rFonts w:ascii="Tahoma" w:hAnsi="Tahoma" w:cs="Tahoma"/>
      <w:sz w:val="16"/>
      <w:szCs w:val="16"/>
    </w:rPr>
  </w:style>
  <w:style w:type="character" w:styleId="Siln">
    <w:name w:val="Strong"/>
    <w:qFormat/>
    <w:rsid w:val="00F639D3"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39D3"/>
    <w:rPr>
      <w:sz w:val="24"/>
      <w:szCs w:val="24"/>
    </w:rPr>
  </w:style>
  <w:style w:type="paragraph" w:styleId="Nadpis1">
    <w:name w:val="heading 1"/>
    <w:basedOn w:val="Normln"/>
    <w:next w:val="Normln"/>
    <w:qFormat/>
    <w:rsid w:val="00F639D3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639D3"/>
    <w:rPr>
      <w:rFonts w:ascii="Tahoma" w:hAnsi="Tahoma" w:cs="Tahoma"/>
      <w:sz w:val="16"/>
      <w:szCs w:val="16"/>
    </w:rPr>
  </w:style>
  <w:style w:type="character" w:styleId="Siln">
    <w:name w:val="Strong"/>
    <w:qFormat/>
    <w:rsid w:val="00F639D3"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0626-0FA7-4CBF-A3D0-BE035D66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</Template>
  <TotalTime>17</TotalTime>
  <Pages>4</Pages>
  <Words>1935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Radka</cp:lastModifiedBy>
  <cp:revision>5</cp:revision>
  <cp:lastPrinted>2014-12-03T15:33:00Z</cp:lastPrinted>
  <dcterms:created xsi:type="dcterms:W3CDTF">2018-05-25T10:30:00Z</dcterms:created>
  <dcterms:modified xsi:type="dcterms:W3CDTF">2019-11-18T10:15:00Z</dcterms:modified>
</cp:coreProperties>
</file>