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DA3" w:rsidRPr="001D0DA3" w:rsidRDefault="001D0DA3" w:rsidP="001D0DA3">
      <w:pPr>
        <w:jc w:val="left"/>
      </w:pPr>
      <w:r w:rsidRPr="001D0DA3">
        <w:t xml:space="preserve">Dne </w:t>
      </w:r>
      <w:proofErr w:type="gramStart"/>
      <w:r w:rsidRPr="001D0DA3">
        <w:t>14.11.2019</w:t>
      </w:r>
      <w:proofErr w:type="gramEnd"/>
      <w:r w:rsidRPr="001D0DA3">
        <w:t xml:space="preserve"> v 22:44 DVORAKOVA, MORAVSKA, NOVOPACKA BOUDA A CHATA SPINDLER napsal(a):</w:t>
      </w:r>
    </w:p>
    <w:p w:rsidR="001D0DA3" w:rsidRPr="001D0DA3" w:rsidRDefault="001D0DA3" w:rsidP="001D0DA3">
      <w:pPr>
        <w:jc w:val="left"/>
      </w:pPr>
      <w:r w:rsidRPr="001D0DA3">
        <w:t xml:space="preserve">Dobry den, </w:t>
      </w:r>
    </w:p>
    <w:p w:rsidR="001D0DA3" w:rsidRDefault="001D0DA3" w:rsidP="001D0DA3">
      <w:pPr>
        <w:jc w:val="left"/>
      </w:pPr>
      <w:r>
        <w:t>Potvrzujeme přijetí objednávky</w:t>
      </w:r>
      <w:r w:rsidRPr="001D0DA3">
        <w:t xml:space="preserve"> </w:t>
      </w:r>
      <w:r>
        <w:t xml:space="preserve">lyžařského </w:t>
      </w:r>
      <w:r w:rsidRPr="001D0DA3">
        <w:t>kurzu na Moravsk</w:t>
      </w:r>
      <w:r>
        <w:t>é</w:t>
      </w:r>
      <w:r w:rsidRPr="001D0DA3">
        <w:t xml:space="preserve"> boud</w:t>
      </w:r>
      <w:r>
        <w:t>ě</w:t>
      </w:r>
      <w:r w:rsidRPr="001D0DA3">
        <w:t>.</w:t>
      </w:r>
      <w:r w:rsidRPr="001D0DA3">
        <w:br/>
      </w:r>
    </w:p>
    <w:p w:rsidR="001D0DA3" w:rsidRDefault="001D0DA3" w:rsidP="001D0DA3">
      <w:pPr>
        <w:jc w:val="left"/>
      </w:pPr>
      <w:r w:rsidRPr="001D0DA3">
        <w:t xml:space="preserve">S pozdravem a přáním hezkého dne za celý tým Jana </w:t>
      </w:r>
      <w:proofErr w:type="spellStart"/>
      <w:r w:rsidRPr="001D0DA3">
        <w:t>Dvorakova</w:t>
      </w:r>
      <w:proofErr w:type="spellEnd"/>
      <w:r w:rsidRPr="001D0DA3">
        <w:br/>
      </w:r>
      <w:r>
        <w:t>NORD BAUDE s.r.o.</w:t>
      </w:r>
    </w:p>
    <w:p w:rsidR="001D0DA3" w:rsidRDefault="001D0DA3" w:rsidP="001D0DA3">
      <w:pPr>
        <w:jc w:val="left"/>
      </w:pPr>
      <w:r>
        <w:t>Na strži 1702/65</w:t>
      </w:r>
    </w:p>
    <w:p w:rsidR="001D0DA3" w:rsidRDefault="001D0DA3" w:rsidP="001D0DA3">
      <w:pPr>
        <w:jc w:val="left"/>
      </w:pPr>
      <w:r>
        <w:t>140 00 Praha 4</w:t>
      </w:r>
    </w:p>
    <w:p w:rsidR="001D0DA3" w:rsidRDefault="001D0DA3" w:rsidP="001D0DA3">
      <w:pPr>
        <w:jc w:val="left"/>
      </w:pPr>
      <w:r>
        <w:t>IČ: 0553 7282</w:t>
      </w:r>
    </w:p>
    <w:p w:rsidR="001D0DA3" w:rsidRPr="001D0DA3" w:rsidRDefault="001D0DA3" w:rsidP="001D0DA3">
      <w:pPr>
        <w:jc w:val="left"/>
      </w:pPr>
      <w:r>
        <w:t>DIČ: CZ</w:t>
      </w:r>
      <w:r>
        <w:t>0553 7282</w:t>
      </w:r>
      <w:r w:rsidRPr="001D0DA3">
        <w:br/>
        <w:t>Dvořákova bouda (dříve Chata Vatra) 91 - POUZE ZDE NENÍ MOŽNÝ POBYT S DOMÁCÍM MAZLÍČKEM!!!</w:t>
      </w:r>
      <w:r w:rsidRPr="001D0DA3">
        <w:br/>
        <w:t xml:space="preserve">Dvořákova bouda = AUFENTHALT MIT HAUSTIREN IST HIER NICHT </w:t>
      </w:r>
      <w:proofErr w:type="spellStart"/>
      <w:r w:rsidRPr="001D0DA3">
        <w:t>MöGLICH</w:t>
      </w:r>
      <w:proofErr w:type="spellEnd"/>
      <w:r w:rsidRPr="001D0DA3">
        <w:t>!!!</w:t>
      </w:r>
      <w:r w:rsidRPr="001D0DA3">
        <w:br/>
        <w:t>Dvořákova bouda = NIE MOŻLIWY POBYT ZE ZWIERZĘCIEM!!!</w:t>
      </w:r>
      <w:r w:rsidRPr="001D0DA3">
        <w:br/>
        <w:t>Novopacká bouda 222</w:t>
      </w:r>
      <w:r w:rsidRPr="001D0DA3">
        <w:br/>
        <w:t xml:space="preserve">Moravská bouda 90 </w:t>
      </w:r>
      <w:r w:rsidRPr="001D0DA3">
        <w:br/>
        <w:t xml:space="preserve">Chata </w:t>
      </w:r>
      <w:proofErr w:type="spellStart"/>
      <w:r w:rsidRPr="001D0DA3">
        <w:t>Spindler</w:t>
      </w:r>
      <w:proofErr w:type="spellEnd"/>
      <w:r w:rsidRPr="001D0DA3">
        <w:t xml:space="preserve"> 172</w:t>
      </w:r>
      <w:r w:rsidRPr="001D0DA3">
        <w:br/>
        <w:t>543 51 Špindlerův Mlýn</w:t>
      </w:r>
      <w:r w:rsidRPr="001D0DA3">
        <w:br/>
        <w:t>mobil +420 604 684 140 Jana Dvořáková</w:t>
      </w:r>
      <w:r w:rsidRPr="001D0DA3">
        <w:br/>
        <w:t>mobil +420 777 082 752 Kamila Křížová</w:t>
      </w:r>
      <w:r w:rsidRPr="001D0DA3">
        <w:br/>
        <w:t>www.dvorakovabouda.cz</w:t>
      </w:r>
      <w:r w:rsidRPr="001D0DA3">
        <w:br/>
        <w:t>www.novopackabouda.cz</w:t>
      </w:r>
      <w:r w:rsidRPr="001D0DA3">
        <w:br/>
        <w:t>www.moravskabouda.cz</w:t>
      </w:r>
      <w:r w:rsidRPr="001D0DA3">
        <w:br/>
        <w:t>www.chataspindler.cz</w:t>
      </w:r>
    </w:p>
    <w:p w:rsidR="00EB02A2" w:rsidRDefault="001D0DA3"/>
    <w:p w:rsidR="001D0DA3" w:rsidRDefault="001D0DA3" w:rsidP="001D0DA3">
      <w:pPr>
        <w:jc w:val="left"/>
      </w:pPr>
    </w:p>
    <w:p w:rsidR="001D0DA3" w:rsidRPr="001D0DA3" w:rsidRDefault="001D0DA3" w:rsidP="001D0DA3">
      <w:pPr>
        <w:jc w:val="left"/>
      </w:pPr>
      <w:bookmarkStart w:id="0" w:name="_GoBack"/>
      <w:bookmarkEnd w:id="0"/>
      <w:r w:rsidRPr="001D0DA3">
        <w:t>Dne 20.10.2019 v 19:22 klimajirka@email.cz napsal(a):</w:t>
      </w:r>
    </w:p>
    <w:p w:rsidR="001D0DA3" w:rsidRDefault="001D0DA3" w:rsidP="001D0DA3">
      <w:pPr>
        <w:jc w:val="left"/>
      </w:pPr>
      <w:r w:rsidRPr="001D0DA3">
        <w:t>Dobrý den,</w:t>
      </w:r>
    </w:p>
    <w:p w:rsidR="001D0DA3" w:rsidRDefault="001D0DA3" w:rsidP="001D0DA3">
      <w:pPr>
        <w:jc w:val="left"/>
      </w:pPr>
      <w:r>
        <w:t>Objednávám zajištění stravy a ubytování v rámci lyžařského výcviku pro žáky a učitele VOŠ a SPŠ, Jičín ve dnech od 22. 2. do 29. 2. 2020.</w:t>
      </w:r>
    </w:p>
    <w:p w:rsidR="001D0DA3" w:rsidRDefault="001D0DA3" w:rsidP="001D0DA3">
      <w:pPr>
        <w:jc w:val="left"/>
      </w:pPr>
      <w:r>
        <w:t>Předpokládaná cena ubytování: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1040"/>
        <w:gridCol w:w="1510"/>
        <w:gridCol w:w="1510"/>
        <w:gridCol w:w="1511"/>
        <w:gridCol w:w="1511"/>
      </w:tblGrid>
      <w:tr w:rsidR="001D0DA3" w:rsidTr="001D0DA3">
        <w:tc>
          <w:tcPr>
            <w:tcW w:w="1980" w:type="dxa"/>
          </w:tcPr>
          <w:p w:rsidR="001D0DA3" w:rsidRDefault="001D0DA3" w:rsidP="001D0DA3">
            <w:pPr>
              <w:jc w:val="left"/>
            </w:pPr>
            <w:r>
              <w:t>Název služby</w:t>
            </w:r>
          </w:p>
        </w:tc>
        <w:tc>
          <w:tcPr>
            <w:tcW w:w="1040" w:type="dxa"/>
          </w:tcPr>
          <w:p w:rsidR="001D0DA3" w:rsidRDefault="001D0DA3" w:rsidP="001D0DA3">
            <w:pPr>
              <w:jc w:val="left"/>
            </w:pPr>
            <w:r>
              <w:t>Počet</w:t>
            </w:r>
          </w:p>
        </w:tc>
        <w:tc>
          <w:tcPr>
            <w:tcW w:w="1510" w:type="dxa"/>
          </w:tcPr>
          <w:p w:rsidR="001D0DA3" w:rsidRDefault="001D0DA3" w:rsidP="001D0DA3">
            <w:pPr>
              <w:jc w:val="left"/>
            </w:pPr>
            <w:r>
              <w:t>Cena bez DPH</w:t>
            </w:r>
          </w:p>
        </w:tc>
        <w:tc>
          <w:tcPr>
            <w:tcW w:w="1510" w:type="dxa"/>
          </w:tcPr>
          <w:p w:rsidR="001D0DA3" w:rsidRDefault="001D0DA3" w:rsidP="001D0DA3">
            <w:pPr>
              <w:jc w:val="left"/>
            </w:pPr>
            <w:r>
              <w:t>DPH 15 %</w:t>
            </w:r>
          </w:p>
        </w:tc>
        <w:tc>
          <w:tcPr>
            <w:tcW w:w="1511" w:type="dxa"/>
          </w:tcPr>
          <w:p w:rsidR="001D0DA3" w:rsidRDefault="001D0DA3" w:rsidP="001D0DA3">
            <w:pPr>
              <w:jc w:val="left"/>
            </w:pPr>
            <w:r>
              <w:t>Cena s DPH</w:t>
            </w:r>
          </w:p>
        </w:tc>
        <w:tc>
          <w:tcPr>
            <w:tcW w:w="1511" w:type="dxa"/>
          </w:tcPr>
          <w:p w:rsidR="001D0DA3" w:rsidRDefault="001D0DA3" w:rsidP="001D0DA3">
            <w:pPr>
              <w:jc w:val="left"/>
            </w:pPr>
            <w:r>
              <w:t>Cena celkem</w:t>
            </w:r>
          </w:p>
        </w:tc>
      </w:tr>
      <w:tr w:rsidR="001D0DA3" w:rsidTr="001D0DA3">
        <w:tc>
          <w:tcPr>
            <w:tcW w:w="1980" w:type="dxa"/>
          </w:tcPr>
          <w:p w:rsidR="001D0DA3" w:rsidRDefault="001D0DA3" w:rsidP="001D0DA3">
            <w:pPr>
              <w:jc w:val="left"/>
            </w:pPr>
            <w:r>
              <w:t>Žák, plná penze</w:t>
            </w:r>
          </w:p>
        </w:tc>
        <w:tc>
          <w:tcPr>
            <w:tcW w:w="1040" w:type="dxa"/>
          </w:tcPr>
          <w:p w:rsidR="001D0DA3" w:rsidRDefault="001D0DA3" w:rsidP="001D0DA3">
            <w:pPr>
              <w:jc w:val="left"/>
            </w:pPr>
            <w:r>
              <w:t>36</w:t>
            </w:r>
          </w:p>
        </w:tc>
        <w:tc>
          <w:tcPr>
            <w:tcW w:w="1510" w:type="dxa"/>
          </w:tcPr>
          <w:p w:rsidR="001D0DA3" w:rsidRDefault="001D0DA3" w:rsidP="001D0DA3">
            <w:pPr>
              <w:jc w:val="left"/>
            </w:pPr>
            <w:r>
              <w:t>3034,78</w:t>
            </w:r>
            <w:r>
              <w:t xml:space="preserve"> Kč</w:t>
            </w:r>
          </w:p>
        </w:tc>
        <w:tc>
          <w:tcPr>
            <w:tcW w:w="1510" w:type="dxa"/>
          </w:tcPr>
          <w:p w:rsidR="001D0DA3" w:rsidRDefault="001D0DA3" w:rsidP="001D0DA3">
            <w:pPr>
              <w:jc w:val="left"/>
            </w:pPr>
            <w:r>
              <w:t>455,22 Kč</w:t>
            </w:r>
          </w:p>
        </w:tc>
        <w:tc>
          <w:tcPr>
            <w:tcW w:w="1511" w:type="dxa"/>
          </w:tcPr>
          <w:p w:rsidR="001D0DA3" w:rsidRDefault="001D0DA3" w:rsidP="001D0DA3">
            <w:pPr>
              <w:jc w:val="left"/>
            </w:pPr>
            <w:r>
              <w:t>3490 Kč</w:t>
            </w:r>
          </w:p>
        </w:tc>
        <w:tc>
          <w:tcPr>
            <w:tcW w:w="1511" w:type="dxa"/>
          </w:tcPr>
          <w:p w:rsidR="001D0DA3" w:rsidRDefault="001D0DA3" w:rsidP="001D0DA3">
            <w:pPr>
              <w:jc w:val="left"/>
            </w:pPr>
            <w:r>
              <w:t>125 640 Kč</w:t>
            </w:r>
          </w:p>
        </w:tc>
      </w:tr>
      <w:tr w:rsidR="001D0DA3" w:rsidTr="001D0DA3">
        <w:tc>
          <w:tcPr>
            <w:tcW w:w="1980" w:type="dxa"/>
          </w:tcPr>
          <w:p w:rsidR="001D0DA3" w:rsidRDefault="001D0DA3" w:rsidP="001D0DA3">
            <w:pPr>
              <w:jc w:val="left"/>
            </w:pPr>
            <w:r>
              <w:t>Dozor, plná penze</w:t>
            </w:r>
          </w:p>
        </w:tc>
        <w:tc>
          <w:tcPr>
            <w:tcW w:w="1040" w:type="dxa"/>
          </w:tcPr>
          <w:p w:rsidR="001D0DA3" w:rsidRDefault="001D0DA3" w:rsidP="001D0DA3">
            <w:pPr>
              <w:jc w:val="left"/>
            </w:pPr>
            <w:r>
              <w:t>4</w:t>
            </w:r>
          </w:p>
        </w:tc>
        <w:tc>
          <w:tcPr>
            <w:tcW w:w="1510" w:type="dxa"/>
          </w:tcPr>
          <w:p w:rsidR="001D0DA3" w:rsidRDefault="001D0DA3" w:rsidP="001D0DA3">
            <w:pPr>
              <w:jc w:val="left"/>
            </w:pPr>
            <w:r>
              <w:t>3034,78 Kč</w:t>
            </w:r>
          </w:p>
        </w:tc>
        <w:tc>
          <w:tcPr>
            <w:tcW w:w="1510" w:type="dxa"/>
          </w:tcPr>
          <w:p w:rsidR="001D0DA3" w:rsidRDefault="001D0DA3" w:rsidP="001D0DA3">
            <w:pPr>
              <w:jc w:val="left"/>
            </w:pPr>
            <w:r>
              <w:t>455,22 Kč</w:t>
            </w:r>
          </w:p>
        </w:tc>
        <w:tc>
          <w:tcPr>
            <w:tcW w:w="1511" w:type="dxa"/>
          </w:tcPr>
          <w:p w:rsidR="001D0DA3" w:rsidRDefault="001D0DA3" w:rsidP="001D0DA3">
            <w:pPr>
              <w:jc w:val="left"/>
            </w:pPr>
            <w:r>
              <w:t>3490 Kč</w:t>
            </w:r>
          </w:p>
        </w:tc>
        <w:tc>
          <w:tcPr>
            <w:tcW w:w="1511" w:type="dxa"/>
          </w:tcPr>
          <w:p w:rsidR="001D0DA3" w:rsidRDefault="001D0DA3" w:rsidP="001D0DA3">
            <w:pPr>
              <w:jc w:val="left"/>
            </w:pPr>
            <w:r>
              <w:t>13 960</w:t>
            </w:r>
            <w:r>
              <w:t>Kč</w:t>
            </w:r>
          </w:p>
        </w:tc>
      </w:tr>
    </w:tbl>
    <w:p w:rsidR="001D0DA3" w:rsidRPr="001D0DA3" w:rsidRDefault="001D0DA3" w:rsidP="001D0DA3">
      <w:pPr>
        <w:jc w:val="left"/>
      </w:pPr>
      <w:r w:rsidRPr="001D0DA3">
        <w:t xml:space="preserve"> </w:t>
      </w:r>
    </w:p>
    <w:p w:rsidR="001D0DA3" w:rsidRDefault="001D0DA3" w:rsidP="001D0DA3">
      <w:pPr>
        <w:jc w:val="left"/>
      </w:pPr>
      <w:r w:rsidRPr="001D0DA3">
        <w:t xml:space="preserve">S pozdravem </w:t>
      </w:r>
    </w:p>
    <w:p w:rsidR="001D0DA3" w:rsidRPr="001D0DA3" w:rsidRDefault="001D0DA3" w:rsidP="001D0DA3">
      <w:pPr>
        <w:jc w:val="left"/>
      </w:pPr>
      <w:r w:rsidRPr="001D0DA3">
        <w:t>Jiří Klíma</w:t>
      </w:r>
    </w:p>
    <w:p w:rsidR="001D0DA3" w:rsidRDefault="001D0DA3">
      <w:r>
        <w:t>VOŠ a SPŠ, Jičín</w:t>
      </w:r>
    </w:p>
    <w:p w:rsidR="001D0DA3" w:rsidRDefault="001D0DA3">
      <w:r>
        <w:t>Pod Koželuhy 100</w:t>
      </w:r>
    </w:p>
    <w:p w:rsidR="001D0DA3" w:rsidRDefault="001D0DA3">
      <w:r>
        <w:t>506 41 Jičín</w:t>
      </w:r>
    </w:p>
    <w:p w:rsidR="001D0DA3" w:rsidRDefault="001D0DA3">
      <w:r>
        <w:t>Tel.: 732 281 415</w:t>
      </w:r>
    </w:p>
    <w:p w:rsidR="001D0DA3" w:rsidRDefault="001D0DA3">
      <w:r>
        <w:t>IČ: 601 16 820</w:t>
      </w:r>
    </w:p>
    <w:sectPr w:rsidR="001D0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3"/>
    <w:rsid w:val="0007285C"/>
    <w:rsid w:val="001B27FE"/>
    <w:rsid w:val="001D0DA3"/>
    <w:rsid w:val="00227D4A"/>
    <w:rsid w:val="006865EA"/>
    <w:rsid w:val="009C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B633"/>
  <w15:chartTrackingRefBased/>
  <w15:docId w15:val="{6F7868FB-4732-48D7-A9E1-EC9B26B3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65E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D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8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6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lea</cp:lastModifiedBy>
  <cp:revision>1</cp:revision>
  <dcterms:created xsi:type="dcterms:W3CDTF">2019-11-17T20:41:00Z</dcterms:created>
  <dcterms:modified xsi:type="dcterms:W3CDTF">2019-11-17T20:52:00Z</dcterms:modified>
</cp:coreProperties>
</file>