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9E414B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p w:rsidR="009E414B" w:rsidRDefault="00F12F8C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  <w:t>POTVRZENÍ</w:t>
      </w:r>
      <w:r w:rsidR="009E414B" w:rsidRPr="009E414B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  <w:t xml:space="preserve"> OBJEDNÁVKY</w:t>
      </w: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Objedna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va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tel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  <w:t>:</w:t>
      </w:r>
    </w:p>
    <w:p w:rsid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Domov pro seniory Krásné Březno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příspěvková organizace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Rozcestí 798/9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8626A3" w:rsidRDefault="008626A3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400 07 Ústí nad Labem</w:t>
      </w:r>
    </w:p>
    <w:p w:rsidR="009E414B" w:rsidRPr="009E414B" w:rsidRDefault="009E414B" w:rsidP="00781BCD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IČ:44555334</w:t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Pr="009E414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9E414B" w:rsidRP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cs-CZ"/>
        </w:rPr>
      </w:pPr>
    </w:p>
    <w:p w:rsidR="009E414B" w:rsidRP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eastAsia="cs-CZ"/>
        </w:rPr>
      </w:pPr>
    </w:p>
    <w:p w:rsidR="00781BCD" w:rsidRDefault="00781BCD" w:rsidP="009E414B">
      <w:pPr>
        <w:spacing w:after="150"/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</w:pPr>
    </w:p>
    <w:p w:rsidR="008626A3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</w:pPr>
      <w:r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 xml:space="preserve">Tímto akceptujeme Vaší objednávku </w:t>
      </w:r>
      <w:r w:rsidR="008626A3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>č.160/2019</w:t>
      </w:r>
    </w:p>
    <w:p w:rsidR="009E414B" w:rsidRPr="00781BCD" w:rsidRDefault="008626A3" w:rsidP="009E414B">
      <w:pPr>
        <w:spacing w:after="150"/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>ze dne 11</w:t>
      </w:r>
      <w:r w:rsidR="009E414B"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>.</w:t>
      </w:r>
      <w:r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 xml:space="preserve"> 11. 2019</w:t>
      </w:r>
      <w:r w:rsidR="009E414B" w:rsidRPr="00781BCD">
        <w:rPr>
          <w:rFonts w:ascii="Arial" w:eastAsia="Times New Roman" w:hAnsi="Arial" w:cs="Arial"/>
          <w:b/>
          <w:color w:val="333333"/>
          <w:sz w:val="40"/>
          <w:szCs w:val="40"/>
          <w:lang w:eastAsia="cs-CZ"/>
        </w:rPr>
        <w:t xml:space="preserve"> v plném rozsahu.</w:t>
      </w: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9E414B" w:rsidRDefault="009E414B" w:rsidP="009E414B">
      <w:pPr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781BCD" w:rsidRDefault="00CA629F" w:rsidP="00CA629F">
      <w:pPr>
        <w:tabs>
          <w:tab w:val="left" w:pos="6795"/>
        </w:tabs>
        <w:spacing w:after="150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ab/>
      </w:r>
    </w:p>
    <w:p w:rsidR="009E414B" w:rsidRPr="00CA629F" w:rsidRDefault="00781BCD" w:rsidP="009E414B">
      <w:pPr>
        <w:spacing w:after="15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</w:t>
      </w:r>
      <w:r w:rsidR="008626A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stí nad Labem dne 11</w:t>
      </w:r>
      <w:r w:rsidR="000B748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.11</w:t>
      </w:r>
      <w:r w:rsidR="008626A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.2019</w:t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 w:rsidRPr="00781BC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 w:rsidR="008626A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="00CA629F" w:rsidRPr="00CA629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CA629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Michal Badin</w:t>
      </w:r>
    </w:p>
    <w:p w:rsidR="00781BCD" w:rsidRDefault="00CA629F" w:rsidP="00CA629F">
      <w:pPr>
        <w:ind w:left="5664" w:firstLine="708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</w:p>
    <w:p w:rsidR="00781BCD" w:rsidRPr="00781BCD" w:rsidRDefault="00781BCD" w:rsidP="00781BCD">
      <w:pPr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</w:r>
      <w:bookmarkStart w:id="0" w:name="_GoBack"/>
      <w:bookmarkEnd w:id="0"/>
    </w:p>
    <w:p w:rsid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9E414B" w:rsidRPr="009E414B" w:rsidRDefault="009E414B" w:rsidP="009E414B">
      <w:pPr>
        <w:spacing w:after="15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:rsidR="004707DF" w:rsidRDefault="004707DF" w:rsidP="004C15EB">
      <w:pPr>
        <w:spacing w:after="150"/>
        <w:jc w:val="center"/>
        <w:rPr>
          <w:rFonts w:ascii="Arial" w:eastAsia="Times New Roman" w:hAnsi="Arial" w:cs="Arial"/>
          <w:b/>
          <w:color w:val="333333"/>
          <w:lang w:eastAsia="cs-CZ"/>
        </w:rPr>
      </w:pPr>
    </w:p>
    <w:sectPr w:rsidR="004707DF" w:rsidSect="004707DF">
      <w:headerReference w:type="default" r:id="rId8"/>
      <w:footerReference w:type="default" r:id="rId9"/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0" w:rsidRDefault="000F5340" w:rsidP="00413C86">
      <w:r>
        <w:separator/>
      </w:r>
    </w:p>
  </w:endnote>
  <w:endnote w:type="continuationSeparator" w:id="0">
    <w:p w:rsidR="000F5340" w:rsidRDefault="000F5340" w:rsidP="0041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D4" w:rsidRPr="004707DF" w:rsidRDefault="00675CD4" w:rsidP="00675CD4">
    <w:pPr>
      <w:pStyle w:val="Zpat"/>
      <w:jc w:val="center"/>
      <w:rPr>
        <w:rFonts w:ascii="Arial" w:hAnsi="Arial" w:cs="Arial"/>
        <w:sz w:val="18"/>
        <w:szCs w:val="18"/>
      </w:rPr>
    </w:pPr>
    <w:r w:rsidRPr="004707DF">
      <w:rPr>
        <w:rFonts w:ascii="Arial" w:hAnsi="Arial" w:cs="Arial"/>
        <w:sz w:val="18"/>
        <w:szCs w:val="18"/>
      </w:rPr>
      <w:t>Spisová značka: C 28602 vedená u Krajského soudu v Ústí nad Labem</w:t>
    </w:r>
  </w:p>
  <w:p w:rsidR="00413C86" w:rsidRPr="004707DF" w:rsidRDefault="00675CD4" w:rsidP="00675CD4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Den zápisu: 23. 03. 2010</w:t>
    </w:r>
  </w:p>
  <w:p w:rsidR="00675CD4" w:rsidRPr="004707DF" w:rsidRDefault="00675CD4" w:rsidP="00675CD4">
    <w:pPr>
      <w:jc w:val="center"/>
      <w:rPr>
        <w:rStyle w:val="data"/>
        <w:rFonts w:ascii="Arial" w:hAnsi="Arial" w:cs="Arial"/>
        <w:sz w:val="18"/>
        <w:szCs w:val="18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Číslo bankovního účtu:</w:t>
    </w:r>
    <w:r w:rsidRPr="004707DF">
      <w:rPr>
        <w:rFonts w:ascii="Arial" w:hAnsi="Arial" w:cs="Arial"/>
        <w:sz w:val="18"/>
        <w:szCs w:val="18"/>
      </w:rPr>
      <w:t xml:space="preserve"> </w:t>
    </w:r>
    <w:r w:rsidRPr="004707DF">
      <w:rPr>
        <w:rStyle w:val="data"/>
        <w:rFonts w:ascii="Arial" w:hAnsi="Arial" w:cs="Arial"/>
        <w:sz w:val="18"/>
        <w:szCs w:val="18"/>
      </w:rPr>
      <w:t>43-6535100267/0100</w:t>
    </w:r>
    <w:r w:rsidR="00886B63" w:rsidRPr="004707DF">
      <w:rPr>
        <w:rStyle w:val="data"/>
        <w:rFonts w:ascii="Arial" w:hAnsi="Arial" w:cs="Arial"/>
        <w:sz w:val="18"/>
        <w:szCs w:val="18"/>
      </w:rPr>
      <w:t xml:space="preserve">, </w:t>
    </w:r>
  </w:p>
  <w:p w:rsidR="00675CD4" w:rsidRPr="004707DF" w:rsidRDefault="00675CD4" w:rsidP="00675CD4">
    <w:pPr>
      <w:jc w:val="center"/>
      <w:rPr>
        <w:rStyle w:val="data"/>
        <w:rFonts w:ascii="Arial" w:hAnsi="Arial" w:cs="Arial"/>
        <w:sz w:val="18"/>
        <w:szCs w:val="18"/>
      </w:rPr>
    </w:pPr>
    <w:r w:rsidRPr="004707DF">
      <w:rPr>
        <w:rStyle w:val="data"/>
        <w:rFonts w:ascii="Arial" w:hAnsi="Arial" w:cs="Arial"/>
        <w:sz w:val="18"/>
        <w:szCs w:val="18"/>
      </w:rPr>
      <w:t xml:space="preserve">Registrace k DPH platná od: </w:t>
    </w:r>
    <w:r w:rsidR="00886B63" w:rsidRPr="004707DF">
      <w:rPr>
        <w:rStyle w:val="data"/>
        <w:rFonts w:ascii="Arial" w:hAnsi="Arial" w:cs="Arial"/>
        <w:sz w:val="18"/>
        <w:szCs w:val="18"/>
      </w:rPr>
      <w:t>1</w:t>
    </w:r>
    <w:r w:rsidRPr="004707DF">
      <w:rPr>
        <w:rStyle w:val="data"/>
        <w:rFonts w:ascii="Arial" w:hAnsi="Arial" w:cs="Arial"/>
        <w:sz w:val="18"/>
        <w:szCs w:val="18"/>
      </w:rPr>
      <w:t>5. 04. 2010</w:t>
    </w:r>
  </w:p>
  <w:p w:rsidR="00675CD4" w:rsidRPr="004707DF" w:rsidRDefault="00675CD4" w:rsidP="00675CD4">
    <w:pPr>
      <w:jc w:val="center"/>
      <w:rPr>
        <w:rFonts w:ascii="Arial" w:hAnsi="Arial" w:cs="Arial"/>
        <w:sz w:val="18"/>
        <w:szCs w:val="18"/>
      </w:rPr>
    </w:pPr>
    <w:r w:rsidRPr="004707DF">
      <w:rPr>
        <w:rStyle w:val="data"/>
        <w:rFonts w:ascii="Arial" w:hAnsi="Arial" w:cs="Arial"/>
        <w:sz w:val="18"/>
        <w:szCs w:val="18"/>
      </w:rPr>
      <w:t xml:space="preserve">Datová schránka: </w:t>
    </w:r>
    <w:r w:rsidR="00D8137C" w:rsidRPr="004707DF">
      <w:rPr>
        <w:rFonts w:ascii="Arial" w:hAnsi="Arial" w:cs="Arial"/>
        <w:sz w:val="18"/>
        <w:szCs w:val="18"/>
      </w:rPr>
      <w:t>eqwi9m</w:t>
    </w:r>
  </w:p>
  <w:p w:rsidR="00DF3509" w:rsidRPr="004707DF" w:rsidRDefault="000F5340" w:rsidP="00DF3509">
    <w:pPr>
      <w:jc w:val="center"/>
      <w:rPr>
        <w:rFonts w:ascii="Arial" w:hAnsi="Arial" w:cs="Arial"/>
        <w:color w:val="1F497D"/>
        <w:sz w:val="18"/>
        <w:szCs w:val="18"/>
      </w:rPr>
    </w:pPr>
    <w:hyperlink r:id="rId1" w:history="1">
      <w:r w:rsidR="00DF3509" w:rsidRPr="004707DF">
        <w:rPr>
          <w:rStyle w:val="Hypertextovodkaz"/>
          <w:rFonts w:ascii="Arial" w:hAnsi="Arial" w:cs="Arial"/>
          <w:sz w:val="18"/>
          <w:szCs w:val="18"/>
        </w:rPr>
        <w:t>www.cadre.cz</w:t>
      </w:r>
    </w:hyperlink>
  </w:p>
  <w:p w:rsidR="00CF391C" w:rsidRPr="004707DF" w:rsidRDefault="000F5340" w:rsidP="00886B63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hyperlink r:id="rId2" w:history="1">
      <w:r w:rsidR="00CF391C" w:rsidRPr="004707DF"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https://www.facebook.com/Truhlářství-Cadre-sro-340150906192830/?fref=ts</w:t>
      </w:r>
    </w:hyperlink>
  </w:p>
  <w:p w:rsidR="00413C86" w:rsidRPr="004707DF" w:rsidRDefault="00413C86" w:rsidP="00675CD4">
    <w:pPr>
      <w:jc w:val="center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CZ-NACE: 16.23 - Výroba ostatních výrobků stavebního truhlářství a tesařství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0" w:rsidRDefault="000F5340" w:rsidP="00413C86">
      <w:r>
        <w:separator/>
      </w:r>
    </w:p>
  </w:footnote>
  <w:footnote w:type="continuationSeparator" w:id="0">
    <w:p w:rsidR="000F5340" w:rsidRDefault="000F5340" w:rsidP="0041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86" w:rsidRPr="004707DF" w:rsidRDefault="00462A97" w:rsidP="004707DF">
    <w:pPr>
      <w:pStyle w:val="Zhlav"/>
      <w:tabs>
        <w:tab w:val="clear" w:pos="4536"/>
        <w:tab w:val="center" w:pos="3119"/>
      </w:tabs>
      <w:ind w:firstLine="2832"/>
      <w:rPr>
        <w:rFonts w:ascii="Arial" w:hAnsi="Arial" w:cs="Arial"/>
        <w:b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-316230</wp:posOffset>
              </wp:positionV>
              <wp:extent cx="1264920" cy="10763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0F9" w:rsidRDefault="004707DF" w:rsidP="00D87C88">
                          <w:pPr>
                            <w:jc w:val="center"/>
                          </w:pPr>
                          <w:r w:rsidRPr="00D87C88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71525" cy="750095"/>
                                <wp:effectExtent l="0" t="0" r="0" b="0"/>
                                <wp:docPr id="1" name="obrázek 1" descr="cadre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adre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315" cy="761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8pt;margin-top:-24.9pt;width:99.6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gw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" stroked="f">
              <v:textbox>
                <w:txbxContent>
                  <w:p w:rsidR="00AF20F9" w:rsidRDefault="004707DF" w:rsidP="00D87C88">
                    <w:pPr>
                      <w:jc w:val="center"/>
                    </w:pPr>
                    <w:r w:rsidRPr="00D87C88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71525" cy="750095"/>
                          <wp:effectExtent l="0" t="0" r="0" b="0"/>
                          <wp:docPr id="1" name="obrázek 1" descr="cadre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adre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315" cy="761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07DF">
      <w:rPr>
        <w:rFonts w:ascii="Arial" w:hAnsi="Arial" w:cs="Arial"/>
        <w:b/>
        <w:sz w:val="18"/>
        <w:szCs w:val="18"/>
      </w:rPr>
      <w:t xml:space="preserve">               </w:t>
    </w:r>
    <w:r w:rsidR="00413C86" w:rsidRPr="004707DF">
      <w:rPr>
        <w:rFonts w:ascii="Arial" w:hAnsi="Arial" w:cs="Arial"/>
        <w:b/>
        <w:sz w:val="18"/>
        <w:szCs w:val="18"/>
      </w:rPr>
      <w:t>CADRE s.r.o.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Drážďanská 838/74A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 xml:space="preserve">Ústí nad </w:t>
    </w:r>
    <w:r w:rsidR="004707DF" w:rsidRPr="004707DF">
      <w:rPr>
        <w:rStyle w:val="value"/>
        <w:rFonts w:ascii="Arial" w:hAnsi="Arial" w:cs="Arial"/>
        <w:b/>
        <w:sz w:val="18"/>
        <w:szCs w:val="18"/>
      </w:rPr>
      <w:t>Labem – Krásné</w:t>
    </w:r>
    <w:r w:rsidRPr="004707DF">
      <w:rPr>
        <w:rStyle w:val="value"/>
        <w:rFonts w:ascii="Arial" w:hAnsi="Arial" w:cs="Arial"/>
        <w:b/>
        <w:sz w:val="18"/>
        <w:szCs w:val="18"/>
      </w:rPr>
      <w:t xml:space="preserve"> Březno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40007, Česká republika</w:t>
    </w:r>
  </w:p>
  <w:p w:rsidR="00413C86" w:rsidRPr="004707DF" w:rsidRDefault="00413C86" w:rsidP="004707DF">
    <w:pPr>
      <w:pStyle w:val="Zhlav"/>
      <w:ind w:left="-851"/>
      <w:jc w:val="center"/>
      <w:rPr>
        <w:rStyle w:val="value"/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IČ: 28719531</w:t>
    </w:r>
  </w:p>
  <w:p w:rsidR="00413C86" w:rsidRPr="004707DF" w:rsidRDefault="00413C86" w:rsidP="004707DF">
    <w:pPr>
      <w:pStyle w:val="Zhlav"/>
      <w:ind w:left="-851"/>
      <w:jc w:val="center"/>
      <w:rPr>
        <w:rFonts w:ascii="Arial" w:hAnsi="Arial" w:cs="Arial"/>
        <w:b/>
        <w:sz w:val="18"/>
        <w:szCs w:val="18"/>
      </w:rPr>
    </w:pPr>
    <w:r w:rsidRPr="004707DF">
      <w:rPr>
        <w:rStyle w:val="value"/>
        <w:rFonts w:ascii="Arial" w:hAnsi="Arial" w:cs="Arial"/>
        <w:b/>
        <w:sz w:val="18"/>
        <w:szCs w:val="18"/>
      </w:rPr>
      <w:t>DIČ: CZ28719531</w:t>
    </w:r>
  </w:p>
  <w:p w:rsidR="00413C86" w:rsidRPr="004707DF" w:rsidRDefault="00413C86" w:rsidP="004707DF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D1E"/>
    <w:multiLevelType w:val="hybridMultilevel"/>
    <w:tmpl w:val="022A8698"/>
    <w:lvl w:ilvl="0" w:tplc="0405000F">
      <w:start w:val="1"/>
      <w:numFmt w:val="decimal"/>
      <w:lvlText w:val="%1."/>
      <w:lvlJc w:val="left"/>
      <w:pPr>
        <w:ind w:left="3216" w:hanging="360"/>
      </w:pPr>
    </w:lvl>
    <w:lvl w:ilvl="1" w:tplc="04050019" w:tentative="1">
      <w:start w:val="1"/>
      <w:numFmt w:val="lowerLetter"/>
      <w:lvlText w:val="%2."/>
      <w:lvlJc w:val="left"/>
      <w:pPr>
        <w:ind w:left="3936" w:hanging="360"/>
      </w:pPr>
    </w:lvl>
    <w:lvl w:ilvl="2" w:tplc="0405001B" w:tentative="1">
      <w:start w:val="1"/>
      <w:numFmt w:val="lowerRoman"/>
      <w:lvlText w:val="%3."/>
      <w:lvlJc w:val="right"/>
      <w:pPr>
        <w:ind w:left="4656" w:hanging="180"/>
      </w:pPr>
    </w:lvl>
    <w:lvl w:ilvl="3" w:tplc="0405000F" w:tentative="1">
      <w:start w:val="1"/>
      <w:numFmt w:val="decimal"/>
      <w:lvlText w:val="%4."/>
      <w:lvlJc w:val="left"/>
      <w:pPr>
        <w:ind w:left="5376" w:hanging="360"/>
      </w:pPr>
    </w:lvl>
    <w:lvl w:ilvl="4" w:tplc="04050019" w:tentative="1">
      <w:start w:val="1"/>
      <w:numFmt w:val="lowerLetter"/>
      <w:lvlText w:val="%5."/>
      <w:lvlJc w:val="left"/>
      <w:pPr>
        <w:ind w:left="6096" w:hanging="360"/>
      </w:pPr>
    </w:lvl>
    <w:lvl w:ilvl="5" w:tplc="0405001B" w:tentative="1">
      <w:start w:val="1"/>
      <w:numFmt w:val="lowerRoman"/>
      <w:lvlText w:val="%6."/>
      <w:lvlJc w:val="right"/>
      <w:pPr>
        <w:ind w:left="6816" w:hanging="180"/>
      </w:pPr>
    </w:lvl>
    <w:lvl w:ilvl="6" w:tplc="0405000F" w:tentative="1">
      <w:start w:val="1"/>
      <w:numFmt w:val="decimal"/>
      <w:lvlText w:val="%7."/>
      <w:lvlJc w:val="left"/>
      <w:pPr>
        <w:ind w:left="7536" w:hanging="360"/>
      </w:pPr>
    </w:lvl>
    <w:lvl w:ilvl="7" w:tplc="04050019" w:tentative="1">
      <w:start w:val="1"/>
      <w:numFmt w:val="lowerLetter"/>
      <w:lvlText w:val="%8."/>
      <w:lvlJc w:val="left"/>
      <w:pPr>
        <w:ind w:left="8256" w:hanging="360"/>
      </w:pPr>
    </w:lvl>
    <w:lvl w:ilvl="8" w:tplc="040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>
    <w:nsid w:val="6E021D41"/>
    <w:multiLevelType w:val="hybridMultilevel"/>
    <w:tmpl w:val="173E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A48"/>
    <w:multiLevelType w:val="hybridMultilevel"/>
    <w:tmpl w:val="AC1AFEA4"/>
    <w:lvl w:ilvl="0" w:tplc="84927F6A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E042D86"/>
    <w:multiLevelType w:val="hybridMultilevel"/>
    <w:tmpl w:val="393E4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66C0E"/>
    <w:multiLevelType w:val="hybridMultilevel"/>
    <w:tmpl w:val="683E808A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0"/>
    <w:rsid w:val="00066E78"/>
    <w:rsid w:val="000B2472"/>
    <w:rsid w:val="000B748F"/>
    <w:rsid w:val="000F5340"/>
    <w:rsid w:val="0011004D"/>
    <w:rsid w:val="001442E7"/>
    <w:rsid w:val="001543CE"/>
    <w:rsid w:val="0015647F"/>
    <w:rsid w:val="001A290F"/>
    <w:rsid w:val="001B1EA0"/>
    <w:rsid w:val="001C2DF6"/>
    <w:rsid w:val="001C708C"/>
    <w:rsid w:val="001E72D2"/>
    <w:rsid w:val="001F794C"/>
    <w:rsid w:val="00243A14"/>
    <w:rsid w:val="00287148"/>
    <w:rsid w:val="002A1EF3"/>
    <w:rsid w:val="002B07FC"/>
    <w:rsid w:val="00327178"/>
    <w:rsid w:val="00342520"/>
    <w:rsid w:val="003611C8"/>
    <w:rsid w:val="003C07F0"/>
    <w:rsid w:val="003C19AE"/>
    <w:rsid w:val="003C45A6"/>
    <w:rsid w:val="003E6918"/>
    <w:rsid w:val="00413C86"/>
    <w:rsid w:val="00462A97"/>
    <w:rsid w:val="004707DF"/>
    <w:rsid w:val="004A6E30"/>
    <w:rsid w:val="004C15EB"/>
    <w:rsid w:val="004D5E3E"/>
    <w:rsid w:val="005126E3"/>
    <w:rsid w:val="00532C57"/>
    <w:rsid w:val="00555AB5"/>
    <w:rsid w:val="0064082D"/>
    <w:rsid w:val="00643157"/>
    <w:rsid w:val="006549C7"/>
    <w:rsid w:val="006740FA"/>
    <w:rsid w:val="00675CD4"/>
    <w:rsid w:val="006E1A9E"/>
    <w:rsid w:val="006E6346"/>
    <w:rsid w:val="00703DBF"/>
    <w:rsid w:val="0072370C"/>
    <w:rsid w:val="007308EA"/>
    <w:rsid w:val="007539ED"/>
    <w:rsid w:val="00781BCD"/>
    <w:rsid w:val="007B5E69"/>
    <w:rsid w:val="007D3458"/>
    <w:rsid w:val="007F1A43"/>
    <w:rsid w:val="00810981"/>
    <w:rsid w:val="00823648"/>
    <w:rsid w:val="008454C9"/>
    <w:rsid w:val="008626A3"/>
    <w:rsid w:val="00886B63"/>
    <w:rsid w:val="008B4745"/>
    <w:rsid w:val="00923001"/>
    <w:rsid w:val="009C50A2"/>
    <w:rsid w:val="009D1703"/>
    <w:rsid w:val="009E414B"/>
    <w:rsid w:val="009F5DBC"/>
    <w:rsid w:val="00A03B80"/>
    <w:rsid w:val="00A14A03"/>
    <w:rsid w:val="00A77DF0"/>
    <w:rsid w:val="00A84071"/>
    <w:rsid w:val="00AD1EC3"/>
    <w:rsid w:val="00AF20F9"/>
    <w:rsid w:val="00B17717"/>
    <w:rsid w:val="00B3501C"/>
    <w:rsid w:val="00BE7F5E"/>
    <w:rsid w:val="00C113AE"/>
    <w:rsid w:val="00C311CD"/>
    <w:rsid w:val="00CA629F"/>
    <w:rsid w:val="00CF2F9A"/>
    <w:rsid w:val="00CF391C"/>
    <w:rsid w:val="00D16933"/>
    <w:rsid w:val="00D8137C"/>
    <w:rsid w:val="00D87C88"/>
    <w:rsid w:val="00D934E4"/>
    <w:rsid w:val="00DB7FF8"/>
    <w:rsid w:val="00DE0D65"/>
    <w:rsid w:val="00DF3509"/>
    <w:rsid w:val="00E37D29"/>
    <w:rsid w:val="00EB41A0"/>
    <w:rsid w:val="00EE3B61"/>
    <w:rsid w:val="00EF185D"/>
    <w:rsid w:val="00EF371B"/>
    <w:rsid w:val="00F12F8C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7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7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86"/>
  </w:style>
  <w:style w:type="paragraph" w:styleId="Zpat">
    <w:name w:val="footer"/>
    <w:basedOn w:val="Normln"/>
    <w:link w:val="Zpat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C86"/>
  </w:style>
  <w:style w:type="paragraph" w:styleId="Textbubliny">
    <w:name w:val="Balloon Text"/>
    <w:basedOn w:val="Normln"/>
    <w:link w:val="TextbublinyChar"/>
    <w:uiPriority w:val="99"/>
    <w:semiHidden/>
    <w:unhideWhenUsed/>
    <w:rsid w:val="00413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8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npsmoodstavce"/>
    <w:rsid w:val="00413C86"/>
  </w:style>
  <w:style w:type="character" w:customStyle="1" w:styleId="iof-label">
    <w:name w:val="iof-label"/>
    <w:basedOn w:val="Standardnpsmoodstavce"/>
    <w:rsid w:val="00413C86"/>
  </w:style>
  <w:style w:type="character" w:customStyle="1" w:styleId="data">
    <w:name w:val="data"/>
    <w:basedOn w:val="Standardnpsmoodstavce"/>
    <w:rsid w:val="00675CD4"/>
  </w:style>
  <w:style w:type="character" w:styleId="Hypertextovodkaz">
    <w:name w:val="Hyperlink"/>
    <w:basedOn w:val="Standardnpsmoodstavce"/>
    <w:uiPriority w:val="99"/>
    <w:unhideWhenUsed/>
    <w:rsid w:val="00DF350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45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C45A6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C45A6"/>
    <w:pPr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5A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HLAVICKA">
    <w:name w:val="HLAVICKA"/>
    <w:basedOn w:val="Normln"/>
    <w:rsid w:val="003C45A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KNormln">
    <w:name w:val="JK_Normální"/>
    <w:basedOn w:val="Normln"/>
    <w:rsid w:val="006549C7"/>
    <w:pPr>
      <w:spacing w:before="120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6E78"/>
    <w:pPr>
      <w:ind w:left="720"/>
      <w:contextualSpacing/>
    </w:pPr>
  </w:style>
  <w:style w:type="paragraph" w:customStyle="1" w:styleId="JKNadpis2">
    <w:name w:val="JK_Nadpis 2"/>
    <w:basedOn w:val="Nadpis2"/>
    <w:rsid w:val="001E72D2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7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7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7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86"/>
  </w:style>
  <w:style w:type="paragraph" w:styleId="Zpat">
    <w:name w:val="footer"/>
    <w:basedOn w:val="Normln"/>
    <w:link w:val="Zpat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C86"/>
  </w:style>
  <w:style w:type="paragraph" w:styleId="Textbubliny">
    <w:name w:val="Balloon Text"/>
    <w:basedOn w:val="Normln"/>
    <w:link w:val="TextbublinyChar"/>
    <w:uiPriority w:val="99"/>
    <w:semiHidden/>
    <w:unhideWhenUsed/>
    <w:rsid w:val="00413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8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npsmoodstavce"/>
    <w:rsid w:val="00413C86"/>
  </w:style>
  <w:style w:type="character" w:customStyle="1" w:styleId="iof-label">
    <w:name w:val="iof-label"/>
    <w:basedOn w:val="Standardnpsmoodstavce"/>
    <w:rsid w:val="00413C86"/>
  </w:style>
  <w:style w:type="character" w:customStyle="1" w:styleId="data">
    <w:name w:val="data"/>
    <w:basedOn w:val="Standardnpsmoodstavce"/>
    <w:rsid w:val="00675CD4"/>
  </w:style>
  <w:style w:type="character" w:styleId="Hypertextovodkaz">
    <w:name w:val="Hyperlink"/>
    <w:basedOn w:val="Standardnpsmoodstavce"/>
    <w:uiPriority w:val="99"/>
    <w:unhideWhenUsed/>
    <w:rsid w:val="00DF350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45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C45A6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C45A6"/>
    <w:pPr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5A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HLAVICKA">
    <w:name w:val="HLAVICKA"/>
    <w:basedOn w:val="Normln"/>
    <w:rsid w:val="003C45A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KNormln">
    <w:name w:val="JK_Normální"/>
    <w:basedOn w:val="Normln"/>
    <w:rsid w:val="006549C7"/>
    <w:pPr>
      <w:spacing w:before="120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6E78"/>
    <w:pPr>
      <w:ind w:left="720"/>
      <w:contextualSpacing/>
    </w:pPr>
  </w:style>
  <w:style w:type="paragraph" w:customStyle="1" w:styleId="JKNadpis2">
    <w:name w:val="JK_Nadpis 2"/>
    <w:basedOn w:val="Nadpis2"/>
    <w:rsid w:val="001E72D2"/>
    <w:pPr>
      <w:keepNext w:val="0"/>
      <w:keepLines w:val="0"/>
      <w:spacing w:before="120"/>
      <w:jc w:val="both"/>
    </w:pPr>
    <w:rPr>
      <w:rFonts w:ascii="Arial" w:eastAsia="Times New Roman" w:hAnsi="Arial" w:cs="Times New Roman"/>
      <w:color w:val="auto"/>
      <w:sz w:val="22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72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26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99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Truhl&#225;&#345;stv&#237;-Cadre-sro-340150906192830/?fref=ts" TargetMode="External"/><Relationship Id="rId1" Type="http://schemas.openxmlformats.org/officeDocument/2006/relationships/hyperlink" Target="http://www.cad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E417.AC55F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Ředitel</cp:lastModifiedBy>
  <cp:revision>2</cp:revision>
  <cp:lastPrinted>2018-03-28T10:44:00Z</cp:lastPrinted>
  <dcterms:created xsi:type="dcterms:W3CDTF">2019-11-15T12:42:00Z</dcterms:created>
  <dcterms:modified xsi:type="dcterms:W3CDTF">2019-11-15T12:42:00Z</dcterms:modified>
</cp:coreProperties>
</file>