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3C291" w14:textId="2FBF0F08" w:rsidR="0084524C" w:rsidRPr="002272E3" w:rsidRDefault="003A1ABF" w:rsidP="003A1ABF">
      <w:pPr>
        <w:pStyle w:val="Zkladntext"/>
        <w:spacing w:before="5"/>
        <w:jc w:val="center"/>
        <w:rPr>
          <w:rFonts w:asciiTheme="minorHAnsi" w:hAnsiTheme="minorHAnsi" w:cstheme="minorHAnsi"/>
          <w:b/>
          <w:w w:val="105"/>
          <w:sz w:val="28"/>
          <w:szCs w:val="28"/>
          <w:lang w:val="cs-CZ"/>
        </w:rPr>
      </w:pPr>
      <w:r w:rsidRPr="002272E3">
        <w:rPr>
          <w:rFonts w:asciiTheme="minorHAnsi" w:hAnsiTheme="minorHAnsi" w:cstheme="minorHAnsi"/>
          <w:b/>
          <w:w w:val="105"/>
          <w:sz w:val="28"/>
          <w:szCs w:val="28"/>
          <w:lang w:val="cs-CZ"/>
        </w:rPr>
        <w:t>Specifikace úklidových služeb – standardy</w:t>
      </w:r>
    </w:p>
    <w:p w14:paraId="22FC2D76" w14:textId="259AAA62" w:rsidR="003A1ABF" w:rsidRPr="002272E3" w:rsidRDefault="00713C79" w:rsidP="003A1ABF">
      <w:pPr>
        <w:pStyle w:val="Zkladntext"/>
        <w:spacing w:before="5"/>
        <w:jc w:val="center"/>
        <w:rPr>
          <w:rFonts w:asciiTheme="minorHAnsi" w:hAnsiTheme="minorHAnsi" w:cstheme="minorHAnsi"/>
          <w:b/>
          <w:w w:val="105"/>
          <w:sz w:val="28"/>
          <w:szCs w:val="28"/>
          <w:lang w:val="cs-CZ"/>
        </w:rPr>
      </w:pPr>
      <w:r w:rsidRPr="002272E3">
        <w:rPr>
          <w:rFonts w:asciiTheme="minorHAnsi" w:hAnsiTheme="minorHAnsi" w:cstheme="minorHAnsi"/>
          <w:b/>
          <w:w w:val="105"/>
          <w:sz w:val="28"/>
          <w:szCs w:val="28"/>
          <w:lang w:val="cs-CZ"/>
        </w:rPr>
        <w:t>A-I</w:t>
      </w:r>
    </w:p>
    <w:p w14:paraId="3F68DA37" w14:textId="77777777" w:rsidR="003A1ABF" w:rsidRPr="002272E3" w:rsidRDefault="003A1ABF" w:rsidP="0084524C">
      <w:pPr>
        <w:pStyle w:val="Zkladntext"/>
        <w:spacing w:before="5"/>
        <w:rPr>
          <w:rFonts w:asciiTheme="minorHAnsi" w:hAnsiTheme="minorHAnsi" w:cstheme="minorHAnsi"/>
          <w:b/>
          <w:w w:val="105"/>
          <w:sz w:val="22"/>
          <w:szCs w:val="22"/>
          <w:u w:val="single"/>
          <w:lang w:val="cs-CZ"/>
        </w:rPr>
      </w:pPr>
    </w:p>
    <w:p w14:paraId="34883B5C" w14:textId="07D00BF6" w:rsidR="0084524C" w:rsidRPr="002272E3" w:rsidRDefault="0084524C" w:rsidP="0084524C">
      <w:pPr>
        <w:pStyle w:val="Zkladntext"/>
        <w:spacing w:before="5"/>
        <w:rPr>
          <w:rFonts w:asciiTheme="minorHAnsi" w:hAnsiTheme="minorHAnsi" w:cstheme="minorHAnsi"/>
          <w:w w:val="105"/>
          <w:sz w:val="22"/>
          <w:szCs w:val="22"/>
          <w:lang w:val="cs-CZ"/>
        </w:rPr>
      </w:pPr>
      <w:r w:rsidRPr="002272E3">
        <w:rPr>
          <w:rFonts w:asciiTheme="minorHAnsi" w:hAnsiTheme="minorHAnsi" w:cstheme="minorHAnsi"/>
          <w:b/>
          <w:w w:val="105"/>
          <w:sz w:val="22"/>
          <w:szCs w:val="22"/>
          <w:highlight w:val="cyan"/>
          <w:u w:val="single"/>
          <w:lang w:val="cs-CZ"/>
        </w:rPr>
        <w:t>Prostory typu A</w:t>
      </w:r>
      <w:r w:rsidR="0035522A" w:rsidRPr="002272E3">
        <w:rPr>
          <w:rFonts w:asciiTheme="minorHAnsi" w:hAnsiTheme="minorHAnsi" w:cstheme="minorHAnsi"/>
          <w:b/>
          <w:w w:val="105"/>
          <w:sz w:val="22"/>
          <w:szCs w:val="22"/>
          <w:highlight w:val="cyan"/>
          <w:u w:val="single"/>
          <w:lang w:val="cs-CZ"/>
        </w:rPr>
        <w:t xml:space="preserve"> </w:t>
      </w:r>
      <w:r w:rsidR="0035522A" w:rsidRPr="002272E3">
        <w:rPr>
          <w:rFonts w:asciiTheme="minorHAnsi" w:hAnsiTheme="minorHAnsi" w:cstheme="minorHAnsi"/>
          <w:w w:val="105"/>
          <w:sz w:val="22"/>
          <w:szCs w:val="22"/>
          <w:highlight w:val="cyan"/>
          <w:u w:val="single"/>
          <w:lang w:val="cs-CZ"/>
        </w:rPr>
        <w:t>(</w:t>
      </w:r>
      <w:r w:rsidR="00842D66" w:rsidRPr="002272E3">
        <w:rPr>
          <w:rFonts w:asciiTheme="minorHAnsi" w:hAnsiTheme="minorHAnsi"/>
          <w:i/>
          <w:highlight w:val="cyan"/>
          <w:lang w:val="cs-CZ"/>
        </w:rPr>
        <w:t>zejm. kanceláře, zasedací místnosti, denní místnosti, učebny, čítárny, knihovny, šatny, společenské místnosti, ložnice)</w:t>
      </w:r>
    </w:p>
    <w:p w14:paraId="695A07EB" w14:textId="77777777" w:rsidR="0035522A" w:rsidRPr="002272E3" w:rsidRDefault="0035522A" w:rsidP="0084524C">
      <w:pPr>
        <w:pStyle w:val="Zkladntext"/>
        <w:spacing w:before="5"/>
        <w:rPr>
          <w:rFonts w:asciiTheme="minorHAnsi" w:hAnsiTheme="minorHAnsi" w:cstheme="minorHAnsi"/>
          <w:b/>
          <w:i/>
          <w:color w:val="548DD4" w:themeColor="text2" w:themeTint="99"/>
          <w:w w:val="105"/>
          <w:sz w:val="22"/>
          <w:szCs w:val="22"/>
          <w:lang w:val="cs-CZ"/>
        </w:rPr>
      </w:pPr>
    </w:p>
    <w:p w14:paraId="3DEEB7DC" w14:textId="77777777" w:rsidR="0084524C" w:rsidRPr="002272E3" w:rsidRDefault="0084524C" w:rsidP="0084524C">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 xml:space="preserve">Pravidelný úklid </w:t>
      </w:r>
    </w:p>
    <w:p w14:paraId="2D49B2EE" w14:textId="0E85296E" w:rsidR="0084524C" w:rsidRPr="002272E3" w:rsidRDefault="0084524C" w:rsidP="002272E3">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vyprázdnění nádob na odpad včetně doplnění a dodávky </w:t>
      </w:r>
      <w:r w:rsidR="008761FF">
        <w:rPr>
          <w:rFonts w:asciiTheme="minorHAnsi" w:eastAsiaTheme="minorHAnsi" w:hAnsiTheme="minorHAnsi" w:cstheme="minorHAnsi"/>
          <w:color w:val="000000"/>
          <w:sz w:val="20"/>
          <w:szCs w:val="20"/>
          <w:lang w:val="cs-CZ"/>
        </w:rPr>
        <w:t xml:space="preserve">mikroténových </w:t>
      </w:r>
      <w:r w:rsidRPr="002272E3">
        <w:rPr>
          <w:rFonts w:asciiTheme="minorHAnsi" w:eastAsiaTheme="minorHAnsi" w:hAnsiTheme="minorHAnsi" w:cstheme="minorHAnsi"/>
          <w:color w:val="000000"/>
          <w:sz w:val="20"/>
          <w:szCs w:val="20"/>
          <w:lang w:val="cs-CZ"/>
        </w:rPr>
        <w:t>sáčků do</w:t>
      </w:r>
      <w:r w:rsidR="002272E3" w:rsidRPr="002272E3">
        <w:rPr>
          <w:rFonts w:asciiTheme="minorHAnsi" w:eastAsiaTheme="minorHAnsi" w:hAnsiTheme="minorHAnsi" w:cstheme="minorHAnsi"/>
          <w:color w:val="000000"/>
          <w:sz w:val="20"/>
          <w:szCs w:val="20"/>
          <w:lang w:val="cs-CZ"/>
        </w:rPr>
        <w:t xml:space="preserve"> </w:t>
      </w:r>
      <w:r w:rsidRPr="002272E3">
        <w:rPr>
          <w:rFonts w:asciiTheme="minorHAnsi" w:eastAsiaTheme="minorHAnsi" w:hAnsiTheme="minorHAnsi" w:cstheme="minorHAnsi"/>
          <w:color w:val="000000"/>
          <w:sz w:val="20"/>
          <w:szCs w:val="20"/>
          <w:lang w:val="cs-CZ"/>
        </w:rPr>
        <w:t>odpadkových nádob, utření nádob v případě potřeby, přesun odpadu na určené místo</w:t>
      </w:r>
    </w:p>
    <w:p w14:paraId="7F621379" w14:textId="4A186136" w:rsidR="0084524C" w:rsidRPr="002272E3" w:rsidRDefault="00842D66"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vysátí</w:t>
      </w:r>
      <w:r w:rsidRPr="002272E3">
        <w:rPr>
          <w:rFonts w:asciiTheme="minorHAnsi" w:hAnsiTheme="minorHAnsi"/>
          <w:sz w:val="20"/>
          <w:szCs w:val="20"/>
          <w:lang w:val="cs-CZ"/>
        </w:rPr>
        <w:t xml:space="preserve"> ploch koberců včetně odstraňování případných skvrn nebo mokré stírání celé plochy včetně odstraňování skvrn, dle podlahové krytiny </w:t>
      </w:r>
      <w:r w:rsidR="00961DC0" w:rsidRPr="002272E3">
        <w:rPr>
          <w:rFonts w:asciiTheme="minorHAnsi" w:eastAsiaTheme="minorHAnsi" w:hAnsiTheme="minorHAnsi" w:cstheme="minorHAnsi"/>
          <w:color w:val="000000"/>
          <w:sz w:val="20"/>
          <w:szCs w:val="20"/>
          <w:lang w:val="cs-CZ"/>
        </w:rPr>
        <w:t>s těmito specifickými požadavky:</w:t>
      </w:r>
    </w:p>
    <w:p w14:paraId="7091FFF1" w14:textId="75BAD39F" w:rsidR="00961DC0" w:rsidRPr="002272E3" w:rsidRDefault="00961DC0" w:rsidP="00961DC0">
      <w:pPr>
        <w:pStyle w:val="Odstavecseseznamem"/>
        <w:widowControl/>
        <w:numPr>
          <w:ilvl w:val="1"/>
          <w:numId w:val="1"/>
        </w:numPr>
        <w:adjustRightInd w:val="0"/>
        <w:ind w:left="851" w:hanging="284"/>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na podlahy z cihelné olejované dlažby - vytření vlhkým a vyždímaným hadrem s použitím čisté vlažné vody s použitím čistícího a regeneračního přípravku na tento typ podlah (</w:t>
      </w:r>
      <w:r w:rsidR="002272E3" w:rsidRPr="002272E3">
        <w:rPr>
          <w:rFonts w:asciiTheme="minorHAnsi" w:eastAsiaTheme="minorHAnsi" w:hAnsiTheme="minorHAnsi" w:cstheme="minorHAnsi"/>
          <w:color w:val="000000"/>
          <w:sz w:val="20"/>
          <w:szCs w:val="20"/>
          <w:lang w:val="cs-CZ"/>
        </w:rPr>
        <w:t>Přípravek musí předem odsouhlasit zadavatel</w:t>
      </w:r>
      <w:r w:rsidRPr="002272E3">
        <w:rPr>
          <w:rFonts w:asciiTheme="minorHAnsi" w:eastAsiaTheme="minorHAnsi" w:hAnsiTheme="minorHAnsi" w:cstheme="minorHAnsi"/>
          <w:color w:val="000000"/>
          <w:sz w:val="20"/>
          <w:szCs w:val="20"/>
          <w:lang w:val="cs-CZ"/>
        </w:rPr>
        <w:t>)</w:t>
      </w:r>
    </w:p>
    <w:p w14:paraId="2C14AB7A" w14:textId="7F593330" w:rsidR="00961DC0" w:rsidRPr="002272E3" w:rsidRDefault="00961DC0" w:rsidP="00961DC0">
      <w:pPr>
        <w:pStyle w:val="Odstavecseseznamem"/>
        <w:widowControl/>
        <w:numPr>
          <w:ilvl w:val="1"/>
          <w:numId w:val="1"/>
        </w:numPr>
        <w:adjustRightInd w:val="0"/>
        <w:ind w:left="851" w:hanging="284"/>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na podlahy s dřevěnými povrchy podlah - vytření vlhkým a dobře vyždímaným hadrem s použitím čisté vlažné vody s použitím speciálního olejového mýdla v naředěném předepsaném poměru (</w:t>
      </w:r>
      <w:r w:rsidR="002272E3" w:rsidRPr="002272E3">
        <w:rPr>
          <w:rFonts w:asciiTheme="minorHAnsi" w:eastAsiaTheme="minorHAnsi" w:hAnsiTheme="minorHAnsi" w:cstheme="minorHAnsi"/>
          <w:color w:val="000000"/>
          <w:sz w:val="20"/>
          <w:szCs w:val="20"/>
          <w:lang w:val="cs-CZ"/>
        </w:rPr>
        <w:t>Přípravek musí předem odsouhlasit zadavatel</w:t>
      </w:r>
      <w:r w:rsidRPr="002272E3">
        <w:rPr>
          <w:rFonts w:asciiTheme="minorHAnsi" w:eastAsiaTheme="minorHAnsi" w:hAnsiTheme="minorHAnsi" w:cstheme="minorHAnsi"/>
          <w:color w:val="000000"/>
          <w:sz w:val="20"/>
          <w:szCs w:val="20"/>
          <w:lang w:val="cs-CZ"/>
        </w:rPr>
        <w:t xml:space="preserve">) </w:t>
      </w:r>
    </w:p>
    <w:p w14:paraId="19DC37AD" w14:textId="56E44152" w:rsidR="00B53F33" w:rsidRPr="002272E3" w:rsidRDefault="0084524C" w:rsidP="00B53F33">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úklid vnitřních prostor volně přístupných stolů a volných ploch</w:t>
      </w:r>
    </w:p>
    <w:p w14:paraId="2F1DDBDD" w14:textId="278883D4" w:rsidR="0015161F" w:rsidRPr="002272E3" w:rsidRDefault="0015161F" w:rsidP="00B53F33">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běžné omytí umyvadla a baterie</w:t>
      </w:r>
    </w:p>
    <w:p w14:paraId="02013394" w14:textId="0698B468" w:rsidR="0015161F" w:rsidRPr="002272E3" w:rsidRDefault="0015161F" w:rsidP="00B53F33">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vyprázdnění </w:t>
      </w:r>
      <w:proofErr w:type="spellStart"/>
      <w:r w:rsidRPr="002272E3">
        <w:rPr>
          <w:rFonts w:asciiTheme="minorHAnsi" w:hAnsiTheme="minorHAnsi"/>
          <w:sz w:val="20"/>
          <w:szCs w:val="20"/>
          <w:lang w:val="cs-CZ"/>
        </w:rPr>
        <w:t>skartátorů</w:t>
      </w:r>
      <w:proofErr w:type="spellEnd"/>
      <w:r w:rsidRPr="002272E3">
        <w:rPr>
          <w:rFonts w:asciiTheme="minorHAnsi" w:hAnsiTheme="minorHAnsi"/>
          <w:sz w:val="20"/>
          <w:szCs w:val="20"/>
          <w:lang w:val="cs-CZ"/>
        </w:rPr>
        <w:t xml:space="preserve"> včetně doplnění a dodávky </w:t>
      </w:r>
      <w:r w:rsidR="008761FF">
        <w:rPr>
          <w:rFonts w:asciiTheme="minorHAnsi" w:eastAsiaTheme="minorHAnsi" w:hAnsiTheme="minorHAnsi" w:cstheme="minorHAnsi"/>
          <w:color w:val="000000"/>
          <w:sz w:val="20"/>
          <w:szCs w:val="20"/>
          <w:lang w:val="cs-CZ"/>
        </w:rPr>
        <w:t>mikroténových</w:t>
      </w:r>
      <w:r w:rsidR="008761FF" w:rsidRPr="002272E3">
        <w:rPr>
          <w:rFonts w:asciiTheme="minorHAnsi" w:hAnsiTheme="minorHAnsi"/>
          <w:sz w:val="20"/>
          <w:szCs w:val="20"/>
          <w:lang w:val="cs-CZ"/>
        </w:rPr>
        <w:t xml:space="preserve"> </w:t>
      </w:r>
      <w:r w:rsidRPr="002272E3">
        <w:rPr>
          <w:rFonts w:asciiTheme="minorHAnsi" w:hAnsiTheme="minorHAnsi"/>
          <w:sz w:val="20"/>
          <w:szCs w:val="20"/>
          <w:lang w:val="cs-CZ"/>
        </w:rPr>
        <w:t>sáčků a přesunu odpadu na určené místo</w:t>
      </w:r>
    </w:p>
    <w:p w14:paraId="25D8160D" w14:textId="6DD2BB0D" w:rsidR="0015161F" w:rsidRPr="002272E3" w:rsidRDefault="0015161F" w:rsidP="00B53F33">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hAnsiTheme="minorHAnsi"/>
          <w:sz w:val="20"/>
          <w:szCs w:val="20"/>
          <w:lang w:val="cs-CZ"/>
        </w:rPr>
        <w:t>Vyprázdnění nádob na tříděný odpad</w:t>
      </w:r>
    </w:p>
    <w:p w14:paraId="5EDB1A68" w14:textId="77777777" w:rsidR="00F20E16" w:rsidRPr="002272E3" w:rsidRDefault="00F20E16" w:rsidP="00F20E16">
      <w:pPr>
        <w:widowControl/>
        <w:adjustRightInd w:val="0"/>
        <w:rPr>
          <w:rFonts w:asciiTheme="minorHAnsi" w:eastAsiaTheme="minorHAnsi" w:hAnsiTheme="minorHAnsi" w:cstheme="minorHAnsi"/>
          <w:color w:val="000000"/>
          <w:sz w:val="20"/>
          <w:szCs w:val="20"/>
          <w:lang w:val="cs-CZ"/>
        </w:rPr>
      </w:pPr>
    </w:p>
    <w:p w14:paraId="078F3A6F" w14:textId="77777777" w:rsidR="0084524C" w:rsidRPr="002272E3" w:rsidRDefault="0084524C" w:rsidP="0084524C">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Týdenní úklid</w:t>
      </w:r>
    </w:p>
    <w:p w14:paraId="1C265FFB" w14:textId="39A2A50C" w:rsidR="0084524C" w:rsidRPr="002272E3" w:rsidRDefault="0084524C"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lokální stírání prachu z vodorovných volně přístupných ploch nábytku do výšky 150 cm mimo funkční plochy monitorů</w:t>
      </w:r>
    </w:p>
    <w:p w14:paraId="073CD802" w14:textId="19056DF8" w:rsidR="0084524C" w:rsidRPr="002272E3" w:rsidRDefault="0084524C"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odstranění prachu z vypínačů a ostatního zařízení na stěnách (zásuvky, klimatizační jednotky, hasicí přístroje, věšáky, obrazy, apod.) </w:t>
      </w:r>
      <w:r w:rsidR="0015161F" w:rsidRPr="002272E3">
        <w:rPr>
          <w:rFonts w:asciiTheme="minorHAnsi" w:eastAsiaTheme="minorHAnsi" w:hAnsiTheme="minorHAnsi" w:cstheme="minorHAnsi"/>
          <w:color w:val="000000"/>
          <w:sz w:val="20"/>
          <w:szCs w:val="20"/>
          <w:lang w:val="cs-CZ"/>
        </w:rPr>
        <w:t>do výš</w:t>
      </w:r>
      <w:r w:rsidR="004E18C6" w:rsidRPr="002272E3">
        <w:rPr>
          <w:rFonts w:asciiTheme="minorHAnsi" w:eastAsiaTheme="minorHAnsi" w:hAnsiTheme="minorHAnsi" w:cstheme="minorHAnsi"/>
          <w:color w:val="000000"/>
          <w:sz w:val="20"/>
          <w:szCs w:val="20"/>
          <w:lang w:val="cs-CZ"/>
        </w:rPr>
        <w:t>ky</w:t>
      </w:r>
      <w:r w:rsidR="0015161F" w:rsidRPr="002272E3">
        <w:rPr>
          <w:rFonts w:asciiTheme="minorHAnsi" w:eastAsiaTheme="minorHAnsi" w:hAnsiTheme="minorHAnsi" w:cstheme="minorHAnsi"/>
          <w:color w:val="000000"/>
          <w:sz w:val="20"/>
          <w:szCs w:val="20"/>
          <w:lang w:val="cs-CZ"/>
        </w:rPr>
        <w:t xml:space="preserve"> 150</w:t>
      </w:r>
      <w:r w:rsidR="008333EB" w:rsidRPr="002272E3">
        <w:rPr>
          <w:rFonts w:asciiTheme="minorHAnsi" w:eastAsiaTheme="minorHAnsi" w:hAnsiTheme="minorHAnsi" w:cstheme="minorHAnsi"/>
          <w:color w:val="000000"/>
          <w:sz w:val="20"/>
          <w:szCs w:val="20"/>
          <w:lang w:val="cs-CZ"/>
        </w:rPr>
        <w:t xml:space="preserve"> </w:t>
      </w:r>
      <w:r w:rsidR="004E18C6" w:rsidRPr="002272E3">
        <w:rPr>
          <w:rFonts w:asciiTheme="minorHAnsi" w:eastAsiaTheme="minorHAnsi" w:hAnsiTheme="minorHAnsi" w:cstheme="minorHAnsi"/>
          <w:color w:val="000000"/>
          <w:sz w:val="20"/>
          <w:szCs w:val="20"/>
          <w:lang w:val="cs-CZ"/>
        </w:rPr>
        <w:t>cm</w:t>
      </w:r>
    </w:p>
    <w:p w14:paraId="44378491" w14:textId="77777777" w:rsidR="0084524C" w:rsidRPr="002272E3" w:rsidRDefault="0084524C"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prachu a omytí parapetů v interiéru místnosti, včetně meziokenních prostor</w:t>
      </w:r>
    </w:p>
    <w:p w14:paraId="20E57F3A" w14:textId="77777777" w:rsidR="0084524C" w:rsidRPr="002272E3" w:rsidRDefault="0084524C"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ohmatů a skvrn ze skel, dveří, vnějších ploch nábytku, obkladů a omyvatelných stěn</w:t>
      </w:r>
    </w:p>
    <w:p w14:paraId="1F4E91AA" w14:textId="77777777" w:rsidR="0084524C" w:rsidRPr="002272E3" w:rsidRDefault="0084524C"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umytí dveřních klik</w:t>
      </w:r>
    </w:p>
    <w:p w14:paraId="2436E613" w14:textId="73799AD1" w:rsidR="0084524C" w:rsidRPr="002272E3" w:rsidRDefault="004E18C6"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mytí stolů</w:t>
      </w:r>
    </w:p>
    <w:p w14:paraId="69252D08" w14:textId="77777777" w:rsidR="0084524C" w:rsidRPr="002272E3" w:rsidRDefault="0084524C"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a vyleštění celých ploch zrcadel</w:t>
      </w:r>
    </w:p>
    <w:p w14:paraId="0FE18E43" w14:textId="70973FD5" w:rsidR="004E18C6" w:rsidRPr="002272E3" w:rsidRDefault="002272E3"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Pr>
          <w:rFonts w:asciiTheme="minorHAnsi" w:eastAsiaTheme="minorHAnsi" w:hAnsiTheme="minorHAnsi" w:cstheme="minorHAnsi"/>
          <w:color w:val="000000"/>
          <w:sz w:val="20"/>
          <w:szCs w:val="20"/>
          <w:lang w:val="cs-CZ"/>
        </w:rPr>
        <w:t>bě</w:t>
      </w:r>
      <w:r w:rsidR="004E18C6" w:rsidRPr="002272E3">
        <w:rPr>
          <w:rFonts w:asciiTheme="minorHAnsi" w:eastAsiaTheme="minorHAnsi" w:hAnsiTheme="minorHAnsi" w:cstheme="minorHAnsi"/>
          <w:color w:val="000000"/>
          <w:sz w:val="20"/>
          <w:szCs w:val="20"/>
          <w:lang w:val="cs-CZ"/>
        </w:rPr>
        <w:t xml:space="preserve">žné </w:t>
      </w:r>
      <w:r w:rsidR="004E18C6" w:rsidRPr="002272E3">
        <w:rPr>
          <w:rFonts w:asciiTheme="minorHAnsi" w:hAnsiTheme="minorHAnsi"/>
          <w:sz w:val="20"/>
          <w:szCs w:val="20"/>
          <w:lang w:val="cs-CZ"/>
        </w:rPr>
        <w:t>omytí baterií, umyvadel a dřezů včetně odkapávacích ploch dezinfekčním roztokem a jejich vyleštění</w:t>
      </w:r>
    </w:p>
    <w:p w14:paraId="6C4D59C4" w14:textId="77777777" w:rsidR="0084524C" w:rsidRPr="002272E3" w:rsidRDefault="0084524C" w:rsidP="0084524C">
      <w:pPr>
        <w:widowControl/>
        <w:adjustRightInd w:val="0"/>
        <w:rPr>
          <w:rFonts w:asciiTheme="minorHAnsi" w:eastAsiaTheme="minorHAnsi" w:hAnsiTheme="minorHAnsi" w:cstheme="minorHAnsi"/>
          <w:b/>
          <w:bCs/>
          <w:color w:val="93D150"/>
          <w:sz w:val="20"/>
          <w:szCs w:val="20"/>
          <w:lang w:val="cs-CZ"/>
        </w:rPr>
      </w:pPr>
    </w:p>
    <w:p w14:paraId="6E79B082" w14:textId="77777777" w:rsidR="0084524C" w:rsidRPr="002272E3" w:rsidRDefault="0084524C" w:rsidP="0084524C">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 xml:space="preserve">Měsíční úklid </w:t>
      </w:r>
    </w:p>
    <w:p w14:paraId="4D755241" w14:textId="77777777" w:rsidR="0084524C" w:rsidRPr="002272E3" w:rsidRDefault="0084524C"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dveří a zárubní</w:t>
      </w:r>
    </w:p>
    <w:p w14:paraId="28E1582A" w14:textId="54C3F718" w:rsidR="0084524C" w:rsidRPr="002272E3" w:rsidRDefault="0084524C"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vlhké </w:t>
      </w:r>
      <w:r w:rsidR="001D2FA6" w:rsidRPr="002272E3">
        <w:rPr>
          <w:rFonts w:asciiTheme="minorHAnsi" w:eastAsiaTheme="minorHAnsi" w:hAnsiTheme="minorHAnsi" w:cstheme="minorHAnsi"/>
          <w:color w:val="000000"/>
          <w:sz w:val="20"/>
          <w:szCs w:val="20"/>
          <w:lang w:val="cs-CZ"/>
        </w:rPr>
        <w:t>setření</w:t>
      </w:r>
      <w:r w:rsidRPr="002272E3">
        <w:rPr>
          <w:rFonts w:asciiTheme="minorHAnsi" w:eastAsiaTheme="minorHAnsi" w:hAnsiTheme="minorHAnsi" w:cstheme="minorHAnsi"/>
          <w:color w:val="000000"/>
          <w:sz w:val="20"/>
          <w:szCs w:val="20"/>
          <w:lang w:val="cs-CZ"/>
        </w:rPr>
        <w:t xml:space="preserve"> topných těles</w:t>
      </w:r>
    </w:p>
    <w:p w14:paraId="680000D9" w14:textId="77777777" w:rsidR="0084524C" w:rsidRPr="002272E3" w:rsidRDefault="0084524C"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a vyleštění umyvadel vč. sifonů a přívodních armatur</w:t>
      </w:r>
    </w:p>
    <w:p w14:paraId="632D6A82" w14:textId="4BC8D199" w:rsidR="0084524C" w:rsidRPr="002272E3" w:rsidRDefault="0084524C"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stírání prachu z vodorovných ploch nábytku nad výšku 150 cm</w:t>
      </w:r>
    </w:p>
    <w:p w14:paraId="605BE9B9" w14:textId="77777777" w:rsidR="0084524C" w:rsidRPr="002272E3" w:rsidRDefault="0084524C"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celoplošné omytí skříní </w:t>
      </w:r>
    </w:p>
    <w:p w14:paraId="412238A5" w14:textId="77777777" w:rsidR="0084524C" w:rsidRPr="002272E3" w:rsidRDefault="0084524C" w:rsidP="0084524C">
      <w:pPr>
        <w:pStyle w:val="Odstavecseseznamem"/>
        <w:widowControl/>
        <w:numPr>
          <w:ilvl w:val="0"/>
          <w:numId w:val="1"/>
        </w:numPr>
        <w:adjustRightInd w:val="0"/>
        <w:ind w:left="567" w:hanging="567"/>
        <w:rPr>
          <w:rFonts w:asciiTheme="minorHAnsi" w:eastAsiaTheme="minorHAnsi" w:hAnsiTheme="minorHAnsi" w:cstheme="minorHAnsi"/>
          <w:i/>
          <w:color w:val="000000"/>
          <w:sz w:val="20"/>
          <w:szCs w:val="20"/>
          <w:lang w:val="cs-CZ"/>
        </w:rPr>
      </w:pPr>
      <w:r w:rsidRPr="002272E3">
        <w:rPr>
          <w:rFonts w:asciiTheme="minorHAnsi" w:eastAsiaTheme="minorHAnsi" w:hAnsiTheme="minorHAnsi" w:cstheme="minorHAnsi"/>
          <w:color w:val="000000"/>
          <w:sz w:val="20"/>
          <w:szCs w:val="20"/>
          <w:lang w:val="cs-CZ"/>
        </w:rPr>
        <w:t>ometení pavučin s pozorností na ometení detektorů pohybu</w:t>
      </w:r>
      <w:r w:rsidRPr="002272E3">
        <w:rPr>
          <w:rFonts w:asciiTheme="minorHAnsi" w:eastAsiaTheme="minorHAnsi" w:hAnsiTheme="minorHAnsi" w:cstheme="minorHAnsi"/>
          <w:i/>
          <w:color w:val="000000"/>
          <w:sz w:val="20"/>
          <w:szCs w:val="20"/>
          <w:lang w:val="cs-CZ"/>
        </w:rPr>
        <w:t xml:space="preserve"> </w:t>
      </w:r>
    </w:p>
    <w:p w14:paraId="58E3F4FF" w14:textId="77777777" w:rsidR="0084524C" w:rsidRPr="002272E3" w:rsidRDefault="0084524C"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vlhké stírání vnějších ploch nábytku s využitím vhodného prostředku na daný materiál</w:t>
      </w:r>
    </w:p>
    <w:p w14:paraId="3C3AB96C" w14:textId="6ADE9FEF" w:rsidR="0084524C" w:rsidRPr="002272E3" w:rsidRDefault="0084524C"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vlhké s</w:t>
      </w:r>
      <w:r w:rsidR="001D2FA6" w:rsidRPr="002272E3">
        <w:rPr>
          <w:rFonts w:asciiTheme="minorHAnsi" w:eastAsiaTheme="minorHAnsi" w:hAnsiTheme="minorHAnsi" w:cstheme="minorHAnsi"/>
          <w:color w:val="000000"/>
          <w:sz w:val="20"/>
          <w:szCs w:val="20"/>
          <w:lang w:val="cs-CZ"/>
        </w:rPr>
        <w:t xml:space="preserve">etření pevných podlah čistou vodou bez </w:t>
      </w:r>
      <w:proofErr w:type="gramStart"/>
      <w:r w:rsidR="001D2FA6" w:rsidRPr="002272E3">
        <w:rPr>
          <w:rFonts w:asciiTheme="minorHAnsi" w:eastAsiaTheme="minorHAnsi" w:hAnsiTheme="minorHAnsi" w:cstheme="minorHAnsi"/>
          <w:color w:val="000000"/>
          <w:sz w:val="20"/>
          <w:szCs w:val="20"/>
          <w:lang w:val="cs-CZ"/>
        </w:rPr>
        <w:t>čistících</w:t>
      </w:r>
      <w:proofErr w:type="gramEnd"/>
      <w:r w:rsidR="001D2FA6" w:rsidRPr="002272E3">
        <w:rPr>
          <w:rFonts w:asciiTheme="minorHAnsi" w:eastAsiaTheme="minorHAnsi" w:hAnsiTheme="minorHAnsi" w:cstheme="minorHAnsi"/>
          <w:color w:val="000000"/>
          <w:sz w:val="20"/>
          <w:szCs w:val="20"/>
          <w:lang w:val="cs-CZ"/>
        </w:rPr>
        <w:t xml:space="preserve"> prostředků</w:t>
      </w:r>
    </w:p>
    <w:p w14:paraId="33E83575" w14:textId="77777777" w:rsidR="0084524C" w:rsidRPr="002272E3" w:rsidRDefault="0084524C" w:rsidP="0084524C">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otření podnoží otočných židlí, vysání čalouněných povrchů židlí</w:t>
      </w:r>
    </w:p>
    <w:p w14:paraId="20E3E9D9" w14:textId="22BE29B7" w:rsidR="00166386" w:rsidRPr="002272E3" w:rsidRDefault="00434F5A" w:rsidP="0084524C">
      <w:pPr>
        <w:pStyle w:val="Odstavecseseznamem"/>
        <w:widowControl/>
        <w:numPr>
          <w:ilvl w:val="0"/>
          <w:numId w:val="1"/>
        </w:numPr>
        <w:adjustRightInd w:val="0"/>
        <w:ind w:left="567" w:hanging="567"/>
        <w:rPr>
          <w:rFonts w:asciiTheme="minorHAnsi" w:eastAsiaTheme="minorHAnsi" w:hAnsiTheme="minorHAnsi" w:cstheme="minorHAnsi"/>
          <w:sz w:val="20"/>
          <w:szCs w:val="20"/>
          <w:lang w:val="cs-CZ"/>
        </w:rPr>
      </w:pPr>
      <w:r w:rsidRPr="002272E3">
        <w:rPr>
          <w:rFonts w:asciiTheme="minorHAnsi" w:eastAsiaTheme="minorHAnsi" w:hAnsiTheme="minorHAnsi" w:cstheme="minorHAnsi"/>
          <w:sz w:val="20"/>
          <w:szCs w:val="20"/>
          <w:lang w:val="cs-CZ"/>
        </w:rPr>
        <w:t>o</w:t>
      </w:r>
      <w:r w:rsidR="00166386" w:rsidRPr="002272E3">
        <w:rPr>
          <w:rFonts w:asciiTheme="minorHAnsi" w:eastAsiaTheme="minorHAnsi" w:hAnsiTheme="minorHAnsi" w:cstheme="minorHAnsi"/>
          <w:sz w:val="20"/>
          <w:szCs w:val="20"/>
          <w:lang w:val="cs-CZ"/>
        </w:rPr>
        <w:t xml:space="preserve">tření </w:t>
      </w:r>
      <w:r w:rsidR="001D2FA6" w:rsidRPr="002272E3">
        <w:rPr>
          <w:rFonts w:asciiTheme="minorHAnsi" w:eastAsiaTheme="minorHAnsi" w:hAnsiTheme="minorHAnsi" w:cstheme="minorHAnsi"/>
          <w:sz w:val="20"/>
          <w:szCs w:val="20"/>
          <w:lang w:val="cs-CZ"/>
        </w:rPr>
        <w:t xml:space="preserve">či vysátí </w:t>
      </w:r>
      <w:r w:rsidR="00166386" w:rsidRPr="002272E3">
        <w:rPr>
          <w:rFonts w:asciiTheme="minorHAnsi" w:eastAsiaTheme="minorHAnsi" w:hAnsiTheme="minorHAnsi" w:cstheme="minorHAnsi"/>
          <w:sz w:val="20"/>
          <w:szCs w:val="20"/>
          <w:lang w:val="cs-CZ"/>
        </w:rPr>
        <w:t>žaluzií</w:t>
      </w:r>
    </w:p>
    <w:p w14:paraId="3775D8B0" w14:textId="5B156845" w:rsidR="00E35992" w:rsidRPr="002272E3" w:rsidRDefault="00434F5A" w:rsidP="0084524C">
      <w:pPr>
        <w:pStyle w:val="Odstavecseseznamem"/>
        <w:widowControl/>
        <w:numPr>
          <w:ilvl w:val="0"/>
          <w:numId w:val="1"/>
        </w:numPr>
        <w:adjustRightInd w:val="0"/>
        <w:ind w:left="567" w:hanging="567"/>
        <w:rPr>
          <w:rFonts w:asciiTheme="minorHAnsi" w:eastAsiaTheme="minorHAnsi" w:hAnsiTheme="minorHAnsi" w:cstheme="minorHAnsi"/>
          <w:sz w:val="20"/>
          <w:szCs w:val="20"/>
          <w:lang w:val="cs-CZ"/>
        </w:rPr>
      </w:pPr>
      <w:r w:rsidRPr="002272E3">
        <w:rPr>
          <w:rFonts w:asciiTheme="minorHAnsi" w:eastAsiaTheme="minorHAnsi" w:hAnsiTheme="minorHAnsi" w:cstheme="minorHAnsi"/>
          <w:sz w:val="20"/>
          <w:szCs w:val="20"/>
          <w:lang w:val="cs-CZ"/>
        </w:rPr>
        <w:t>v</w:t>
      </w:r>
      <w:r w:rsidR="00E35992" w:rsidRPr="002272E3">
        <w:rPr>
          <w:rFonts w:asciiTheme="minorHAnsi" w:eastAsiaTheme="minorHAnsi" w:hAnsiTheme="minorHAnsi" w:cstheme="minorHAnsi"/>
          <w:sz w:val="20"/>
          <w:szCs w:val="20"/>
          <w:lang w:val="cs-CZ"/>
        </w:rPr>
        <w:t>lhké stírání a leštění obkladů a omyvatelných stěn</w:t>
      </w:r>
    </w:p>
    <w:p w14:paraId="01E5804C" w14:textId="30E371D0" w:rsidR="00E35992" w:rsidRPr="002272E3" w:rsidRDefault="00434F5A" w:rsidP="00E35992">
      <w:pPr>
        <w:pStyle w:val="Odstavecseseznamem"/>
        <w:widowControl/>
        <w:numPr>
          <w:ilvl w:val="0"/>
          <w:numId w:val="1"/>
        </w:numPr>
        <w:adjustRightInd w:val="0"/>
        <w:ind w:left="567" w:hanging="567"/>
        <w:rPr>
          <w:rFonts w:asciiTheme="minorHAnsi" w:eastAsiaTheme="minorHAnsi" w:hAnsiTheme="minorHAnsi" w:cstheme="minorHAnsi"/>
          <w:sz w:val="20"/>
          <w:szCs w:val="20"/>
          <w:lang w:val="cs-CZ"/>
        </w:rPr>
      </w:pPr>
      <w:r w:rsidRPr="002272E3">
        <w:rPr>
          <w:rFonts w:asciiTheme="minorHAnsi" w:eastAsiaTheme="minorHAnsi" w:hAnsiTheme="minorHAnsi" w:cstheme="minorHAnsi"/>
          <w:sz w:val="20"/>
          <w:szCs w:val="20"/>
          <w:lang w:val="cs-CZ"/>
        </w:rPr>
        <w:t>o</w:t>
      </w:r>
      <w:r w:rsidR="00E35992" w:rsidRPr="002272E3">
        <w:rPr>
          <w:rFonts w:asciiTheme="minorHAnsi" w:eastAsiaTheme="minorHAnsi" w:hAnsiTheme="minorHAnsi" w:cstheme="minorHAnsi"/>
          <w:sz w:val="20"/>
          <w:szCs w:val="20"/>
          <w:lang w:val="cs-CZ"/>
        </w:rPr>
        <w:t>dstranění žvýkaček</w:t>
      </w:r>
    </w:p>
    <w:p w14:paraId="6E579F72" w14:textId="77777777" w:rsidR="0084524C" w:rsidRPr="002272E3" w:rsidRDefault="0084524C" w:rsidP="0084524C">
      <w:pPr>
        <w:widowControl/>
        <w:adjustRightInd w:val="0"/>
        <w:rPr>
          <w:rFonts w:asciiTheme="minorHAnsi" w:eastAsiaTheme="minorHAnsi" w:hAnsiTheme="minorHAnsi" w:cstheme="minorHAnsi"/>
          <w:i/>
          <w:color w:val="000000"/>
          <w:sz w:val="20"/>
          <w:szCs w:val="20"/>
          <w:lang w:val="cs-CZ"/>
        </w:rPr>
      </w:pPr>
    </w:p>
    <w:p w14:paraId="328CBF5E" w14:textId="77777777" w:rsidR="0084524C" w:rsidRPr="002272E3" w:rsidRDefault="0084524C" w:rsidP="0084524C">
      <w:pPr>
        <w:pStyle w:val="Zkladntext"/>
        <w:spacing w:before="5"/>
        <w:rPr>
          <w:rFonts w:asciiTheme="minorHAnsi" w:hAnsiTheme="minorHAnsi" w:cstheme="minorHAnsi"/>
          <w:b/>
          <w:i/>
          <w:color w:val="548DD4" w:themeColor="text2" w:themeTint="99"/>
          <w:w w:val="105"/>
          <w:sz w:val="20"/>
          <w:szCs w:val="20"/>
          <w:u w:val="single"/>
          <w:lang w:val="cs-CZ"/>
        </w:rPr>
      </w:pPr>
    </w:p>
    <w:p w14:paraId="07E51AAE" w14:textId="77777777" w:rsidR="00E35992" w:rsidRPr="002272E3" w:rsidRDefault="00E35992" w:rsidP="0084524C">
      <w:pPr>
        <w:pStyle w:val="Zkladntext"/>
        <w:spacing w:before="5"/>
        <w:rPr>
          <w:rFonts w:asciiTheme="minorHAnsi" w:hAnsiTheme="minorHAnsi" w:cstheme="minorHAnsi"/>
          <w:b/>
          <w:i/>
          <w:w w:val="105"/>
          <w:sz w:val="22"/>
          <w:szCs w:val="22"/>
          <w:highlight w:val="cyan"/>
          <w:u w:val="single"/>
          <w:lang w:val="cs-CZ"/>
        </w:rPr>
      </w:pPr>
    </w:p>
    <w:p w14:paraId="5C9642CD" w14:textId="1F29FC3A" w:rsidR="0084524C" w:rsidRPr="002272E3" w:rsidRDefault="0084524C" w:rsidP="0084524C">
      <w:pPr>
        <w:pStyle w:val="Zkladntext"/>
        <w:spacing w:before="5"/>
        <w:rPr>
          <w:rFonts w:asciiTheme="minorHAnsi" w:hAnsiTheme="minorHAnsi" w:cstheme="minorHAnsi"/>
          <w:i/>
          <w:w w:val="105"/>
          <w:sz w:val="22"/>
          <w:szCs w:val="22"/>
          <w:lang w:val="cs-CZ"/>
        </w:rPr>
      </w:pPr>
      <w:r w:rsidRPr="002272E3">
        <w:rPr>
          <w:rFonts w:asciiTheme="minorHAnsi" w:hAnsiTheme="minorHAnsi" w:cstheme="minorHAnsi"/>
          <w:b/>
          <w:w w:val="105"/>
          <w:sz w:val="22"/>
          <w:szCs w:val="22"/>
          <w:highlight w:val="cyan"/>
          <w:u w:val="single"/>
          <w:lang w:val="cs-CZ"/>
        </w:rPr>
        <w:t>Prostory typu B</w:t>
      </w:r>
      <w:r w:rsidR="0035522A" w:rsidRPr="002272E3">
        <w:rPr>
          <w:rFonts w:asciiTheme="minorHAnsi" w:hAnsiTheme="minorHAnsi" w:cstheme="minorHAnsi"/>
          <w:b/>
          <w:i/>
          <w:w w:val="105"/>
          <w:sz w:val="22"/>
          <w:szCs w:val="22"/>
          <w:highlight w:val="cyan"/>
          <w:u w:val="single"/>
          <w:lang w:val="cs-CZ"/>
        </w:rPr>
        <w:t xml:space="preserve"> </w:t>
      </w:r>
      <w:r w:rsidR="0035522A" w:rsidRPr="002272E3">
        <w:rPr>
          <w:rFonts w:asciiTheme="minorHAnsi" w:hAnsiTheme="minorHAnsi" w:cstheme="minorHAnsi"/>
          <w:i/>
          <w:w w:val="105"/>
          <w:sz w:val="22"/>
          <w:szCs w:val="22"/>
          <w:highlight w:val="cyan"/>
          <w:lang w:val="cs-CZ"/>
        </w:rPr>
        <w:t xml:space="preserve">(zejm. chodby, haly, schodiště, čekárny, pracovní </w:t>
      </w:r>
      <w:proofErr w:type="spellStart"/>
      <w:r w:rsidR="0035522A" w:rsidRPr="002272E3">
        <w:rPr>
          <w:rFonts w:asciiTheme="minorHAnsi" w:hAnsiTheme="minorHAnsi" w:cstheme="minorHAnsi"/>
          <w:i/>
          <w:w w:val="105"/>
          <w:sz w:val="22"/>
          <w:szCs w:val="22"/>
          <w:highlight w:val="cyan"/>
          <w:lang w:val="cs-CZ"/>
        </w:rPr>
        <w:t>místnosti,</w:t>
      </w:r>
      <w:r w:rsidR="002B7817" w:rsidRPr="002272E3">
        <w:rPr>
          <w:rFonts w:asciiTheme="minorHAnsi" w:hAnsiTheme="minorHAnsi" w:cstheme="minorHAnsi"/>
          <w:i/>
          <w:w w:val="105"/>
          <w:sz w:val="22"/>
          <w:szCs w:val="22"/>
          <w:highlight w:val="cyan"/>
          <w:lang w:val="cs-CZ"/>
        </w:rPr>
        <w:t>balkóny</w:t>
      </w:r>
      <w:proofErr w:type="spellEnd"/>
      <w:r w:rsidR="002B7817" w:rsidRPr="002272E3">
        <w:rPr>
          <w:rFonts w:asciiTheme="minorHAnsi" w:hAnsiTheme="minorHAnsi" w:cstheme="minorHAnsi"/>
          <w:i/>
          <w:w w:val="105"/>
          <w:sz w:val="22"/>
          <w:szCs w:val="22"/>
          <w:highlight w:val="cyan"/>
          <w:lang w:val="cs-CZ"/>
        </w:rPr>
        <w:t>, terasy</w:t>
      </w:r>
      <w:r w:rsidR="00634B55" w:rsidRPr="002272E3">
        <w:rPr>
          <w:rFonts w:asciiTheme="minorHAnsi" w:hAnsiTheme="minorHAnsi" w:cstheme="minorHAnsi"/>
          <w:i/>
          <w:w w:val="105"/>
          <w:sz w:val="22"/>
          <w:szCs w:val="22"/>
          <w:highlight w:val="cyan"/>
          <w:lang w:val="cs-CZ"/>
        </w:rPr>
        <w:t xml:space="preserve">, nádvoří, příjezdové cesty, </w:t>
      </w:r>
      <w:proofErr w:type="gramStart"/>
      <w:r w:rsidR="00634B55" w:rsidRPr="002272E3">
        <w:rPr>
          <w:rFonts w:asciiTheme="minorHAnsi" w:hAnsiTheme="minorHAnsi" w:cstheme="minorHAnsi"/>
          <w:i/>
          <w:w w:val="105"/>
          <w:sz w:val="22"/>
          <w:szCs w:val="22"/>
          <w:highlight w:val="cyan"/>
          <w:lang w:val="cs-CZ"/>
        </w:rPr>
        <w:t>průjezdy</w:t>
      </w:r>
      <w:r w:rsidR="0035522A" w:rsidRPr="002272E3">
        <w:rPr>
          <w:rFonts w:asciiTheme="minorHAnsi" w:hAnsiTheme="minorHAnsi" w:cstheme="minorHAnsi"/>
          <w:i/>
          <w:w w:val="105"/>
          <w:sz w:val="22"/>
          <w:szCs w:val="22"/>
          <w:highlight w:val="cyan"/>
          <w:lang w:val="cs-CZ"/>
        </w:rPr>
        <w:t>..)</w:t>
      </w:r>
      <w:proofErr w:type="gramEnd"/>
    </w:p>
    <w:p w14:paraId="0B8DA185" w14:textId="77777777" w:rsidR="0035522A" w:rsidRPr="002272E3" w:rsidRDefault="0035522A" w:rsidP="0084524C">
      <w:pPr>
        <w:pStyle w:val="Zkladntext"/>
        <w:spacing w:before="5"/>
        <w:rPr>
          <w:rFonts w:asciiTheme="minorHAnsi" w:hAnsiTheme="minorHAnsi" w:cstheme="minorHAnsi"/>
          <w:b/>
          <w:i/>
          <w:color w:val="548DD4" w:themeColor="text2" w:themeTint="99"/>
          <w:w w:val="105"/>
          <w:sz w:val="22"/>
          <w:szCs w:val="22"/>
          <w:u w:val="single"/>
          <w:lang w:val="cs-CZ"/>
        </w:rPr>
      </w:pPr>
    </w:p>
    <w:p w14:paraId="537A2622" w14:textId="77777777" w:rsidR="0084524C" w:rsidRPr="002272E3" w:rsidRDefault="0084524C" w:rsidP="0084524C">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Pravidelný úklid</w:t>
      </w:r>
    </w:p>
    <w:p w14:paraId="1015D6BF" w14:textId="3151BD19" w:rsidR="0084524C" w:rsidRPr="002272E3" w:rsidRDefault="0084524C" w:rsidP="0084524C">
      <w:pPr>
        <w:pStyle w:val="Odstavecseseznamem"/>
        <w:widowControl/>
        <w:numPr>
          <w:ilvl w:val="0"/>
          <w:numId w:val="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vyprázdnění nádob na odpad </w:t>
      </w:r>
      <w:r w:rsidR="00E35992" w:rsidRPr="002272E3">
        <w:rPr>
          <w:rFonts w:asciiTheme="minorHAnsi" w:eastAsiaTheme="minorHAnsi" w:hAnsiTheme="minorHAnsi" w:cstheme="minorHAnsi"/>
          <w:color w:val="000000"/>
          <w:sz w:val="20"/>
          <w:szCs w:val="20"/>
          <w:lang w:val="cs-CZ"/>
        </w:rPr>
        <w:t xml:space="preserve">a popelníků </w:t>
      </w:r>
      <w:r w:rsidRPr="002272E3">
        <w:rPr>
          <w:rFonts w:asciiTheme="minorHAnsi" w:eastAsiaTheme="minorHAnsi" w:hAnsiTheme="minorHAnsi" w:cstheme="minorHAnsi"/>
          <w:color w:val="000000"/>
          <w:sz w:val="20"/>
          <w:szCs w:val="20"/>
          <w:lang w:val="cs-CZ"/>
        </w:rPr>
        <w:t xml:space="preserve">včetně doplnění a dodávky </w:t>
      </w:r>
      <w:r w:rsidR="008761FF">
        <w:rPr>
          <w:rFonts w:asciiTheme="minorHAnsi" w:eastAsiaTheme="minorHAnsi" w:hAnsiTheme="minorHAnsi" w:cstheme="minorHAnsi"/>
          <w:color w:val="000000"/>
          <w:sz w:val="20"/>
          <w:szCs w:val="20"/>
          <w:lang w:val="cs-CZ"/>
        </w:rPr>
        <w:t>mikroténových</w:t>
      </w:r>
      <w:r w:rsidR="008761FF" w:rsidRPr="002272E3">
        <w:rPr>
          <w:rFonts w:asciiTheme="minorHAnsi" w:eastAsiaTheme="minorHAnsi" w:hAnsiTheme="minorHAnsi" w:cstheme="minorHAnsi"/>
          <w:color w:val="000000"/>
          <w:sz w:val="20"/>
          <w:szCs w:val="20"/>
          <w:lang w:val="cs-CZ"/>
        </w:rPr>
        <w:t xml:space="preserve"> </w:t>
      </w:r>
      <w:r w:rsidR="008761FF">
        <w:rPr>
          <w:rFonts w:asciiTheme="minorHAnsi" w:eastAsiaTheme="minorHAnsi" w:hAnsiTheme="minorHAnsi" w:cstheme="minorHAnsi"/>
          <w:color w:val="000000"/>
          <w:sz w:val="20"/>
          <w:szCs w:val="20"/>
          <w:lang w:val="cs-CZ"/>
        </w:rPr>
        <w:t xml:space="preserve"> </w:t>
      </w:r>
      <w:r w:rsidRPr="002272E3">
        <w:rPr>
          <w:rFonts w:asciiTheme="minorHAnsi" w:eastAsiaTheme="minorHAnsi" w:hAnsiTheme="minorHAnsi" w:cstheme="minorHAnsi"/>
          <w:color w:val="000000"/>
          <w:sz w:val="20"/>
          <w:szCs w:val="20"/>
          <w:lang w:val="cs-CZ"/>
        </w:rPr>
        <w:t>sáčků do odpadových nádob, utření nádob v případě potřeby, přesun odpadu na určené místo</w:t>
      </w:r>
    </w:p>
    <w:p w14:paraId="6539CE9F" w14:textId="4817B93A" w:rsidR="00E35992" w:rsidRPr="002272E3" w:rsidRDefault="00E35992" w:rsidP="0084524C">
      <w:pPr>
        <w:pStyle w:val="Odstavecseseznamem"/>
        <w:widowControl/>
        <w:numPr>
          <w:ilvl w:val="0"/>
          <w:numId w:val="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hAnsiTheme="minorHAnsi"/>
          <w:sz w:val="20"/>
          <w:szCs w:val="20"/>
          <w:lang w:val="cs-CZ"/>
        </w:rPr>
        <w:t>mokré stírání celé plochy podlahy přípravkem určeným zadavatelem včetně odstraňování skvrn nebo vysátí ploch koberců včetně odstraňování případných skvrn (dle druhu podlahové krytiny)</w:t>
      </w:r>
    </w:p>
    <w:p w14:paraId="1AA2CE53" w14:textId="5D1F3074" w:rsidR="00E35992" w:rsidRPr="002272E3" w:rsidRDefault="00E35992" w:rsidP="00E35992">
      <w:pPr>
        <w:pStyle w:val="Odstavecseseznamem"/>
        <w:widowControl/>
        <w:numPr>
          <w:ilvl w:val="1"/>
          <w:numId w:val="2"/>
        </w:numPr>
        <w:adjustRightInd w:val="0"/>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na podlahy z cihelné olejované dlažby - vytření vlhkým a vyždímaným hadrem s použitím čisté vlažné vody s použitím čistícího a regeneračního přípravku na tento typ podlah (</w:t>
      </w:r>
      <w:r w:rsidR="00CE6694" w:rsidRPr="002272E3">
        <w:rPr>
          <w:rFonts w:asciiTheme="minorHAnsi" w:eastAsiaTheme="minorHAnsi" w:hAnsiTheme="minorHAnsi" w:cstheme="minorHAnsi"/>
          <w:color w:val="000000"/>
          <w:sz w:val="20"/>
          <w:szCs w:val="20"/>
          <w:lang w:val="cs-CZ"/>
        </w:rPr>
        <w:t>Přípravek musí předem odsouhlasit zadavatel</w:t>
      </w:r>
      <w:r w:rsidRPr="002272E3">
        <w:rPr>
          <w:rFonts w:asciiTheme="minorHAnsi" w:eastAsiaTheme="minorHAnsi" w:hAnsiTheme="minorHAnsi" w:cstheme="minorHAnsi"/>
          <w:color w:val="000000"/>
          <w:sz w:val="20"/>
          <w:szCs w:val="20"/>
          <w:lang w:val="cs-CZ"/>
        </w:rPr>
        <w:t>)</w:t>
      </w:r>
    </w:p>
    <w:p w14:paraId="72D20D7B" w14:textId="68BC6CBF" w:rsidR="00E35992" w:rsidRPr="002272E3" w:rsidRDefault="00E35992" w:rsidP="00E35992">
      <w:pPr>
        <w:pStyle w:val="Odstavecseseznamem"/>
        <w:widowControl/>
        <w:numPr>
          <w:ilvl w:val="1"/>
          <w:numId w:val="2"/>
        </w:numPr>
        <w:adjustRightInd w:val="0"/>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na podlahy s dřevěnými povrchy podlah - vytření vlhkým a dobře vyždímaným hadrem s použitím čisté vlažné vody s použitím speciálního olejového mýdla v naředěném předepsaném poměru (</w:t>
      </w:r>
      <w:r w:rsidR="00CE6694" w:rsidRPr="002272E3">
        <w:rPr>
          <w:rFonts w:asciiTheme="minorHAnsi" w:eastAsiaTheme="minorHAnsi" w:hAnsiTheme="minorHAnsi" w:cstheme="minorHAnsi"/>
          <w:color w:val="000000"/>
          <w:sz w:val="20"/>
          <w:szCs w:val="20"/>
          <w:lang w:val="cs-CZ"/>
        </w:rPr>
        <w:t>Přípravek musí předem odsouhlasit zadavatel</w:t>
      </w:r>
      <w:r w:rsidRPr="002272E3">
        <w:rPr>
          <w:rFonts w:asciiTheme="minorHAnsi" w:eastAsiaTheme="minorHAnsi" w:hAnsiTheme="minorHAnsi" w:cstheme="minorHAnsi"/>
          <w:color w:val="000000"/>
          <w:sz w:val="20"/>
          <w:szCs w:val="20"/>
          <w:lang w:val="cs-CZ"/>
        </w:rPr>
        <w:t xml:space="preserve">) </w:t>
      </w:r>
    </w:p>
    <w:p w14:paraId="30DC228C" w14:textId="7AABF5D8" w:rsidR="0084524C" w:rsidRPr="002272E3" w:rsidRDefault="0084524C" w:rsidP="0084524C">
      <w:pPr>
        <w:pStyle w:val="Odstavecseseznamem"/>
        <w:widowControl/>
        <w:numPr>
          <w:ilvl w:val="0"/>
          <w:numId w:val="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vyprázdnění </w:t>
      </w:r>
      <w:proofErr w:type="spellStart"/>
      <w:r w:rsidRPr="002272E3">
        <w:rPr>
          <w:rFonts w:asciiTheme="minorHAnsi" w:eastAsiaTheme="minorHAnsi" w:hAnsiTheme="minorHAnsi" w:cstheme="minorHAnsi"/>
          <w:color w:val="000000"/>
          <w:sz w:val="20"/>
          <w:szCs w:val="20"/>
          <w:lang w:val="cs-CZ"/>
        </w:rPr>
        <w:t>skartátorů</w:t>
      </w:r>
      <w:proofErr w:type="spellEnd"/>
      <w:r w:rsidRPr="002272E3">
        <w:rPr>
          <w:rFonts w:asciiTheme="minorHAnsi" w:eastAsiaTheme="minorHAnsi" w:hAnsiTheme="minorHAnsi" w:cstheme="minorHAnsi"/>
          <w:color w:val="000000"/>
          <w:sz w:val="20"/>
          <w:szCs w:val="20"/>
          <w:lang w:val="cs-CZ"/>
        </w:rPr>
        <w:t xml:space="preserve"> včetně doplnění a dodávky</w:t>
      </w:r>
      <w:r w:rsidR="008761FF">
        <w:rPr>
          <w:rFonts w:asciiTheme="minorHAnsi" w:eastAsiaTheme="minorHAnsi" w:hAnsiTheme="minorHAnsi" w:cstheme="minorHAnsi"/>
          <w:color w:val="000000"/>
          <w:sz w:val="20"/>
          <w:szCs w:val="20"/>
          <w:lang w:val="cs-CZ"/>
        </w:rPr>
        <w:t xml:space="preserve"> mikroténových</w:t>
      </w:r>
      <w:r w:rsidRPr="002272E3">
        <w:rPr>
          <w:rFonts w:asciiTheme="minorHAnsi" w:eastAsiaTheme="minorHAnsi" w:hAnsiTheme="minorHAnsi" w:cstheme="minorHAnsi"/>
          <w:color w:val="000000"/>
          <w:sz w:val="20"/>
          <w:szCs w:val="20"/>
          <w:lang w:val="cs-CZ"/>
        </w:rPr>
        <w:t xml:space="preserve"> sáčků a přesunu odpadu na určené místo </w:t>
      </w:r>
    </w:p>
    <w:p w14:paraId="49D46555" w14:textId="5ED46A69" w:rsidR="008333EB" w:rsidRPr="002272E3" w:rsidRDefault="00434F5A" w:rsidP="0084524C">
      <w:pPr>
        <w:pStyle w:val="Odstavecseseznamem"/>
        <w:widowControl/>
        <w:numPr>
          <w:ilvl w:val="0"/>
          <w:numId w:val="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w:t>
      </w:r>
      <w:r w:rsidR="008333EB" w:rsidRPr="002272E3">
        <w:rPr>
          <w:rFonts w:asciiTheme="minorHAnsi" w:eastAsiaTheme="minorHAnsi" w:hAnsiTheme="minorHAnsi" w:cstheme="minorHAnsi"/>
          <w:color w:val="000000"/>
          <w:sz w:val="20"/>
          <w:szCs w:val="20"/>
          <w:lang w:val="cs-CZ"/>
        </w:rPr>
        <w:t>dstranění prachu z vypínačů a ostatního zařízení na stěnách (zásuvky, klimatizační jednotky, hasicí přístroje, věšáky, obrazy, apod.) do výšky 150 cm</w:t>
      </w:r>
    </w:p>
    <w:p w14:paraId="4B2AEC21" w14:textId="77777777" w:rsidR="0084524C" w:rsidRPr="002272E3" w:rsidRDefault="0084524C" w:rsidP="0084524C">
      <w:pPr>
        <w:pStyle w:val="Odstavecseseznamem"/>
        <w:widowControl/>
        <w:numPr>
          <w:ilvl w:val="0"/>
          <w:numId w:val="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běžné omytí umyvadel a baterií</w:t>
      </w:r>
    </w:p>
    <w:p w14:paraId="48B1837B" w14:textId="0BF5D205" w:rsidR="0084524C" w:rsidRPr="002272E3" w:rsidRDefault="0084524C" w:rsidP="0084524C">
      <w:pPr>
        <w:pStyle w:val="Odstavecseseznamem"/>
        <w:widowControl/>
        <w:numPr>
          <w:ilvl w:val="0"/>
          <w:numId w:val="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ošetření podest a schodišť budov v zimním období – zajištění schůdnosti a v letním období zametení event. vytírání těchto ploch (keramická, terasová dlažba)</w:t>
      </w:r>
      <w:r w:rsidR="001B1F7F" w:rsidRPr="002272E3">
        <w:rPr>
          <w:rFonts w:asciiTheme="minorHAnsi" w:eastAsiaTheme="minorHAnsi" w:hAnsiTheme="minorHAnsi" w:cstheme="minorHAnsi"/>
          <w:color w:val="000000"/>
          <w:sz w:val="20"/>
          <w:szCs w:val="20"/>
          <w:lang w:val="cs-CZ"/>
        </w:rPr>
        <w:t>, jak venkovních tak vnitřních</w:t>
      </w:r>
    </w:p>
    <w:p w14:paraId="5D0DE930" w14:textId="77777777" w:rsidR="0084524C" w:rsidRPr="002272E3" w:rsidRDefault="0084524C" w:rsidP="0084524C">
      <w:pPr>
        <w:pStyle w:val="Odstavecseseznamem"/>
        <w:widowControl/>
        <w:numPr>
          <w:ilvl w:val="0"/>
          <w:numId w:val="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kontrola funkčnosti zařízení na uklízených místech (osvětlení, splachovače, baterie, odpady) a hlášení zjištěných závad pověřenému pracovníkovi objednatele</w:t>
      </w:r>
    </w:p>
    <w:p w14:paraId="79B7B8AA" w14:textId="77777777" w:rsidR="0084524C" w:rsidRPr="002272E3" w:rsidRDefault="0084524C" w:rsidP="0084524C">
      <w:pPr>
        <w:pStyle w:val="Odstavecseseznamem"/>
        <w:widowControl/>
        <w:numPr>
          <w:ilvl w:val="0"/>
          <w:numId w:val="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odstraňování případných skvrn ze stolů a lavic</w:t>
      </w:r>
    </w:p>
    <w:p w14:paraId="183456FC" w14:textId="77777777" w:rsidR="0084524C" w:rsidRPr="002272E3" w:rsidRDefault="0084524C" w:rsidP="0084524C">
      <w:pPr>
        <w:pStyle w:val="Odstavecseseznamem"/>
        <w:widowControl/>
        <w:numPr>
          <w:ilvl w:val="0"/>
          <w:numId w:val="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úklid vnitřních prostor volně přístupných nezamčených skříní nebo obdobných úložných prostor</w:t>
      </w:r>
    </w:p>
    <w:p w14:paraId="2AF9B387" w14:textId="5A98C387" w:rsidR="0084524C" w:rsidRPr="002272E3" w:rsidRDefault="0084524C" w:rsidP="0084524C">
      <w:pPr>
        <w:pStyle w:val="Odstavecseseznamem"/>
        <w:widowControl/>
        <w:numPr>
          <w:ilvl w:val="0"/>
          <w:numId w:val="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likvidace nečistot z</w:t>
      </w:r>
      <w:r w:rsidR="006565C1" w:rsidRPr="002272E3">
        <w:rPr>
          <w:rFonts w:asciiTheme="minorHAnsi" w:eastAsiaTheme="minorHAnsi" w:hAnsiTheme="minorHAnsi" w:cstheme="minorHAnsi"/>
          <w:color w:val="000000"/>
          <w:sz w:val="20"/>
          <w:szCs w:val="20"/>
          <w:lang w:val="cs-CZ"/>
        </w:rPr>
        <w:t> </w:t>
      </w:r>
      <w:r w:rsidRPr="002272E3">
        <w:rPr>
          <w:rFonts w:asciiTheme="minorHAnsi" w:eastAsiaTheme="minorHAnsi" w:hAnsiTheme="minorHAnsi" w:cstheme="minorHAnsi"/>
          <w:color w:val="000000"/>
          <w:sz w:val="20"/>
          <w:szCs w:val="20"/>
          <w:lang w:val="cs-CZ"/>
        </w:rPr>
        <w:t>rohoží</w:t>
      </w:r>
    </w:p>
    <w:p w14:paraId="5BD13C84" w14:textId="1CD79912" w:rsidR="006565C1" w:rsidRPr="002272E3" w:rsidRDefault="006565C1" w:rsidP="0084524C">
      <w:pPr>
        <w:pStyle w:val="Odstavecseseznamem"/>
        <w:widowControl/>
        <w:numPr>
          <w:ilvl w:val="0"/>
          <w:numId w:val="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vyprázdnění nádob na tříděný odpad</w:t>
      </w:r>
    </w:p>
    <w:p w14:paraId="2D5D75ED" w14:textId="7581DD5C" w:rsidR="002B7817" w:rsidRPr="002272E3" w:rsidRDefault="002B7817" w:rsidP="0084524C">
      <w:pPr>
        <w:pStyle w:val="Odstavecseseznamem"/>
        <w:widowControl/>
        <w:numPr>
          <w:ilvl w:val="0"/>
          <w:numId w:val="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vysypání popelníků</w:t>
      </w:r>
    </w:p>
    <w:p w14:paraId="2673307F" w14:textId="77777777" w:rsidR="00E35992" w:rsidRPr="002272E3" w:rsidRDefault="00E35992" w:rsidP="00E35992">
      <w:pPr>
        <w:widowControl/>
        <w:adjustRightInd w:val="0"/>
        <w:rPr>
          <w:rFonts w:asciiTheme="minorHAnsi" w:eastAsiaTheme="minorHAnsi" w:hAnsiTheme="minorHAnsi" w:cstheme="minorHAnsi"/>
          <w:color w:val="000000"/>
          <w:sz w:val="20"/>
          <w:szCs w:val="20"/>
          <w:highlight w:val="yellow"/>
          <w:lang w:val="cs-CZ"/>
        </w:rPr>
      </w:pPr>
    </w:p>
    <w:p w14:paraId="7E82D6C5" w14:textId="77777777" w:rsidR="0084524C" w:rsidRPr="002272E3" w:rsidRDefault="0084524C" w:rsidP="0084524C">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Týdenní úklid</w:t>
      </w:r>
    </w:p>
    <w:p w14:paraId="7C7630A9" w14:textId="5947807B" w:rsidR="0084524C" w:rsidRPr="002272E3" w:rsidRDefault="0084524C" w:rsidP="0084524C">
      <w:pPr>
        <w:pStyle w:val="Odstavecseseznamem"/>
        <w:widowControl/>
        <w:numPr>
          <w:ilvl w:val="0"/>
          <w:numId w:val="3"/>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lokální </w:t>
      </w:r>
      <w:r w:rsidR="00434F5A" w:rsidRPr="002272E3">
        <w:rPr>
          <w:rFonts w:asciiTheme="minorHAnsi" w:eastAsiaTheme="minorHAnsi" w:hAnsiTheme="minorHAnsi" w:cstheme="minorHAnsi"/>
          <w:color w:val="000000"/>
          <w:sz w:val="20"/>
          <w:szCs w:val="20"/>
          <w:lang w:val="cs-CZ"/>
        </w:rPr>
        <w:t>stírání prachu z vodorovných volně přístupných ploch nábytku do výšky 150 cm mimo funkční plochy monitorů</w:t>
      </w:r>
    </w:p>
    <w:p w14:paraId="5D35AF37" w14:textId="77777777" w:rsidR="0084524C" w:rsidRPr="002272E3" w:rsidRDefault="0084524C" w:rsidP="0084524C">
      <w:pPr>
        <w:pStyle w:val="Odstavecseseznamem"/>
        <w:widowControl/>
        <w:numPr>
          <w:ilvl w:val="0"/>
          <w:numId w:val="3"/>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prachu z vypínačů a ostatního zařízení na stěnách</w:t>
      </w:r>
    </w:p>
    <w:p w14:paraId="6F8FB981" w14:textId="21A0963F" w:rsidR="0084524C" w:rsidRPr="002272E3" w:rsidRDefault="0084524C" w:rsidP="0084524C">
      <w:pPr>
        <w:pStyle w:val="Odstavecseseznamem"/>
        <w:widowControl/>
        <w:numPr>
          <w:ilvl w:val="0"/>
          <w:numId w:val="3"/>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odstranění prachu a omytí vnitřních </w:t>
      </w:r>
      <w:r w:rsidR="00434F5A" w:rsidRPr="002272E3">
        <w:rPr>
          <w:rFonts w:asciiTheme="minorHAnsi" w:eastAsiaTheme="minorHAnsi" w:hAnsiTheme="minorHAnsi" w:cstheme="minorHAnsi"/>
          <w:color w:val="000000"/>
          <w:sz w:val="20"/>
          <w:szCs w:val="20"/>
          <w:lang w:val="cs-CZ"/>
        </w:rPr>
        <w:t>parapetů, včetně meziokenních prostor</w:t>
      </w:r>
    </w:p>
    <w:p w14:paraId="77CC729C" w14:textId="77777777" w:rsidR="0084524C" w:rsidRPr="002272E3" w:rsidRDefault="0084524C" w:rsidP="0084524C">
      <w:pPr>
        <w:pStyle w:val="Odstavecseseznamem"/>
        <w:widowControl/>
        <w:numPr>
          <w:ilvl w:val="0"/>
          <w:numId w:val="3"/>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ohmatů a skvrn ze skel, dveří, vnějších ploch nábytku, obkladů a omyvatelných stěn</w:t>
      </w:r>
    </w:p>
    <w:p w14:paraId="7955C879" w14:textId="77777777" w:rsidR="0084524C" w:rsidRPr="002272E3" w:rsidRDefault="0084524C" w:rsidP="0084524C">
      <w:pPr>
        <w:pStyle w:val="Odstavecseseznamem"/>
        <w:widowControl/>
        <w:numPr>
          <w:ilvl w:val="0"/>
          <w:numId w:val="3"/>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umytí madel na zábradlí</w:t>
      </w:r>
    </w:p>
    <w:p w14:paraId="6AF8C942" w14:textId="166950BE" w:rsidR="0084524C" w:rsidRPr="002272E3" w:rsidRDefault="0084524C" w:rsidP="0084524C">
      <w:pPr>
        <w:pStyle w:val="Odstavecseseznamem"/>
        <w:widowControl/>
        <w:numPr>
          <w:ilvl w:val="0"/>
          <w:numId w:val="3"/>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mytí stolů</w:t>
      </w:r>
    </w:p>
    <w:p w14:paraId="654DDA31" w14:textId="77777777" w:rsidR="0084524C" w:rsidRPr="002272E3" w:rsidRDefault="0084524C" w:rsidP="0084524C">
      <w:pPr>
        <w:pStyle w:val="Odstavecseseznamem"/>
        <w:widowControl/>
        <w:numPr>
          <w:ilvl w:val="0"/>
          <w:numId w:val="3"/>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a vyleštění celých ploch zrcadel</w:t>
      </w:r>
    </w:p>
    <w:p w14:paraId="1D79BDBB" w14:textId="77777777" w:rsidR="0084524C" w:rsidRPr="002272E3" w:rsidRDefault="0084524C" w:rsidP="0084524C">
      <w:pPr>
        <w:pStyle w:val="Odstavecseseznamem"/>
        <w:widowControl/>
        <w:numPr>
          <w:ilvl w:val="0"/>
          <w:numId w:val="3"/>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dezinfekce rizikových ploch (např. kliky dveří, vypínače)</w:t>
      </w:r>
    </w:p>
    <w:p w14:paraId="62707AFC" w14:textId="77777777" w:rsidR="0084524C" w:rsidRPr="002272E3" w:rsidRDefault="0084524C" w:rsidP="0084524C">
      <w:pPr>
        <w:pStyle w:val="Odstavecseseznamem"/>
        <w:widowControl/>
        <w:numPr>
          <w:ilvl w:val="0"/>
          <w:numId w:val="3"/>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celoplošné omytí a vyleštění umyvadel vč. sifonů a přívodních armatur</w:t>
      </w:r>
    </w:p>
    <w:p w14:paraId="7E12A030" w14:textId="26FE46FC" w:rsidR="00437B14" w:rsidRPr="002272E3" w:rsidRDefault="00437B14" w:rsidP="0084524C">
      <w:pPr>
        <w:pStyle w:val="Odstavecseseznamem"/>
        <w:widowControl/>
        <w:numPr>
          <w:ilvl w:val="0"/>
          <w:numId w:val="3"/>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vysátí veškerých čistících zón</w:t>
      </w:r>
    </w:p>
    <w:p w14:paraId="0F97E36A" w14:textId="77777777" w:rsidR="00CE6694" w:rsidRDefault="00CE6694" w:rsidP="0084524C">
      <w:pPr>
        <w:widowControl/>
        <w:adjustRightInd w:val="0"/>
        <w:rPr>
          <w:rFonts w:asciiTheme="minorHAnsi" w:eastAsiaTheme="minorHAnsi" w:hAnsiTheme="minorHAnsi" w:cstheme="minorHAnsi"/>
          <w:b/>
          <w:bCs/>
          <w:sz w:val="20"/>
          <w:szCs w:val="20"/>
          <w:lang w:val="cs-CZ"/>
        </w:rPr>
      </w:pPr>
    </w:p>
    <w:p w14:paraId="570FE586" w14:textId="77777777" w:rsidR="0084524C" w:rsidRPr="002272E3" w:rsidRDefault="0084524C" w:rsidP="0084524C">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Měsíční úklid</w:t>
      </w:r>
    </w:p>
    <w:p w14:paraId="17E5272A" w14:textId="77777777" w:rsidR="0084524C" w:rsidRPr="002272E3" w:rsidRDefault="0084524C" w:rsidP="0084524C">
      <w:pPr>
        <w:pStyle w:val="Odstavecseseznamem"/>
        <w:widowControl/>
        <w:numPr>
          <w:ilvl w:val="0"/>
          <w:numId w:val="5"/>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a vyleštění celkových ploch skel v prosklených dveřích</w:t>
      </w:r>
    </w:p>
    <w:p w14:paraId="4D1C35CC" w14:textId="77777777" w:rsidR="0084524C" w:rsidRPr="002272E3" w:rsidRDefault="0084524C" w:rsidP="0084524C">
      <w:pPr>
        <w:pStyle w:val="Odstavecseseznamem"/>
        <w:widowControl/>
        <w:numPr>
          <w:ilvl w:val="0"/>
          <w:numId w:val="5"/>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dveří a zárubní</w:t>
      </w:r>
    </w:p>
    <w:p w14:paraId="4E48AE26" w14:textId="77777777" w:rsidR="0084524C" w:rsidRPr="002272E3" w:rsidRDefault="0084524C" w:rsidP="0084524C">
      <w:pPr>
        <w:pStyle w:val="Odstavecseseznamem"/>
        <w:widowControl/>
        <w:numPr>
          <w:ilvl w:val="0"/>
          <w:numId w:val="5"/>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celoplošné omytí skříní</w:t>
      </w:r>
    </w:p>
    <w:p w14:paraId="554DB5E1" w14:textId="77777777" w:rsidR="0084524C" w:rsidRPr="002272E3" w:rsidRDefault="0084524C" w:rsidP="0084524C">
      <w:pPr>
        <w:pStyle w:val="Odstavecseseznamem"/>
        <w:widowControl/>
        <w:numPr>
          <w:ilvl w:val="0"/>
          <w:numId w:val="5"/>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otření podnoží otočných židlí, vysání čalouněných povrchů židlí</w:t>
      </w:r>
    </w:p>
    <w:p w14:paraId="21475CEB" w14:textId="77777777" w:rsidR="0084524C" w:rsidRPr="002272E3" w:rsidRDefault="0084524C" w:rsidP="0084524C">
      <w:pPr>
        <w:pStyle w:val="Odstavecseseznamem"/>
        <w:widowControl/>
        <w:numPr>
          <w:ilvl w:val="0"/>
          <w:numId w:val="5"/>
        </w:numPr>
        <w:adjustRightInd w:val="0"/>
        <w:ind w:left="426" w:hanging="426"/>
        <w:rPr>
          <w:rFonts w:asciiTheme="minorHAnsi" w:eastAsiaTheme="minorHAnsi" w:hAnsiTheme="minorHAnsi" w:cstheme="minorHAnsi"/>
          <w:sz w:val="20"/>
          <w:szCs w:val="20"/>
          <w:lang w:val="cs-CZ"/>
        </w:rPr>
      </w:pPr>
      <w:r w:rsidRPr="002272E3">
        <w:rPr>
          <w:rFonts w:asciiTheme="minorHAnsi" w:eastAsiaTheme="minorHAnsi" w:hAnsiTheme="minorHAnsi" w:cstheme="minorHAnsi"/>
          <w:sz w:val="20"/>
          <w:szCs w:val="20"/>
          <w:lang w:val="cs-CZ"/>
        </w:rPr>
        <w:t>stírání prachu z vodorovných ploch nábytku nad výši 150 cm</w:t>
      </w:r>
    </w:p>
    <w:p w14:paraId="49C47797" w14:textId="77777777" w:rsidR="0084524C" w:rsidRPr="002272E3" w:rsidRDefault="0084524C" w:rsidP="0084524C">
      <w:pPr>
        <w:pStyle w:val="Odstavecseseznamem"/>
        <w:widowControl/>
        <w:numPr>
          <w:ilvl w:val="0"/>
          <w:numId w:val="5"/>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ometení pavučin s pozorností na ometení detektorů pohybu</w:t>
      </w:r>
    </w:p>
    <w:p w14:paraId="112CBBFE" w14:textId="4E7500E4" w:rsidR="0084524C" w:rsidRPr="002272E3" w:rsidRDefault="0084524C" w:rsidP="0084524C">
      <w:pPr>
        <w:pStyle w:val="Odstavecseseznamem"/>
        <w:widowControl/>
        <w:numPr>
          <w:ilvl w:val="0"/>
          <w:numId w:val="5"/>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vlhké stírání </w:t>
      </w:r>
      <w:r w:rsidR="003E6E53" w:rsidRPr="002272E3">
        <w:rPr>
          <w:rFonts w:asciiTheme="minorHAnsi" w:eastAsiaTheme="minorHAnsi" w:hAnsiTheme="minorHAnsi" w:cstheme="minorHAnsi"/>
          <w:color w:val="000000"/>
          <w:sz w:val="20"/>
          <w:szCs w:val="20"/>
          <w:lang w:val="cs-CZ"/>
        </w:rPr>
        <w:t xml:space="preserve">a leštění </w:t>
      </w:r>
      <w:r w:rsidRPr="002272E3">
        <w:rPr>
          <w:rFonts w:asciiTheme="minorHAnsi" w:eastAsiaTheme="minorHAnsi" w:hAnsiTheme="minorHAnsi" w:cstheme="minorHAnsi"/>
          <w:color w:val="000000"/>
          <w:sz w:val="20"/>
          <w:szCs w:val="20"/>
          <w:lang w:val="cs-CZ"/>
        </w:rPr>
        <w:t>obkladů a omyvatelných stěn</w:t>
      </w:r>
    </w:p>
    <w:p w14:paraId="22DE62C6" w14:textId="59134282" w:rsidR="00437B14" w:rsidRPr="002272E3" w:rsidRDefault="00437B14" w:rsidP="0084524C">
      <w:pPr>
        <w:pStyle w:val="Odstavecseseznamem"/>
        <w:widowControl/>
        <w:numPr>
          <w:ilvl w:val="0"/>
          <w:numId w:val="5"/>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vlhké setření pevných podlah čistou vodou bez </w:t>
      </w:r>
      <w:proofErr w:type="gramStart"/>
      <w:r w:rsidRPr="002272E3">
        <w:rPr>
          <w:rFonts w:asciiTheme="minorHAnsi" w:eastAsiaTheme="minorHAnsi" w:hAnsiTheme="minorHAnsi" w:cstheme="minorHAnsi"/>
          <w:color w:val="000000"/>
          <w:sz w:val="20"/>
          <w:szCs w:val="20"/>
          <w:lang w:val="cs-CZ"/>
        </w:rPr>
        <w:t>čistících</w:t>
      </w:r>
      <w:proofErr w:type="gramEnd"/>
      <w:r w:rsidRPr="002272E3">
        <w:rPr>
          <w:rFonts w:asciiTheme="minorHAnsi" w:eastAsiaTheme="minorHAnsi" w:hAnsiTheme="minorHAnsi" w:cstheme="minorHAnsi"/>
          <w:color w:val="000000"/>
          <w:sz w:val="20"/>
          <w:szCs w:val="20"/>
          <w:lang w:val="cs-CZ"/>
        </w:rPr>
        <w:t xml:space="preserve"> prostředků</w:t>
      </w:r>
    </w:p>
    <w:p w14:paraId="7C34B478" w14:textId="41CF35C7" w:rsidR="0084524C" w:rsidRPr="002272E3" w:rsidRDefault="0084524C" w:rsidP="0084524C">
      <w:pPr>
        <w:pStyle w:val="Odstavecseseznamem"/>
        <w:widowControl/>
        <w:numPr>
          <w:ilvl w:val="0"/>
          <w:numId w:val="5"/>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lastRenderedPageBreak/>
        <w:t xml:space="preserve">zametání venkovních prostor </w:t>
      </w:r>
      <w:r w:rsidR="00437B14" w:rsidRPr="002272E3">
        <w:rPr>
          <w:rFonts w:asciiTheme="minorHAnsi" w:eastAsiaTheme="minorHAnsi" w:hAnsiTheme="minorHAnsi" w:cstheme="minorHAnsi"/>
          <w:color w:val="000000"/>
          <w:sz w:val="20"/>
          <w:szCs w:val="20"/>
          <w:lang w:val="cs-CZ"/>
        </w:rPr>
        <w:t>(průjezdy, dvory, příjezdové cesty)</w:t>
      </w:r>
      <w:r w:rsidRPr="002272E3">
        <w:rPr>
          <w:rFonts w:asciiTheme="minorHAnsi" w:eastAsiaTheme="minorHAnsi" w:hAnsiTheme="minorHAnsi" w:cstheme="minorHAnsi"/>
          <w:color w:val="000000"/>
          <w:sz w:val="20"/>
          <w:szCs w:val="20"/>
          <w:lang w:val="cs-CZ"/>
        </w:rPr>
        <w:t xml:space="preserve"> a čištění rohoží</w:t>
      </w:r>
    </w:p>
    <w:p w14:paraId="0CFC5E73" w14:textId="77777777" w:rsidR="0084524C" w:rsidRPr="002272E3" w:rsidRDefault="0084524C" w:rsidP="0084524C">
      <w:pPr>
        <w:pStyle w:val="Odstavecseseznamem"/>
        <w:widowControl/>
        <w:numPr>
          <w:ilvl w:val="0"/>
          <w:numId w:val="5"/>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čištění zábradlí vč. výplní</w:t>
      </w:r>
    </w:p>
    <w:p w14:paraId="48C0292F" w14:textId="77777777" w:rsidR="0084524C" w:rsidRPr="002272E3" w:rsidRDefault="0084524C" w:rsidP="0084524C">
      <w:pPr>
        <w:pStyle w:val="Zkladntext"/>
        <w:numPr>
          <w:ilvl w:val="0"/>
          <w:numId w:val="5"/>
        </w:numPr>
        <w:spacing w:before="5"/>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žvýkaček</w:t>
      </w:r>
    </w:p>
    <w:p w14:paraId="5A7DBC76" w14:textId="213EDD93" w:rsidR="003E6E53" w:rsidRPr="002272E3" w:rsidRDefault="003E6E53" w:rsidP="0084524C">
      <w:pPr>
        <w:pStyle w:val="Zkladntext"/>
        <w:numPr>
          <w:ilvl w:val="0"/>
          <w:numId w:val="5"/>
        </w:numPr>
        <w:spacing w:before="5"/>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vlhké stírání vnějších ploch nábytku s využitím vhodného prostředku na daný materiál</w:t>
      </w:r>
    </w:p>
    <w:p w14:paraId="5B854B9C" w14:textId="23B2978F" w:rsidR="003E6E53" w:rsidRPr="002272E3" w:rsidRDefault="003E6E53" w:rsidP="0084524C">
      <w:pPr>
        <w:pStyle w:val="Zkladntext"/>
        <w:numPr>
          <w:ilvl w:val="0"/>
          <w:numId w:val="5"/>
        </w:numPr>
        <w:spacing w:before="5"/>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vlhké setřená topných těles</w:t>
      </w:r>
    </w:p>
    <w:p w14:paraId="0EF8CDE3" w14:textId="77777777" w:rsidR="0084524C" w:rsidRPr="002272E3" w:rsidRDefault="0084524C" w:rsidP="0084524C">
      <w:pPr>
        <w:pStyle w:val="Zkladntext"/>
        <w:spacing w:before="5"/>
        <w:rPr>
          <w:rFonts w:asciiTheme="minorHAnsi" w:hAnsiTheme="minorHAnsi" w:cstheme="minorHAnsi"/>
          <w:b/>
          <w:i/>
          <w:color w:val="1C1F1F"/>
          <w:w w:val="105"/>
          <w:sz w:val="20"/>
          <w:szCs w:val="20"/>
          <w:u w:val="single"/>
          <w:lang w:val="cs-CZ"/>
        </w:rPr>
      </w:pPr>
    </w:p>
    <w:p w14:paraId="79FF40D2" w14:textId="77777777" w:rsidR="0084524C" w:rsidRPr="002272E3" w:rsidRDefault="0084524C" w:rsidP="0084524C">
      <w:pPr>
        <w:pStyle w:val="Zkladntext"/>
        <w:spacing w:before="5"/>
        <w:rPr>
          <w:rFonts w:asciiTheme="minorHAnsi" w:hAnsiTheme="minorHAnsi" w:cstheme="minorHAnsi"/>
          <w:i/>
          <w:w w:val="105"/>
          <w:sz w:val="22"/>
          <w:szCs w:val="22"/>
          <w:lang w:val="cs-CZ"/>
        </w:rPr>
      </w:pPr>
      <w:r w:rsidRPr="002272E3">
        <w:rPr>
          <w:rFonts w:asciiTheme="minorHAnsi" w:hAnsiTheme="minorHAnsi" w:cstheme="minorHAnsi"/>
          <w:b/>
          <w:w w:val="105"/>
          <w:sz w:val="22"/>
          <w:szCs w:val="22"/>
          <w:highlight w:val="green"/>
          <w:u w:val="single"/>
          <w:lang w:val="cs-CZ"/>
        </w:rPr>
        <w:t>Prostory typu C</w:t>
      </w:r>
      <w:r w:rsidR="0035522A" w:rsidRPr="002272E3">
        <w:rPr>
          <w:rFonts w:asciiTheme="minorHAnsi" w:hAnsiTheme="minorHAnsi" w:cstheme="minorHAnsi"/>
          <w:b/>
          <w:i/>
          <w:w w:val="105"/>
          <w:sz w:val="22"/>
          <w:szCs w:val="22"/>
          <w:highlight w:val="green"/>
          <w:u w:val="single"/>
          <w:lang w:val="cs-CZ"/>
        </w:rPr>
        <w:t xml:space="preserve"> </w:t>
      </w:r>
      <w:r w:rsidR="0035522A" w:rsidRPr="002272E3">
        <w:rPr>
          <w:rFonts w:asciiTheme="minorHAnsi" w:hAnsiTheme="minorHAnsi" w:cstheme="minorHAnsi"/>
          <w:i/>
          <w:w w:val="105"/>
          <w:sz w:val="22"/>
          <w:szCs w:val="22"/>
          <w:highlight w:val="green"/>
          <w:lang w:val="cs-CZ"/>
        </w:rPr>
        <w:t>(zejm.</w:t>
      </w:r>
      <w:r w:rsidR="003A1ABF" w:rsidRPr="002272E3">
        <w:rPr>
          <w:rFonts w:asciiTheme="minorHAnsi" w:hAnsiTheme="minorHAnsi" w:cstheme="minorHAnsi"/>
          <w:i/>
          <w:w w:val="105"/>
          <w:sz w:val="22"/>
          <w:szCs w:val="22"/>
          <w:highlight w:val="green"/>
          <w:lang w:val="cs-CZ"/>
        </w:rPr>
        <w:t xml:space="preserve"> </w:t>
      </w:r>
      <w:r w:rsidR="0035522A" w:rsidRPr="002272E3">
        <w:rPr>
          <w:rFonts w:asciiTheme="minorHAnsi" w:hAnsiTheme="minorHAnsi" w:cstheme="minorHAnsi"/>
          <w:i/>
          <w:w w:val="105"/>
          <w:sz w:val="22"/>
          <w:szCs w:val="22"/>
          <w:highlight w:val="green"/>
          <w:lang w:val="cs-CZ"/>
        </w:rPr>
        <w:t>kuchyně, kuchyňky, jídelny, laboratoře, …)</w:t>
      </w:r>
    </w:p>
    <w:p w14:paraId="5066C3CE" w14:textId="77777777" w:rsidR="0035522A" w:rsidRPr="002272E3" w:rsidRDefault="0035522A" w:rsidP="0084524C">
      <w:pPr>
        <w:pStyle w:val="Zkladntext"/>
        <w:spacing w:before="5"/>
        <w:rPr>
          <w:rFonts w:asciiTheme="minorHAnsi" w:hAnsiTheme="minorHAnsi" w:cstheme="minorHAnsi"/>
          <w:i/>
          <w:color w:val="00B050"/>
          <w:w w:val="105"/>
          <w:sz w:val="22"/>
          <w:szCs w:val="22"/>
          <w:lang w:val="cs-CZ"/>
        </w:rPr>
      </w:pPr>
    </w:p>
    <w:p w14:paraId="11729812" w14:textId="77777777" w:rsidR="0084524C" w:rsidRPr="002272E3" w:rsidRDefault="0084524C" w:rsidP="0084524C">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Pravidelný úklid</w:t>
      </w:r>
    </w:p>
    <w:p w14:paraId="7440A308" w14:textId="45800668" w:rsidR="0084524C" w:rsidRPr="002272E3" w:rsidRDefault="0084524C" w:rsidP="0084524C">
      <w:pPr>
        <w:pStyle w:val="Odstavecseseznamem"/>
        <w:widowControl/>
        <w:numPr>
          <w:ilvl w:val="0"/>
          <w:numId w:val="6"/>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vyprázdnění nádob na odpadky včetně doplnění a dodávky </w:t>
      </w:r>
      <w:r w:rsidR="008761FF">
        <w:rPr>
          <w:rFonts w:asciiTheme="minorHAnsi" w:eastAsiaTheme="minorHAnsi" w:hAnsiTheme="minorHAnsi" w:cstheme="minorHAnsi"/>
          <w:color w:val="000000"/>
          <w:sz w:val="20"/>
          <w:szCs w:val="20"/>
          <w:lang w:val="cs-CZ"/>
        </w:rPr>
        <w:t>mikroténových</w:t>
      </w:r>
      <w:r w:rsidR="008761FF" w:rsidRPr="002272E3">
        <w:rPr>
          <w:rFonts w:asciiTheme="minorHAnsi" w:eastAsiaTheme="minorHAnsi" w:hAnsiTheme="minorHAnsi" w:cstheme="minorHAnsi"/>
          <w:color w:val="000000"/>
          <w:sz w:val="20"/>
          <w:szCs w:val="20"/>
          <w:lang w:val="cs-CZ"/>
        </w:rPr>
        <w:t xml:space="preserve"> </w:t>
      </w:r>
      <w:r w:rsidRPr="002272E3">
        <w:rPr>
          <w:rFonts w:asciiTheme="minorHAnsi" w:eastAsiaTheme="minorHAnsi" w:hAnsiTheme="minorHAnsi" w:cstheme="minorHAnsi"/>
          <w:color w:val="000000"/>
          <w:sz w:val="20"/>
          <w:szCs w:val="20"/>
          <w:lang w:val="cs-CZ"/>
        </w:rPr>
        <w:t>sáčků do odpadkových nádob, utření nádob v případě potřeby, přesun odpadu na určené místo</w:t>
      </w:r>
    </w:p>
    <w:p w14:paraId="766FE9D3" w14:textId="77777777" w:rsidR="003E6E53" w:rsidRPr="002272E3" w:rsidRDefault="003E6E53" w:rsidP="003E6E53">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vysátí </w:t>
      </w:r>
      <w:r w:rsidRPr="002272E3">
        <w:rPr>
          <w:rFonts w:asciiTheme="minorHAnsi" w:hAnsiTheme="minorHAnsi"/>
          <w:sz w:val="20"/>
          <w:szCs w:val="20"/>
          <w:lang w:val="cs-CZ"/>
        </w:rPr>
        <w:t xml:space="preserve">ploch koberců včetně odstraňování případných skvrn nebo mokré stírání celé plochy včetně odstraňování skvrn, dle podlahové krytiny </w:t>
      </w:r>
      <w:r w:rsidRPr="002272E3">
        <w:rPr>
          <w:rFonts w:asciiTheme="minorHAnsi" w:eastAsiaTheme="minorHAnsi" w:hAnsiTheme="minorHAnsi" w:cstheme="minorHAnsi"/>
          <w:color w:val="000000"/>
          <w:sz w:val="20"/>
          <w:szCs w:val="20"/>
          <w:lang w:val="cs-CZ"/>
        </w:rPr>
        <w:t>s těmito specifickými požadavky:</w:t>
      </w:r>
    </w:p>
    <w:p w14:paraId="3E6A3000" w14:textId="714E686C" w:rsidR="003E6E53" w:rsidRPr="002272E3" w:rsidRDefault="003E6E53" w:rsidP="003E6E53">
      <w:pPr>
        <w:pStyle w:val="Odstavecseseznamem"/>
        <w:widowControl/>
        <w:numPr>
          <w:ilvl w:val="1"/>
          <w:numId w:val="1"/>
        </w:numPr>
        <w:adjustRightInd w:val="0"/>
        <w:ind w:left="851" w:hanging="284"/>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na podlahy z cihelné olejované dlažby - vytření vlhkým a vyždímaným hadrem s použitím čisté vlažné vody s použitím čistícího a regeneračního přípravku na tento typ podlah (</w:t>
      </w:r>
      <w:r w:rsidR="00CE6694" w:rsidRPr="002272E3">
        <w:rPr>
          <w:rFonts w:asciiTheme="minorHAnsi" w:eastAsiaTheme="minorHAnsi" w:hAnsiTheme="minorHAnsi" w:cstheme="minorHAnsi"/>
          <w:color w:val="000000"/>
          <w:sz w:val="20"/>
          <w:szCs w:val="20"/>
          <w:lang w:val="cs-CZ"/>
        </w:rPr>
        <w:t>Přípravek musí předem odsouhlasit zadavatel</w:t>
      </w:r>
      <w:r w:rsidRPr="002272E3">
        <w:rPr>
          <w:rFonts w:asciiTheme="minorHAnsi" w:eastAsiaTheme="minorHAnsi" w:hAnsiTheme="minorHAnsi" w:cstheme="minorHAnsi"/>
          <w:color w:val="000000"/>
          <w:sz w:val="20"/>
          <w:szCs w:val="20"/>
          <w:lang w:val="cs-CZ"/>
        </w:rPr>
        <w:t>)</w:t>
      </w:r>
    </w:p>
    <w:p w14:paraId="0AC03C81" w14:textId="3937AA63" w:rsidR="003E6E53" w:rsidRPr="002272E3" w:rsidRDefault="003E6E53" w:rsidP="003E6E53">
      <w:pPr>
        <w:pStyle w:val="Odstavecseseznamem"/>
        <w:widowControl/>
        <w:numPr>
          <w:ilvl w:val="1"/>
          <w:numId w:val="1"/>
        </w:numPr>
        <w:adjustRightInd w:val="0"/>
        <w:ind w:left="851" w:hanging="284"/>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na podlahy s dřevěnými povrchy podlah - vytření vlhkým a dobře vyždímaným hadrem s použitím čisté vlažné vody s použitím speciálního olejového mýdla v naředěném předepsaném poměru (</w:t>
      </w:r>
      <w:r w:rsidR="00CE6694" w:rsidRPr="002272E3">
        <w:rPr>
          <w:rFonts w:asciiTheme="minorHAnsi" w:eastAsiaTheme="minorHAnsi" w:hAnsiTheme="minorHAnsi" w:cstheme="minorHAnsi"/>
          <w:color w:val="000000"/>
          <w:sz w:val="20"/>
          <w:szCs w:val="20"/>
          <w:lang w:val="cs-CZ"/>
        </w:rPr>
        <w:t>Přípravek musí předem odsouhlasit zadavatel</w:t>
      </w:r>
      <w:r w:rsidRPr="002272E3">
        <w:rPr>
          <w:rFonts w:asciiTheme="minorHAnsi" w:eastAsiaTheme="minorHAnsi" w:hAnsiTheme="minorHAnsi" w:cstheme="minorHAnsi"/>
          <w:color w:val="000000"/>
          <w:sz w:val="20"/>
          <w:szCs w:val="20"/>
          <w:lang w:val="cs-CZ"/>
        </w:rPr>
        <w:t xml:space="preserve">) </w:t>
      </w:r>
    </w:p>
    <w:p w14:paraId="6EBB6875" w14:textId="77777777" w:rsidR="0084524C" w:rsidRPr="002272E3" w:rsidRDefault="0084524C" w:rsidP="0084524C">
      <w:pPr>
        <w:pStyle w:val="Odstavecseseznamem"/>
        <w:widowControl/>
        <w:numPr>
          <w:ilvl w:val="0"/>
          <w:numId w:val="6"/>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ohmatů a skvrn ze skel, zrcadel, dveří, vnějších ploch nábytku, obkladů a omyvatelných stěn</w:t>
      </w:r>
    </w:p>
    <w:p w14:paraId="26A348C4" w14:textId="77777777" w:rsidR="0084524C" w:rsidRPr="002272E3" w:rsidRDefault="0084524C" w:rsidP="0084524C">
      <w:pPr>
        <w:pStyle w:val="Odstavecseseznamem"/>
        <w:widowControl/>
        <w:numPr>
          <w:ilvl w:val="0"/>
          <w:numId w:val="6"/>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běžné omytí baterií, umyvadel a dřezů včetně odkapávacích ploch dezinfekčním roztokem</w:t>
      </w:r>
    </w:p>
    <w:p w14:paraId="612B4F35" w14:textId="77777777" w:rsidR="0084524C" w:rsidRPr="002272E3" w:rsidRDefault="0084524C" w:rsidP="0084524C">
      <w:pPr>
        <w:pStyle w:val="Odstavecseseznamem"/>
        <w:widowControl/>
        <w:numPr>
          <w:ilvl w:val="0"/>
          <w:numId w:val="6"/>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prachu z vypínačů a ostatního zařízení na stěnách</w:t>
      </w:r>
    </w:p>
    <w:p w14:paraId="558A9372" w14:textId="6741B2EA" w:rsidR="0084524C" w:rsidRPr="002272E3" w:rsidRDefault="0084524C" w:rsidP="0084524C">
      <w:pPr>
        <w:pStyle w:val="Odstavecseseznamem"/>
        <w:widowControl/>
        <w:numPr>
          <w:ilvl w:val="0"/>
          <w:numId w:val="6"/>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doplnění hygienického materiálu uvedeného ve smlouvě (papírové ručníky, mýdlo</w:t>
      </w:r>
      <w:r w:rsidR="003E6E53" w:rsidRPr="002272E3">
        <w:rPr>
          <w:rFonts w:asciiTheme="minorHAnsi" w:eastAsiaTheme="minorHAnsi" w:hAnsiTheme="minorHAnsi" w:cstheme="minorHAnsi"/>
          <w:color w:val="000000"/>
          <w:sz w:val="20"/>
          <w:szCs w:val="20"/>
          <w:lang w:val="cs-CZ"/>
        </w:rPr>
        <w:t>, jar,</w:t>
      </w:r>
      <w:r w:rsidRPr="002272E3">
        <w:rPr>
          <w:rFonts w:asciiTheme="minorHAnsi" w:eastAsiaTheme="minorHAnsi" w:hAnsiTheme="minorHAnsi" w:cstheme="minorHAnsi"/>
          <w:color w:val="000000"/>
          <w:sz w:val="20"/>
          <w:szCs w:val="20"/>
          <w:lang w:val="cs-CZ"/>
        </w:rPr>
        <w:t xml:space="preserve"> atd.)</w:t>
      </w:r>
    </w:p>
    <w:p w14:paraId="40476B88" w14:textId="77777777" w:rsidR="0084524C" w:rsidRPr="002272E3" w:rsidRDefault="0084524C" w:rsidP="0084524C">
      <w:pPr>
        <w:pStyle w:val="Odstavecseseznamem"/>
        <w:widowControl/>
        <w:numPr>
          <w:ilvl w:val="0"/>
          <w:numId w:val="6"/>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kontrola funkčnosti zařízení na uklízených místech (osvětlení, splachovače, baterie, odpady) a hlášení zjištěných závad pověřenému pracovníkovi objednatele</w:t>
      </w:r>
    </w:p>
    <w:p w14:paraId="65615D03" w14:textId="633A3ADE" w:rsidR="00C12987" w:rsidRPr="002272E3" w:rsidRDefault="00C12987" w:rsidP="0084524C">
      <w:pPr>
        <w:pStyle w:val="Odstavecseseznamem"/>
        <w:widowControl/>
        <w:numPr>
          <w:ilvl w:val="0"/>
          <w:numId w:val="6"/>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vyprázdnění nádob na tříděný odpad</w:t>
      </w:r>
    </w:p>
    <w:p w14:paraId="4AAD33C0" w14:textId="5928685F" w:rsidR="00C12987" w:rsidRPr="002272E3" w:rsidRDefault="00C12987" w:rsidP="0084524C">
      <w:pPr>
        <w:pStyle w:val="Odstavecseseznamem"/>
        <w:widowControl/>
        <w:numPr>
          <w:ilvl w:val="0"/>
          <w:numId w:val="6"/>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kontrola odpojení </w:t>
      </w:r>
      <w:r w:rsidR="00BC49E1" w:rsidRPr="002272E3">
        <w:rPr>
          <w:rFonts w:asciiTheme="minorHAnsi" w:eastAsiaTheme="minorHAnsi" w:hAnsiTheme="minorHAnsi" w:cstheme="minorHAnsi"/>
          <w:color w:val="000000"/>
          <w:sz w:val="20"/>
          <w:szCs w:val="20"/>
          <w:lang w:val="cs-CZ"/>
        </w:rPr>
        <w:t xml:space="preserve">rychlovarných konvic ze zásuvky a </w:t>
      </w:r>
      <w:r w:rsidRPr="002272E3">
        <w:rPr>
          <w:rFonts w:asciiTheme="minorHAnsi" w:eastAsiaTheme="minorHAnsi" w:hAnsiTheme="minorHAnsi" w:cstheme="minorHAnsi"/>
          <w:color w:val="000000"/>
          <w:sz w:val="20"/>
          <w:szCs w:val="20"/>
          <w:lang w:val="cs-CZ"/>
        </w:rPr>
        <w:t>kontrola vypnutí varné desky či plo</w:t>
      </w:r>
      <w:r w:rsidR="00BC49E1" w:rsidRPr="002272E3">
        <w:rPr>
          <w:rFonts w:asciiTheme="minorHAnsi" w:eastAsiaTheme="minorHAnsi" w:hAnsiTheme="minorHAnsi" w:cstheme="minorHAnsi"/>
          <w:color w:val="000000"/>
          <w:sz w:val="20"/>
          <w:szCs w:val="20"/>
          <w:lang w:val="cs-CZ"/>
        </w:rPr>
        <w:t>té</w:t>
      </w:r>
      <w:r w:rsidRPr="002272E3">
        <w:rPr>
          <w:rFonts w:asciiTheme="minorHAnsi" w:eastAsiaTheme="minorHAnsi" w:hAnsiTheme="minorHAnsi" w:cstheme="minorHAnsi"/>
          <w:color w:val="000000"/>
          <w:sz w:val="20"/>
          <w:szCs w:val="20"/>
          <w:lang w:val="cs-CZ"/>
        </w:rPr>
        <w:t>nkového vaři</w:t>
      </w:r>
      <w:r w:rsidR="00BC49E1" w:rsidRPr="002272E3">
        <w:rPr>
          <w:rFonts w:asciiTheme="minorHAnsi" w:eastAsiaTheme="minorHAnsi" w:hAnsiTheme="minorHAnsi" w:cstheme="minorHAnsi"/>
          <w:color w:val="000000"/>
          <w:sz w:val="20"/>
          <w:szCs w:val="20"/>
          <w:lang w:val="cs-CZ"/>
        </w:rPr>
        <w:t>č</w:t>
      </w:r>
      <w:r w:rsidRPr="002272E3">
        <w:rPr>
          <w:rFonts w:asciiTheme="minorHAnsi" w:eastAsiaTheme="minorHAnsi" w:hAnsiTheme="minorHAnsi" w:cstheme="minorHAnsi"/>
          <w:color w:val="000000"/>
          <w:sz w:val="20"/>
          <w:szCs w:val="20"/>
          <w:lang w:val="cs-CZ"/>
        </w:rPr>
        <w:t>e</w:t>
      </w:r>
    </w:p>
    <w:p w14:paraId="2954CD90" w14:textId="77777777" w:rsidR="0084524C" w:rsidRPr="002272E3" w:rsidRDefault="0084524C" w:rsidP="0084524C">
      <w:pPr>
        <w:widowControl/>
        <w:adjustRightInd w:val="0"/>
        <w:rPr>
          <w:rFonts w:asciiTheme="minorHAnsi" w:eastAsiaTheme="minorHAnsi" w:hAnsiTheme="minorHAnsi" w:cstheme="minorHAnsi"/>
          <w:b/>
          <w:bCs/>
          <w:color w:val="93D150"/>
          <w:sz w:val="20"/>
          <w:szCs w:val="20"/>
          <w:lang w:val="cs-CZ"/>
        </w:rPr>
      </w:pPr>
    </w:p>
    <w:p w14:paraId="355EC49C" w14:textId="77777777" w:rsidR="0084524C" w:rsidRPr="002272E3" w:rsidRDefault="0084524C" w:rsidP="0084524C">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Týdenní úklid</w:t>
      </w:r>
    </w:p>
    <w:p w14:paraId="0FA97076" w14:textId="77777777" w:rsidR="0084524C" w:rsidRPr="002272E3" w:rsidRDefault="0084524C" w:rsidP="0084524C">
      <w:pPr>
        <w:pStyle w:val="Odstavecseseznamem"/>
        <w:widowControl/>
        <w:numPr>
          <w:ilvl w:val="0"/>
          <w:numId w:val="7"/>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vymývání odpadkových nádob desinfekčním roztokem</w:t>
      </w:r>
    </w:p>
    <w:p w14:paraId="724C25E5" w14:textId="227B1D49" w:rsidR="0084524C" w:rsidRPr="002272E3" w:rsidRDefault="0084524C" w:rsidP="0084524C">
      <w:pPr>
        <w:pStyle w:val="Odstavecseseznamem"/>
        <w:widowControl/>
        <w:numPr>
          <w:ilvl w:val="0"/>
          <w:numId w:val="7"/>
        </w:numPr>
        <w:adjustRightInd w:val="0"/>
        <w:ind w:left="426" w:hanging="426"/>
        <w:rPr>
          <w:rFonts w:asciiTheme="minorHAnsi" w:eastAsiaTheme="minorHAnsi" w:hAnsiTheme="minorHAnsi" w:cstheme="minorHAnsi"/>
          <w:sz w:val="20"/>
          <w:szCs w:val="20"/>
          <w:lang w:val="cs-CZ"/>
        </w:rPr>
      </w:pPr>
      <w:r w:rsidRPr="002272E3">
        <w:rPr>
          <w:rFonts w:asciiTheme="minorHAnsi" w:eastAsiaTheme="minorHAnsi" w:hAnsiTheme="minorHAnsi" w:cstheme="minorHAnsi"/>
          <w:color w:val="000000"/>
          <w:sz w:val="20"/>
          <w:szCs w:val="20"/>
          <w:lang w:val="cs-CZ"/>
        </w:rPr>
        <w:t xml:space="preserve">odstranění prachu a omytí </w:t>
      </w:r>
      <w:r w:rsidRPr="002272E3">
        <w:rPr>
          <w:rFonts w:asciiTheme="minorHAnsi" w:eastAsiaTheme="minorHAnsi" w:hAnsiTheme="minorHAnsi" w:cstheme="minorHAnsi"/>
          <w:sz w:val="20"/>
          <w:szCs w:val="20"/>
          <w:lang w:val="cs-CZ"/>
        </w:rPr>
        <w:t>parapetů</w:t>
      </w:r>
      <w:r w:rsidR="00C12987" w:rsidRPr="002272E3">
        <w:rPr>
          <w:rFonts w:asciiTheme="minorHAnsi" w:eastAsiaTheme="minorHAnsi" w:hAnsiTheme="minorHAnsi" w:cstheme="minorHAnsi"/>
          <w:sz w:val="20"/>
          <w:szCs w:val="20"/>
          <w:lang w:val="cs-CZ"/>
        </w:rPr>
        <w:t>, včetně meziokenních prostor</w:t>
      </w:r>
      <w:r w:rsidRPr="002272E3">
        <w:rPr>
          <w:rFonts w:asciiTheme="minorHAnsi" w:eastAsiaTheme="minorHAnsi" w:hAnsiTheme="minorHAnsi" w:cstheme="minorHAnsi"/>
          <w:sz w:val="20"/>
          <w:szCs w:val="20"/>
          <w:lang w:val="cs-CZ"/>
        </w:rPr>
        <w:t xml:space="preserve"> v interiéru místnosti stírání prachu z vodorovných ploch nábytku do výše 150 cm</w:t>
      </w:r>
    </w:p>
    <w:p w14:paraId="6E56C9E2" w14:textId="77777777" w:rsidR="0084524C" w:rsidRPr="002272E3" w:rsidRDefault="0084524C" w:rsidP="0084524C">
      <w:pPr>
        <w:pStyle w:val="Odstavecseseznamem"/>
        <w:widowControl/>
        <w:numPr>
          <w:ilvl w:val="0"/>
          <w:numId w:val="7"/>
        </w:numPr>
        <w:adjustRightInd w:val="0"/>
        <w:ind w:left="426" w:hanging="426"/>
        <w:rPr>
          <w:rFonts w:asciiTheme="minorHAnsi" w:eastAsiaTheme="minorHAnsi" w:hAnsiTheme="minorHAnsi" w:cstheme="minorHAnsi"/>
          <w:sz w:val="20"/>
          <w:szCs w:val="20"/>
          <w:lang w:val="cs-CZ"/>
        </w:rPr>
      </w:pPr>
      <w:r w:rsidRPr="002272E3">
        <w:rPr>
          <w:rFonts w:asciiTheme="minorHAnsi" w:eastAsiaTheme="minorHAnsi" w:hAnsiTheme="minorHAnsi" w:cstheme="minorHAnsi"/>
          <w:sz w:val="20"/>
          <w:szCs w:val="20"/>
          <w:lang w:val="cs-CZ"/>
        </w:rPr>
        <w:t>odstranění prachu z vypínačů a ostatního zařízení na stěnách</w:t>
      </w:r>
    </w:p>
    <w:p w14:paraId="1B56FC30" w14:textId="77777777" w:rsidR="0084524C" w:rsidRPr="002272E3" w:rsidRDefault="0084524C" w:rsidP="0084524C">
      <w:pPr>
        <w:pStyle w:val="Odstavecseseznamem"/>
        <w:widowControl/>
        <w:numPr>
          <w:ilvl w:val="0"/>
          <w:numId w:val="7"/>
        </w:numPr>
        <w:adjustRightInd w:val="0"/>
        <w:ind w:left="426" w:hanging="426"/>
        <w:rPr>
          <w:rFonts w:asciiTheme="minorHAnsi" w:eastAsiaTheme="minorHAnsi" w:hAnsiTheme="minorHAnsi" w:cstheme="minorHAnsi"/>
          <w:sz w:val="20"/>
          <w:szCs w:val="20"/>
          <w:lang w:val="cs-CZ"/>
        </w:rPr>
      </w:pPr>
      <w:r w:rsidRPr="002272E3">
        <w:rPr>
          <w:rFonts w:asciiTheme="minorHAnsi" w:eastAsiaTheme="minorHAnsi" w:hAnsiTheme="minorHAnsi" w:cstheme="minorHAnsi"/>
          <w:sz w:val="20"/>
          <w:szCs w:val="20"/>
          <w:lang w:val="cs-CZ"/>
        </w:rPr>
        <w:t>odstranění prachu z vypínačů a ostatního zařízení na stěnách (zásuvky, klimatizační jednotky, hasicí přístroje, věšáky, obrazy apod.) do výše 150 cm</w:t>
      </w:r>
    </w:p>
    <w:p w14:paraId="73158D9C" w14:textId="77777777" w:rsidR="0084524C" w:rsidRPr="002272E3" w:rsidRDefault="0084524C" w:rsidP="0084524C">
      <w:pPr>
        <w:pStyle w:val="Odstavecseseznamem"/>
        <w:widowControl/>
        <w:numPr>
          <w:ilvl w:val="0"/>
          <w:numId w:val="7"/>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a vyleštění celých ploch zrcadel</w:t>
      </w:r>
    </w:p>
    <w:p w14:paraId="1CE68126" w14:textId="77777777" w:rsidR="0084524C" w:rsidRPr="002272E3" w:rsidRDefault="0084524C" w:rsidP="0084524C">
      <w:pPr>
        <w:pStyle w:val="Odstavecseseznamem"/>
        <w:widowControl/>
        <w:numPr>
          <w:ilvl w:val="0"/>
          <w:numId w:val="7"/>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vlhké stírání a leštění obkladů a omyvatelných stěn</w:t>
      </w:r>
    </w:p>
    <w:p w14:paraId="51F562CC" w14:textId="77777777" w:rsidR="0084524C" w:rsidRPr="002272E3" w:rsidRDefault="0084524C" w:rsidP="0084524C">
      <w:pPr>
        <w:pStyle w:val="Odstavecseseznamem"/>
        <w:widowControl/>
        <w:numPr>
          <w:ilvl w:val="0"/>
          <w:numId w:val="7"/>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dezinfekce rizikových ploch (kliky dveří, madla skříní, vnějších úchytů ledniček, mikrovlnných trub, myček na nádobí apod.)</w:t>
      </w:r>
    </w:p>
    <w:p w14:paraId="4DDC1DB3" w14:textId="77777777" w:rsidR="0084524C" w:rsidRPr="002272E3" w:rsidRDefault="0084524C" w:rsidP="0084524C">
      <w:pPr>
        <w:pStyle w:val="Odstavecseseznamem"/>
        <w:widowControl/>
        <w:numPr>
          <w:ilvl w:val="0"/>
          <w:numId w:val="7"/>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a vyleštění ploch skel v prosklených dveřích</w:t>
      </w:r>
    </w:p>
    <w:p w14:paraId="106C43F5" w14:textId="77777777" w:rsidR="0084524C" w:rsidRPr="002272E3" w:rsidRDefault="0084524C" w:rsidP="0084524C">
      <w:pPr>
        <w:pStyle w:val="Odstavecseseznamem"/>
        <w:widowControl/>
        <w:numPr>
          <w:ilvl w:val="0"/>
          <w:numId w:val="7"/>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celoplošné vyčištění baterií, umyvadel, dřezů vč. sifonů a přívodních armatur, odkapávacích ploch</w:t>
      </w:r>
    </w:p>
    <w:p w14:paraId="6B36C44F" w14:textId="77777777" w:rsidR="0084524C" w:rsidRPr="002272E3" w:rsidRDefault="0084524C" w:rsidP="0084524C">
      <w:pPr>
        <w:pStyle w:val="Zkladntext"/>
        <w:numPr>
          <w:ilvl w:val="0"/>
          <w:numId w:val="7"/>
        </w:numPr>
        <w:spacing w:before="5"/>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vyčištění varné desky a pracovní desky kuchyňské linky</w:t>
      </w:r>
    </w:p>
    <w:p w14:paraId="2F15FE04" w14:textId="77777777" w:rsidR="0084524C" w:rsidRPr="002272E3" w:rsidRDefault="0084524C" w:rsidP="0084524C">
      <w:pPr>
        <w:widowControl/>
        <w:adjustRightInd w:val="0"/>
        <w:rPr>
          <w:rFonts w:asciiTheme="minorHAnsi" w:eastAsiaTheme="minorHAnsi" w:hAnsiTheme="minorHAnsi" w:cstheme="minorHAnsi"/>
          <w:color w:val="000000"/>
          <w:sz w:val="20"/>
          <w:szCs w:val="20"/>
          <w:lang w:val="cs-CZ"/>
        </w:rPr>
      </w:pPr>
    </w:p>
    <w:p w14:paraId="79BEA7E8" w14:textId="77777777" w:rsidR="0084524C" w:rsidRPr="002272E3" w:rsidRDefault="0084524C" w:rsidP="0084524C">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Měsíční úklid</w:t>
      </w:r>
    </w:p>
    <w:p w14:paraId="223C61EC" w14:textId="77777777" w:rsidR="0084524C" w:rsidRPr="002272E3" w:rsidRDefault="0084524C" w:rsidP="0084524C">
      <w:pPr>
        <w:pStyle w:val="Odstavecseseznamem"/>
        <w:widowControl/>
        <w:numPr>
          <w:ilvl w:val="0"/>
          <w:numId w:val="5"/>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ometení pavučin s pozorností na ometení detektorů pohybu</w:t>
      </w:r>
    </w:p>
    <w:p w14:paraId="01857148" w14:textId="3F878D62" w:rsidR="0084524C" w:rsidRPr="002272E3" w:rsidRDefault="0084524C" w:rsidP="0084524C">
      <w:pPr>
        <w:pStyle w:val="Odstavecseseznamem"/>
        <w:widowControl/>
        <w:numPr>
          <w:ilvl w:val="0"/>
          <w:numId w:val="8"/>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vlhké stírání vnějších ploch nábytku</w:t>
      </w:r>
      <w:r w:rsidR="00BC49E1" w:rsidRPr="002272E3">
        <w:rPr>
          <w:rFonts w:asciiTheme="minorHAnsi" w:eastAsiaTheme="minorHAnsi" w:hAnsiTheme="minorHAnsi" w:cstheme="minorHAnsi"/>
          <w:color w:val="000000"/>
          <w:sz w:val="20"/>
          <w:szCs w:val="20"/>
          <w:lang w:val="cs-CZ"/>
        </w:rPr>
        <w:t xml:space="preserve"> s využitím vhodného prostředku na daný materiál</w:t>
      </w:r>
    </w:p>
    <w:p w14:paraId="775782C3" w14:textId="77777777" w:rsidR="0084524C" w:rsidRPr="002272E3" w:rsidRDefault="0084524C" w:rsidP="0084524C">
      <w:pPr>
        <w:pStyle w:val="Odstavecseseznamem"/>
        <w:widowControl/>
        <w:numPr>
          <w:ilvl w:val="0"/>
          <w:numId w:val="8"/>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omytí dveří a zárubní stírání prachu z vodorovných ploch nábytku nad výši </w:t>
      </w:r>
      <w:r w:rsidRPr="002272E3">
        <w:rPr>
          <w:rFonts w:asciiTheme="minorHAnsi" w:eastAsiaTheme="minorHAnsi" w:hAnsiTheme="minorHAnsi" w:cstheme="minorHAnsi"/>
          <w:sz w:val="20"/>
          <w:szCs w:val="20"/>
          <w:lang w:val="cs-CZ"/>
        </w:rPr>
        <w:t>150 cm</w:t>
      </w:r>
    </w:p>
    <w:p w14:paraId="7340681A" w14:textId="77777777" w:rsidR="0084524C" w:rsidRPr="002272E3" w:rsidRDefault="0084524C" w:rsidP="0084524C">
      <w:pPr>
        <w:pStyle w:val="Odstavecseseznamem"/>
        <w:widowControl/>
        <w:numPr>
          <w:ilvl w:val="0"/>
          <w:numId w:val="8"/>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otření podnoží otočných židlí, vysání čalouněných povrchů židlí</w:t>
      </w:r>
    </w:p>
    <w:p w14:paraId="08E69D2B" w14:textId="77777777" w:rsidR="0084524C" w:rsidRPr="002272E3" w:rsidRDefault="0084524C" w:rsidP="0084524C">
      <w:pPr>
        <w:pStyle w:val="Zkladntext"/>
        <w:numPr>
          <w:ilvl w:val="0"/>
          <w:numId w:val="8"/>
        </w:numPr>
        <w:spacing w:before="5"/>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žvýkaček</w:t>
      </w:r>
    </w:p>
    <w:p w14:paraId="71216327" w14:textId="28E5CDBA" w:rsidR="00E302A4" w:rsidRPr="002272E3" w:rsidRDefault="00E302A4" w:rsidP="0084524C">
      <w:pPr>
        <w:pStyle w:val="Zkladntext"/>
        <w:numPr>
          <w:ilvl w:val="0"/>
          <w:numId w:val="8"/>
        </w:numPr>
        <w:spacing w:before="5"/>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vlhké setření topných těles</w:t>
      </w:r>
    </w:p>
    <w:p w14:paraId="4E511B58" w14:textId="7ECAC27C" w:rsidR="00E302A4" w:rsidRPr="002272E3" w:rsidRDefault="00E302A4" w:rsidP="0084524C">
      <w:pPr>
        <w:pStyle w:val="Zkladntext"/>
        <w:numPr>
          <w:ilvl w:val="0"/>
          <w:numId w:val="8"/>
        </w:numPr>
        <w:spacing w:before="5"/>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vlhké stírání vnějších ploch nábytku</w:t>
      </w:r>
    </w:p>
    <w:p w14:paraId="6A67B024" w14:textId="783E2384" w:rsidR="00E302A4" w:rsidRPr="002272E3" w:rsidRDefault="00E302A4" w:rsidP="0084524C">
      <w:pPr>
        <w:pStyle w:val="Zkladntext"/>
        <w:numPr>
          <w:ilvl w:val="0"/>
          <w:numId w:val="8"/>
        </w:numPr>
        <w:spacing w:before="5"/>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vlhké setření pevných podlah čistou vodou bez </w:t>
      </w:r>
      <w:proofErr w:type="gramStart"/>
      <w:r w:rsidRPr="002272E3">
        <w:rPr>
          <w:rFonts w:asciiTheme="minorHAnsi" w:eastAsiaTheme="minorHAnsi" w:hAnsiTheme="minorHAnsi" w:cstheme="minorHAnsi"/>
          <w:color w:val="000000"/>
          <w:sz w:val="20"/>
          <w:szCs w:val="20"/>
          <w:lang w:val="cs-CZ"/>
        </w:rPr>
        <w:t>čistících</w:t>
      </w:r>
      <w:proofErr w:type="gramEnd"/>
      <w:r w:rsidRPr="002272E3">
        <w:rPr>
          <w:rFonts w:asciiTheme="minorHAnsi" w:eastAsiaTheme="minorHAnsi" w:hAnsiTheme="minorHAnsi" w:cstheme="minorHAnsi"/>
          <w:color w:val="000000"/>
          <w:sz w:val="20"/>
          <w:szCs w:val="20"/>
          <w:lang w:val="cs-CZ"/>
        </w:rPr>
        <w:t xml:space="preserve"> prostředků</w:t>
      </w:r>
    </w:p>
    <w:p w14:paraId="0BBA3578" w14:textId="01A1E463" w:rsidR="00A7488A" w:rsidRPr="002272E3" w:rsidRDefault="00A7488A" w:rsidP="0084524C">
      <w:pPr>
        <w:pStyle w:val="Zkladntext"/>
        <w:numPr>
          <w:ilvl w:val="0"/>
          <w:numId w:val="8"/>
        </w:numPr>
        <w:spacing w:before="5"/>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lastRenderedPageBreak/>
        <w:t>vymytí lednic</w:t>
      </w:r>
    </w:p>
    <w:p w14:paraId="12282782" w14:textId="77777777" w:rsidR="0084524C" w:rsidRPr="002272E3" w:rsidRDefault="0084524C" w:rsidP="0084524C">
      <w:pPr>
        <w:pStyle w:val="Zkladntext"/>
        <w:spacing w:before="5"/>
        <w:rPr>
          <w:rFonts w:asciiTheme="minorHAnsi" w:hAnsiTheme="minorHAnsi" w:cstheme="minorHAnsi"/>
          <w:b/>
          <w:i/>
          <w:color w:val="1C1F1F"/>
          <w:w w:val="105"/>
          <w:sz w:val="20"/>
          <w:szCs w:val="20"/>
          <w:u w:val="single"/>
          <w:lang w:val="cs-CZ"/>
        </w:rPr>
      </w:pPr>
    </w:p>
    <w:p w14:paraId="58A9DAF5" w14:textId="77777777" w:rsidR="00713C79" w:rsidRPr="002272E3" w:rsidRDefault="00713C79" w:rsidP="0084524C">
      <w:pPr>
        <w:pStyle w:val="Zkladntext"/>
        <w:spacing w:before="5"/>
        <w:rPr>
          <w:rFonts w:asciiTheme="minorHAnsi" w:hAnsiTheme="minorHAnsi" w:cstheme="minorHAnsi"/>
          <w:b/>
          <w:i/>
          <w:color w:val="1C1F1F"/>
          <w:w w:val="105"/>
          <w:sz w:val="20"/>
          <w:szCs w:val="20"/>
          <w:u w:val="single"/>
          <w:lang w:val="cs-CZ"/>
        </w:rPr>
      </w:pPr>
    </w:p>
    <w:p w14:paraId="29805223" w14:textId="7B787EEA" w:rsidR="0084524C" w:rsidRPr="002272E3" w:rsidRDefault="0084524C" w:rsidP="0084524C">
      <w:pPr>
        <w:pStyle w:val="Zkladntext"/>
        <w:spacing w:before="5"/>
        <w:rPr>
          <w:rFonts w:asciiTheme="minorHAnsi" w:hAnsiTheme="minorHAnsi" w:cstheme="minorHAnsi"/>
          <w:i/>
          <w:w w:val="105"/>
          <w:sz w:val="22"/>
          <w:szCs w:val="22"/>
          <w:lang w:val="cs-CZ"/>
        </w:rPr>
      </w:pPr>
      <w:r w:rsidRPr="002272E3">
        <w:rPr>
          <w:rFonts w:asciiTheme="minorHAnsi" w:hAnsiTheme="minorHAnsi" w:cstheme="minorHAnsi"/>
          <w:b/>
          <w:w w:val="105"/>
          <w:sz w:val="22"/>
          <w:szCs w:val="22"/>
          <w:highlight w:val="yellow"/>
          <w:u w:val="single"/>
          <w:lang w:val="cs-CZ"/>
        </w:rPr>
        <w:t>Prostory typu D</w:t>
      </w:r>
      <w:r w:rsidR="0035522A" w:rsidRPr="002272E3">
        <w:rPr>
          <w:rFonts w:asciiTheme="minorHAnsi" w:hAnsiTheme="minorHAnsi" w:cstheme="minorHAnsi"/>
          <w:b/>
          <w:i/>
          <w:w w:val="105"/>
          <w:sz w:val="22"/>
          <w:szCs w:val="22"/>
          <w:highlight w:val="yellow"/>
          <w:u w:val="single"/>
          <w:lang w:val="cs-CZ"/>
        </w:rPr>
        <w:t xml:space="preserve"> </w:t>
      </w:r>
      <w:r w:rsidR="0035522A" w:rsidRPr="002272E3">
        <w:rPr>
          <w:rFonts w:asciiTheme="minorHAnsi" w:hAnsiTheme="minorHAnsi" w:cstheme="minorHAnsi"/>
          <w:i/>
          <w:w w:val="105"/>
          <w:sz w:val="22"/>
          <w:szCs w:val="22"/>
          <w:highlight w:val="yellow"/>
          <w:lang w:val="cs-CZ"/>
        </w:rPr>
        <w:t>(zejm.</w:t>
      </w:r>
      <w:r w:rsidR="007953E2" w:rsidRPr="002272E3">
        <w:rPr>
          <w:rFonts w:asciiTheme="minorHAnsi" w:hAnsiTheme="minorHAnsi" w:cstheme="minorHAnsi"/>
          <w:i/>
          <w:w w:val="105"/>
          <w:sz w:val="22"/>
          <w:szCs w:val="22"/>
          <w:highlight w:val="yellow"/>
          <w:lang w:val="cs-CZ"/>
        </w:rPr>
        <w:t xml:space="preserve"> </w:t>
      </w:r>
      <w:r w:rsidR="0035522A" w:rsidRPr="002272E3">
        <w:rPr>
          <w:rFonts w:asciiTheme="minorHAnsi" w:hAnsiTheme="minorHAnsi" w:cstheme="minorHAnsi"/>
          <w:i/>
          <w:w w:val="105"/>
          <w:sz w:val="22"/>
          <w:szCs w:val="22"/>
          <w:highlight w:val="yellow"/>
          <w:lang w:val="cs-CZ"/>
        </w:rPr>
        <w:t>sociální zařízení,</w:t>
      </w:r>
      <w:r w:rsidR="00713C79" w:rsidRPr="002272E3">
        <w:rPr>
          <w:rFonts w:asciiTheme="minorHAnsi" w:hAnsiTheme="minorHAnsi" w:cstheme="minorHAnsi"/>
          <w:i/>
          <w:w w:val="105"/>
          <w:sz w:val="22"/>
          <w:szCs w:val="22"/>
          <w:highlight w:val="yellow"/>
          <w:lang w:val="cs-CZ"/>
        </w:rPr>
        <w:t xml:space="preserve"> </w:t>
      </w:r>
      <w:r w:rsidR="0035522A" w:rsidRPr="002272E3">
        <w:rPr>
          <w:rFonts w:asciiTheme="minorHAnsi" w:hAnsiTheme="minorHAnsi" w:cstheme="minorHAnsi"/>
          <w:i/>
          <w:w w:val="105"/>
          <w:sz w:val="22"/>
          <w:szCs w:val="22"/>
          <w:highlight w:val="yellow"/>
          <w:lang w:val="cs-CZ"/>
        </w:rPr>
        <w:t>koupelny, umývárny</w:t>
      </w:r>
      <w:r w:rsidR="00713C79" w:rsidRPr="002272E3">
        <w:rPr>
          <w:rFonts w:asciiTheme="minorHAnsi" w:hAnsiTheme="minorHAnsi" w:cstheme="minorHAnsi"/>
          <w:i/>
          <w:w w:val="105"/>
          <w:sz w:val="22"/>
          <w:szCs w:val="22"/>
          <w:highlight w:val="yellow"/>
          <w:lang w:val="cs-CZ"/>
        </w:rPr>
        <w:t xml:space="preserve">, </w:t>
      </w:r>
      <w:proofErr w:type="gramStart"/>
      <w:r w:rsidR="00713C79" w:rsidRPr="002272E3">
        <w:rPr>
          <w:rFonts w:asciiTheme="minorHAnsi" w:hAnsiTheme="minorHAnsi" w:cstheme="minorHAnsi"/>
          <w:i/>
          <w:w w:val="105"/>
          <w:sz w:val="22"/>
          <w:szCs w:val="22"/>
          <w:highlight w:val="red"/>
          <w:lang w:val="cs-CZ"/>
        </w:rPr>
        <w:t>WC,</w:t>
      </w:r>
      <w:r w:rsidR="0035522A" w:rsidRPr="002272E3">
        <w:rPr>
          <w:rFonts w:asciiTheme="minorHAnsi" w:hAnsiTheme="minorHAnsi" w:cstheme="minorHAnsi"/>
          <w:i/>
          <w:w w:val="105"/>
          <w:sz w:val="22"/>
          <w:szCs w:val="22"/>
          <w:highlight w:val="red"/>
          <w:lang w:val="cs-CZ"/>
        </w:rPr>
        <w:t>,…</w:t>
      </w:r>
      <w:proofErr w:type="gramEnd"/>
      <w:r w:rsidR="0035522A" w:rsidRPr="002272E3">
        <w:rPr>
          <w:rFonts w:asciiTheme="minorHAnsi" w:hAnsiTheme="minorHAnsi" w:cstheme="minorHAnsi"/>
          <w:i/>
          <w:w w:val="105"/>
          <w:sz w:val="22"/>
          <w:szCs w:val="22"/>
          <w:highlight w:val="red"/>
          <w:lang w:val="cs-CZ"/>
        </w:rPr>
        <w:t>)</w:t>
      </w:r>
    </w:p>
    <w:p w14:paraId="3ADBCD20" w14:textId="77777777" w:rsidR="0035522A" w:rsidRPr="002272E3" w:rsidRDefault="0035522A" w:rsidP="0084524C">
      <w:pPr>
        <w:pStyle w:val="Zkladntext"/>
        <w:spacing w:before="5"/>
        <w:rPr>
          <w:rFonts w:asciiTheme="minorHAnsi" w:hAnsiTheme="minorHAnsi" w:cstheme="minorHAnsi"/>
          <w:b/>
          <w:i/>
          <w:w w:val="105"/>
          <w:sz w:val="22"/>
          <w:szCs w:val="22"/>
          <w:u w:val="single"/>
          <w:lang w:val="cs-CZ"/>
        </w:rPr>
      </w:pPr>
    </w:p>
    <w:p w14:paraId="1D59183F" w14:textId="77777777" w:rsidR="0084524C" w:rsidRPr="002272E3" w:rsidRDefault="0084524C" w:rsidP="0084524C">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Pravidelný úklid</w:t>
      </w:r>
    </w:p>
    <w:p w14:paraId="5DB3143F" w14:textId="3ED13852" w:rsidR="009543BD" w:rsidRPr="002272E3" w:rsidRDefault="0084524C" w:rsidP="009543B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vyprázdnění nádob a vymytí nádob na odpadky včetně doplnění a dodávky</w:t>
      </w:r>
      <w:r w:rsidR="009543BD" w:rsidRPr="002272E3">
        <w:rPr>
          <w:rFonts w:asciiTheme="minorHAnsi" w:eastAsiaTheme="minorHAnsi" w:hAnsiTheme="minorHAnsi" w:cstheme="minorHAnsi"/>
          <w:color w:val="000000"/>
          <w:sz w:val="20"/>
          <w:szCs w:val="20"/>
          <w:lang w:val="cs-CZ"/>
        </w:rPr>
        <w:t xml:space="preserve"> </w:t>
      </w:r>
      <w:r w:rsidR="008761FF">
        <w:rPr>
          <w:rFonts w:asciiTheme="minorHAnsi" w:eastAsiaTheme="minorHAnsi" w:hAnsiTheme="minorHAnsi" w:cstheme="minorHAnsi"/>
          <w:color w:val="000000"/>
          <w:sz w:val="20"/>
          <w:szCs w:val="20"/>
          <w:lang w:val="cs-CZ"/>
        </w:rPr>
        <w:t>mikroténových</w:t>
      </w:r>
      <w:r w:rsidR="008761FF" w:rsidRPr="002272E3">
        <w:rPr>
          <w:rFonts w:asciiTheme="minorHAnsi" w:eastAsiaTheme="minorHAnsi" w:hAnsiTheme="minorHAnsi" w:cstheme="minorHAnsi"/>
          <w:color w:val="000000"/>
          <w:sz w:val="20"/>
          <w:szCs w:val="20"/>
          <w:lang w:val="cs-CZ"/>
        </w:rPr>
        <w:t xml:space="preserve"> </w:t>
      </w:r>
      <w:r w:rsidR="009543BD" w:rsidRPr="002272E3">
        <w:rPr>
          <w:rFonts w:asciiTheme="minorHAnsi" w:eastAsiaTheme="minorHAnsi" w:hAnsiTheme="minorHAnsi" w:cstheme="minorHAnsi"/>
          <w:color w:val="000000"/>
          <w:sz w:val="20"/>
          <w:szCs w:val="20"/>
          <w:lang w:val="cs-CZ"/>
        </w:rPr>
        <w:t>sáčků do odpadkových nádob, utření nádob v případě potřeby, přesun odpadu na určené místo dle jeho klasifikace odpadového zákonu</w:t>
      </w:r>
    </w:p>
    <w:p w14:paraId="36B9AC65" w14:textId="22B86790" w:rsidR="009543BD" w:rsidRPr="002272E3" w:rsidRDefault="009543BD" w:rsidP="009543BD">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vlhké vyčištění celé podlahové plochy dezinfekčním roztokem včetně odstraňování skvrn</w:t>
      </w:r>
      <w:r w:rsidRPr="002272E3">
        <w:rPr>
          <w:rFonts w:asciiTheme="minorHAnsi" w:hAnsiTheme="minorHAnsi"/>
          <w:sz w:val="20"/>
          <w:szCs w:val="20"/>
          <w:lang w:val="cs-CZ"/>
        </w:rPr>
        <w:t xml:space="preserve">, dle podlahové krytiny </w:t>
      </w:r>
      <w:r w:rsidRPr="002272E3">
        <w:rPr>
          <w:rFonts w:asciiTheme="minorHAnsi" w:eastAsiaTheme="minorHAnsi" w:hAnsiTheme="minorHAnsi" w:cstheme="minorHAnsi"/>
          <w:color w:val="000000"/>
          <w:sz w:val="20"/>
          <w:szCs w:val="20"/>
          <w:lang w:val="cs-CZ"/>
        </w:rPr>
        <w:t>s těmito specifickými požadavky:</w:t>
      </w:r>
    </w:p>
    <w:p w14:paraId="0C175E9C" w14:textId="5032DC11" w:rsidR="009543BD" w:rsidRPr="002272E3" w:rsidRDefault="009543BD" w:rsidP="009543BD">
      <w:pPr>
        <w:pStyle w:val="Odstavecseseznamem"/>
        <w:widowControl/>
        <w:numPr>
          <w:ilvl w:val="1"/>
          <w:numId w:val="1"/>
        </w:numPr>
        <w:adjustRightInd w:val="0"/>
        <w:ind w:left="851" w:hanging="284"/>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na podlahy z cihelné olejované dlažby - vytření vlhkým a vyždímaným hadrem s použitím čisté vlažné vody s použitím čistícího a regeneračního přípravku na tento typ podlah (</w:t>
      </w:r>
      <w:r w:rsidR="00CE6694" w:rsidRPr="002272E3">
        <w:rPr>
          <w:rFonts w:asciiTheme="minorHAnsi" w:eastAsiaTheme="minorHAnsi" w:hAnsiTheme="minorHAnsi" w:cstheme="minorHAnsi"/>
          <w:color w:val="000000"/>
          <w:sz w:val="20"/>
          <w:szCs w:val="20"/>
          <w:lang w:val="cs-CZ"/>
        </w:rPr>
        <w:t>Přípravek musí předem odsouhlasit zadavatel</w:t>
      </w:r>
      <w:r w:rsidRPr="002272E3">
        <w:rPr>
          <w:rFonts w:asciiTheme="minorHAnsi" w:eastAsiaTheme="minorHAnsi" w:hAnsiTheme="minorHAnsi" w:cstheme="minorHAnsi"/>
          <w:color w:val="000000"/>
          <w:sz w:val="20"/>
          <w:szCs w:val="20"/>
          <w:lang w:val="cs-CZ"/>
        </w:rPr>
        <w:t>)</w:t>
      </w:r>
    </w:p>
    <w:p w14:paraId="779537D2" w14:textId="62AB2389" w:rsidR="009543BD" w:rsidRPr="002272E3" w:rsidRDefault="009543BD" w:rsidP="009543BD">
      <w:pPr>
        <w:pStyle w:val="Odstavecseseznamem"/>
        <w:widowControl/>
        <w:numPr>
          <w:ilvl w:val="1"/>
          <w:numId w:val="1"/>
        </w:numPr>
        <w:adjustRightInd w:val="0"/>
        <w:ind w:left="851" w:hanging="284"/>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na podlahy s dřevěnými povrchy podlah - vytření vlhkým a dobře vyždímaným hadrem s použitím čisté vlažné vody s použitím speciálního olejového mýdla v naředěném předepsaném poměru (</w:t>
      </w:r>
      <w:r w:rsidR="00CE6694" w:rsidRPr="002272E3">
        <w:rPr>
          <w:rFonts w:asciiTheme="minorHAnsi" w:eastAsiaTheme="minorHAnsi" w:hAnsiTheme="minorHAnsi" w:cstheme="minorHAnsi"/>
          <w:color w:val="000000"/>
          <w:sz w:val="20"/>
          <w:szCs w:val="20"/>
          <w:lang w:val="cs-CZ"/>
        </w:rPr>
        <w:t>Přípravek musí předem odsouhlasit zadavatel</w:t>
      </w:r>
      <w:r w:rsidRPr="002272E3">
        <w:rPr>
          <w:rFonts w:asciiTheme="minorHAnsi" w:eastAsiaTheme="minorHAnsi" w:hAnsiTheme="minorHAnsi" w:cstheme="minorHAnsi"/>
          <w:color w:val="000000"/>
          <w:sz w:val="20"/>
          <w:szCs w:val="20"/>
          <w:lang w:val="cs-CZ"/>
        </w:rPr>
        <w:t xml:space="preserve">) </w:t>
      </w:r>
    </w:p>
    <w:p w14:paraId="270ECB3F" w14:textId="77777777" w:rsidR="0084524C" w:rsidRPr="002272E3" w:rsidRDefault="0084524C" w:rsidP="0084524C">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doplnění a dodávka mikroténových sáčků do odpadkových nádob na hygienické potřeby na dámských WC, přesun odpadu na určené místo dle jeho klasifikace odpadového zákona dodávka speciálních nádob pro biologický odpad (v případě potřeby) a likvidace odpadu dle platného zákonu</w:t>
      </w:r>
    </w:p>
    <w:p w14:paraId="6F2A0CBB" w14:textId="0F344B35" w:rsidR="00DB30CB" w:rsidRPr="002272E3" w:rsidRDefault="00DB30CB" w:rsidP="0084524C">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dodávka </w:t>
      </w:r>
      <w:r w:rsidRPr="002272E3">
        <w:rPr>
          <w:rFonts w:asciiTheme="minorHAnsi" w:hAnsiTheme="minorHAnsi"/>
          <w:sz w:val="20"/>
          <w:szCs w:val="20"/>
          <w:lang w:val="cs-CZ"/>
        </w:rPr>
        <w:t>speciálních nádob pro biologický odpad (v případě potřeby) a likvidace odpadu dle platného zákonu</w:t>
      </w:r>
    </w:p>
    <w:p w14:paraId="7D97FB09" w14:textId="77777777" w:rsidR="0084524C" w:rsidRPr="002272E3" w:rsidRDefault="0084524C" w:rsidP="0084524C">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běžné omytí umyvadel a baterií</w:t>
      </w:r>
    </w:p>
    <w:p w14:paraId="4A868F97" w14:textId="77777777" w:rsidR="0084524C" w:rsidRPr="002272E3" w:rsidRDefault="0084524C" w:rsidP="0084524C">
      <w:pPr>
        <w:pStyle w:val="Odstavecseseznamem"/>
        <w:widowControl/>
        <w:numPr>
          <w:ilvl w:val="0"/>
          <w:numId w:val="9"/>
        </w:numPr>
        <w:adjustRightInd w:val="0"/>
        <w:ind w:left="426" w:right="-73"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toaletních mís, bidetů a pisoárů dezinfekčním roztokem, a to jak zevnitř, tak zvenčí</w:t>
      </w:r>
    </w:p>
    <w:p w14:paraId="273F6F7F" w14:textId="77777777" w:rsidR="0084524C" w:rsidRPr="002272E3" w:rsidRDefault="0084524C" w:rsidP="0084524C">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a vyleštění zrcadel</w:t>
      </w:r>
    </w:p>
    <w:p w14:paraId="47A5143B" w14:textId="77777777" w:rsidR="0084524C" w:rsidRPr="002272E3" w:rsidRDefault="0084524C" w:rsidP="0084524C">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dezinfekce úchytových míst (baterií, zásobníků mýdel, splachovadel, klik apod.),</w:t>
      </w:r>
    </w:p>
    <w:p w14:paraId="23060502" w14:textId="77777777" w:rsidR="0084524C" w:rsidRPr="002272E3" w:rsidRDefault="0084524C" w:rsidP="0084524C">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sprchových koutů, van</w:t>
      </w:r>
    </w:p>
    <w:p w14:paraId="38FAF4F2" w14:textId="77777777" w:rsidR="0084524C" w:rsidRPr="002272E3" w:rsidRDefault="0084524C" w:rsidP="0084524C">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ohmatů a skvrn z obkladů a omyvatelných stěn</w:t>
      </w:r>
    </w:p>
    <w:p w14:paraId="0E93ABE1" w14:textId="722B2BEA" w:rsidR="0084524C" w:rsidRPr="002272E3" w:rsidRDefault="0084524C" w:rsidP="0084524C">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dodání a doplňování hygienického standardu (mýdlo, toaletní papír, papírové ručníky</w:t>
      </w:r>
      <w:r w:rsidR="00DB30CB" w:rsidRPr="002272E3">
        <w:rPr>
          <w:rFonts w:asciiTheme="minorHAnsi" w:eastAsiaTheme="minorHAnsi" w:hAnsiTheme="minorHAnsi" w:cstheme="minorHAnsi"/>
          <w:color w:val="000000"/>
          <w:sz w:val="20"/>
          <w:szCs w:val="20"/>
          <w:lang w:val="cs-CZ"/>
        </w:rPr>
        <w:t>, vůně na WC, atd.</w:t>
      </w:r>
      <w:r w:rsidRPr="002272E3">
        <w:rPr>
          <w:rFonts w:asciiTheme="minorHAnsi" w:eastAsiaTheme="minorHAnsi" w:hAnsiTheme="minorHAnsi" w:cstheme="minorHAnsi"/>
          <w:color w:val="000000"/>
          <w:sz w:val="20"/>
          <w:szCs w:val="20"/>
          <w:lang w:val="cs-CZ"/>
        </w:rPr>
        <w:t>)</w:t>
      </w:r>
      <w:r w:rsidR="00DB30CB" w:rsidRPr="002272E3">
        <w:rPr>
          <w:rFonts w:asciiTheme="minorHAnsi" w:eastAsiaTheme="minorHAnsi" w:hAnsiTheme="minorHAnsi" w:cstheme="minorHAnsi"/>
          <w:color w:val="000000"/>
          <w:sz w:val="20"/>
          <w:szCs w:val="20"/>
          <w:lang w:val="cs-CZ"/>
        </w:rPr>
        <w:t xml:space="preserve"> - neoceňuje se samostatně, je součástí ceny za jednotku</w:t>
      </w:r>
    </w:p>
    <w:p w14:paraId="5235808C" w14:textId="77777777" w:rsidR="0084524C" w:rsidRPr="002272E3" w:rsidRDefault="0084524C" w:rsidP="0084524C">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dodání a doplnění hygienických tablet - neoceňuje se samostatně, je součástí ceny za jednotku</w:t>
      </w:r>
    </w:p>
    <w:p w14:paraId="0976512A" w14:textId="77777777" w:rsidR="0084524C" w:rsidRPr="002272E3" w:rsidRDefault="0084524C" w:rsidP="0084524C">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prachu z vypínačů a ostatního zařízení na stěnách</w:t>
      </w:r>
    </w:p>
    <w:p w14:paraId="1B147C85" w14:textId="77777777" w:rsidR="0084524C" w:rsidRPr="002272E3" w:rsidRDefault="0084524C" w:rsidP="0084524C">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kontrola funkčnosti zařízení na uklízených místech (osvětlení, splachovače, baterie, odpady) a hlášení zjištěných závad pověřenému pracovníkovi objednatele</w:t>
      </w:r>
    </w:p>
    <w:p w14:paraId="0BA0B338" w14:textId="2F083201" w:rsidR="00544D6F" w:rsidRPr="002272E3" w:rsidRDefault="00544D6F" w:rsidP="0084524C">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umytí dveřních klik</w:t>
      </w:r>
    </w:p>
    <w:p w14:paraId="11AD805F" w14:textId="7B7B9A92" w:rsidR="006B5D67" w:rsidRPr="002272E3" w:rsidRDefault="006B5D67" w:rsidP="0084524C">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čišt</w:t>
      </w:r>
      <w:r w:rsidR="0093308D" w:rsidRPr="002272E3">
        <w:rPr>
          <w:rFonts w:asciiTheme="minorHAnsi" w:eastAsiaTheme="minorHAnsi" w:hAnsiTheme="minorHAnsi" w:cstheme="minorHAnsi"/>
          <w:color w:val="000000"/>
          <w:sz w:val="20"/>
          <w:szCs w:val="20"/>
          <w:lang w:val="cs-CZ"/>
        </w:rPr>
        <w:t>ě</w:t>
      </w:r>
      <w:r w:rsidRPr="002272E3">
        <w:rPr>
          <w:rFonts w:asciiTheme="minorHAnsi" w:eastAsiaTheme="minorHAnsi" w:hAnsiTheme="minorHAnsi" w:cstheme="minorHAnsi"/>
          <w:color w:val="000000"/>
          <w:sz w:val="20"/>
          <w:szCs w:val="20"/>
          <w:lang w:val="cs-CZ"/>
        </w:rPr>
        <w:t>ní dávkovače na mýdlo - průchodnost</w:t>
      </w:r>
    </w:p>
    <w:p w14:paraId="2664BD2A" w14:textId="77777777" w:rsidR="009543BD" w:rsidRPr="002272E3" w:rsidRDefault="009543BD" w:rsidP="009543BD">
      <w:pPr>
        <w:widowControl/>
        <w:adjustRightInd w:val="0"/>
        <w:rPr>
          <w:rFonts w:asciiTheme="minorHAnsi" w:eastAsiaTheme="minorHAnsi" w:hAnsiTheme="minorHAnsi" w:cstheme="minorHAnsi"/>
          <w:color w:val="000000"/>
          <w:sz w:val="20"/>
          <w:szCs w:val="20"/>
          <w:lang w:val="cs-CZ"/>
        </w:rPr>
      </w:pPr>
    </w:p>
    <w:p w14:paraId="374796FE" w14:textId="77777777" w:rsidR="0084524C" w:rsidRPr="002272E3" w:rsidRDefault="0084524C" w:rsidP="0084524C">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Týdenní úklid</w:t>
      </w:r>
    </w:p>
    <w:p w14:paraId="507863C4" w14:textId="77777777" w:rsidR="0084524C" w:rsidRPr="002272E3" w:rsidRDefault="0084524C" w:rsidP="0084524C">
      <w:pPr>
        <w:pStyle w:val="Odstavecseseznamem"/>
        <w:widowControl/>
        <w:numPr>
          <w:ilvl w:val="0"/>
          <w:numId w:val="10"/>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celoplošné omytí a vyleštění umyvadel, včetně sifonů a přívodních armatur, WC mís, bidetů, pisoárů včetně splachovadel dezinfekčním prostředkem</w:t>
      </w:r>
    </w:p>
    <w:p w14:paraId="359839B5" w14:textId="77777777" w:rsidR="0084524C" w:rsidRPr="002272E3" w:rsidRDefault="0084524C" w:rsidP="0084524C">
      <w:pPr>
        <w:pStyle w:val="Odstavecseseznamem"/>
        <w:widowControl/>
        <w:numPr>
          <w:ilvl w:val="0"/>
          <w:numId w:val="10"/>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a vyleštění ploch sprchových koutů a van dezinfekčním prostředkem</w:t>
      </w:r>
    </w:p>
    <w:p w14:paraId="2BEAB6FD" w14:textId="77777777" w:rsidR="0084524C" w:rsidRPr="002272E3" w:rsidRDefault="0084524C" w:rsidP="0084524C">
      <w:pPr>
        <w:pStyle w:val="Odstavecseseznamem"/>
        <w:widowControl/>
        <w:numPr>
          <w:ilvl w:val="0"/>
          <w:numId w:val="10"/>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a vyleštění zařizovacích předmětů (např. zásobníků mýdel, držáků nebo zásobníků toaletního papíru, toaletní štětky, zásobníků ručníků)</w:t>
      </w:r>
    </w:p>
    <w:p w14:paraId="667AC067" w14:textId="77777777" w:rsidR="0084524C" w:rsidRPr="002272E3" w:rsidRDefault="0084524C" w:rsidP="0084524C">
      <w:pPr>
        <w:pStyle w:val="Odstavecseseznamem"/>
        <w:widowControl/>
        <w:numPr>
          <w:ilvl w:val="0"/>
          <w:numId w:val="10"/>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na toaletách vlhké setření vodorovných a svislých ploch dezinfekčním prostředkem</w:t>
      </w:r>
    </w:p>
    <w:p w14:paraId="0E342DFA" w14:textId="4F11D122" w:rsidR="0084524C" w:rsidRPr="002272E3" w:rsidRDefault="0084524C" w:rsidP="0084524C">
      <w:pPr>
        <w:pStyle w:val="Odstavecseseznamem"/>
        <w:widowControl/>
        <w:numPr>
          <w:ilvl w:val="0"/>
          <w:numId w:val="10"/>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odstranění prachu </w:t>
      </w:r>
      <w:r w:rsidR="00DB30CB" w:rsidRPr="002272E3">
        <w:rPr>
          <w:rFonts w:asciiTheme="minorHAnsi" w:eastAsiaTheme="minorHAnsi" w:hAnsiTheme="minorHAnsi" w:cstheme="minorHAnsi"/>
          <w:color w:val="000000"/>
          <w:sz w:val="20"/>
          <w:szCs w:val="20"/>
          <w:lang w:val="cs-CZ"/>
        </w:rPr>
        <w:t>a omytí parapetů v interiéru místnosti, včetně meziokenních prostor</w:t>
      </w:r>
    </w:p>
    <w:p w14:paraId="02D47B48" w14:textId="77777777" w:rsidR="0084524C" w:rsidRPr="002272E3" w:rsidRDefault="0084524C" w:rsidP="0084524C">
      <w:pPr>
        <w:pStyle w:val="Odstavecseseznamem"/>
        <w:widowControl/>
        <w:numPr>
          <w:ilvl w:val="0"/>
          <w:numId w:val="10"/>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prachu z vypínačů a ostatního zařízení na stěnách</w:t>
      </w:r>
    </w:p>
    <w:p w14:paraId="2C8A3A1F" w14:textId="0DBA4DC6" w:rsidR="0084524C" w:rsidRPr="002272E3" w:rsidRDefault="0084524C" w:rsidP="0084524C">
      <w:pPr>
        <w:pStyle w:val="Odstavecseseznamem"/>
        <w:widowControl/>
        <w:numPr>
          <w:ilvl w:val="0"/>
          <w:numId w:val="10"/>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stírání </w:t>
      </w:r>
      <w:r w:rsidR="00544D6F" w:rsidRPr="002272E3">
        <w:rPr>
          <w:rFonts w:asciiTheme="minorHAnsi" w:eastAsiaTheme="minorHAnsi" w:hAnsiTheme="minorHAnsi" w:cstheme="minorHAnsi"/>
          <w:color w:val="000000"/>
          <w:sz w:val="20"/>
          <w:szCs w:val="20"/>
          <w:lang w:val="cs-CZ"/>
        </w:rPr>
        <w:t>prachu z vodorovných volně přístupných ploch nábytku do výšky 150 cm</w:t>
      </w:r>
    </w:p>
    <w:p w14:paraId="4DE47D3F" w14:textId="77777777" w:rsidR="0084524C" w:rsidRPr="002272E3" w:rsidRDefault="0084524C" w:rsidP="0084524C">
      <w:pPr>
        <w:pStyle w:val="Odstavecseseznamem"/>
        <w:widowControl/>
        <w:numPr>
          <w:ilvl w:val="0"/>
          <w:numId w:val="10"/>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vymývání odpadkových nádob dezinfekčním prostředkem</w:t>
      </w:r>
    </w:p>
    <w:p w14:paraId="51A5BD64" w14:textId="77777777" w:rsidR="0084524C" w:rsidRPr="002272E3" w:rsidRDefault="0084524C" w:rsidP="0084524C">
      <w:pPr>
        <w:widowControl/>
        <w:adjustRightInd w:val="0"/>
        <w:rPr>
          <w:rFonts w:asciiTheme="minorHAnsi" w:eastAsiaTheme="minorHAnsi" w:hAnsiTheme="minorHAnsi" w:cstheme="minorHAnsi"/>
          <w:b/>
          <w:bCs/>
          <w:i/>
          <w:color w:val="93D150"/>
          <w:sz w:val="20"/>
          <w:szCs w:val="20"/>
          <w:lang w:val="cs-CZ"/>
        </w:rPr>
      </w:pPr>
    </w:p>
    <w:p w14:paraId="5E5F878F" w14:textId="77777777" w:rsidR="0084524C" w:rsidRPr="002272E3" w:rsidRDefault="0084524C" w:rsidP="0084524C">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Měsíční úklid</w:t>
      </w:r>
    </w:p>
    <w:p w14:paraId="11E057D0" w14:textId="77777777" w:rsidR="0084524C" w:rsidRPr="002272E3" w:rsidRDefault="0084524C" w:rsidP="0084524C">
      <w:pPr>
        <w:pStyle w:val="Odstavecseseznamem"/>
        <w:widowControl/>
        <w:numPr>
          <w:ilvl w:val="0"/>
          <w:numId w:val="1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vlhké stírání a leštění obkladů a omyvatelných stěn</w:t>
      </w:r>
    </w:p>
    <w:p w14:paraId="66957863" w14:textId="77777777" w:rsidR="0084524C" w:rsidRPr="002272E3" w:rsidRDefault="0084524C" w:rsidP="0084524C">
      <w:pPr>
        <w:pStyle w:val="Odstavecseseznamem"/>
        <w:widowControl/>
        <w:numPr>
          <w:ilvl w:val="0"/>
          <w:numId w:val="1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parapetů, dveří a zárubní</w:t>
      </w:r>
    </w:p>
    <w:p w14:paraId="0F386627" w14:textId="4169AD85" w:rsidR="0084524C" w:rsidRPr="002272E3" w:rsidRDefault="0084524C" w:rsidP="0084524C">
      <w:pPr>
        <w:pStyle w:val="Odstavecseseznamem"/>
        <w:widowControl/>
        <w:numPr>
          <w:ilvl w:val="0"/>
          <w:numId w:val="1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lastRenderedPageBreak/>
        <w:t>odstranění prachu ze všech vodorovných a svislých ploch nad výš</w:t>
      </w:r>
      <w:r w:rsidR="00544D6F" w:rsidRPr="002272E3">
        <w:rPr>
          <w:rFonts w:asciiTheme="minorHAnsi" w:eastAsiaTheme="minorHAnsi" w:hAnsiTheme="minorHAnsi" w:cstheme="minorHAnsi"/>
          <w:color w:val="000000"/>
          <w:sz w:val="20"/>
          <w:szCs w:val="20"/>
          <w:lang w:val="cs-CZ"/>
        </w:rPr>
        <w:t>ku 150 cm</w:t>
      </w:r>
    </w:p>
    <w:p w14:paraId="01B3A723" w14:textId="77777777" w:rsidR="0084524C" w:rsidRPr="002272E3" w:rsidRDefault="0084524C" w:rsidP="0084524C">
      <w:pPr>
        <w:pStyle w:val="Odstavecseseznamem"/>
        <w:widowControl/>
        <w:numPr>
          <w:ilvl w:val="0"/>
          <w:numId w:val="1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ometení pavučin s pozorností na ometení detektorů pohybu</w:t>
      </w:r>
    </w:p>
    <w:p w14:paraId="641F8955" w14:textId="77777777" w:rsidR="0084524C" w:rsidRPr="002272E3" w:rsidRDefault="0084524C" w:rsidP="0084524C">
      <w:pPr>
        <w:pStyle w:val="Odstavecseseznamem"/>
        <w:widowControl/>
        <w:numPr>
          <w:ilvl w:val="0"/>
          <w:numId w:val="1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a vyleštění zrcadel a skel v prosklených stěnách, dveřích</w:t>
      </w:r>
    </w:p>
    <w:p w14:paraId="7076E84E" w14:textId="672D8F30" w:rsidR="00544D6F" w:rsidRPr="002272E3" w:rsidRDefault="00544D6F" w:rsidP="0084524C">
      <w:pPr>
        <w:pStyle w:val="Odstavecseseznamem"/>
        <w:widowControl/>
        <w:numPr>
          <w:ilvl w:val="0"/>
          <w:numId w:val="1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žvýkaček</w:t>
      </w:r>
    </w:p>
    <w:p w14:paraId="1450243A" w14:textId="00154C72" w:rsidR="00544D6F" w:rsidRPr="002272E3" w:rsidRDefault="00544D6F" w:rsidP="0084524C">
      <w:pPr>
        <w:pStyle w:val="Odstavecseseznamem"/>
        <w:widowControl/>
        <w:numPr>
          <w:ilvl w:val="0"/>
          <w:numId w:val="1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vlhké setření pevných podlah čistou vodou bez </w:t>
      </w:r>
      <w:proofErr w:type="gramStart"/>
      <w:r w:rsidRPr="002272E3">
        <w:rPr>
          <w:rFonts w:asciiTheme="minorHAnsi" w:eastAsiaTheme="minorHAnsi" w:hAnsiTheme="minorHAnsi" w:cstheme="minorHAnsi"/>
          <w:color w:val="000000"/>
          <w:sz w:val="20"/>
          <w:szCs w:val="20"/>
          <w:lang w:val="cs-CZ"/>
        </w:rPr>
        <w:t>čistících</w:t>
      </w:r>
      <w:proofErr w:type="gramEnd"/>
      <w:r w:rsidRPr="002272E3">
        <w:rPr>
          <w:rFonts w:asciiTheme="minorHAnsi" w:eastAsiaTheme="minorHAnsi" w:hAnsiTheme="minorHAnsi" w:cstheme="minorHAnsi"/>
          <w:color w:val="000000"/>
          <w:sz w:val="20"/>
          <w:szCs w:val="20"/>
          <w:lang w:val="cs-CZ"/>
        </w:rPr>
        <w:t xml:space="preserve"> prostředků</w:t>
      </w:r>
    </w:p>
    <w:p w14:paraId="4B5FF4AE" w14:textId="4F79E14D" w:rsidR="00544D6F" w:rsidRPr="002272E3" w:rsidRDefault="00544D6F" w:rsidP="0084524C">
      <w:pPr>
        <w:pStyle w:val="Odstavecseseznamem"/>
        <w:widowControl/>
        <w:numPr>
          <w:ilvl w:val="0"/>
          <w:numId w:val="1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vlhké setření topných těles</w:t>
      </w:r>
    </w:p>
    <w:p w14:paraId="5F5F9F52" w14:textId="77777777" w:rsidR="0084524C" w:rsidRPr="002272E3" w:rsidRDefault="0084524C" w:rsidP="0084524C">
      <w:pPr>
        <w:pStyle w:val="Zkladntext"/>
        <w:spacing w:before="5"/>
        <w:rPr>
          <w:rFonts w:asciiTheme="minorHAnsi" w:eastAsiaTheme="minorHAnsi" w:hAnsiTheme="minorHAnsi" w:cstheme="minorHAnsi"/>
          <w:i/>
          <w:color w:val="000000"/>
          <w:sz w:val="20"/>
          <w:szCs w:val="20"/>
          <w:lang w:val="cs-CZ"/>
        </w:rPr>
      </w:pPr>
    </w:p>
    <w:p w14:paraId="7ACF4AA0" w14:textId="77777777" w:rsidR="00544D6F" w:rsidRPr="002272E3" w:rsidRDefault="00544D6F" w:rsidP="00544D6F">
      <w:pPr>
        <w:widowControl/>
        <w:adjustRightInd w:val="0"/>
        <w:rPr>
          <w:rFonts w:asciiTheme="minorHAnsi" w:eastAsiaTheme="minorHAnsi" w:hAnsiTheme="minorHAnsi" w:cstheme="minorHAnsi"/>
          <w:b/>
          <w:bCs/>
          <w:color w:val="93D150"/>
          <w:sz w:val="20"/>
          <w:szCs w:val="20"/>
          <w:lang w:val="cs-CZ"/>
        </w:rPr>
      </w:pPr>
    </w:p>
    <w:p w14:paraId="5138D6F8" w14:textId="2ADCEB27" w:rsidR="0084524C" w:rsidRPr="002272E3" w:rsidRDefault="0084524C" w:rsidP="0084524C">
      <w:pPr>
        <w:pStyle w:val="Zkladntext"/>
        <w:spacing w:before="5"/>
        <w:rPr>
          <w:rFonts w:asciiTheme="minorHAnsi" w:hAnsiTheme="minorHAnsi" w:cstheme="minorHAnsi"/>
          <w:i/>
          <w:w w:val="105"/>
          <w:sz w:val="22"/>
          <w:szCs w:val="22"/>
          <w:highlight w:val="cyan"/>
          <w:lang w:val="cs-CZ"/>
        </w:rPr>
      </w:pPr>
      <w:r w:rsidRPr="002272E3">
        <w:rPr>
          <w:rFonts w:asciiTheme="minorHAnsi" w:hAnsiTheme="minorHAnsi" w:cstheme="minorHAnsi"/>
          <w:b/>
          <w:w w:val="105"/>
          <w:sz w:val="22"/>
          <w:szCs w:val="22"/>
          <w:highlight w:val="cyan"/>
          <w:lang w:val="cs-CZ"/>
        </w:rPr>
        <w:t>Prostory typu E</w:t>
      </w:r>
      <w:r w:rsidR="0035522A" w:rsidRPr="002272E3">
        <w:rPr>
          <w:rFonts w:asciiTheme="minorHAnsi" w:hAnsiTheme="minorHAnsi" w:cstheme="minorHAnsi"/>
          <w:i/>
          <w:w w:val="105"/>
          <w:sz w:val="22"/>
          <w:szCs w:val="22"/>
          <w:highlight w:val="cyan"/>
          <w:lang w:val="cs-CZ"/>
        </w:rPr>
        <w:t xml:space="preserve"> (</w:t>
      </w:r>
      <w:proofErr w:type="spellStart"/>
      <w:proofErr w:type="gramStart"/>
      <w:r w:rsidR="0035522A" w:rsidRPr="002272E3">
        <w:rPr>
          <w:rFonts w:asciiTheme="minorHAnsi" w:hAnsiTheme="minorHAnsi" w:cstheme="minorHAnsi"/>
          <w:i/>
          <w:w w:val="105"/>
          <w:sz w:val="22"/>
          <w:szCs w:val="22"/>
          <w:highlight w:val="cyan"/>
          <w:lang w:val="cs-CZ"/>
        </w:rPr>
        <w:t>zejm.výtahy</w:t>
      </w:r>
      <w:proofErr w:type="spellEnd"/>
      <w:proofErr w:type="gramEnd"/>
      <w:r w:rsidR="0035522A" w:rsidRPr="002272E3">
        <w:rPr>
          <w:rFonts w:asciiTheme="minorHAnsi" w:hAnsiTheme="minorHAnsi" w:cstheme="minorHAnsi"/>
          <w:i/>
          <w:w w:val="105"/>
          <w:sz w:val="22"/>
          <w:szCs w:val="22"/>
          <w:highlight w:val="cyan"/>
          <w:lang w:val="cs-CZ"/>
        </w:rPr>
        <w:t>)</w:t>
      </w:r>
    </w:p>
    <w:p w14:paraId="0C9BD771" w14:textId="77777777" w:rsidR="0035522A" w:rsidRPr="002272E3" w:rsidRDefault="0035522A" w:rsidP="0084524C">
      <w:pPr>
        <w:pStyle w:val="Zkladntext"/>
        <w:spacing w:before="5"/>
        <w:rPr>
          <w:rFonts w:asciiTheme="minorHAnsi" w:hAnsiTheme="minorHAnsi" w:cstheme="minorHAnsi"/>
          <w:b/>
          <w:i/>
          <w:color w:val="548DD4" w:themeColor="text2" w:themeTint="99"/>
          <w:w w:val="105"/>
          <w:sz w:val="22"/>
          <w:szCs w:val="22"/>
          <w:u w:val="single"/>
          <w:lang w:val="cs-CZ"/>
        </w:rPr>
      </w:pPr>
    </w:p>
    <w:p w14:paraId="51A4BA61" w14:textId="77777777" w:rsidR="0084524C" w:rsidRPr="002272E3" w:rsidRDefault="0084524C" w:rsidP="0084524C">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Pravidelný úklid</w:t>
      </w:r>
    </w:p>
    <w:p w14:paraId="378EFB26" w14:textId="77777777" w:rsidR="0084524C" w:rsidRPr="002272E3" w:rsidRDefault="0084524C" w:rsidP="0084524C">
      <w:pPr>
        <w:pStyle w:val="Odstavecseseznamem"/>
        <w:widowControl/>
        <w:numPr>
          <w:ilvl w:val="0"/>
          <w:numId w:val="1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ohmatů a skvrn ze skel, zrcadel, nerezových ploch</w:t>
      </w:r>
    </w:p>
    <w:p w14:paraId="0345A777" w14:textId="77777777" w:rsidR="0084524C" w:rsidRPr="002272E3" w:rsidRDefault="0084524C" w:rsidP="0084524C">
      <w:pPr>
        <w:pStyle w:val="Odstavecseseznamem"/>
        <w:widowControl/>
        <w:numPr>
          <w:ilvl w:val="0"/>
          <w:numId w:val="1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vlhké vytírání celé plochy podlahy saponátem</w:t>
      </w:r>
    </w:p>
    <w:p w14:paraId="22363EB9" w14:textId="77777777" w:rsidR="0084524C" w:rsidRPr="002272E3" w:rsidRDefault="0084524C" w:rsidP="0084524C">
      <w:pPr>
        <w:pStyle w:val="Odstavecseseznamem"/>
        <w:widowControl/>
        <w:numPr>
          <w:ilvl w:val="0"/>
          <w:numId w:val="1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nečistot ze spodních drážek dveří výtahu</w:t>
      </w:r>
    </w:p>
    <w:p w14:paraId="334F0025" w14:textId="77777777" w:rsidR="0084524C" w:rsidRPr="002272E3" w:rsidRDefault="0084524C" w:rsidP="0084524C">
      <w:pPr>
        <w:widowControl/>
        <w:adjustRightInd w:val="0"/>
        <w:rPr>
          <w:rFonts w:asciiTheme="minorHAnsi" w:eastAsiaTheme="minorHAnsi" w:hAnsiTheme="minorHAnsi" w:cstheme="minorHAnsi"/>
          <w:b/>
          <w:bCs/>
          <w:i/>
          <w:sz w:val="20"/>
          <w:szCs w:val="20"/>
          <w:lang w:val="cs-CZ"/>
        </w:rPr>
      </w:pPr>
    </w:p>
    <w:p w14:paraId="2C2C3A0B" w14:textId="77777777" w:rsidR="00C2536B" w:rsidRPr="002272E3" w:rsidRDefault="00C2536B" w:rsidP="00C2536B">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Týdenní úklid</w:t>
      </w:r>
    </w:p>
    <w:p w14:paraId="18B707CE" w14:textId="675BBB35" w:rsidR="00C2536B" w:rsidRPr="002272E3" w:rsidRDefault="00C2536B" w:rsidP="00C2536B">
      <w:pPr>
        <w:pStyle w:val="Odstavecseseznamem"/>
        <w:widowControl/>
        <w:numPr>
          <w:ilvl w:val="0"/>
          <w:numId w:val="1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vlhké stírání obkladů, nerez. </w:t>
      </w:r>
      <w:proofErr w:type="gramStart"/>
      <w:r w:rsidRPr="002272E3">
        <w:rPr>
          <w:rFonts w:asciiTheme="minorHAnsi" w:eastAsiaTheme="minorHAnsi" w:hAnsiTheme="minorHAnsi" w:cstheme="minorHAnsi"/>
          <w:color w:val="000000"/>
          <w:sz w:val="20"/>
          <w:szCs w:val="20"/>
          <w:lang w:val="cs-CZ"/>
        </w:rPr>
        <w:t>ploch</w:t>
      </w:r>
      <w:proofErr w:type="gramEnd"/>
      <w:r w:rsidRPr="002272E3">
        <w:rPr>
          <w:rFonts w:asciiTheme="minorHAnsi" w:eastAsiaTheme="minorHAnsi" w:hAnsiTheme="minorHAnsi" w:cstheme="minorHAnsi"/>
          <w:color w:val="000000"/>
          <w:sz w:val="20"/>
          <w:szCs w:val="20"/>
          <w:lang w:val="cs-CZ"/>
        </w:rPr>
        <w:t xml:space="preserve"> a lišt či omyvatelných stěn</w:t>
      </w:r>
    </w:p>
    <w:p w14:paraId="40B321A8" w14:textId="77777777" w:rsidR="00C2536B" w:rsidRPr="002272E3" w:rsidRDefault="00C2536B" w:rsidP="00C2536B">
      <w:pPr>
        <w:pStyle w:val="Odstavecseseznamem"/>
        <w:widowControl/>
        <w:numPr>
          <w:ilvl w:val="0"/>
          <w:numId w:val="12"/>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nerezové plochy čistit prostředky na alkoholové bázi</w:t>
      </w:r>
    </w:p>
    <w:p w14:paraId="0ABFBB03" w14:textId="77868F39" w:rsidR="00C2536B" w:rsidRPr="002272E3" w:rsidRDefault="00C2536B" w:rsidP="00C2536B">
      <w:pPr>
        <w:pStyle w:val="Odstavecseseznamem"/>
        <w:widowControl/>
        <w:numPr>
          <w:ilvl w:val="0"/>
          <w:numId w:val="10"/>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a vyleštění zrcadel a skel v prosklených dveřích</w:t>
      </w:r>
    </w:p>
    <w:p w14:paraId="0FE3AB38" w14:textId="77777777" w:rsidR="00C2536B" w:rsidRPr="002272E3" w:rsidRDefault="00C2536B" w:rsidP="0084524C">
      <w:pPr>
        <w:widowControl/>
        <w:adjustRightInd w:val="0"/>
        <w:rPr>
          <w:rFonts w:asciiTheme="minorHAnsi" w:eastAsiaTheme="minorHAnsi" w:hAnsiTheme="minorHAnsi" w:cstheme="minorHAnsi"/>
          <w:b/>
          <w:bCs/>
          <w:i/>
          <w:sz w:val="20"/>
          <w:szCs w:val="20"/>
          <w:lang w:val="cs-CZ"/>
        </w:rPr>
      </w:pPr>
    </w:p>
    <w:p w14:paraId="78C55910" w14:textId="77777777" w:rsidR="0084524C" w:rsidRPr="002272E3" w:rsidRDefault="0084524C" w:rsidP="0084524C">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Měsíční úklid</w:t>
      </w:r>
    </w:p>
    <w:p w14:paraId="45F6C1E8" w14:textId="77777777" w:rsidR="0084524C" w:rsidRPr="002272E3" w:rsidRDefault="0084524C" w:rsidP="0084524C">
      <w:pPr>
        <w:pStyle w:val="Odstavecseseznamem"/>
        <w:widowControl/>
        <w:numPr>
          <w:ilvl w:val="0"/>
          <w:numId w:val="13"/>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dezinfekce omyvatelných podlahových ploch či omyvatelných stěn</w:t>
      </w:r>
    </w:p>
    <w:p w14:paraId="2679CE4E" w14:textId="77777777" w:rsidR="0084524C" w:rsidRPr="002272E3" w:rsidRDefault="0084524C" w:rsidP="0084524C">
      <w:pPr>
        <w:pStyle w:val="Zkladntext"/>
        <w:numPr>
          <w:ilvl w:val="0"/>
          <w:numId w:val="13"/>
        </w:numPr>
        <w:spacing w:before="5"/>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žvýkaček</w:t>
      </w:r>
    </w:p>
    <w:p w14:paraId="29EC44D4" w14:textId="77777777" w:rsidR="0084524C" w:rsidRPr="002272E3" w:rsidRDefault="0084524C" w:rsidP="0084524C">
      <w:pPr>
        <w:pStyle w:val="Zkladntext"/>
        <w:spacing w:before="5"/>
        <w:rPr>
          <w:rFonts w:asciiTheme="minorHAnsi" w:hAnsiTheme="minorHAnsi" w:cstheme="minorHAnsi"/>
          <w:b/>
          <w:i/>
          <w:color w:val="1C1F1F"/>
          <w:w w:val="105"/>
          <w:sz w:val="20"/>
          <w:szCs w:val="20"/>
          <w:u w:val="single"/>
          <w:lang w:val="cs-CZ"/>
        </w:rPr>
      </w:pPr>
    </w:p>
    <w:p w14:paraId="68193F39" w14:textId="77777777" w:rsidR="0084524C" w:rsidRDefault="0084524C" w:rsidP="0084524C">
      <w:pPr>
        <w:widowControl/>
        <w:adjustRightInd w:val="0"/>
        <w:rPr>
          <w:rFonts w:asciiTheme="minorHAnsi" w:eastAsiaTheme="minorHAnsi" w:hAnsiTheme="minorHAnsi" w:cstheme="minorHAnsi"/>
          <w:bCs/>
          <w:i/>
          <w:lang w:val="cs-CZ"/>
        </w:rPr>
      </w:pPr>
      <w:r w:rsidRPr="002272E3">
        <w:rPr>
          <w:rFonts w:asciiTheme="minorHAnsi" w:hAnsiTheme="minorHAnsi" w:cstheme="minorHAnsi"/>
          <w:b/>
          <w:w w:val="105"/>
          <w:highlight w:val="cyan"/>
          <w:lang w:val="cs-CZ"/>
        </w:rPr>
        <w:t>Prostory typu G</w:t>
      </w:r>
      <w:r w:rsidR="0035522A" w:rsidRPr="002272E3">
        <w:rPr>
          <w:rFonts w:asciiTheme="minorHAnsi" w:hAnsiTheme="minorHAnsi" w:cstheme="minorHAnsi"/>
          <w:b/>
          <w:w w:val="105"/>
          <w:highlight w:val="cyan"/>
          <w:lang w:val="cs-CZ"/>
        </w:rPr>
        <w:t xml:space="preserve"> </w:t>
      </w:r>
      <w:r w:rsidR="0035522A" w:rsidRPr="002272E3">
        <w:rPr>
          <w:rFonts w:asciiTheme="minorHAnsi" w:hAnsiTheme="minorHAnsi" w:cstheme="minorHAnsi"/>
          <w:w w:val="105"/>
          <w:highlight w:val="cyan"/>
          <w:lang w:val="cs-CZ"/>
        </w:rPr>
        <w:t>(</w:t>
      </w:r>
      <w:r w:rsidR="0035522A" w:rsidRPr="002272E3">
        <w:rPr>
          <w:rFonts w:asciiTheme="minorHAnsi" w:eastAsiaTheme="minorHAnsi" w:hAnsiTheme="minorHAnsi" w:cstheme="minorHAnsi"/>
          <w:bCs/>
          <w:i/>
          <w:highlight w:val="cyan"/>
          <w:lang w:val="cs-CZ"/>
        </w:rPr>
        <w:t>zejm.</w:t>
      </w:r>
      <w:r w:rsidR="003A1ABF" w:rsidRPr="002272E3">
        <w:rPr>
          <w:rFonts w:asciiTheme="minorHAnsi" w:eastAsiaTheme="minorHAnsi" w:hAnsiTheme="minorHAnsi" w:cstheme="minorHAnsi"/>
          <w:bCs/>
          <w:i/>
          <w:highlight w:val="cyan"/>
          <w:lang w:val="cs-CZ"/>
        </w:rPr>
        <w:t xml:space="preserve"> </w:t>
      </w:r>
      <w:r w:rsidR="0035522A" w:rsidRPr="002272E3">
        <w:rPr>
          <w:rFonts w:asciiTheme="minorHAnsi" w:eastAsiaTheme="minorHAnsi" w:hAnsiTheme="minorHAnsi" w:cstheme="minorHAnsi"/>
          <w:bCs/>
          <w:i/>
          <w:highlight w:val="cyan"/>
          <w:lang w:val="cs-CZ"/>
        </w:rPr>
        <w:t>nepravidelně využívané místnosti ve speciálním režimu)</w:t>
      </w:r>
    </w:p>
    <w:p w14:paraId="26631A35" w14:textId="3AD47A36" w:rsidR="00CE6694" w:rsidRPr="00CE6694" w:rsidRDefault="00CE6694" w:rsidP="0084524C">
      <w:pPr>
        <w:widowControl/>
        <w:adjustRightInd w:val="0"/>
        <w:rPr>
          <w:rFonts w:asciiTheme="minorHAnsi" w:eastAsiaTheme="minorHAnsi" w:hAnsiTheme="minorHAnsi" w:cstheme="minorHAnsi"/>
          <w:bCs/>
          <w:sz w:val="20"/>
          <w:lang w:val="cs-CZ"/>
        </w:rPr>
      </w:pPr>
      <w:r>
        <w:rPr>
          <w:rFonts w:asciiTheme="minorHAnsi" w:eastAsiaTheme="minorHAnsi" w:hAnsiTheme="minorHAnsi" w:cstheme="minorHAnsi"/>
          <w:bCs/>
          <w:sz w:val="20"/>
          <w:lang w:val="cs-CZ"/>
        </w:rPr>
        <w:t>(Nepravideln</w:t>
      </w:r>
      <w:r w:rsidRPr="00CE6694">
        <w:rPr>
          <w:rFonts w:asciiTheme="minorHAnsi" w:eastAsiaTheme="minorHAnsi" w:hAnsiTheme="minorHAnsi" w:cstheme="minorHAnsi"/>
          <w:bCs/>
          <w:sz w:val="20"/>
          <w:lang w:val="cs-CZ"/>
        </w:rPr>
        <w:t xml:space="preserve">ě používané prostory – prohlídkové </w:t>
      </w:r>
      <w:r>
        <w:rPr>
          <w:rFonts w:asciiTheme="minorHAnsi" w:eastAsiaTheme="minorHAnsi" w:hAnsiTheme="minorHAnsi" w:cstheme="minorHAnsi"/>
          <w:bCs/>
          <w:sz w:val="20"/>
          <w:lang w:val="cs-CZ"/>
        </w:rPr>
        <w:t>trasy na I</w:t>
      </w:r>
      <w:r w:rsidRPr="00CE6694">
        <w:rPr>
          <w:rFonts w:asciiTheme="minorHAnsi" w:eastAsiaTheme="minorHAnsi" w:hAnsiTheme="minorHAnsi" w:cstheme="minorHAnsi"/>
          <w:bCs/>
          <w:sz w:val="20"/>
          <w:lang w:val="cs-CZ"/>
        </w:rPr>
        <w:t>nvalidovně a inspekční pokoje v Horoměřické)</w:t>
      </w:r>
    </w:p>
    <w:p w14:paraId="2B9B4F1E" w14:textId="77777777" w:rsidR="0035522A" w:rsidRPr="002272E3" w:rsidRDefault="0035522A" w:rsidP="0084524C">
      <w:pPr>
        <w:widowControl/>
        <w:adjustRightInd w:val="0"/>
        <w:rPr>
          <w:rFonts w:asciiTheme="minorHAnsi" w:eastAsiaTheme="minorHAnsi" w:hAnsiTheme="minorHAnsi" w:cstheme="minorHAnsi"/>
          <w:b/>
          <w:bCs/>
          <w:i/>
          <w:color w:val="548DD4" w:themeColor="text2" w:themeTint="99"/>
          <w:lang w:val="cs-CZ"/>
        </w:rPr>
      </w:pPr>
    </w:p>
    <w:p w14:paraId="0036EA79" w14:textId="77777777" w:rsidR="0084524C" w:rsidRPr="002272E3" w:rsidRDefault="0084524C" w:rsidP="0084524C">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 xml:space="preserve">Měsíční úklid </w:t>
      </w:r>
    </w:p>
    <w:p w14:paraId="55CDDCC0" w14:textId="3CE51A61" w:rsidR="0084524C" w:rsidRPr="002272E3" w:rsidRDefault="0084524C" w:rsidP="0084524C">
      <w:pPr>
        <w:pStyle w:val="Odstavecseseznamem"/>
        <w:widowControl/>
        <w:numPr>
          <w:ilvl w:val="0"/>
          <w:numId w:val="14"/>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vyprázdnění nádob na odpadky včetně doplnění a dodávky </w:t>
      </w:r>
      <w:r w:rsidR="008761FF">
        <w:rPr>
          <w:rFonts w:asciiTheme="minorHAnsi" w:eastAsiaTheme="minorHAnsi" w:hAnsiTheme="minorHAnsi" w:cstheme="minorHAnsi"/>
          <w:color w:val="000000"/>
          <w:sz w:val="20"/>
          <w:szCs w:val="20"/>
          <w:lang w:val="cs-CZ"/>
        </w:rPr>
        <w:t>mikroténových</w:t>
      </w:r>
      <w:r w:rsidR="008761FF" w:rsidRPr="002272E3">
        <w:rPr>
          <w:rFonts w:asciiTheme="minorHAnsi" w:eastAsiaTheme="minorHAnsi" w:hAnsiTheme="minorHAnsi" w:cstheme="minorHAnsi"/>
          <w:color w:val="000000"/>
          <w:sz w:val="20"/>
          <w:szCs w:val="20"/>
          <w:lang w:val="cs-CZ"/>
        </w:rPr>
        <w:t xml:space="preserve"> </w:t>
      </w:r>
      <w:r w:rsidRPr="002272E3">
        <w:rPr>
          <w:rFonts w:asciiTheme="minorHAnsi" w:eastAsiaTheme="minorHAnsi" w:hAnsiTheme="minorHAnsi" w:cstheme="minorHAnsi"/>
          <w:color w:val="000000"/>
          <w:sz w:val="20"/>
          <w:szCs w:val="20"/>
          <w:lang w:val="cs-CZ"/>
        </w:rPr>
        <w:t>sáčků do odpadkových nádob, utření nádob v případě potřeby, přesun odpadu na určené místo</w:t>
      </w:r>
    </w:p>
    <w:p w14:paraId="559AA5D0" w14:textId="3C70B385" w:rsidR="0084524C" w:rsidRPr="002272E3" w:rsidRDefault="001B3E2F" w:rsidP="0084524C">
      <w:pPr>
        <w:pStyle w:val="Odstavecseseznamem"/>
        <w:widowControl/>
        <w:numPr>
          <w:ilvl w:val="0"/>
          <w:numId w:val="14"/>
        </w:numPr>
        <w:adjustRightInd w:val="0"/>
        <w:ind w:left="567" w:hanging="567"/>
        <w:rPr>
          <w:rFonts w:asciiTheme="minorHAnsi" w:eastAsiaTheme="minorHAnsi" w:hAnsiTheme="minorHAnsi" w:cstheme="minorHAnsi"/>
          <w:i/>
          <w:color w:val="000000"/>
          <w:sz w:val="20"/>
          <w:szCs w:val="20"/>
          <w:lang w:val="cs-CZ"/>
        </w:rPr>
      </w:pPr>
      <w:r w:rsidRPr="002272E3">
        <w:rPr>
          <w:rFonts w:asciiTheme="minorHAnsi" w:eastAsiaTheme="minorHAnsi" w:hAnsiTheme="minorHAnsi" w:cstheme="minorHAnsi"/>
          <w:color w:val="000000"/>
          <w:sz w:val="20"/>
          <w:szCs w:val="20"/>
          <w:lang w:val="cs-CZ"/>
        </w:rPr>
        <w:t>vysátí</w:t>
      </w:r>
      <w:r w:rsidRPr="002272E3">
        <w:rPr>
          <w:rFonts w:asciiTheme="minorHAnsi" w:hAnsiTheme="minorHAnsi"/>
          <w:sz w:val="20"/>
          <w:szCs w:val="20"/>
          <w:lang w:val="cs-CZ"/>
        </w:rPr>
        <w:t xml:space="preserve"> ploch koberců včetně odstraňování případných skvrn nebo mokré stírání celé plochy včetně odstraňování skvrn, dle podlahové krytiny </w:t>
      </w:r>
      <w:r w:rsidRPr="002272E3">
        <w:rPr>
          <w:rFonts w:asciiTheme="minorHAnsi" w:eastAsiaTheme="minorHAnsi" w:hAnsiTheme="minorHAnsi" w:cstheme="minorHAnsi"/>
          <w:color w:val="000000"/>
          <w:sz w:val="20"/>
          <w:szCs w:val="20"/>
          <w:lang w:val="cs-CZ"/>
        </w:rPr>
        <w:t>s těmito specifickými požadavky</w:t>
      </w:r>
      <w:r w:rsidR="0084524C" w:rsidRPr="002272E3">
        <w:rPr>
          <w:rFonts w:asciiTheme="minorHAnsi" w:eastAsiaTheme="minorHAnsi" w:hAnsiTheme="minorHAnsi" w:cstheme="minorHAnsi"/>
          <w:i/>
          <w:color w:val="000000"/>
          <w:sz w:val="20"/>
          <w:szCs w:val="20"/>
          <w:lang w:val="cs-CZ"/>
        </w:rPr>
        <w:t>:</w:t>
      </w:r>
    </w:p>
    <w:p w14:paraId="0550559E" w14:textId="328A4A26" w:rsidR="001B3E2F" w:rsidRPr="002272E3" w:rsidRDefault="001B3E2F" w:rsidP="001B3E2F">
      <w:pPr>
        <w:pStyle w:val="Odstavecseseznamem"/>
        <w:widowControl/>
        <w:numPr>
          <w:ilvl w:val="1"/>
          <w:numId w:val="14"/>
        </w:numPr>
        <w:adjustRightInd w:val="0"/>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na podlahy z cihelné olejované dlažby - vytření vlhkým a vyždímaným hadrem s použitím čisté vlažné vody s použitím čistícího a regeneračního přípravku na tento typ podlah (</w:t>
      </w:r>
      <w:r w:rsidR="00CE6694" w:rsidRPr="002272E3">
        <w:rPr>
          <w:rFonts w:asciiTheme="minorHAnsi" w:eastAsiaTheme="minorHAnsi" w:hAnsiTheme="minorHAnsi" w:cstheme="minorHAnsi"/>
          <w:color w:val="000000"/>
          <w:sz w:val="20"/>
          <w:szCs w:val="20"/>
          <w:lang w:val="cs-CZ"/>
        </w:rPr>
        <w:t>Přípravek musí předem odsouhlasit zadavatel</w:t>
      </w:r>
      <w:r w:rsidRPr="002272E3">
        <w:rPr>
          <w:rFonts w:asciiTheme="minorHAnsi" w:eastAsiaTheme="minorHAnsi" w:hAnsiTheme="minorHAnsi" w:cstheme="minorHAnsi"/>
          <w:color w:val="000000"/>
          <w:sz w:val="20"/>
          <w:szCs w:val="20"/>
          <w:lang w:val="cs-CZ"/>
        </w:rPr>
        <w:t>)</w:t>
      </w:r>
    </w:p>
    <w:p w14:paraId="75F14013" w14:textId="2C615FA5" w:rsidR="001B3E2F" w:rsidRPr="002272E3" w:rsidRDefault="001B3E2F" w:rsidP="001B3E2F">
      <w:pPr>
        <w:pStyle w:val="Odstavecseseznamem"/>
        <w:widowControl/>
        <w:numPr>
          <w:ilvl w:val="1"/>
          <w:numId w:val="14"/>
        </w:numPr>
        <w:adjustRightInd w:val="0"/>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na podlahy s dřevěnými povrchy podlah - vytření vlhkým a dobře vyždímaným hadrem s použitím čisté vlažné vody s použitím speciálního olejového mýdla v naředěném předepsaném poměru (</w:t>
      </w:r>
      <w:r w:rsidR="00CE6694" w:rsidRPr="002272E3">
        <w:rPr>
          <w:rFonts w:asciiTheme="minorHAnsi" w:eastAsiaTheme="minorHAnsi" w:hAnsiTheme="minorHAnsi" w:cstheme="minorHAnsi"/>
          <w:color w:val="000000"/>
          <w:sz w:val="20"/>
          <w:szCs w:val="20"/>
          <w:lang w:val="cs-CZ"/>
        </w:rPr>
        <w:t>Přípravek musí předem odsouhlasit zadavatel</w:t>
      </w:r>
      <w:r w:rsidRPr="002272E3">
        <w:rPr>
          <w:rFonts w:asciiTheme="minorHAnsi" w:eastAsiaTheme="minorHAnsi" w:hAnsiTheme="minorHAnsi" w:cstheme="minorHAnsi"/>
          <w:color w:val="000000"/>
          <w:sz w:val="20"/>
          <w:szCs w:val="20"/>
          <w:lang w:val="cs-CZ"/>
        </w:rPr>
        <w:t xml:space="preserve">) </w:t>
      </w:r>
    </w:p>
    <w:p w14:paraId="029A4D51" w14:textId="71313D0A" w:rsidR="00077C62" w:rsidRPr="002272E3" w:rsidRDefault="00077C62" w:rsidP="00077C62">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a vyleštění umyvadel vč. sifonů a přívodních armatur</w:t>
      </w:r>
    </w:p>
    <w:p w14:paraId="17D9FF87" w14:textId="220A26F6" w:rsidR="0084524C" w:rsidRPr="002272E3" w:rsidRDefault="00077C62" w:rsidP="00077C62">
      <w:pPr>
        <w:pStyle w:val="Odstavecseseznamem"/>
        <w:widowControl/>
        <w:adjustRightInd w:val="0"/>
        <w:ind w:left="567" w:firstLine="0"/>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sz w:val="20"/>
          <w:szCs w:val="20"/>
          <w:lang w:val="cs-CZ"/>
        </w:rPr>
        <w:t>otření či vysátí žaluzií</w:t>
      </w:r>
    </w:p>
    <w:p w14:paraId="4BF5DD52" w14:textId="25F18001" w:rsidR="00077C62" w:rsidRPr="002272E3" w:rsidRDefault="0084524C" w:rsidP="00077C62">
      <w:pPr>
        <w:pStyle w:val="Odstavecseseznamem"/>
        <w:widowControl/>
        <w:numPr>
          <w:ilvl w:val="0"/>
          <w:numId w:val="14"/>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ošetření podest a schodišť budov v zimním období – zajištění schůdnosti a v</w:t>
      </w:r>
      <w:r w:rsidR="00077C62" w:rsidRPr="002272E3">
        <w:rPr>
          <w:rFonts w:asciiTheme="minorHAnsi" w:eastAsiaTheme="minorHAnsi" w:hAnsiTheme="minorHAnsi" w:cstheme="minorHAnsi"/>
          <w:color w:val="000000"/>
          <w:sz w:val="20"/>
          <w:szCs w:val="20"/>
          <w:lang w:val="cs-CZ"/>
        </w:rPr>
        <w:t> </w:t>
      </w:r>
      <w:r w:rsidRPr="002272E3">
        <w:rPr>
          <w:rFonts w:asciiTheme="minorHAnsi" w:eastAsiaTheme="minorHAnsi" w:hAnsiTheme="minorHAnsi" w:cstheme="minorHAnsi"/>
          <w:color w:val="000000"/>
          <w:sz w:val="20"/>
          <w:szCs w:val="20"/>
          <w:lang w:val="cs-CZ"/>
        </w:rPr>
        <w:t>letním</w:t>
      </w:r>
      <w:r w:rsidR="00077C62" w:rsidRPr="002272E3">
        <w:rPr>
          <w:rFonts w:asciiTheme="minorHAnsi" w:eastAsiaTheme="minorHAnsi" w:hAnsiTheme="minorHAnsi" w:cstheme="minorHAnsi"/>
          <w:color w:val="000000"/>
          <w:sz w:val="20"/>
          <w:szCs w:val="20"/>
          <w:lang w:val="cs-CZ"/>
        </w:rPr>
        <w:t xml:space="preserve"> období zametení event. vytírání těchto ploch (keramická, terasová dlažba)</w:t>
      </w:r>
      <w:r w:rsidR="001B1F7F" w:rsidRPr="002272E3">
        <w:rPr>
          <w:rFonts w:asciiTheme="minorHAnsi" w:eastAsiaTheme="minorHAnsi" w:hAnsiTheme="minorHAnsi" w:cstheme="minorHAnsi"/>
          <w:color w:val="000000"/>
          <w:sz w:val="20"/>
          <w:szCs w:val="20"/>
          <w:lang w:val="cs-CZ"/>
        </w:rPr>
        <w:t xml:space="preserve"> jak venkovních tak vnitřních</w:t>
      </w:r>
    </w:p>
    <w:p w14:paraId="480513E6" w14:textId="77777777" w:rsidR="0084524C" w:rsidRPr="002272E3" w:rsidRDefault="0084524C" w:rsidP="0084524C">
      <w:pPr>
        <w:pStyle w:val="Odstavecseseznamem"/>
        <w:widowControl/>
        <w:numPr>
          <w:ilvl w:val="0"/>
          <w:numId w:val="14"/>
        </w:numPr>
        <w:adjustRightInd w:val="0"/>
        <w:ind w:left="567" w:hanging="567"/>
        <w:rPr>
          <w:rFonts w:asciiTheme="minorHAnsi" w:eastAsiaTheme="minorHAnsi" w:hAnsiTheme="minorHAnsi" w:cstheme="minorHAnsi"/>
          <w:i/>
          <w:color w:val="000000"/>
          <w:sz w:val="20"/>
          <w:szCs w:val="20"/>
          <w:lang w:val="cs-CZ"/>
        </w:rPr>
      </w:pPr>
      <w:r w:rsidRPr="002272E3">
        <w:rPr>
          <w:rFonts w:asciiTheme="minorHAnsi" w:eastAsiaTheme="minorHAnsi" w:hAnsiTheme="minorHAnsi" w:cstheme="minorHAnsi"/>
          <w:i/>
          <w:color w:val="000000"/>
          <w:sz w:val="20"/>
          <w:szCs w:val="20"/>
          <w:lang w:val="cs-CZ"/>
        </w:rPr>
        <w:t>období zametení event. vytírání těchto ploch (keramická, terasová dlažba)</w:t>
      </w:r>
    </w:p>
    <w:p w14:paraId="79C02835" w14:textId="77777777" w:rsidR="00356665" w:rsidRPr="002272E3" w:rsidRDefault="0084524C" w:rsidP="00356665">
      <w:pPr>
        <w:pStyle w:val="Odstavecseseznamem"/>
        <w:widowControl/>
        <w:numPr>
          <w:ilvl w:val="0"/>
          <w:numId w:val="14"/>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kontrola funkčnosti zařízení na uklízených místech (osvětlení, splachovače, baterie,</w:t>
      </w:r>
      <w:r w:rsidR="00356665" w:rsidRPr="002272E3">
        <w:rPr>
          <w:rFonts w:asciiTheme="minorHAnsi" w:eastAsiaTheme="minorHAnsi" w:hAnsiTheme="minorHAnsi" w:cstheme="minorHAnsi"/>
          <w:color w:val="000000"/>
          <w:sz w:val="20"/>
          <w:szCs w:val="20"/>
          <w:lang w:val="cs-CZ"/>
        </w:rPr>
        <w:t xml:space="preserve"> odpady) a hlášení zjištěných závad pověřenému pracovníkovi objednatele</w:t>
      </w:r>
    </w:p>
    <w:p w14:paraId="1546D4DE" w14:textId="711A2CFA" w:rsidR="0084524C" w:rsidRPr="002272E3" w:rsidRDefault="0084524C" w:rsidP="0084524C">
      <w:pPr>
        <w:pStyle w:val="Odstavecseseznamem"/>
        <w:widowControl/>
        <w:numPr>
          <w:ilvl w:val="0"/>
          <w:numId w:val="14"/>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vyprázdnění nádob na tříděný odpad</w:t>
      </w:r>
    </w:p>
    <w:p w14:paraId="33279D4A" w14:textId="2A391CDC" w:rsidR="0084524C" w:rsidRPr="002272E3" w:rsidRDefault="0084524C" w:rsidP="0084524C">
      <w:pPr>
        <w:pStyle w:val="Odstavecseseznamem"/>
        <w:widowControl/>
        <w:numPr>
          <w:ilvl w:val="0"/>
          <w:numId w:val="14"/>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prachu z vypínačů a ostatního zařízení na stěnách</w:t>
      </w:r>
      <w:r w:rsidR="00356665" w:rsidRPr="002272E3">
        <w:rPr>
          <w:rFonts w:asciiTheme="minorHAnsi" w:eastAsiaTheme="minorHAnsi" w:hAnsiTheme="minorHAnsi" w:cstheme="minorHAnsi"/>
          <w:color w:val="000000"/>
          <w:sz w:val="20"/>
          <w:szCs w:val="20"/>
          <w:lang w:val="cs-CZ"/>
        </w:rPr>
        <w:t xml:space="preserve"> (zásuvky, klimatizační jednotky, hasicí přístroje, věšáky, obrazy, apod.)</w:t>
      </w:r>
    </w:p>
    <w:p w14:paraId="11C9F621" w14:textId="77777777" w:rsidR="0084524C" w:rsidRPr="002272E3" w:rsidRDefault="0084524C" w:rsidP="0084524C">
      <w:pPr>
        <w:pStyle w:val="Odstavecseseznamem"/>
        <w:widowControl/>
        <w:numPr>
          <w:ilvl w:val="0"/>
          <w:numId w:val="14"/>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úklid sběrných míst tříděného a komunálního odpadu (místa shromažďování odpadů)</w:t>
      </w:r>
    </w:p>
    <w:p w14:paraId="0BF40617" w14:textId="77777777" w:rsidR="0084524C" w:rsidRPr="002272E3" w:rsidRDefault="0084524C" w:rsidP="0084524C">
      <w:pPr>
        <w:pStyle w:val="Odstavecseseznamem"/>
        <w:widowControl/>
        <w:numPr>
          <w:ilvl w:val="0"/>
          <w:numId w:val="14"/>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ometení pavučin s pozorností na ometení detektorů pohybu</w:t>
      </w:r>
    </w:p>
    <w:p w14:paraId="2B9A5961" w14:textId="6F4A6B0E" w:rsidR="0084524C" w:rsidRPr="002272E3" w:rsidRDefault="0084524C" w:rsidP="0084524C">
      <w:pPr>
        <w:pStyle w:val="Odstavecseseznamem"/>
        <w:widowControl/>
        <w:numPr>
          <w:ilvl w:val="0"/>
          <w:numId w:val="14"/>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vlhké stírání vnějších ploch nábytku</w:t>
      </w:r>
      <w:r w:rsidR="00356665" w:rsidRPr="002272E3">
        <w:rPr>
          <w:rFonts w:asciiTheme="minorHAnsi" w:eastAsiaTheme="minorHAnsi" w:hAnsiTheme="minorHAnsi" w:cstheme="minorHAnsi"/>
          <w:color w:val="000000"/>
          <w:sz w:val="20"/>
          <w:szCs w:val="20"/>
          <w:lang w:val="cs-CZ"/>
        </w:rPr>
        <w:t xml:space="preserve"> s využitím vhodného prostředku na daný materiál</w:t>
      </w:r>
    </w:p>
    <w:p w14:paraId="5B639A7B" w14:textId="77777777" w:rsidR="0084524C" w:rsidRPr="002272E3" w:rsidRDefault="0084524C" w:rsidP="0084524C">
      <w:pPr>
        <w:pStyle w:val="Odstavecseseznamem"/>
        <w:widowControl/>
        <w:numPr>
          <w:ilvl w:val="0"/>
          <w:numId w:val="14"/>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vlhké setření pevných podlah čistou vodou bez čisticích prostředků (ne v případě balkonu)</w:t>
      </w:r>
    </w:p>
    <w:p w14:paraId="172A3C06" w14:textId="3B9B6181" w:rsidR="0084524C" w:rsidRPr="002272E3" w:rsidRDefault="0084524C" w:rsidP="0084524C">
      <w:pPr>
        <w:pStyle w:val="Odstavecseseznamem"/>
        <w:widowControl/>
        <w:numPr>
          <w:ilvl w:val="0"/>
          <w:numId w:val="14"/>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lastRenderedPageBreak/>
        <w:t xml:space="preserve">omytí dveří a zárubní stírání prachu z vodorovných ploch nábytku </w:t>
      </w:r>
      <w:r w:rsidR="002E59F4" w:rsidRPr="002272E3">
        <w:rPr>
          <w:rFonts w:asciiTheme="minorHAnsi" w:eastAsiaTheme="minorHAnsi" w:hAnsiTheme="minorHAnsi" w:cstheme="minorHAnsi"/>
          <w:color w:val="000000"/>
          <w:sz w:val="20"/>
          <w:szCs w:val="20"/>
          <w:lang w:val="cs-CZ"/>
        </w:rPr>
        <w:t xml:space="preserve">i </w:t>
      </w:r>
      <w:r w:rsidRPr="002272E3">
        <w:rPr>
          <w:rFonts w:asciiTheme="minorHAnsi" w:eastAsiaTheme="minorHAnsi" w:hAnsiTheme="minorHAnsi" w:cstheme="minorHAnsi"/>
          <w:color w:val="000000"/>
          <w:sz w:val="20"/>
          <w:szCs w:val="20"/>
          <w:lang w:val="cs-CZ"/>
        </w:rPr>
        <w:t>nad výši 150 cm</w:t>
      </w:r>
    </w:p>
    <w:p w14:paraId="286DA17B" w14:textId="10D8BA70" w:rsidR="00356665" w:rsidRPr="002272E3" w:rsidRDefault="00356665" w:rsidP="0084524C">
      <w:pPr>
        <w:pStyle w:val="Odstavecseseznamem"/>
        <w:widowControl/>
        <w:numPr>
          <w:ilvl w:val="0"/>
          <w:numId w:val="14"/>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úklid vnitřních ploch volně přístupných stolů a volných ploch</w:t>
      </w:r>
    </w:p>
    <w:p w14:paraId="4AF8D7E9" w14:textId="6E5C1F4B" w:rsidR="00356665" w:rsidRPr="002272E3" w:rsidRDefault="00356665" w:rsidP="00356665">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prachu a omytí parapetů v interiéru místnosti, včetně meziokenních prostor</w:t>
      </w:r>
    </w:p>
    <w:p w14:paraId="477FE8ED" w14:textId="77777777" w:rsidR="00356665" w:rsidRPr="002272E3" w:rsidRDefault="00356665" w:rsidP="00356665">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ohmatů a skvrn ze skel, dveří, vnějších ploch nábytku, obkladů a omyvatelných stěn</w:t>
      </w:r>
    </w:p>
    <w:p w14:paraId="36840A09" w14:textId="64D7F1E3" w:rsidR="00356665" w:rsidRPr="002272E3" w:rsidRDefault="00356665" w:rsidP="0084524C">
      <w:pPr>
        <w:pStyle w:val="Odstavecseseznamem"/>
        <w:widowControl/>
        <w:numPr>
          <w:ilvl w:val="0"/>
          <w:numId w:val="14"/>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umytí dveřních klik</w:t>
      </w:r>
    </w:p>
    <w:p w14:paraId="727A58A6" w14:textId="467A6765" w:rsidR="00356665" w:rsidRPr="002272E3" w:rsidRDefault="00356665" w:rsidP="0084524C">
      <w:pPr>
        <w:pStyle w:val="Odstavecseseznamem"/>
        <w:widowControl/>
        <w:numPr>
          <w:ilvl w:val="0"/>
          <w:numId w:val="14"/>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a vyleštění celých ploch zrcadel</w:t>
      </w:r>
    </w:p>
    <w:p w14:paraId="225B042E" w14:textId="191CCB2E" w:rsidR="00356665" w:rsidRPr="002272E3" w:rsidRDefault="00CE6694" w:rsidP="00356665">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Pr>
          <w:rFonts w:asciiTheme="minorHAnsi" w:eastAsiaTheme="minorHAnsi" w:hAnsiTheme="minorHAnsi" w:cstheme="minorHAnsi"/>
          <w:color w:val="000000"/>
          <w:sz w:val="20"/>
          <w:szCs w:val="20"/>
          <w:lang w:val="cs-CZ"/>
        </w:rPr>
        <w:t>bě</w:t>
      </w:r>
      <w:r w:rsidR="00356665" w:rsidRPr="002272E3">
        <w:rPr>
          <w:rFonts w:asciiTheme="minorHAnsi" w:eastAsiaTheme="minorHAnsi" w:hAnsiTheme="minorHAnsi" w:cstheme="minorHAnsi"/>
          <w:color w:val="000000"/>
          <w:sz w:val="20"/>
          <w:szCs w:val="20"/>
          <w:lang w:val="cs-CZ"/>
        </w:rPr>
        <w:t xml:space="preserve">žné </w:t>
      </w:r>
      <w:r w:rsidR="00356665" w:rsidRPr="002272E3">
        <w:rPr>
          <w:rFonts w:asciiTheme="minorHAnsi" w:hAnsiTheme="minorHAnsi"/>
          <w:sz w:val="20"/>
          <w:szCs w:val="20"/>
          <w:lang w:val="cs-CZ"/>
        </w:rPr>
        <w:t>omytí baterií, umyvadel a dřezů včetně odkapávacích ploch dezinfekčním roztokem a jejich vyleštění</w:t>
      </w:r>
    </w:p>
    <w:p w14:paraId="2D9FC7AE" w14:textId="6C5BE108" w:rsidR="00356665" w:rsidRPr="002272E3" w:rsidRDefault="00356665" w:rsidP="00356665">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hAnsiTheme="minorHAnsi"/>
          <w:sz w:val="20"/>
          <w:szCs w:val="20"/>
          <w:lang w:val="cs-CZ"/>
        </w:rPr>
        <w:t xml:space="preserve">vlhké </w:t>
      </w:r>
      <w:r w:rsidRPr="002272E3">
        <w:rPr>
          <w:rFonts w:asciiTheme="minorHAnsi" w:eastAsiaTheme="minorHAnsi" w:hAnsiTheme="minorHAnsi" w:cstheme="minorHAnsi"/>
          <w:color w:val="000000"/>
          <w:sz w:val="20"/>
          <w:szCs w:val="20"/>
          <w:lang w:val="cs-CZ"/>
        </w:rPr>
        <w:t>setření topných těles</w:t>
      </w:r>
    </w:p>
    <w:p w14:paraId="4F71F7CE" w14:textId="00BFA32A" w:rsidR="00077C62" w:rsidRPr="002272E3" w:rsidRDefault="00077C62" w:rsidP="00077C62">
      <w:pPr>
        <w:pStyle w:val="Odstavecseseznamem"/>
        <w:widowControl/>
        <w:numPr>
          <w:ilvl w:val="0"/>
          <w:numId w:val="1"/>
        </w:numPr>
        <w:adjustRightInd w:val="0"/>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otření podnoží otočných židlí, vysání čalouněných povrchů židlí</w:t>
      </w:r>
    </w:p>
    <w:p w14:paraId="5AFB94E0" w14:textId="6D109AC1" w:rsidR="00077C62" w:rsidRPr="002272E3" w:rsidRDefault="00077C62" w:rsidP="00077C62">
      <w:pPr>
        <w:pStyle w:val="Odstavecseseznamem"/>
        <w:widowControl/>
        <w:numPr>
          <w:ilvl w:val="0"/>
          <w:numId w:val="9"/>
        </w:numPr>
        <w:adjustRightInd w:val="0"/>
        <w:ind w:left="426" w:right="-73"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   omytí toaletních mís, bidetů a pisoárů dezinfekčním roztokem, a to jak zevnitř, tak zvenčí</w:t>
      </w:r>
    </w:p>
    <w:p w14:paraId="4A4D75C4" w14:textId="77777777" w:rsidR="0084524C" w:rsidRPr="002272E3" w:rsidRDefault="0084524C" w:rsidP="0084524C">
      <w:pPr>
        <w:pStyle w:val="Zkladntext"/>
        <w:numPr>
          <w:ilvl w:val="0"/>
          <w:numId w:val="14"/>
        </w:numPr>
        <w:spacing w:before="5"/>
        <w:ind w:left="567" w:hanging="567"/>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žvýkaček</w:t>
      </w:r>
    </w:p>
    <w:p w14:paraId="18ABB3E7" w14:textId="77777777" w:rsidR="0084524C" w:rsidRPr="002272E3" w:rsidRDefault="0084524C" w:rsidP="0084524C">
      <w:pPr>
        <w:pStyle w:val="Zkladntext"/>
        <w:spacing w:before="5"/>
        <w:rPr>
          <w:rFonts w:asciiTheme="minorHAnsi" w:hAnsiTheme="minorHAnsi" w:cstheme="minorHAnsi"/>
          <w:b/>
          <w:i/>
          <w:color w:val="548DD4" w:themeColor="text2" w:themeTint="99"/>
          <w:w w:val="105"/>
          <w:sz w:val="20"/>
          <w:szCs w:val="20"/>
          <w:u w:val="single"/>
          <w:lang w:val="cs-CZ"/>
        </w:rPr>
      </w:pPr>
    </w:p>
    <w:p w14:paraId="061FF4ED" w14:textId="77777777" w:rsidR="0084524C" w:rsidRPr="002272E3" w:rsidRDefault="0084524C" w:rsidP="0084524C">
      <w:pPr>
        <w:widowControl/>
        <w:adjustRightInd w:val="0"/>
        <w:rPr>
          <w:rFonts w:asciiTheme="minorHAnsi" w:eastAsiaTheme="minorHAnsi" w:hAnsiTheme="minorHAnsi" w:cstheme="minorHAnsi"/>
          <w:i/>
          <w:color w:val="000000"/>
          <w:sz w:val="20"/>
          <w:szCs w:val="20"/>
          <w:lang w:val="cs-CZ"/>
        </w:rPr>
      </w:pPr>
    </w:p>
    <w:p w14:paraId="1303DEF3" w14:textId="65B4C031" w:rsidR="0035522A" w:rsidRDefault="0035522A" w:rsidP="0084524C">
      <w:pPr>
        <w:pStyle w:val="Zkladntext"/>
        <w:spacing w:before="5"/>
        <w:rPr>
          <w:rFonts w:asciiTheme="minorHAnsi" w:eastAsiaTheme="minorHAnsi" w:hAnsiTheme="minorHAnsi" w:cstheme="minorHAnsi"/>
          <w:bCs/>
          <w:i/>
          <w:sz w:val="22"/>
          <w:szCs w:val="22"/>
          <w:lang w:val="cs-CZ"/>
        </w:rPr>
      </w:pPr>
      <w:r w:rsidRPr="00CE6694">
        <w:rPr>
          <w:rFonts w:asciiTheme="minorHAnsi" w:hAnsiTheme="minorHAnsi" w:cstheme="minorHAnsi"/>
          <w:b/>
          <w:w w:val="105"/>
          <w:sz w:val="22"/>
          <w:szCs w:val="22"/>
          <w:highlight w:val="red"/>
          <w:lang w:val="cs-CZ"/>
        </w:rPr>
        <w:t xml:space="preserve">Prostory typu </w:t>
      </w:r>
      <w:r w:rsidRPr="00CE6694">
        <w:rPr>
          <w:rFonts w:asciiTheme="minorHAnsi" w:eastAsiaTheme="minorHAnsi" w:hAnsiTheme="minorHAnsi" w:cstheme="minorHAnsi"/>
          <w:b/>
          <w:bCs/>
          <w:sz w:val="22"/>
          <w:szCs w:val="22"/>
          <w:highlight w:val="red"/>
          <w:lang w:val="cs-CZ"/>
        </w:rPr>
        <w:t>I</w:t>
      </w:r>
      <w:r w:rsidRPr="00CE6694">
        <w:rPr>
          <w:rFonts w:asciiTheme="minorHAnsi" w:eastAsiaTheme="minorHAnsi" w:hAnsiTheme="minorHAnsi" w:cstheme="minorHAnsi"/>
          <w:bCs/>
          <w:i/>
          <w:sz w:val="22"/>
          <w:szCs w:val="22"/>
          <w:highlight w:val="red"/>
          <w:lang w:val="cs-CZ"/>
        </w:rPr>
        <w:t xml:space="preserve"> (ostatní prostory nezařazené do kategorií A-H</w:t>
      </w:r>
      <w:r w:rsidR="004354B4" w:rsidRPr="00CE6694">
        <w:rPr>
          <w:rFonts w:asciiTheme="minorHAnsi" w:eastAsiaTheme="minorHAnsi" w:hAnsiTheme="minorHAnsi" w:cstheme="minorHAnsi"/>
          <w:bCs/>
          <w:i/>
          <w:sz w:val="22"/>
          <w:szCs w:val="22"/>
          <w:highlight w:val="red"/>
          <w:lang w:val="cs-CZ"/>
        </w:rPr>
        <w:t>)</w:t>
      </w:r>
    </w:p>
    <w:p w14:paraId="04614077" w14:textId="774A591C" w:rsidR="00CE6694" w:rsidRPr="00CE6694" w:rsidRDefault="00CE6694" w:rsidP="0084524C">
      <w:pPr>
        <w:pStyle w:val="Zkladntext"/>
        <w:spacing w:before="5"/>
        <w:rPr>
          <w:rFonts w:asciiTheme="minorHAnsi" w:hAnsiTheme="minorHAnsi" w:cstheme="minorHAnsi"/>
          <w:color w:val="548DD4" w:themeColor="text2" w:themeTint="99"/>
          <w:w w:val="105"/>
          <w:sz w:val="20"/>
          <w:szCs w:val="22"/>
          <w:lang w:val="cs-CZ"/>
        </w:rPr>
      </w:pPr>
      <w:r w:rsidRPr="00CE6694">
        <w:rPr>
          <w:rFonts w:asciiTheme="minorHAnsi" w:eastAsiaTheme="minorHAnsi" w:hAnsiTheme="minorHAnsi" w:cstheme="minorHAnsi"/>
          <w:bCs/>
          <w:sz w:val="20"/>
          <w:szCs w:val="22"/>
          <w:lang w:val="cs-CZ"/>
        </w:rPr>
        <w:t>(jedná se o mobilní toalety)</w:t>
      </w:r>
    </w:p>
    <w:p w14:paraId="3105175F" w14:textId="77777777" w:rsidR="0035522A" w:rsidRPr="002272E3" w:rsidRDefault="0035522A" w:rsidP="0084524C">
      <w:pPr>
        <w:pStyle w:val="Zkladntext"/>
        <w:spacing w:before="5"/>
        <w:rPr>
          <w:rFonts w:asciiTheme="minorHAnsi" w:hAnsiTheme="minorHAnsi" w:cstheme="minorHAnsi"/>
          <w:i/>
          <w:color w:val="1C1F1F"/>
          <w:w w:val="105"/>
          <w:sz w:val="22"/>
          <w:szCs w:val="22"/>
          <w:lang w:val="cs-CZ"/>
        </w:rPr>
      </w:pPr>
    </w:p>
    <w:p w14:paraId="41ECBE36" w14:textId="77777777" w:rsidR="0093308D" w:rsidRPr="002272E3" w:rsidRDefault="0093308D" w:rsidP="0093308D">
      <w:pPr>
        <w:widowControl/>
        <w:adjustRightInd w:val="0"/>
        <w:rPr>
          <w:rFonts w:asciiTheme="minorHAnsi" w:eastAsiaTheme="minorHAnsi" w:hAnsiTheme="minorHAnsi" w:cstheme="minorHAnsi"/>
          <w:b/>
          <w:bCs/>
          <w:sz w:val="20"/>
          <w:szCs w:val="20"/>
          <w:lang w:val="cs-CZ"/>
        </w:rPr>
      </w:pPr>
      <w:r w:rsidRPr="002272E3">
        <w:rPr>
          <w:rFonts w:asciiTheme="minorHAnsi" w:eastAsiaTheme="minorHAnsi" w:hAnsiTheme="minorHAnsi" w:cstheme="minorHAnsi"/>
          <w:b/>
          <w:bCs/>
          <w:sz w:val="20"/>
          <w:szCs w:val="20"/>
          <w:lang w:val="cs-CZ"/>
        </w:rPr>
        <w:t>Pravidelný úklid</w:t>
      </w:r>
    </w:p>
    <w:p w14:paraId="3249F0DD" w14:textId="5E6C3613" w:rsidR="0093308D" w:rsidRPr="002272E3" w:rsidRDefault="0093308D" w:rsidP="0093308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vyprázdnění nádob a vymytí nádob na odp</w:t>
      </w:r>
      <w:r w:rsidR="00CE6694">
        <w:rPr>
          <w:rFonts w:asciiTheme="minorHAnsi" w:eastAsiaTheme="minorHAnsi" w:hAnsiTheme="minorHAnsi" w:cstheme="minorHAnsi"/>
          <w:color w:val="000000"/>
          <w:sz w:val="20"/>
          <w:szCs w:val="20"/>
          <w:lang w:val="cs-CZ"/>
        </w:rPr>
        <w:t>adky včetně doplnění a dodávky</w:t>
      </w:r>
      <w:r w:rsidRPr="002272E3">
        <w:rPr>
          <w:rFonts w:asciiTheme="minorHAnsi" w:eastAsiaTheme="minorHAnsi" w:hAnsiTheme="minorHAnsi" w:cstheme="minorHAnsi"/>
          <w:color w:val="000000"/>
          <w:sz w:val="20"/>
          <w:szCs w:val="20"/>
          <w:lang w:val="cs-CZ"/>
        </w:rPr>
        <w:t xml:space="preserve"> </w:t>
      </w:r>
      <w:r w:rsidR="008761FF">
        <w:rPr>
          <w:rFonts w:asciiTheme="minorHAnsi" w:eastAsiaTheme="minorHAnsi" w:hAnsiTheme="minorHAnsi" w:cstheme="minorHAnsi"/>
          <w:color w:val="000000"/>
          <w:sz w:val="20"/>
          <w:szCs w:val="20"/>
          <w:lang w:val="cs-CZ"/>
        </w:rPr>
        <w:t>mikroténových</w:t>
      </w:r>
      <w:r w:rsidR="008761FF" w:rsidRPr="002272E3">
        <w:rPr>
          <w:rFonts w:asciiTheme="minorHAnsi" w:eastAsiaTheme="minorHAnsi" w:hAnsiTheme="minorHAnsi" w:cstheme="minorHAnsi"/>
          <w:color w:val="000000"/>
          <w:sz w:val="20"/>
          <w:szCs w:val="20"/>
          <w:lang w:val="cs-CZ"/>
        </w:rPr>
        <w:t xml:space="preserve"> </w:t>
      </w:r>
      <w:r w:rsidRPr="002272E3">
        <w:rPr>
          <w:rFonts w:asciiTheme="minorHAnsi" w:eastAsiaTheme="minorHAnsi" w:hAnsiTheme="minorHAnsi" w:cstheme="minorHAnsi"/>
          <w:color w:val="000000"/>
          <w:sz w:val="20"/>
          <w:szCs w:val="20"/>
          <w:lang w:val="cs-CZ"/>
        </w:rPr>
        <w:t>sáčků do odpadkových nádob, utření nádob dezinfekčním prostředkem v případě potřeby, přesun odpadu na určené místo dle jeho klasifikace odpadového zákonu</w:t>
      </w:r>
    </w:p>
    <w:p w14:paraId="72D9E1BD" w14:textId="77777777" w:rsidR="0093308D" w:rsidRPr="002272E3" w:rsidRDefault="0093308D" w:rsidP="0093308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vlhké vyčištění celé podlahové plochy dezinfekčním roztokem včetně odstraňování skvrn</w:t>
      </w:r>
      <w:r w:rsidRPr="002272E3">
        <w:rPr>
          <w:rFonts w:asciiTheme="minorHAnsi" w:hAnsiTheme="minorHAnsi"/>
          <w:sz w:val="20"/>
          <w:szCs w:val="20"/>
          <w:lang w:val="cs-CZ"/>
        </w:rPr>
        <w:t xml:space="preserve">, dle podlahové krytiny  </w:t>
      </w:r>
    </w:p>
    <w:p w14:paraId="4B1D5FBF" w14:textId="0AC88B85" w:rsidR="0093308D" w:rsidRPr="002272E3" w:rsidRDefault="0093308D" w:rsidP="0093308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doplnění a dodávka</w:t>
      </w:r>
      <w:r w:rsidR="008761FF" w:rsidRPr="008761FF">
        <w:rPr>
          <w:rFonts w:asciiTheme="minorHAnsi" w:eastAsiaTheme="minorHAnsi" w:hAnsiTheme="minorHAnsi" w:cstheme="minorHAnsi"/>
          <w:color w:val="000000"/>
          <w:sz w:val="20"/>
          <w:szCs w:val="20"/>
          <w:lang w:val="cs-CZ"/>
        </w:rPr>
        <w:t xml:space="preserve"> </w:t>
      </w:r>
      <w:r w:rsidR="008761FF">
        <w:rPr>
          <w:rFonts w:asciiTheme="minorHAnsi" w:eastAsiaTheme="minorHAnsi" w:hAnsiTheme="minorHAnsi" w:cstheme="minorHAnsi"/>
          <w:color w:val="000000"/>
          <w:sz w:val="20"/>
          <w:szCs w:val="20"/>
          <w:lang w:val="cs-CZ"/>
        </w:rPr>
        <w:t>mikroténových</w:t>
      </w:r>
      <w:r w:rsidRPr="002272E3">
        <w:rPr>
          <w:rFonts w:asciiTheme="minorHAnsi" w:eastAsiaTheme="minorHAnsi" w:hAnsiTheme="minorHAnsi" w:cstheme="minorHAnsi"/>
          <w:color w:val="000000"/>
          <w:sz w:val="20"/>
          <w:szCs w:val="20"/>
          <w:lang w:val="cs-CZ"/>
        </w:rPr>
        <w:t xml:space="preserve"> sáčků do odpadkových nádob na hygienické potřeby na dámských WC, přesun odpadu na určené místo dle jeho klasifikace odpadového zákona dodávka speciálních nádob pro biologický odpad (v případě potřeby) a likvidace odpadu dle platného zákonu</w:t>
      </w:r>
    </w:p>
    <w:p w14:paraId="40EEF88E" w14:textId="77777777" w:rsidR="0093308D" w:rsidRPr="002272E3" w:rsidRDefault="0093308D" w:rsidP="0093308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dodávka </w:t>
      </w:r>
      <w:r w:rsidRPr="002272E3">
        <w:rPr>
          <w:rFonts w:asciiTheme="minorHAnsi" w:hAnsiTheme="minorHAnsi"/>
          <w:sz w:val="20"/>
          <w:szCs w:val="20"/>
          <w:lang w:val="cs-CZ"/>
        </w:rPr>
        <w:t>speciálních nádob pro biologický odpad (v případě potřeby) a likvidace odpadu dle platného zákonu</w:t>
      </w:r>
    </w:p>
    <w:p w14:paraId="3355BF04" w14:textId="681AED1F" w:rsidR="0093308D" w:rsidRPr="002272E3" w:rsidRDefault="0093308D" w:rsidP="0093308D">
      <w:pPr>
        <w:pStyle w:val="Odstavecseseznamem"/>
        <w:widowControl/>
        <w:numPr>
          <w:ilvl w:val="0"/>
          <w:numId w:val="10"/>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celoplošné omytí a vyleštění umyvadel, včetně sifonů a přívodních armatur, WC mís, bidetů, pisoárů včetně splachovadel dezinfekčním prostředkem, a to jak zevnitř, tak zvenčí</w:t>
      </w:r>
    </w:p>
    <w:p w14:paraId="4A181ECC" w14:textId="77777777" w:rsidR="0093308D" w:rsidRPr="002272E3" w:rsidRDefault="0093308D" w:rsidP="0093308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a vyleštění zrcadel</w:t>
      </w:r>
    </w:p>
    <w:p w14:paraId="1A62570C" w14:textId="77777777" w:rsidR="0093308D" w:rsidRPr="002272E3" w:rsidRDefault="0093308D" w:rsidP="0093308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dezinfekce úchytových míst (baterií, zásobníků mýdel, splachovadel, klik apod.),</w:t>
      </w:r>
    </w:p>
    <w:p w14:paraId="21BB9D88" w14:textId="48E33215" w:rsidR="0093308D" w:rsidRPr="002272E3" w:rsidRDefault="0093308D" w:rsidP="0093308D">
      <w:pPr>
        <w:pStyle w:val="Odstavecseseznamem"/>
        <w:widowControl/>
        <w:numPr>
          <w:ilvl w:val="0"/>
          <w:numId w:val="10"/>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omytí a vyleštění zařizovacích předmětů (např. zásobníků mýdel, držáků nebo zásobníků toaletního papíru, toaletní štětky, zásobníků ručníků)</w:t>
      </w:r>
    </w:p>
    <w:p w14:paraId="51886C3B" w14:textId="77777777" w:rsidR="0093308D" w:rsidRPr="002272E3" w:rsidRDefault="0093308D" w:rsidP="0093308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ohmatů a skvrn z obkladů a omyvatelných stěn</w:t>
      </w:r>
    </w:p>
    <w:p w14:paraId="79ACFB22" w14:textId="77777777" w:rsidR="0093308D" w:rsidRPr="002272E3" w:rsidRDefault="0093308D" w:rsidP="0093308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dodání a doplňování hygienického standardu (mýdlo, toaletní papír, papírové ručníky, vůně na WC, atd.) - neoceňuje se samostatně, je součástí ceny za jednotku</w:t>
      </w:r>
    </w:p>
    <w:p w14:paraId="7C2B302C" w14:textId="77777777" w:rsidR="0093308D" w:rsidRPr="002272E3" w:rsidRDefault="0093308D" w:rsidP="0093308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dodání a doplnění hygienických tablet - neoceňuje se samostatně, je součástí ceny za jednotku</w:t>
      </w:r>
    </w:p>
    <w:p w14:paraId="1FE40CAF" w14:textId="0B798E06" w:rsidR="0093308D" w:rsidRPr="002272E3" w:rsidRDefault="0093308D" w:rsidP="0093308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prachu z vypínačů a ostatního zařízení na stěnách, ometení pavučin</w:t>
      </w:r>
    </w:p>
    <w:p w14:paraId="0AC7636E" w14:textId="77777777" w:rsidR="0093308D" w:rsidRPr="002272E3" w:rsidRDefault="0093308D" w:rsidP="0093308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kontrola funkčnosti zařízení na uklízených místech (osvětlení, splachovače, baterie, odpady) a hlášení zjištěných závad pověřenému pracovníkovi objednatele</w:t>
      </w:r>
    </w:p>
    <w:p w14:paraId="1E3E1BE0" w14:textId="1B0AF592" w:rsidR="0093308D" w:rsidRPr="002272E3" w:rsidRDefault="0093308D" w:rsidP="0093308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umytí dveřních klik a zárubní</w:t>
      </w:r>
    </w:p>
    <w:p w14:paraId="3C5C1A57" w14:textId="28507830" w:rsidR="007532BF" w:rsidRPr="002272E3" w:rsidRDefault="007532BF" w:rsidP="0093308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stírání prachu z vodorovných a svislých ploch, otření dezinfekčním prostředkem</w:t>
      </w:r>
    </w:p>
    <w:p w14:paraId="4FC01A98" w14:textId="38A826C1" w:rsidR="0093308D" w:rsidRPr="002272E3" w:rsidRDefault="0093308D" w:rsidP="0093308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 xml:space="preserve">čištění dávkovače na mýdlo </w:t>
      </w:r>
      <w:r w:rsidR="007532BF" w:rsidRPr="002272E3">
        <w:rPr>
          <w:rFonts w:asciiTheme="minorHAnsi" w:eastAsiaTheme="minorHAnsi" w:hAnsiTheme="minorHAnsi" w:cstheme="minorHAnsi"/>
          <w:color w:val="000000"/>
          <w:sz w:val="20"/>
          <w:szCs w:val="20"/>
          <w:lang w:val="cs-CZ"/>
        </w:rPr>
        <w:t>–</w:t>
      </w:r>
      <w:r w:rsidRPr="002272E3">
        <w:rPr>
          <w:rFonts w:asciiTheme="minorHAnsi" w:eastAsiaTheme="minorHAnsi" w:hAnsiTheme="minorHAnsi" w:cstheme="minorHAnsi"/>
          <w:color w:val="000000"/>
          <w:sz w:val="20"/>
          <w:szCs w:val="20"/>
          <w:lang w:val="cs-CZ"/>
        </w:rPr>
        <w:t xml:space="preserve"> průchodnost</w:t>
      </w:r>
    </w:p>
    <w:p w14:paraId="25E389B0" w14:textId="2525FB08" w:rsidR="007532BF" w:rsidRPr="002272E3" w:rsidRDefault="007532BF" w:rsidP="0093308D">
      <w:pPr>
        <w:pStyle w:val="Odstavecseseznamem"/>
        <w:widowControl/>
        <w:numPr>
          <w:ilvl w:val="0"/>
          <w:numId w:val="9"/>
        </w:numPr>
        <w:adjustRightInd w:val="0"/>
        <w:ind w:left="426" w:hanging="426"/>
        <w:rPr>
          <w:rFonts w:asciiTheme="minorHAnsi" w:eastAsiaTheme="minorHAnsi" w:hAnsiTheme="minorHAnsi" w:cstheme="minorHAnsi"/>
          <w:color w:val="000000"/>
          <w:sz w:val="20"/>
          <w:szCs w:val="20"/>
          <w:lang w:val="cs-CZ"/>
        </w:rPr>
      </w:pPr>
      <w:r w:rsidRPr="002272E3">
        <w:rPr>
          <w:rFonts w:asciiTheme="minorHAnsi" w:eastAsiaTheme="minorHAnsi" w:hAnsiTheme="minorHAnsi" w:cstheme="minorHAnsi"/>
          <w:color w:val="000000"/>
          <w:sz w:val="20"/>
          <w:szCs w:val="20"/>
          <w:lang w:val="cs-CZ"/>
        </w:rPr>
        <w:t>odstranění žvýkaček</w:t>
      </w:r>
    </w:p>
    <w:p w14:paraId="193E3C99" w14:textId="061A43D0" w:rsidR="0093308D" w:rsidRPr="002272E3" w:rsidRDefault="0093308D" w:rsidP="007532BF">
      <w:pPr>
        <w:pStyle w:val="Odstavecseseznamem"/>
        <w:widowControl/>
        <w:adjustRightInd w:val="0"/>
        <w:ind w:left="567" w:firstLine="0"/>
        <w:rPr>
          <w:rFonts w:asciiTheme="minorHAnsi" w:eastAsiaTheme="minorHAnsi" w:hAnsiTheme="minorHAnsi" w:cstheme="minorHAnsi"/>
          <w:color w:val="000000"/>
          <w:sz w:val="20"/>
          <w:szCs w:val="20"/>
          <w:lang w:val="cs-CZ"/>
        </w:rPr>
      </w:pPr>
    </w:p>
    <w:p w14:paraId="2B5E7699" w14:textId="77777777" w:rsidR="005736FC" w:rsidRPr="002272E3" w:rsidRDefault="005736FC" w:rsidP="0084524C">
      <w:pPr>
        <w:pStyle w:val="Zkladntext"/>
        <w:spacing w:before="5"/>
        <w:rPr>
          <w:rFonts w:asciiTheme="minorHAnsi" w:hAnsiTheme="minorHAnsi" w:cstheme="minorHAnsi"/>
          <w:b/>
          <w:i/>
          <w:color w:val="1C1F1F"/>
          <w:w w:val="105"/>
          <w:sz w:val="22"/>
          <w:szCs w:val="22"/>
          <w:u w:val="single"/>
          <w:lang w:val="cs-CZ"/>
        </w:rPr>
      </w:pPr>
    </w:p>
    <w:p w14:paraId="61F89250" w14:textId="2806C292" w:rsidR="0084524C" w:rsidRPr="002272E3" w:rsidRDefault="00CE6694" w:rsidP="0084524C">
      <w:pPr>
        <w:pStyle w:val="Zkladntext"/>
        <w:spacing w:before="5"/>
        <w:rPr>
          <w:rFonts w:asciiTheme="minorHAnsi" w:hAnsiTheme="minorHAnsi" w:cstheme="minorHAnsi"/>
          <w:b/>
          <w:color w:val="1C1F1F"/>
          <w:w w:val="105"/>
          <w:sz w:val="28"/>
          <w:szCs w:val="28"/>
          <w:lang w:val="cs-CZ"/>
        </w:rPr>
      </w:pPr>
      <w:r>
        <w:rPr>
          <w:rFonts w:asciiTheme="minorHAnsi" w:hAnsiTheme="minorHAnsi" w:cstheme="minorHAnsi"/>
          <w:b/>
          <w:color w:val="1C1F1F"/>
          <w:w w:val="105"/>
          <w:sz w:val="28"/>
          <w:szCs w:val="28"/>
          <w:lang w:val="cs-CZ"/>
        </w:rPr>
        <w:t>Prostory A-I</w:t>
      </w:r>
    </w:p>
    <w:p w14:paraId="1811F2E3" w14:textId="77777777" w:rsidR="005736FC" w:rsidRPr="002272E3" w:rsidRDefault="005736FC" w:rsidP="0084524C">
      <w:pPr>
        <w:pStyle w:val="Zkladntext"/>
        <w:spacing w:before="5"/>
        <w:rPr>
          <w:rFonts w:asciiTheme="minorHAnsi" w:hAnsiTheme="minorHAnsi" w:cstheme="minorHAnsi"/>
          <w:b/>
          <w:i/>
          <w:color w:val="1C1F1F"/>
          <w:w w:val="105"/>
          <w:sz w:val="20"/>
          <w:szCs w:val="20"/>
          <w:lang w:val="cs-CZ"/>
        </w:rPr>
      </w:pPr>
    </w:p>
    <w:p w14:paraId="039FB08E" w14:textId="05DBD781" w:rsidR="004B3E22" w:rsidRPr="002272E3" w:rsidRDefault="004B3E22" w:rsidP="00B02837">
      <w:pPr>
        <w:pStyle w:val="Odstavecseseznamem"/>
        <w:numPr>
          <w:ilvl w:val="0"/>
          <w:numId w:val="21"/>
        </w:numPr>
        <w:ind w:left="426"/>
        <w:rPr>
          <w:rFonts w:asciiTheme="minorHAnsi" w:hAnsiTheme="minorHAnsi" w:cstheme="minorHAnsi"/>
          <w:b/>
          <w:color w:val="1C1F1F"/>
          <w:w w:val="105"/>
          <w:u w:val="single"/>
          <w:lang w:val="cs-CZ"/>
        </w:rPr>
      </w:pPr>
      <w:r w:rsidRPr="002272E3">
        <w:rPr>
          <w:rFonts w:asciiTheme="minorHAnsi" w:hAnsiTheme="minorHAnsi" w:cstheme="minorHAnsi"/>
          <w:b/>
          <w:color w:val="1C1F1F"/>
          <w:w w:val="105"/>
          <w:u w:val="single"/>
          <w:lang w:val="cs-CZ"/>
        </w:rPr>
        <w:t xml:space="preserve">Specifikace </w:t>
      </w:r>
      <w:r w:rsidR="00F962B9" w:rsidRPr="002272E3">
        <w:rPr>
          <w:rFonts w:asciiTheme="minorHAnsi" w:hAnsiTheme="minorHAnsi" w:cstheme="minorHAnsi"/>
          <w:b/>
          <w:color w:val="1C1F1F"/>
          <w:w w:val="105"/>
          <w:u w:val="single"/>
          <w:lang w:val="cs-CZ"/>
        </w:rPr>
        <w:t xml:space="preserve">termínů pro poskytování </w:t>
      </w:r>
      <w:r w:rsidRPr="002272E3">
        <w:rPr>
          <w:rFonts w:asciiTheme="minorHAnsi" w:hAnsiTheme="minorHAnsi" w:cstheme="minorHAnsi"/>
          <w:b/>
          <w:color w:val="1C1F1F"/>
          <w:w w:val="105"/>
          <w:u w:val="single"/>
          <w:lang w:val="cs-CZ"/>
        </w:rPr>
        <w:t>úklidových služeb:</w:t>
      </w:r>
    </w:p>
    <w:p w14:paraId="2044F302" w14:textId="283E25A9" w:rsidR="004B3E22" w:rsidRPr="002272E3" w:rsidRDefault="004B3E22" w:rsidP="005D1565">
      <w:pPr>
        <w:pStyle w:val="Zkladntext"/>
        <w:numPr>
          <w:ilvl w:val="0"/>
          <w:numId w:val="20"/>
        </w:numPr>
        <w:spacing w:before="5"/>
        <w:rPr>
          <w:rFonts w:asciiTheme="minorHAnsi" w:hAnsiTheme="minorHAnsi" w:cstheme="minorHAnsi"/>
          <w:b/>
          <w:i/>
          <w:color w:val="1C1F1F"/>
          <w:w w:val="105"/>
          <w:sz w:val="22"/>
          <w:szCs w:val="22"/>
          <w:lang w:val="cs-CZ"/>
        </w:rPr>
      </w:pPr>
      <w:r w:rsidRPr="002272E3">
        <w:rPr>
          <w:rFonts w:asciiTheme="minorHAnsi" w:hAnsiTheme="minorHAnsi" w:cstheme="minorHAnsi"/>
          <w:b/>
          <w:color w:val="1C1F1F"/>
          <w:w w:val="105"/>
          <w:sz w:val="22"/>
          <w:szCs w:val="22"/>
          <w:lang w:val="cs-CZ"/>
        </w:rPr>
        <w:t>Pravidelný úklid</w:t>
      </w:r>
      <w:r w:rsidR="00B02837" w:rsidRPr="002272E3">
        <w:rPr>
          <w:rFonts w:asciiTheme="minorHAnsi" w:hAnsiTheme="minorHAnsi" w:cstheme="minorHAnsi"/>
          <w:b/>
          <w:color w:val="1C1F1F"/>
          <w:w w:val="105"/>
          <w:sz w:val="22"/>
          <w:szCs w:val="22"/>
          <w:lang w:val="cs-CZ"/>
        </w:rPr>
        <w:t>:</w:t>
      </w:r>
      <w:r w:rsidR="00B02837" w:rsidRPr="002272E3">
        <w:rPr>
          <w:rFonts w:asciiTheme="minorHAnsi" w:hAnsiTheme="minorHAnsi" w:cstheme="minorHAnsi"/>
          <w:b/>
          <w:i/>
          <w:color w:val="1C1F1F"/>
          <w:w w:val="105"/>
          <w:sz w:val="22"/>
          <w:szCs w:val="22"/>
          <w:lang w:val="cs-CZ"/>
        </w:rPr>
        <w:t xml:space="preserve"> </w:t>
      </w:r>
      <w:r w:rsidR="007953E2" w:rsidRPr="002272E3">
        <w:rPr>
          <w:rFonts w:asciiTheme="minorHAnsi" w:hAnsiTheme="minorHAnsi" w:cstheme="minorHAnsi"/>
          <w:color w:val="1C1F1F"/>
          <w:w w:val="105"/>
          <w:sz w:val="20"/>
          <w:szCs w:val="20"/>
          <w:lang w:val="cs-CZ"/>
        </w:rPr>
        <w:t>každý pracovní den</w:t>
      </w:r>
      <w:r w:rsidR="005D1565" w:rsidRPr="002272E3">
        <w:rPr>
          <w:rFonts w:asciiTheme="minorHAnsi" w:hAnsiTheme="minorHAnsi" w:cstheme="minorHAnsi"/>
          <w:color w:val="1C1F1F"/>
          <w:w w:val="105"/>
          <w:sz w:val="20"/>
          <w:szCs w:val="20"/>
          <w:lang w:val="cs-CZ"/>
        </w:rPr>
        <w:t>, není-li objednatelem stanoven</w:t>
      </w:r>
      <w:r w:rsidR="002733C9">
        <w:rPr>
          <w:rFonts w:asciiTheme="minorHAnsi" w:hAnsiTheme="minorHAnsi" w:cstheme="minorHAnsi"/>
          <w:color w:val="1C1F1F"/>
          <w:w w:val="105"/>
          <w:sz w:val="20"/>
          <w:szCs w:val="20"/>
          <w:lang w:val="cs-CZ"/>
        </w:rPr>
        <w:t>a nižší četnost</w:t>
      </w:r>
      <w:bookmarkStart w:id="0" w:name="_GoBack"/>
      <w:bookmarkEnd w:id="0"/>
      <w:r w:rsidR="005D1565" w:rsidRPr="002272E3">
        <w:rPr>
          <w:rFonts w:asciiTheme="minorHAnsi" w:hAnsiTheme="minorHAnsi" w:cstheme="minorHAnsi"/>
          <w:color w:val="1C1F1F"/>
          <w:w w:val="105"/>
          <w:sz w:val="20"/>
          <w:szCs w:val="20"/>
          <w:lang w:val="cs-CZ"/>
        </w:rPr>
        <w:t xml:space="preserve"> </w:t>
      </w:r>
    </w:p>
    <w:p w14:paraId="1C4942EE" w14:textId="2B019572" w:rsidR="00F962B9" w:rsidRPr="002272E3" w:rsidRDefault="00F962B9" w:rsidP="004B3E22">
      <w:pPr>
        <w:pStyle w:val="Zkladntext"/>
        <w:numPr>
          <w:ilvl w:val="0"/>
          <w:numId w:val="20"/>
        </w:numPr>
        <w:spacing w:before="5"/>
        <w:rPr>
          <w:rFonts w:asciiTheme="minorHAnsi" w:hAnsiTheme="minorHAnsi" w:cstheme="minorHAnsi"/>
          <w:b/>
          <w:i/>
          <w:color w:val="1C1F1F"/>
          <w:w w:val="105"/>
          <w:sz w:val="22"/>
          <w:szCs w:val="22"/>
          <w:lang w:val="cs-CZ"/>
        </w:rPr>
      </w:pPr>
      <w:r w:rsidRPr="002272E3">
        <w:rPr>
          <w:rFonts w:asciiTheme="minorHAnsi" w:hAnsiTheme="minorHAnsi" w:cstheme="minorHAnsi"/>
          <w:b/>
          <w:color w:val="1C1F1F"/>
          <w:w w:val="105"/>
          <w:sz w:val="22"/>
          <w:szCs w:val="22"/>
          <w:lang w:val="cs-CZ"/>
        </w:rPr>
        <w:lastRenderedPageBreak/>
        <w:t>Týdenní:</w:t>
      </w:r>
      <w:r w:rsidRPr="002272E3">
        <w:rPr>
          <w:rFonts w:asciiTheme="minorHAnsi" w:hAnsiTheme="minorHAnsi" w:cstheme="minorHAnsi"/>
          <w:b/>
          <w:i/>
          <w:color w:val="1C1F1F"/>
          <w:w w:val="105"/>
          <w:sz w:val="22"/>
          <w:szCs w:val="22"/>
          <w:lang w:val="cs-CZ"/>
        </w:rPr>
        <w:t xml:space="preserve"> </w:t>
      </w:r>
      <w:r w:rsidRPr="002272E3">
        <w:rPr>
          <w:rFonts w:asciiTheme="minorHAnsi" w:hAnsiTheme="minorHAnsi" w:cstheme="minorHAnsi"/>
          <w:color w:val="1C1F1F"/>
          <w:w w:val="105"/>
          <w:sz w:val="20"/>
          <w:szCs w:val="20"/>
          <w:lang w:val="cs-CZ"/>
        </w:rPr>
        <w:t>jednou každý týden v pracovní den</w:t>
      </w:r>
    </w:p>
    <w:p w14:paraId="6793C4D8" w14:textId="35539058" w:rsidR="007C3145" w:rsidRPr="002272E3" w:rsidRDefault="007C3145" w:rsidP="004B3E22">
      <w:pPr>
        <w:pStyle w:val="Zkladntext"/>
        <w:numPr>
          <w:ilvl w:val="0"/>
          <w:numId w:val="20"/>
        </w:numPr>
        <w:spacing w:before="5"/>
        <w:rPr>
          <w:rFonts w:asciiTheme="minorHAnsi" w:hAnsiTheme="minorHAnsi" w:cstheme="minorHAnsi"/>
          <w:b/>
          <w:w w:val="105"/>
          <w:sz w:val="20"/>
          <w:szCs w:val="20"/>
          <w:lang w:val="cs-CZ"/>
        </w:rPr>
      </w:pPr>
      <w:r w:rsidRPr="002272E3">
        <w:rPr>
          <w:rFonts w:asciiTheme="minorHAnsi" w:hAnsiTheme="minorHAnsi" w:cstheme="minorHAnsi"/>
          <w:b/>
          <w:w w:val="105"/>
          <w:sz w:val="22"/>
          <w:szCs w:val="22"/>
          <w:lang w:val="cs-CZ"/>
        </w:rPr>
        <w:t xml:space="preserve">Měsíční úklid: </w:t>
      </w:r>
      <w:r w:rsidR="00A7488A" w:rsidRPr="002272E3">
        <w:rPr>
          <w:rFonts w:asciiTheme="minorHAnsi" w:hAnsiTheme="minorHAnsi" w:cstheme="minorHAnsi"/>
          <w:w w:val="105"/>
          <w:sz w:val="20"/>
          <w:szCs w:val="20"/>
          <w:lang w:val="cs-CZ"/>
        </w:rPr>
        <w:t xml:space="preserve">vždy první týden v měsíci, den provedení bude nahlášen </w:t>
      </w:r>
      <w:r w:rsidR="00F962B9" w:rsidRPr="002272E3">
        <w:rPr>
          <w:rFonts w:asciiTheme="minorHAnsi" w:hAnsiTheme="minorHAnsi" w:cstheme="minorHAnsi"/>
          <w:w w:val="105"/>
          <w:sz w:val="20"/>
          <w:szCs w:val="20"/>
          <w:lang w:val="cs-CZ"/>
        </w:rPr>
        <w:t>předem zhotovitelem objednateli</w:t>
      </w:r>
      <w:r w:rsidR="00A7488A" w:rsidRPr="002272E3">
        <w:rPr>
          <w:rFonts w:asciiTheme="minorHAnsi" w:hAnsiTheme="minorHAnsi" w:cstheme="minorHAnsi"/>
          <w:w w:val="105"/>
          <w:sz w:val="20"/>
          <w:szCs w:val="20"/>
          <w:lang w:val="cs-CZ"/>
        </w:rPr>
        <w:t xml:space="preserve"> e-mailem</w:t>
      </w:r>
      <w:r w:rsidR="00F962B9" w:rsidRPr="002272E3">
        <w:rPr>
          <w:rFonts w:asciiTheme="minorHAnsi" w:hAnsiTheme="minorHAnsi" w:cstheme="minorHAnsi"/>
          <w:w w:val="105"/>
          <w:sz w:val="20"/>
          <w:szCs w:val="20"/>
          <w:lang w:val="cs-CZ"/>
        </w:rPr>
        <w:t xml:space="preserve"> prostřednictvím kontaktních osob</w:t>
      </w:r>
    </w:p>
    <w:p w14:paraId="5BC4D3DF" w14:textId="4E28AB4C" w:rsidR="004B3E22" w:rsidRPr="002272E3" w:rsidRDefault="004B3E22" w:rsidP="004B3E22">
      <w:pPr>
        <w:pStyle w:val="Zkladntext"/>
        <w:numPr>
          <w:ilvl w:val="0"/>
          <w:numId w:val="20"/>
        </w:numPr>
        <w:spacing w:before="5"/>
        <w:rPr>
          <w:rFonts w:asciiTheme="minorHAnsi" w:hAnsiTheme="minorHAnsi" w:cstheme="minorHAnsi"/>
          <w:b/>
          <w:color w:val="1C1F1F"/>
          <w:w w:val="105"/>
          <w:sz w:val="20"/>
          <w:szCs w:val="20"/>
          <w:lang w:val="cs-CZ"/>
        </w:rPr>
      </w:pPr>
      <w:r w:rsidRPr="002272E3">
        <w:rPr>
          <w:rFonts w:asciiTheme="minorHAnsi" w:hAnsiTheme="minorHAnsi" w:cstheme="minorHAnsi"/>
          <w:b/>
          <w:color w:val="1C1F1F"/>
          <w:w w:val="105"/>
          <w:sz w:val="22"/>
          <w:szCs w:val="22"/>
          <w:lang w:val="cs-CZ"/>
        </w:rPr>
        <w:t>Mimořádný úklid</w:t>
      </w:r>
      <w:r w:rsidR="00B02837" w:rsidRPr="002272E3">
        <w:rPr>
          <w:rFonts w:asciiTheme="minorHAnsi" w:hAnsiTheme="minorHAnsi" w:cstheme="minorHAnsi"/>
          <w:b/>
          <w:color w:val="1C1F1F"/>
          <w:w w:val="105"/>
          <w:sz w:val="22"/>
          <w:szCs w:val="22"/>
          <w:lang w:val="cs-CZ"/>
        </w:rPr>
        <w:t xml:space="preserve">: </w:t>
      </w:r>
      <w:r w:rsidR="00B02837" w:rsidRPr="002272E3">
        <w:rPr>
          <w:rFonts w:asciiTheme="minorHAnsi" w:hAnsiTheme="minorHAnsi" w:cstheme="minorHAnsi"/>
          <w:color w:val="1C1F1F"/>
          <w:w w:val="105"/>
          <w:sz w:val="20"/>
          <w:szCs w:val="20"/>
          <w:lang w:val="cs-CZ"/>
        </w:rPr>
        <w:t>potřeba mimořádného úklidu vyvolána mimořádnými okolnostmi, které mají mimořádnou povahu, zejména v důsledku stavebních prací, havárií či stěhování</w:t>
      </w:r>
      <w:r w:rsidR="003103A6" w:rsidRPr="002272E3">
        <w:rPr>
          <w:rFonts w:asciiTheme="minorHAnsi" w:hAnsiTheme="minorHAnsi" w:cstheme="minorHAnsi"/>
          <w:color w:val="1C1F1F"/>
          <w:w w:val="105"/>
          <w:sz w:val="20"/>
          <w:szCs w:val="20"/>
          <w:lang w:val="cs-CZ"/>
        </w:rPr>
        <w:t xml:space="preserve"> </w:t>
      </w:r>
      <w:r w:rsidR="007C3145" w:rsidRPr="002272E3">
        <w:rPr>
          <w:rFonts w:asciiTheme="minorHAnsi" w:hAnsiTheme="minorHAnsi" w:cstheme="minorHAnsi"/>
          <w:color w:val="1C1F1F"/>
          <w:w w:val="105"/>
          <w:sz w:val="20"/>
          <w:szCs w:val="20"/>
          <w:lang w:val="cs-CZ"/>
        </w:rPr>
        <w:t>– bude poskytováno na výzvu objednatele, kterou objednatel zašle e-mailem prostřednictvím kontaktních osob – ve výzvě bude obsažena specifikace požadovaných služeb, jejich rozsah a termín</w:t>
      </w:r>
    </w:p>
    <w:p w14:paraId="43D5274B" w14:textId="4E95DD4D" w:rsidR="0067699D" w:rsidRPr="002272E3" w:rsidRDefault="00F962B9" w:rsidP="0067699D">
      <w:pPr>
        <w:pStyle w:val="Zkladntext"/>
        <w:spacing w:before="5"/>
        <w:rPr>
          <w:rFonts w:asciiTheme="minorHAnsi" w:hAnsiTheme="minorHAnsi" w:cstheme="minorHAnsi"/>
          <w:color w:val="1C1F1F"/>
          <w:w w:val="105"/>
          <w:sz w:val="20"/>
          <w:szCs w:val="20"/>
          <w:lang w:val="cs-CZ"/>
        </w:rPr>
      </w:pPr>
      <w:r w:rsidRPr="002272E3">
        <w:rPr>
          <w:rFonts w:asciiTheme="minorHAnsi" w:hAnsiTheme="minorHAnsi" w:cstheme="minorHAnsi"/>
          <w:b/>
          <w:color w:val="1C1F1F"/>
          <w:w w:val="105"/>
          <w:sz w:val="22"/>
          <w:szCs w:val="22"/>
          <w:lang w:val="cs-CZ"/>
        </w:rPr>
        <w:t>Roční g</w:t>
      </w:r>
      <w:r w:rsidR="0084524C" w:rsidRPr="002272E3">
        <w:rPr>
          <w:rFonts w:asciiTheme="minorHAnsi" w:hAnsiTheme="minorHAnsi" w:cstheme="minorHAnsi"/>
          <w:b/>
          <w:color w:val="1C1F1F"/>
          <w:w w:val="105"/>
          <w:sz w:val="22"/>
          <w:szCs w:val="22"/>
          <w:lang w:val="cs-CZ"/>
        </w:rPr>
        <w:t>enerální úklid</w:t>
      </w:r>
      <w:r w:rsidR="00B02837" w:rsidRPr="002272E3">
        <w:rPr>
          <w:rFonts w:asciiTheme="minorHAnsi" w:hAnsiTheme="minorHAnsi" w:cstheme="minorHAnsi"/>
          <w:b/>
          <w:color w:val="1C1F1F"/>
          <w:w w:val="105"/>
          <w:sz w:val="22"/>
          <w:szCs w:val="22"/>
          <w:lang w:val="cs-CZ"/>
        </w:rPr>
        <w:t>:</w:t>
      </w:r>
      <w:r w:rsidR="00B02837" w:rsidRPr="002272E3">
        <w:rPr>
          <w:rFonts w:asciiTheme="minorHAnsi" w:hAnsiTheme="minorHAnsi" w:cstheme="minorHAnsi"/>
          <w:b/>
          <w:i/>
          <w:color w:val="1C1F1F"/>
          <w:w w:val="105"/>
          <w:sz w:val="22"/>
          <w:szCs w:val="22"/>
          <w:lang w:val="cs-CZ"/>
        </w:rPr>
        <w:t xml:space="preserve"> </w:t>
      </w:r>
      <w:r w:rsidR="00E15CF4" w:rsidRPr="002272E3">
        <w:rPr>
          <w:rFonts w:asciiTheme="minorHAnsi" w:hAnsiTheme="minorHAnsi" w:cstheme="minorHAnsi"/>
          <w:color w:val="1C1F1F"/>
          <w:w w:val="105"/>
          <w:sz w:val="20"/>
          <w:szCs w:val="20"/>
          <w:lang w:val="cs-CZ"/>
        </w:rPr>
        <w:t xml:space="preserve">bude poskytováno </w:t>
      </w:r>
      <w:r w:rsidRPr="002272E3">
        <w:rPr>
          <w:rFonts w:asciiTheme="minorHAnsi" w:hAnsiTheme="minorHAnsi" w:cstheme="minorHAnsi"/>
          <w:color w:val="1C1F1F"/>
          <w:w w:val="105"/>
          <w:sz w:val="20"/>
          <w:szCs w:val="20"/>
          <w:lang w:val="cs-CZ"/>
        </w:rPr>
        <w:t xml:space="preserve">jednou ročně </w:t>
      </w:r>
      <w:r w:rsidR="00E15CF4" w:rsidRPr="002272E3">
        <w:rPr>
          <w:rFonts w:asciiTheme="minorHAnsi" w:hAnsiTheme="minorHAnsi" w:cstheme="minorHAnsi"/>
          <w:color w:val="1C1F1F"/>
          <w:w w:val="105"/>
          <w:sz w:val="20"/>
          <w:szCs w:val="20"/>
          <w:lang w:val="cs-CZ"/>
        </w:rPr>
        <w:t>na výzvu objednatele, kterou objednatel zašle e-mailem prostřednictvím kontaktních osob minimálně 10 pracovních dnů předem – ve výzvě bude obsažena specifikace požadovaných služeb, jejich rozsah a termín</w:t>
      </w:r>
    </w:p>
    <w:p w14:paraId="6657B161" w14:textId="77777777" w:rsidR="003103A6" w:rsidRPr="002272E3" w:rsidRDefault="003103A6" w:rsidP="0067699D">
      <w:pPr>
        <w:pStyle w:val="Zkladntext"/>
        <w:spacing w:before="5"/>
        <w:rPr>
          <w:rFonts w:asciiTheme="minorHAnsi" w:hAnsiTheme="minorHAnsi" w:cstheme="minorHAnsi"/>
          <w:color w:val="1C1F1F"/>
          <w:w w:val="105"/>
          <w:sz w:val="20"/>
          <w:szCs w:val="20"/>
          <w:lang w:val="cs-CZ"/>
        </w:rPr>
      </w:pPr>
    </w:p>
    <w:p w14:paraId="709EFF91" w14:textId="77777777" w:rsidR="005946CE" w:rsidRPr="002272E3" w:rsidRDefault="004B3E22" w:rsidP="00B02837">
      <w:pPr>
        <w:pStyle w:val="Odstavecseseznamem"/>
        <w:numPr>
          <w:ilvl w:val="0"/>
          <w:numId w:val="21"/>
        </w:numPr>
        <w:ind w:left="426"/>
        <w:rPr>
          <w:rFonts w:asciiTheme="minorHAnsi" w:hAnsiTheme="minorHAnsi" w:cstheme="minorHAnsi"/>
          <w:b/>
          <w:color w:val="1C1F1F"/>
          <w:w w:val="105"/>
          <w:u w:val="single"/>
          <w:lang w:val="cs-CZ"/>
        </w:rPr>
      </w:pPr>
      <w:r w:rsidRPr="002272E3">
        <w:rPr>
          <w:rFonts w:asciiTheme="minorHAnsi" w:hAnsiTheme="minorHAnsi" w:cstheme="minorHAnsi"/>
          <w:b/>
          <w:color w:val="1C1F1F"/>
          <w:w w:val="105"/>
          <w:u w:val="single"/>
          <w:lang w:val="cs-CZ"/>
        </w:rPr>
        <w:t>Informace plat</w:t>
      </w:r>
      <w:r w:rsidR="00C627DC" w:rsidRPr="002272E3">
        <w:rPr>
          <w:rFonts w:asciiTheme="minorHAnsi" w:hAnsiTheme="minorHAnsi" w:cstheme="minorHAnsi"/>
          <w:b/>
          <w:color w:val="1C1F1F"/>
          <w:w w:val="105"/>
          <w:u w:val="single"/>
          <w:lang w:val="cs-CZ"/>
        </w:rPr>
        <w:t>né pro všechny objekty:</w:t>
      </w:r>
    </w:p>
    <w:p w14:paraId="1EBF400F" w14:textId="77777777" w:rsidR="00C627DC" w:rsidRPr="002272E3" w:rsidRDefault="00C627DC">
      <w:pPr>
        <w:rPr>
          <w:rFonts w:asciiTheme="minorHAnsi" w:hAnsiTheme="minorHAnsi" w:cstheme="minorHAnsi"/>
          <w:highlight w:val="yellow"/>
          <w:lang w:val="cs-CZ"/>
        </w:rPr>
      </w:pPr>
    </w:p>
    <w:p w14:paraId="6910C43F" w14:textId="6C726FA5" w:rsidR="00F962B9" w:rsidRPr="002272E3" w:rsidRDefault="00F962B9" w:rsidP="00F962B9">
      <w:pPr>
        <w:pStyle w:val="Zkladntext"/>
        <w:numPr>
          <w:ilvl w:val="0"/>
          <w:numId w:val="20"/>
        </w:numPr>
        <w:spacing w:before="5"/>
        <w:rPr>
          <w:rFonts w:asciiTheme="minorHAnsi" w:hAnsiTheme="minorHAnsi" w:cstheme="minorHAnsi"/>
          <w:b/>
          <w:i/>
          <w:color w:val="1C1F1F"/>
          <w:w w:val="105"/>
          <w:sz w:val="22"/>
          <w:szCs w:val="22"/>
          <w:lang w:val="cs-CZ"/>
        </w:rPr>
      </w:pPr>
      <w:r w:rsidRPr="002272E3">
        <w:rPr>
          <w:rFonts w:asciiTheme="minorHAnsi" w:hAnsiTheme="minorHAnsi" w:cstheme="minorHAnsi"/>
          <w:b/>
          <w:color w:val="1C1F1F"/>
          <w:w w:val="105"/>
          <w:sz w:val="22"/>
          <w:szCs w:val="22"/>
          <w:lang w:val="cs-CZ"/>
        </w:rPr>
        <w:t>Roční generální úklid</w:t>
      </w:r>
      <w:r w:rsidRPr="002272E3">
        <w:rPr>
          <w:rFonts w:asciiTheme="minorHAnsi" w:hAnsiTheme="minorHAnsi" w:cstheme="minorHAnsi"/>
          <w:b/>
          <w:i/>
          <w:color w:val="1C1F1F"/>
          <w:w w:val="105"/>
          <w:sz w:val="22"/>
          <w:szCs w:val="22"/>
          <w:lang w:val="cs-CZ"/>
        </w:rPr>
        <w:t xml:space="preserve"> </w:t>
      </w:r>
      <w:r w:rsidRPr="002272E3">
        <w:rPr>
          <w:rFonts w:asciiTheme="minorHAnsi" w:hAnsiTheme="minorHAnsi" w:cstheme="minorHAnsi"/>
          <w:color w:val="1C1F1F"/>
          <w:w w:val="105"/>
          <w:sz w:val="20"/>
          <w:szCs w:val="20"/>
          <w:lang w:val="cs-CZ"/>
        </w:rPr>
        <w:t>obsahuje nad rámec běžného úklidu:</w:t>
      </w:r>
    </w:p>
    <w:p w14:paraId="43458A57" w14:textId="77777777" w:rsidR="00F962B9" w:rsidRPr="002272E3" w:rsidRDefault="00F962B9" w:rsidP="00F962B9">
      <w:pPr>
        <w:pStyle w:val="Zkladntext"/>
        <w:numPr>
          <w:ilvl w:val="0"/>
          <w:numId w:val="23"/>
        </w:numPr>
        <w:spacing w:before="5"/>
        <w:rPr>
          <w:rFonts w:asciiTheme="minorHAnsi" w:hAnsiTheme="minorHAnsi" w:cstheme="minorHAnsi"/>
          <w:b/>
          <w:color w:val="1C1F1F"/>
          <w:w w:val="105"/>
          <w:sz w:val="20"/>
          <w:szCs w:val="20"/>
          <w:lang w:val="cs-CZ"/>
        </w:rPr>
      </w:pPr>
      <w:r w:rsidRPr="002272E3">
        <w:rPr>
          <w:rFonts w:asciiTheme="minorHAnsi" w:hAnsiTheme="minorHAnsi" w:cstheme="minorHAnsi"/>
          <w:sz w:val="20"/>
          <w:szCs w:val="20"/>
          <w:lang w:val="cs-CZ"/>
        </w:rPr>
        <w:t>strojové čištění koberců (mokré a suché)</w:t>
      </w:r>
    </w:p>
    <w:p w14:paraId="5DD90332" w14:textId="483038D5" w:rsidR="00F962B9" w:rsidRPr="002272E3" w:rsidRDefault="00F962B9" w:rsidP="00F962B9">
      <w:pPr>
        <w:pStyle w:val="Zkladntext"/>
        <w:numPr>
          <w:ilvl w:val="0"/>
          <w:numId w:val="23"/>
        </w:numPr>
        <w:spacing w:before="5"/>
        <w:rPr>
          <w:rFonts w:asciiTheme="minorHAnsi" w:hAnsiTheme="minorHAnsi" w:cstheme="minorHAnsi"/>
          <w:b/>
          <w:color w:val="1C1F1F"/>
          <w:w w:val="105"/>
          <w:sz w:val="20"/>
          <w:szCs w:val="20"/>
          <w:lang w:val="cs-CZ"/>
        </w:rPr>
      </w:pPr>
      <w:r w:rsidRPr="002272E3">
        <w:rPr>
          <w:rFonts w:asciiTheme="minorHAnsi" w:hAnsiTheme="minorHAnsi" w:cstheme="minorHAnsi"/>
          <w:sz w:val="20"/>
          <w:szCs w:val="20"/>
          <w:lang w:val="cs-CZ"/>
        </w:rPr>
        <w:t xml:space="preserve">mytí oken včetně rámů s případným </w:t>
      </w:r>
      <w:r w:rsidRPr="002272E3">
        <w:rPr>
          <w:rFonts w:asciiTheme="minorHAnsi" w:hAnsiTheme="minorHAnsi"/>
          <w:sz w:val="20"/>
          <w:szCs w:val="20"/>
          <w:lang w:val="cs-CZ"/>
        </w:rPr>
        <w:t>rozšroubováním (</w:t>
      </w:r>
      <w:r w:rsidR="00E6050D" w:rsidRPr="002272E3">
        <w:rPr>
          <w:rFonts w:asciiTheme="minorHAnsi" w:hAnsiTheme="minorHAnsi"/>
          <w:sz w:val="20"/>
          <w:szCs w:val="20"/>
          <w:lang w:val="cs-CZ"/>
        </w:rPr>
        <w:t xml:space="preserve">zhotovitel </w:t>
      </w:r>
      <w:r w:rsidRPr="002272E3">
        <w:rPr>
          <w:rFonts w:asciiTheme="minorHAnsi" w:hAnsiTheme="minorHAnsi"/>
          <w:sz w:val="20"/>
          <w:szCs w:val="20"/>
          <w:lang w:val="cs-CZ"/>
        </w:rPr>
        <w:t>není povinen provést mytí skleněných výplní tam, kde to neumožňuje technický stav</w:t>
      </w:r>
      <w:r w:rsidR="00E6050D" w:rsidRPr="002272E3">
        <w:rPr>
          <w:rFonts w:asciiTheme="minorHAnsi" w:hAnsiTheme="minorHAnsi"/>
          <w:sz w:val="20"/>
          <w:szCs w:val="20"/>
          <w:lang w:val="cs-CZ"/>
        </w:rPr>
        <w:t xml:space="preserve"> – bude vymezeno objednatelem</w:t>
      </w:r>
      <w:r w:rsidRPr="002272E3">
        <w:rPr>
          <w:rFonts w:asciiTheme="minorHAnsi" w:hAnsiTheme="minorHAnsi"/>
          <w:sz w:val="20"/>
          <w:szCs w:val="20"/>
          <w:lang w:val="cs-CZ"/>
        </w:rPr>
        <w:t xml:space="preserve">) včetně čištění sítí </w:t>
      </w:r>
      <w:r w:rsidR="00E6050D" w:rsidRPr="002272E3">
        <w:rPr>
          <w:rFonts w:asciiTheme="minorHAnsi" w:hAnsiTheme="minorHAnsi"/>
          <w:sz w:val="20"/>
          <w:szCs w:val="20"/>
          <w:lang w:val="cs-CZ"/>
        </w:rPr>
        <w:t>proti hmyzu na oknech a dveřích</w:t>
      </w:r>
      <w:r w:rsidRPr="002272E3">
        <w:rPr>
          <w:rFonts w:asciiTheme="minorHAnsi" w:hAnsiTheme="minorHAnsi"/>
          <w:sz w:val="20"/>
          <w:szCs w:val="20"/>
          <w:lang w:val="cs-CZ"/>
        </w:rPr>
        <w:t>, zárubní a parapetů (vnitřní i vnější) a meziokenních prostor</w:t>
      </w:r>
      <w:r w:rsidRPr="002272E3">
        <w:rPr>
          <w:rFonts w:asciiTheme="minorHAnsi" w:hAnsiTheme="minorHAnsi" w:cstheme="minorHAnsi"/>
          <w:sz w:val="20"/>
          <w:szCs w:val="20"/>
          <w:lang w:val="cs-CZ"/>
        </w:rPr>
        <w:t xml:space="preserve"> (vnitřních i venkovních) a meziokenních prostor</w:t>
      </w:r>
    </w:p>
    <w:p w14:paraId="695C7BF7" w14:textId="77777777" w:rsidR="00F962B9" w:rsidRPr="002272E3" w:rsidRDefault="00F962B9" w:rsidP="00F962B9">
      <w:pPr>
        <w:pStyle w:val="Zkladntext"/>
        <w:numPr>
          <w:ilvl w:val="0"/>
          <w:numId w:val="23"/>
        </w:numPr>
        <w:spacing w:before="5"/>
        <w:rPr>
          <w:rFonts w:asciiTheme="minorHAnsi" w:hAnsiTheme="minorHAnsi" w:cstheme="minorHAnsi"/>
          <w:b/>
          <w:color w:val="1C1F1F"/>
          <w:w w:val="105"/>
          <w:sz w:val="20"/>
          <w:szCs w:val="20"/>
          <w:lang w:val="cs-CZ"/>
        </w:rPr>
      </w:pPr>
      <w:r w:rsidRPr="002272E3">
        <w:rPr>
          <w:rFonts w:asciiTheme="minorHAnsi" w:hAnsiTheme="minorHAnsi" w:cstheme="minorHAnsi"/>
          <w:sz w:val="20"/>
          <w:szCs w:val="20"/>
          <w:lang w:val="cs-CZ"/>
        </w:rPr>
        <w:t>mytí prosklených částí vstupních prostor</w:t>
      </w:r>
    </w:p>
    <w:p w14:paraId="1C0C94AA" w14:textId="77777777" w:rsidR="00F962B9" w:rsidRPr="002272E3" w:rsidRDefault="00F962B9" w:rsidP="00F962B9">
      <w:pPr>
        <w:pStyle w:val="Zkladntext"/>
        <w:numPr>
          <w:ilvl w:val="0"/>
          <w:numId w:val="23"/>
        </w:numPr>
        <w:spacing w:before="5"/>
        <w:rPr>
          <w:rFonts w:asciiTheme="minorHAnsi" w:hAnsiTheme="minorHAnsi" w:cstheme="minorHAnsi"/>
          <w:b/>
          <w:color w:val="1C1F1F"/>
          <w:w w:val="105"/>
          <w:sz w:val="20"/>
          <w:szCs w:val="20"/>
          <w:lang w:val="cs-CZ"/>
        </w:rPr>
      </w:pPr>
      <w:r w:rsidRPr="002272E3">
        <w:rPr>
          <w:rFonts w:asciiTheme="minorHAnsi" w:hAnsiTheme="minorHAnsi" w:cstheme="minorHAnsi"/>
          <w:sz w:val="20"/>
          <w:szCs w:val="20"/>
          <w:lang w:val="cs-CZ"/>
        </w:rPr>
        <w:t>čištění vertikálních a horizontálních žaluzií</w:t>
      </w:r>
    </w:p>
    <w:p w14:paraId="29B000BF" w14:textId="760CA931" w:rsidR="00F962B9" w:rsidRPr="002272E3" w:rsidRDefault="00F962B9" w:rsidP="00F962B9">
      <w:pPr>
        <w:pStyle w:val="Zkladntext"/>
        <w:numPr>
          <w:ilvl w:val="0"/>
          <w:numId w:val="23"/>
        </w:numPr>
        <w:spacing w:before="5"/>
        <w:rPr>
          <w:rFonts w:asciiTheme="minorHAnsi" w:hAnsiTheme="minorHAnsi" w:cstheme="minorHAnsi"/>
          <w:color w:val="1C1F1F"/>
          <w:w w:val="105"/>
          <w:sz w:val="20"/>
          <w:szCs w:val="20"/>
          <w:lang w:val="cs-CZ"/>
        </w:rPr>
      </w:pPr>
      <w:r w:rsidRPr="002272E3">
        <w:rPr>
          <w:rFonts w:asciiTheme="minorHAnsi" w:hAnsiTheme="minorHAnsi" w:cstheme="minorHAnsi"/>
          <w:color w:val="1C1F1F"/>
          <w:w w:val="105"/>
          <w:sz w:val="20"/>
          <w:szCs w:val="20"/>
          <w:lang w:val="cs-CZ"/>
        </w:rPr>
        <w:t>vyčištění krytů světel, vyčištění křišťálových historických lust</w:t>
      </w:r>
      <w:r w:rsidR="00615701">
        <w:rPr>
          <w:rFonts w:asciiTheme="minorHAnsi" w:hAnsiTheme="minorHAnsi" w:cstheme="minorHAnsi"/>
          <w:color w:val="1C1F1F"/>
          <w:w w:val="105"/>
          <w:sz w:val="20"/>
          <w:szCs w:val="20"/>
          <w:lang w:val="cs-CZ"/>
        </w:rPr>
        <w:t>r</w:t>
      </w:r>
      <w:r w:rsidRPr="002272E3">
        <w:rPr>
          <w:rFonts w:asciiTheme="minorHAnsi" w:hAnsiTheme="minorHAnsi" w:cstheme="minorHAnsi"/>
          <w:color w:val="1C1F1F"/>
          <w:w w:val="105"/>
          <w:sz w:val="20"/>
          <w:szCs w:val="20"/>
          <w:lang w:val="cs-CZ"/>
        </w:rPr>
        <w:t>ů</w:t>
      </w:r>
    </w:p>
    <w:p w14:paraId="601961B2" w14:textId="2CB9D6D0" w:rsidR="00F962B9" w:rsidRPr="002272E3" w:rsidRDefault="00E6050D" w:rsidP="00F962B9">
      <w:pPr>
        <w:pStyle w:val="Zkladntext"/>
        <w:numPr>
          <w:ilvl w:val="0"/>
          <w:numId w:val="23"/>
        </w:numPr>
        <w:spacing w:before="5"/>
        <w:rPr>
          <w:rFonts w:asciiTheme="minorHAnsi" w:hAnsiTheme="minorHAnsi" w:cstheme="minorHAnsi"/>
          <w:color w:val="1C1F1F"/>
          <w:w w:val="105"/>
          <w:sz w:val="20"/>
          <w:szCs w:val="20"/>
          <w:lang w:val="cs-CZ"/>
        </w:rPr>
      </w:pPr>
      <w:r w:rsidRPr="002272E3">
        <w:rPr>
          <w:rFonts w:asciiTheme="minorHAnsi" w:hAnsiTheme="minorHAnsi" w:cstheme="minorHAnsi"/>
          <w:color w:val="1C1F1F"/>
          <w:w w:val="105"/>
          <w:sz w:val="20"/>
          <w:szCs w:val="20"/>
          <w:lang w:val="cs-CZ"/>
        </w:rPr>
        <w:t>čištění</w:t>
      </w:r>
      <w:r w:rsidR="00F962B9" w:rsidRPr="002272E3">
        <w:rPr>
          <w:rFonts w:asciiTheme="minorHAnsi" w:hAnsiTheme="minorHAnsi" w:cstheme="minorHAnsi"/>
          <w:color w:val="1C1F1F"/>
          <w:w w:val="105"/>
          <w:sz w:val="20"/>
          <w:szCs w:val="20"/>
          <w:lang w:val="cs-CZ"/>
        </w:rPr>
        <w:t xml:space="preserve"> radiátorů</w:t>
      </w:r>
    </w:p>
    <w:p w14:paraId="48C5E05A" w14:textId="77777777" w:rsidR="00F962B9" w:rsidRPr="002272E3" w:rsidRDefault="00F962B9" w:rsidP="00F962B9">
      <w:pPr>
        <w:pStyle w:val="Zkladntext"/>
        <w:numPr>
          <w:ilvl w:val="0"/>
          <w:numId w:val="23"/>
        </w:numPr>
        <w:spacing w:before="5"/>
        <w:rPr>
          <w:rFonts w:asciiTheme="minorHAnsi" w:hAnsiTheme="minorHAnsi" w:cstheme="minorHAnsi"/>
          <w:color w:val="1C1F1F"/>
          <w:w w:val="105"/>
          <w:sz w:val="20"/>
          <w:szCs w:val="20"/>
          <w:lang w:val="cs-CZ"/>
        </w:rPr>
      </w:pPr>
      <w:r w:rsidRPr="002272E3">
        <w:rPr>
          <w:rFonts w:asciiTheme="minorHAnsi" w:hAnsiTheme="minorHAnsi" w:cstheme="minorHAnsi"/>
          <w:color w:val="1C1F1F"/>
          <w:w w:val="105"/>
          <w:sz w:val="20"/>
          <w:szCs w:val="20"/>
          <w:lang w:val="cs-CZ"/>
        </w:rPr>
        <w:t>sundání závěsů a záclon</w:t>
      </w:r>
    </w:p>
    <w:p w14:paraId="6A3CABBE" w14:textId="77777777" w:rsidR="00F962B9" w:rsidRPr="002272E3" w:rsidRDefault="00F962B9" w:rsidP="00F962B9">
      <w:pPr>
        <w:pStyle w:val="Zkladntext"/>
        <w:numPr>
          <w:ilvl w:val="0"/>
          <w:numId w:val="23"/>
        </w:numPr>
        <w:spacing w:before="5"/>
        <w:rPr>
          <w:rFonts w:asciiTheme="minorHAnsi" w:hAnsiTheme="minorHAnsi" w:cstheme="minorHAnsi"/>
          <w:i/>
          <w:color w:val="1C1F1F"/>
          <w:w w:val="105"/>
          <w:sz w:val="20"/>
          <w:szCs w:val="20"/>
          <w:lang w:val="cs-CZ"/>
        </w:rPr>
      </w:pPr>
      <w:r w:rsidRPr="002272E3">
        <w:rPr>
          <w:rFonts w:asciiTheme="minorHAnsi" w:hAnsiTheme="minorHAnsi" w:cstheme="minorHAnsi"/>
          <w:sz w:val="20"/>
          <w:szCs w:val="20"/>
          <w:lang w:val="cs-CZ"/>
        </w:rPr>
        <w:t>mytí dveří, zárubní a klik</w:t>
      </w:r>
    </w:p>
    <w:p w14:paraId="34958A11" w14:textId="77777777" w:rsidR="00F962B9" w:rsidRPr="002272E3" w:rsidRDefault="00F962B9" w:rsidP="00F962B9">
      <w:pPr>
        <w:pStyle w:val="Zkladntext"/>
        <w:numPr>
          <w:ilvl w:val="0"/>
          <w:numId w:val="23"/>
        </w:numPr>
        <w:spacing w:before="5"/>
        <w:rPr>
          <w:rFonts w:asciiTheme="minorHAnsi" w:hAnsiTheme="minorHAnsi" w:cstheme="minorHAnsi"/>
          <w:color w:val="1C1F1F"/>
          <w:w w:val="105"/>
          <w:sz w:val="20"/>
          <w:szCs w:val="20"/>
          <w:lang w:val="cs-CZ"/>
        </w:rPr>
      </w:pPr>
      <w:r w:rsidRPr="002272E3">
        <w:rPr>
          <w:rFonts w:asciiTheme="minorHAnsi" w:hAnsiTheme="minorHAnsi" w:cstheme="minorHAnsi"/>
          <w:sz w:val="20"/>
          <w:szCs w:val="20"/>
          <w:lang w:val="cs-CZ"/>
        </w:rPr>
        <w:t xml:space="preserve">mytí veškerého nábytku </w:t>
      </w:r>
      <w:r w:rsidRPr="002272E3">
        <w:rPr>
          <w:rFonts w:asciiTheme="minorHAnsi" w:eastAsiaTheme="minorHAnsi" w:hAnsiTheme="minorHAnsi" w:cstheme="minorHAnsi"/>
          <w:color w:val="000000"/>
          <w:sz w:val="20"/>
          <w:szCs w:val="20"/>
          <w:lang w:val="cs-CZ"/>
        </w:rPr>
        <w:t>s využitím vhodného prostředku na daný materiál</w:t>
      </w:r>
    </w:p>
    <w:p w14:paraId="67DE732F" w14:textId="77777777" w:rsidR="00F962B9" w:rsidRPr="002272E3" w:rsidRDefault="00F962B9" w:rsidP="00F962B9">
      <w:pPr>
        <w:pStyle w:val="Zkladntext"/>
        <w:numPr>
          <w:ilvl w:val="0"/>
          <w:numId w:val="23"/>
        </w:numPr>
        <w:spacing w:before="5"/>
        <w:rPr>
          <w:rFonts w:asciiTheme="minorHAnsi" w:hAnsiTheme="minorHAnsi" w:cstheme="minorHAnsi"/>
          <w:color w:val="1C1F1F"/>
          <w:w w:val="105"/>
          <w:sz w:val="20"/>
          <w:szCs w:val="20"/>
          <w:lang w:val="cs-CZ"/>
        </w:rPr>
      </w:pPr>
      <w:r w:rsidRPr="002272E3">
        <w:rPr>
          <w:rFonts w:asciiTheme="minorHAnsi" w:hAnsiTheme="minorHAnsi" w:cstheme="minorHAnsi"/>
          <w:sz w:val="20"/>
          <w:szCs w:val="20"/>
          <w:lang w:val="cs-CZ"/>
        </w:rPr>
        <w:t>otření prachu a umytí zásuvek, vypínačů a lišt</w:t>
      </w:r>
    </w:p>
    <w:p w14:paraId="5BF5B714" w14:textId="77777777" w:rsidR="00F962B9" w:rsidRPr="002272E3" w:rsidRDefault="00F962B9" w:rsidP="00F962B9">
      <w:pPr>
        <w:pStyle w:val="Zkladntext"/>
        <w:numPr>
          <w:ilvl w:val="0"/>
          <w:numId w:val="23"/>
        </w:numPr>
        <w:spacing w:before="5"/>
        <w:rPr>
          <w:rFonts w:asciiTheme="minorHAnsi" w:hAnsiTheme="minorHAnsi" w:cstheme="minorHAnsi"/>
          <w:color w:val="1C1F1F"/>
          <w:w w:val="105"/>
          <w:sz w:val="20"/>
          <w:szCs w:val="20"/>
          <w:lang w:val="cs-CZ"/>
        </w:rPr>
      </w:pPr>
      <w:r w:rsidRPr="002272E3">
        <w:rPr>
          <w:rFonts w:asciiTheme="minorHAnsi" w:hAnsiTheme="minorHAnsi" w:cstheme="minorHAnsi"/>
          <w:sz w:val="20"/>
          <w:szCs w:val="20"/>
          <w:lang w:val="cs-CZ"/>
        </w:rPr>
        <w:t xml:space="preserve"> otření prachu a umytí všech ploch nedostupných při běžném úklidu</w:t>
      </w:r>
    </w:p>
    <w:p w14:paraId="7C7D4E68" w14:textId="77777777" w:rsidR="00F962B9" w:rsidRPr="002272E3" w:rsidRDefault="00F962B9" w:rsidP="00F962B9">
      <w:pPr>
        <w:pStyle w:val="Odstavecseseznamem"/>
        <w:widowControl/>
        <w:numPr>
          <w:ilvl w:val="0"/>
          <w:numId w:val="23"/>
        </w:numPr>
        <w:adjustRightInd w:val="0"/>
        <w:rPr>
          <w:rFonts w:asciiTheme="minorHAnsi" w:hAnsiTheme="minorHAnsi" w:cstheme="minorHAnsi"/>
          <w:color w:val="1C1F1F"/>
          <w:w w:val="105"/>
          <w:sz w:val="20"/>
          <w:szCs w:val="20"/>
          <w:lang w:val="cs-CZ"/>
        </w:rPr>
      </w:pPr>
      <w:r w:rsidRPr="002272E3">
        <w:rPr>
          <w:rFonts w:asciiTheme="minorHAnsi" w:eastAsiaTheme="minorHAnsi" w:hAnsiTheme="minorHAnsi" w:cstheme="minorHAnsi"/>
          <w:color w:val="000000"/>
          <w:sz w:val="20"/>
          <w:szCs w:val="20"/>
          <w:lang w:val="cs-CZ"/>
        </w:rPr>
        <w:t>mechanické chemické čištění spárů dlažeb a obkladů</w:t>
      </w:r>
    </w:p>
    <w:p w14:paraId="6E35EB4F" w14:textId="77777777" w:rsidR="00F962B9" w:rsidRPr="002272E3" w:rsidRDefault="00F962B9" w:rsidP="00F962B9">
      <w:pPr>
        <w:pStyle w:val="Odstavecseseznamem"/>
        <w:widowControl/>
        <w:numPr>
          <w:ilvl w:val="0"/>
          <w:numId w:val="23"/>
        </w:numPr>
        <w:adjustRightInd w:val="0"/>
        <w:rPr>
          <w:rFonts w:asciiTheme="minorHAnsi" w:hAnsiTheme="minorHAnsi" w:cstheme="minorHAnsi"/>
          <w:color w:val="1C1F1F"/>
          <w:w w:val="105"/>
          <w:sz w:val="20"/>
          <w:szCs w:val="20"/>
          <w:lang w:val="cs-CZ"/>
        </w:rPr>
      </w:pPr>
      <w:r w:rsidRPr="002272E3">
        <w:rPr>
          <w:rFonts w:asciiTheme="minorHAnsi" w:eastAsiaTheme="minorHAnsi" w:hAnsiTheme="minorHAnsi" w:cstheme="minorHAnsi"/>
          <w:color w:val="000000"/>
          <w:sz w:val="20"/>
          <w:szCs w:val="20"/>
          <w:lang w:val="cs-CZ"/>
        </w:rPr>
        <w:t>čištění kovových roštů a podlahy pod nimi</w:t>
      </w:r>
    </w:p>
    <w:p w14:paraId="25911589" w14:textId="77777777" w:rsidR="00F962B9" w:rsidRPr="002272E3" w:rsidRDefault="00F962B9" w:rsidP="00F962B9">
      <w:pPr>
        <w:pStyle w:val="Zkladntext"/>
        <w:numPr>
          <w:ilvl w:val="0"/>
          <w:numId w:val="23"/>
        </w:numPr>
        <w:spacing w:before="5"/>
        <w:rPr>
          <w:rFonts w:asciiTheme="minorHAnsi" w:hAnsiTheme="minorHAnsi" w:cstheme="minorHAnsi"/>
          <w:color w:val="1C1F1F"/>
          <w:w w:val="105"/>
          <w:sz w:val="20"/>
          <w:szCs w:val="20"/>
          <w:lang w:val="cs-CZ"/>
        </w:rPr>
      </w:pPr>
      <w:r w:rsidRPr="002272E3">
        <w:rPr>
          <w:rFonts w:asciiTheme="minorHAnsi" w:hAnsiTheme="minorHAnsi" w:cstheme="minorHAnsi"/>
          <w:sz w:val="20"/>
          <w:szCs w:val="20"/>
          <w:lang w:val="cs-CZ"/>
        </w:rPr>
        <w:t xml:space="preserve">vymytí lednic a kuchyňských linek. </w:t>
      </w:r>
    </w:p>
    <w:p w14:paraId="0BC393FB" w14:textId="77777777" w:rsidR="00F962B9" w:rsidRPr="002272E3" w:rsidRDefault="00F962B9" w:rsidP="003103A6">
      <w:pPr>
        <w:pStyle w:val="Odstavecseseznamem"/>
        <w:tabs>
          <w:tab w:val="left" w:pos="709"/>
        </w:tabs>
        <w:spacing w:line="280" w:lineRule="atLeast"/>
        <w:ind w:left="709" w:firstLine="0"/>
        <w:rPr>
          <w:rFonts w:asciiTheme="minorHAnsi" w:hAnsiTheme="minorHAnsi" w:cstheme="minorHAnsi"/>
          <w:sz w:val="20"/>
          <w:szCs w:val="20"/>
          <w:lang w:val="cs-CZ"/>
        </w:rPr>
      </w:pPr>
    </w:p>
    <w:p w14:paraId="2A0945F5" w14:textId="260BFF7E" w:rsidR="00C627DC" w:rsidRPr="002272E3" w:rsidRDefault="00C627DC" w:rsidP="00B02837">
      <w:pPr>
        <w:pStyle w:val="Odstavecseseznamem"/>
        <w:numPr>
          <w:ilvl w:val="0"/>
          <w:numId w:val="22"/>
        </w:numPr>
        <w:tabs>
          <w:tab w:val="left" w:pos="709"/>
        </w:tabs>
        <w:spacing w:line="280" w:lineRule="atLeast"/>
        <w:ind w:left="709" w:hanging="283"/>
        <w:rPr>
          <w:rFonts w:asciiTheme="minorHAnsi" w:hAnsiTheme="minorHAnsi" w:cstheme="minorHAnsi"/>
          <w:sz w:val="20"/>
          <w:szCs w:val="20"/>
          <w:lang w:val="cs-CZ"/>
        </w:rPr>
      </w:pPr>
      <w:r w:rsidRPr="002272E3">
        <w:rPr>
          <w:rFonts w:asciiTheme="minorHAnsi" w:hAnsiTheme="minorHAnsi" w:cstheme="minorHAnsi"/>
          <w:b/>
          <w:sz w:val="20"/>
          <w:szCs w:val="20"/>
          <w:lang w:val="cs-CZ"/>
        </w:rPr>
        <w:t>V zimním období</w:t>
      </w:r>
      <w:r w:rsidRPr="002272E3">
        <w:rPr>
          <w:rFonts w:asciiTheme="minorHAnsi" w:hAnsiTheme="minorHAnsi" w:cstheme="minorHAnsi"/>
          <w:sz w:val="20"/>
          <w:szCs w:val="20"/>
          <w:lang w:val="cs-CZ"/>
        </w:rPr>
        <w:t xml:space="preserve"> (cca měsíce listopad až březen) bude prováděn úklid sněhu a následně chemický posyp, a to v době 6:00 až 9:00</w:t>
      </w:r>
      <w:r w:rsidR="00F962B9" w:rsidRPr="002272E3">
        <w:rPr>
          <w:rFonts w:asciiTheme="minorHAnsi" w:hAnsiTheme="minorHAnsi" w:cstheme="minorHAnsi"/>
          <w:sz w:val="20"/>
          <w:szCs w:val="20"/>
          <w:lang w:val="cs-CZ"/>
        </w:rPr>
        <w:t>.</w:t>
      </w:r>
      <w:r w:rsidRPr="002272E3">
        <w:rPr>
          <w:rFonts w:asciiTheme="minorHAnsi" w:hAnsiTheme="minorHAnsi" w:cstheme="minorHAnsi"/>
          <w:sz w:val="20"/>
          <w:szCs w:val="20"/>
          <w:lang w:val="cs-CZ"/>
        </w:rPr>
        <w:t xml:space="preserve"> </w:t>
      </w:r>
    </w:p>
    <w:p w14:paraId="40CD9EEC" w14:textId="77777777" w:rsidR="00C627DC" w:rsidRPr="002272E3" w:rsidRDefault="00C627DC" w:rsidP="004B3E22">
      <w:pPr>
        <w:tabs>
          <w:tab w:val="left" w:pos="709"/>
        </w:tabs>
        <w:spacing w:line="280" w:lineRule="atLeast"/>
        <w:ind w:left="360" w:firstLine="66"/>
        <w:jc w:val="both"/>
        <w:rPr>
          <w:rFonts w:asciiTheme="minorHAnsi" w:hAnsiTheme="minorHAnsi" w:cstheme="minorHAnsi"/>
          <w:i/>
          <w:sz w:val="20"/>
          <w:szCs w:val="20"/>
          <w:lang w:val="cs-CZ"/>
        </w:rPr>
      </w:pPr>
    </w:p>
    <w:p w14:paraId="28D288A7" w14:textId="5770B4E7" w:rsidR="00C627DC" w:rsidRPr="002272E3" w:rsidRDefault="000E3A28" w:rsidP="00B02837">
      <w:pPr>
        <w:pStyle w:val="Odstavecseseznamem"/>
        <w:numPr>
          <w:ilvl w:val="0"/>
          <w:numId w:val="22"/>
        </w:numPr>
        <w:tabs>
          <w:tab w:val="left" w:pos="709"/>
        </w:tabs>
        <w:spacing w:line="280" w:lineRule="atLeast"/>
        <w:ind w:left="709" w:hanging="283"/>
        <w:rPr>
          <w:rFonts w:asciiTheme="minorHAnsi" w:hAnsiTheme="minorHAnsi" w:cstheme="minorHAnsi"/>
          <w:sz w:val="20"/>
          <w:szCs w:val="20"/>
          <w:lang w:val="cs-CZ"/>
        </w:rPr>
      </w:pPr>
      <w:r w:rsidRPr="002272E3">
        <w:rPr>
          <w:rFonts w:asciiTheme="minorHAnsi" w:hAnsiTheme="minorHAnsi" w:cstheme="minorHAnsi"/>
          <w:b/>
          <w:sz w:val="20"/>
          <w:szCs w:val="20"/>
          <w:lang w:val="cs-CZ"/>
        </w:rPr>
        <w:t>Výměna a dodávka úklidových, čistících a hygienických prostředků:</w:t>
      </w:r>
      <w:r w:rsidRPr="002272E3">
        <w:rPr>
          <w:rFonts w:ascii="Calibri" w:hAnsi="Calibri"/>
          <w:b/>
          <w:lang w:val="cs-CZ"/>
        </w:rPr>
        <w:t xml:space="preserve"> </w:t>
      </w:r>
      <w:r w:rsidRPr="002272E3">
        <w:rPr>
          <w:rFonts w:asciiTheme="minorHAnsi" w:hAnsiTheme="minorHAnsi" w:cstheme="minorHAnsi"/>
          <w:sz w:val="20"/>
          <w:szCs w:val="20"/>
          <w:lang w:val="cs-CZ"/>
        </w:rPr>
        <w:t>t</w:t>
      </w:r>
      <w:r w:rsidR="00C627DC" w:rsidRPr="002272E3">
        <w:rPr>
          <w:rFonts w:asciiTheme="minorHAnsi" w:hAnsiTheme="minorHAnsi" w:cstheme="minorHAnsi"/>
          <w:sz w:val="20"/>
          <w:szCs w:val="20"/>
          <w:lang w:val="cs-CZ"/>
        </w:rPr>
        <w:t xml:space="preserve">oaletní papír, papírové ručníky a mýdlo do objektů </w:t>
      </w:r>
      <w:r w:rsidRPr="002272E3">
        <w:rPr>
          <w:rFonts w:asciiTheme="minorHAnsi" w:hAnsiTheme="minorHAnsi" w:cstheme="minorHAnsi"/>
          <w:sz w:val="20"/>
          <w:szCs w:val="20"/>
          <w:lang w:val="cs-CZ"/>
        </w:rPr>
        <w:t>zajišťuje zhotovitel pro objednatele ve všech objektech, kde probíhá úklid</w:t>
      </w:r>
      <w:r w:rsidR="00C627DC" w:rsidRPr="002272E3">
        <w:rPr>
          <w:rFonts w:asciiTheme="minorHAnsi" w:hAnsiTheme="minorHAnsi" w:cstheme="minorHAnsi"/>
          <w:sz w:val="20"/>
          <w:szCs w:val="20"/>
          <w:lang w:val="cs-CZ"/>
        </w:rPr>
        <w:t xml:space="preserve"> s výjimkou objektu Liliová. Ostatní hygienické prostředky a prostředky do kuchyněk </w:t>
      </w:r>
      <w:r w:rsidRPr="002272E3">
        <w:rPr>
          <w:rFonts w:asciiTheme="minorHAnsi" w:hAnsiTheme="minorHAnsi" w:cstheme="minorHAnsi"/>
          <w:sz w:val="20"/>
          <w:szCs w:val="20"/>
          <w:lang w:val="cs-CZ"/>
        </w:rPr>
        <w:t>zajišťuje zhotovitel pro objednatele ve všech objektech, kde probíhá úklid</w:t>
      </w:r>
      <w:r w:rsidR="00C627DC" w:rsidRPr="002272E3">
        <w:rPr>
          <w:rFonts w:asciiTheme="minorHAnsi" w:hAnsiTheme="minorHAnsi" w:cstheme="minorHAnsi"/>
          <w:sz w:val="20"/>
          <w:szCs w:val="20"/>
          <w:lang w:val="cs-CZ"/>
        </w:rPr>
        <w:t>. Všechny hygienické prostředky a prostředky do kuchyněk dodávané dodavatelem budou započteny v ceně za úklid.</w:t>
      </w:r>
      <w:r w:rsidR="00BC6964" w:rsidRPr="002272E3">
        <w:rPr>
          <w:rFonts w:asciiTheme="minorHAnsi" w:hAnsiTheme="minorHAnsi" w:cstheme="minorHAnsi"/>
          <w:sz w:val="20"/>
          <w:szCs w:val="20"/>
          <w:lang w:val="cs-CZ"/>
        </w:rPr>
        <w:t xml:space="preserve"> Dodávané prostředky </w:t>
      </w:r>
      <w:r w:rsidRPr="002272E3">
        <w:rPr>
          <w:rFonts w:asciiTheme="minorHAnsi" w:hAnsiTheme="minorHAnsi" w:cstheme="minorHAnsi"/>
          <w:sz w:val="20"/>
          <w:szCs w:val="20"/>
          <w:lang w:val="cs-CZ"/>
        </w:rPr>
        <w:t>musí splňovat tyt požadavky</w:t>
      </w:r>
      <w:r w:rsidR="00BC6964" w:rsidRPr="002272E3">
        <w:rPr>
          <w:rFonts w:asciiTheme="minorHAnsi" w:eastAsiaTheme="minorHAnsi" w:hAnsiTheme="minorHAnsi" w:cstheme="minorHAnsi"/>
          <w:color w:val="000000"/>
          <w:sz w:val="20"/>
          <w:szCs w:val="20"/>
          <w:lang w:val="cs-CZ"/>
        </w:rPr>
        <w:t>:</w:t>
      </w:r>
    </w:p>
    <w:p w14:paraId="5D20528A" w14:textId="77777777" w:rsidR="00D929A5" w:rsidRPr="002272E3" w:rsidRDefault="00D929A5" w:rsidP="00D929A5">
      <w:pPr>
        <w:pStyle w:val="Odstavecseseznamem"/>
        <w:rPr>
          <w:rFonts w:asciiTheme="minorHAnsi" w:hAnsiTheme="minorHAnsi" w:cstheme="minorHAnsi"/>
          <w:sz w:val="20"/>
          <w:szCs w:val="20"/>
          <w:lang w:val="cs-CZ"/>
        </w:rPr>
      </w:pPr>
    </w:p>
    <w:p w14:paraId="42EB6F79" w14:textId="6F641C86" w:rsidR="00D929A5" w:rsidRPr="002272E3" w:rsidRDefault="00D929A5" w:rsidP="00D929A5">
      <w:pPr>
        <w:pStyle w:val="Odstavecseseznamem"/>
        <w:numPr>
          <w:ilvl w:val="0"/>
          <w:numId w:val="27"/>
        </w:numPr>
        <w:tabs>
          <w:tab w:val="left" w:pos="709"/>
        </w:tabs>
        <w:spacing w:line="280" w:lineRule="atLeast"/>
        <w:rPr>
          <w:rFonts w:asciiTheme="minorHAnsi" w:hAnsiTheme="minorHAnsi" w:cstheme="minorHAnsi"/>
          <w:sz w:val="20"/>
          <w:szCs w:val="20"/>
          <w:lang w:val="cs-CZ"/>
        </w:rPr>
      </w:pPr>
      <w:r w:rsidRPr="002272E3">
        <w:rPr>
          <w:rFonts w:asciiTheme="minorHAnsi" w:hAnsiTheme="minorHAnsi" w:cstheme="minorHAnsi"/>
          <w:sz w:val="20"/>
          <w:szCs w:val="20"/>
          <w:lang w:val="cs-CZ"/>
        </w:rPr>
        <w:t>Toaletní papír (</w:t>
      </w:r>
      <w:r w:rsidR="00F40C8E" w:rsidRPr="002272E3">
        <w:rPr>
          <w:rFonts w:asciiTheme="minorHAnsi" w:hAnsiTheme="minorHAnsi" w:cstheme="minorHAnsi"/>
          <w:sz w:val="20"/>
          <w:szCs w:val="20"/>
          <w:lang w:val="cs-CZ"/>
        </w:rPr>
        <w:t xml:space="preserve">předpokládaný odběr </w:t>
      </w:r>
      <w:r w:rsidRPr="002272E3">
        <w:rPr>
          <w:rFonts w:asciiTheme="minorHAnsi" w:hAnsiTheme="minorHAnsi" w:cstheme="minorHAnsi"/>
          <w:sz w:val="20"/>
          <w:szCs w:val="20"/>
          <w:lang w:val="cs-CZ"/>
        </w:rPr>
        <w:t>4000ks</w:t>
      </w:r>
      <w:r w:rsidR="00926964" w:rsidRPr="002272E3">
        <w:rPr>
          <w:rFonts w:asciiTheme="minorHAnsi" w:hAnsiTheme="minorHAnsi" w:cstheme="minorHAnsi"/>
          <w:sz w:val="20"/>
          <w:szCs w:val="20"/>
          <w:lang w:val="cs-CZ"/>
        </w:rPr>
        <w:t xml:space="preserve"> za rok</w:t>
      </w:r>
      <w:r w:rsidRPr="002272E3">
        <w:rPr>
          <w:rFonts w:asciiTheme="minorHAnsi" w:hAnsiTheme="minorHAnsi" w:cstheme="minorHAnsi"/>
          <w:sz w:val="20"/>
          <w:szCs w:val="20"/>
          <w:lang w:val="cs-CZ"/>
        </w:rPr>
        <w:t xml:space="preserve"> – malá role) – bílý, perforovaný, min. 2vrstvý, 100% celul</w:t>
      </w:r>
      <w:r w:rsidR="00701359" w:rsidRPr="002272E3">
        <w:rPr>
          <w:rFonts w:asciiTheme="minorHAnsi" w:hAnsiTheme="minorHAnsi" w:cstheme="minorHAnsi"/>
          <w:sz w:val="20"/>
          <w:szCs w:val="20"/>
          <w:lang w:val="cs-CZ"/>
        </w:rPr>
        <w:t>óz</w:t>
      </w:r>
      <w:r w:rsidRPr="002272E3">
        <w:rPr>
          <w:rFonts w:asciiTheme="minorHAnsi" w:hAnsiTheme="minorHAnsi" w:cstheme="minorHAnsi"/>
          <w:sz w:val="20"/>
          <w:szCs w:val="20"/>
          <w:lang w:val="cs-CZ"/>
        </w:rPr>
        <w:t xml:space="preserve">a, </w:t>
      </w:r>
      <w:r w:rsidR="00701359" w:rsidRPr="002272E3">
        <w:rPr>
          <w:rFonts w:asciiTheme="minorHAnsi" w:hAnsiTheme="minorHAnsi"/>
          <w:sz w:val="20"/>
          <w:szCs w:val="20"/>
          <w:lang w:val="cs-CZ"/>
        </w:rPr>
        <w:t>rozměry cca: průměr 110mm, šířka 93mm</w:t>
      </w:r>
    </w:p>
    <w:p w14:paraId="16CEF75A" w14:textId="14622E36" w:rsidR="00D929A5" w:rsidRPr="002272E3" w:rsidRDefault="00D929A5" w:rsidP="00D929A5">
      <w:pPr>
        <w:pStyle w:val="Odstavecseseznamem"/>
        <w:numPr>
          <w:ilvl w:val="0"/>
          <w:numId w:val="27"/>
        </w:numPr>
        <w:tabs>
          <w:tab w:val="left" w:pos="709"/>
        </w:tabs>
        <w:spacing w:line="280" w:lineRule="atLeast"/>
        <w:rPr>
          <w:rFonts w:asciiTheme="minorHAnsi" w:hAnsiTheme="minorHAnsi" w:cstheme="minorHAnsi"/>
          <w:sz w:val="20"/>
          <w:szCs w:val="20"/>
          <w:lang w:val="cs-CZ"/>
        </w:rPr>
      </w:pPr>
      <w:r w:rsidRPr="002272E3">
        <w:rPr>
          <w:rFonts w:asciiTheme="minorHAnsi" w:hAnsiTheme="minorHAnsi" w:cstheme="minorHAnsi"/>
          <w:sz w:val="20"/>
          <w:szCs w:val="20"/>
          <w:lang w:val="cs-CZ"/>
        </w:rPr>
        <w:t>Toaletní</w:t>
      </w:r>
      <w:r w:rsidR="00926964" w:rsidRPr="002272E3">
        <w:rPr>
          <w:rFonts w:asciiTheme="minorHAnsi" w:hAnsiTheme="minorHAnsi" w:cstheme="minorHAnsi"/>
          <w:sz w:val="20"/>
          <w:szCs w:val="20"/>
          <w:lang w:val="cs-CZ"/>
        </w:rPr>
        <w:t xml:space="preserve"> papír</w:t>
      </w:r>
      <w:r w:rsidRPr="002272E3">
        <w:rPr>
          <w:rFonts w:asciiTheme="minorHAnsi" w:hAnsiTheme="minorHAnsi" w:cstheme="minorHAnsi"/>
          <w:sz w:val="20"/>
          <w:szCs w:val="20"/>
          <w:lang w:val="cs-CZ"/>
        </w:rPr>
        <w:t xml:space="preserve"> (</w:t>
      </w:r>
      <w:r w:rsidR="00F40C8E" w:rsidRPr="002272E3">
        <w:rPr>
          <w:rFonts w:asciiTheme="minorHAnsi" w:hAnsiTheme="minorHAnsi" w:cstheme="minorHAnsi"/>
          <w:sz w:val="20"/>
          <w:szCs w:val="20"/>
          <w:lang w:val="cs-CZ"/>
        </w:rPr>
        <w:t xml:space="preserve">předpokládaný odběr </w:t>
      </w:r>
      <w:r w:rsidRPr="002272E3">
        <w:rPr>
          <w:rFonts w:asciiTheme="minorHAnsi" w:hAnsiTheme="minorHAnsi" w:cstheme="minorHAnsi"/>
          <w:sz w:val="20"/>
          <w:szCs w:val="20"/>
          <w:lang w:val="cs-CZ"/>
        </w:rPr>
        <w:t>400ks</w:t>
      </w:r>
      <w:r w:rsidR="00926964" w:rsidRPr="002272E3">
        <w:rPr>
          <w:rFonts w:asciiTheme="minorHAnsi" w:hAnsiTheme="minorHAnsi" w:cstheme="minorHAnsi"/>
          <w:sz w:val="20"/>
          <w:szCs w:val="20"/>
          <w:lang w:val="cs-CZ"/>
        </w:rPr>
        <w:t xml:space="preserve"> za rok</w:t>
      </w:r>
      <w:r w:rsidRPr="002272E3">
        <w:rPr>
          <w:rFonts w:asciiTheme="minorHAnsi" w:hAnsiTheme="minorHAnsi" w:cstheme="minorHAnsi"/>
          <w:sz w:val="20"/>
          <w:szCs w:val="20"/>
          <w:lang w:val="cs-CZ"/>
        </w:rPr>
        <w:t xml:space="preserve"> – velké role „JUMBO“) – bílý, perforovaný, min. 2vrstvý, 100% celul</w:t>
      </w:r>
      <w:r w:rsidR="00701359" w:rsidRPr="002272E3">
        <w:rPr>
          <w:rFonts w:asciiTheme="minorHAnsi" w:hAnsiTheme="minorHAnsi" w:cstheme="minorHAnsi"/>
          <w:sz w:val="20"/>
          <w:szCs w:val="20"/>
          <w:lang w:val="cs-CZ"/>
        </w:rPr>
        <w:t>óz</w:t>
      </w:r>
      <w:r w:rsidRPr="002272E3">
        <w:rPr>
          <w:rFonts w:asciiTheme="minorHAnsi" w:hAnsiTheme="minorHAnsi" w:cstheme="minorHAnsi"/>
          <w:sz w:val="20"/>
          <w:szCs w:val="20"/>
          <w:lang w:val="cs-CZ"/>
        </w:rPr>
        <w:t xml:space="preserve">a, rozměry: </w:t>
      </w:r>
      <w:r w:rsidR="00926964" w:rsidRPr="002272E3">
        <w:rPr>
          <w:rFonts w:asciiTheme="minorHAnsi" w:hAnsiTheme="minorHAnsi" w:cstheme="minorHAnsi"/>
          <w:sz w:val="20"/>
          <w:szCs w:val="20"/>
          <w:lang w:val="cs-CZ"/>
        </w:rPr>
        <w:t>průměr 190 mm nebo 280mm</w:t>
      </w:r>
    </w:p>
    <w:p w14:paraId="76D9A02B" w14:textId="31462E57" w:rsidR="00701359" w:rsidRPr="002272E3" w:rsidRDefault="002B1FA0" w:rsidP="00701359">
      <w:pPr>
        <w:pStyle w:val="Odstavecseseznamem"/>
        <w:numPr>
          <w:ilvl w:val="0"/>
          <w:numId w:val="27"/>
        </w:numPr>
        <w:tabs>
          <w:tab w:val="left" w:pos="709"/>
        </w:tabs>
        <w:spacing w:line="280" w:lineRule="atLeast"/>
        <w:rPr>
          <w:rFonts w:asciiTheme="minorHAnsi" w:hAnsiTheme="minorHAnsi" w:cstheme="minorHAnsi"/>
          <w:sz w:val="20"/>
          <w:szCs w:val="20"/>
          <w:lang w:val="cs-CZ"/>
        </w:rPr>
      </w:pPr>
      <w:r w:rsidRPr="002272E3">
        <w:rPr>
          <w:rFonts w:asciiTheme="minorHAnsi" w:hAnsiTheme="minorHAnsi" w:cstheme="minorHAnsi"/>
          <w:sz w:val="20"/>
          <w:szCs w:val="20"/>
          <w:lang w:val="cs-CZ"/>
        </w:rPr>
        <w:t xml:space="preserve">Specifické požadavky pro mobilní toaletu v objektu Invalidovna: </w:t>
      </w:r>
      <w:r w:rsidR="00701359" w:rsidRPr="002272E3">
        <w:rPr>
          <w:rFonts w:asciiTheme="minorHAnsi" w:hAnsiTheme="minorHAnsi" w:cstheme="minorHAnsi"/>
          <w:sz w:val="20"/>
          <w:szCs w:val="20"/>
          <w:lang w:val="cs-CZ"/>
        </w:rPr>
        <w:t>Toaletní</w:t>
      </w:r>
      <w:r w:rsidR="00926964" w:rsidRPr="002272E3">
        <w:rPr>
          <w:rFonts w:asciiTheme="minorHAnsi" w:hAnsiTheme="minorHAnsi" w:cstheme="minorHAnsi"/>
          <w:sz w:val="20"/>
          <w:szCs w:val="20"/>
          <w:lang w:val="cs-CZ"/>
        </w:rPr>
        <w:t xml:space="preserve"> papír</w:t>
      </w:r>
      <w:r w:rsidR="00701359" w:rsidRPr="002272E3">
        <w:rPr>
          <w:rFonts w:asciiTheme="minorHAnsi" w:hAnsiTheme="minorHAnsi" w:cstheme="minorHAnsi"/>
          <w:sz w:val="20"/>
          <w:szCs w:val="20"/>
          <w:lang w:val="cs-CZ"/>
        </w:rPr>
        <w:t xml:space="preserve"> (</w:t>
      </w:r>
      <w:r w:rsidR="00F40C8E" w:rsidRPr="002272E3">
        <w:rPr>
          <w:rFonts w:asciiTheme="minorHAnsi" w:hAnsiTheme="minorHAnsi" w:cstheme="minorHAnsi"/>
          <w:sz w:val="20"/>
          <w:szCs w:val="20"/>
          <w:lang w:val="cs-CZ"/>
        </w:rPr>
        <w:t xml:space="preserve">předpokládaný odběr </w:t>
      </w:r>
      <w:r w:rsidR="00701359" w:rsidRPr="002272E3">
        <w:rPr>
          <w:rFonts w:asciiTheme="minorHAnsi" w:hAnsiTheme="minorHAnsi" w:cstheme="minorHAnsi"/>
          <w:sz w:val="20"/>
          <w:szCs w:val="20"/>
          <w:lang w:val="cs-CZ"/>
        </w:rPr>
        <w:t>400ks</w:t>
      </w:r>
      <w:r w:rsidR="00926964" w:rsidRPr="002272E3">
        <w:rPr>
          <w:rFonts w:asciiTheme="minorHAnsi" w:hAnsiTheme="minorHAnsi" w:cstheme="minorHAnsi"/>
          <w:sz w:val="20"/>
          <w:szCs w:val="20"/>
          <w:lang w:val="cs-CZ"/>
        </w:rPr>
        <w:t xml:space="preserve"> za rok</w:t>
      </w:r>
      <w:r w:rsidR="00701359" w:rsidRPr="002272E3">
        <w:rPr>
          <w:rFonts w:asciiTheme="minorHAnsi" w:hAnsiTheme="minorHAnsi" w:cstheme="minorHAnsi"/>
          <w:sz w:val="20"/>
          <w:szCs w:val="20"/>
          <w:lang w:val="cs-CZ"/>
        </w:rPr>
        <w:t xml:space="preserve"> – velké role) – bílý, perforovaný, min. 2vrstvý, 100% celulóza, </w:t>
      </w:r>
      <w:r w:rsidR="00926964" w:rsidRPr="002272E3">
        <w:rPr>
          <w:rFonts w:asciiTheme="minorHAnsi" w:hAnsiTheme="minorHAnsi"/>
          <w:sz w:val="20"/>
          <w:szCs w:val="20"/>
          <w:lang w:val="cs-CZ"/>
        </w:rPr>
        <w:t xml:space="preserve">rozměry: výška 94mm, šířka 260mm, délka 260mm </w:t>
      </w:r>
      <w:r w:rsidR="00701359" w:rsidRPr="002272E3">
        <w:rPr>
          <w:rFonts w:asciiTheme="minorHAnsi" w:hAnsiTheme="minorHAnsi" w:cstheme="minorHAnsi"/>
          <w:sz w:val="20"/>
          <w:szCs w:val="20"/>
          <w:lang w:val="cs-CZ"/>
        </w:rPr>
        <w:t xml:space="preserve"> </w:t>
      </w:r>
      <w:r w:rsidRPr="002272E3">
        <w:rPr>
          <w:rFonts w:asciiTheme="minorHAnsi" w:hAnsiTheme="minorHAnsi" w:cstheme="minorHAnsi"/>
          <w:sz w:val="20"/>
          <w:szCs w:val="20"/>
          <w:lang w:val="cs-CZ"/>
        </w:rPr>
        <w:t xml:space="preserve">- v objektu Invalidovna se nachází mobilní toaleta vybavená </w:t>
      </w:r>
      <w:r w:rsidRPr="002272E3">
        <w:rPr>
          <w:rFonts w:asciiTheme="minorHAnsi" w:hAnsiTheme="minorHAnsi" w:cstheme="minorHAnsi"/>
          <w:sz w:val="20"/>
          <w:szCs w:val="20"/>
          <w:lang w:val="cs-CZ"/>
        </w:rPr>
        <w:lastRenderedPageBreak/>
        <w:t>zásobníky na toaletní papír značky „TORK“ a dodávaný papír musí být tedy s těmito zásobníky kompatibilní</w:t>
      </w:r>
    </w:p>
    <w:p w14:paraId="65406DE1" w14:textId="6C6C9E63" w:rsidR="00D929A5" w:rsidRPr="002272E3" w:rsidRDefault="00D929A5" w:rsidP="00D929A5">
      <w:pPr>
        <w:pStyle w:val="Odstavecseseznamem"/>
        <w:numPr>
          <w:ilvl w:val="0"/>
          <w:numId w:val="27"/>
        </w:numPr>
        <w:tabs>
          <w:tab w:val="left" w:pos="709"/>
        </w:tabs>
        <w:spacing w:line="280" w:lineRule="atLeast"/>
        <w:rPr>
          <w:rFonts w:asciiTheme="minorHAnsi" w:hAnsiTheme="minorHAnsi" w:cstheme="minorHAnsi"/>
          <w:sz w:val="20"/>
          <w:szCs w:val="20"/>
          <w:lang w:val="cs-CZ"/>
        </w:rPr>
      </w:pPr>
      <w:r w:rsidRPr="002272E3">
        <w:rPr>
          <w:rFonts w:asciiTheme="minorHAnsi" w:hAnsiTheme="minorHAnsi" w:cstheme="minorHAnsi"/>
          <w:sz w:val="20"/>
          <w:szCs w:val="20"/>
          <w:lang w:val="cs-CZ"/>
        </w:rPr>
        <w:t>Mýdlo tuhé (</w:t>
      </w:r>
      <w:r w:rsidR="00F40C8E" w:rsidRPr="002272E3">
        <w:rPr>
          <w:rFonts w:asciiTheme="minorHAnsi" w:hAnsiTheme="minorHAnsi" w:cstheme="minorHAnsi"/>
          <w:sz w:val="20"/>
          <w:szCs w:val="20"/>
          <w:lang w:val="cs-CZ"/>
        </w:rPr>
        <w:t xml:space="preserve">předpokládaný odběr </w:t>
      </w:r>
      <w:r w:rsidRPr="002272E3">
        <w:rPr>
          <w:rFonts w:asciiTheme="minorHAnsi" w:hAnsiTheme="minorHAnsi" w:cstheme="minorHAnsi"/>
          <w:sz w:val="20"/>
          <w:szCs w:val="20"/>
          <w:lang w:val="cs-CZ"/>
        </w:rPr>
        <w:t>20ks</w:t>
      </w:r>
      <w:r w:rsidR="00926964" w:rsidRPr="002272E3">
        <w:rPr>
          <w:rFonts w:asciiTheme="minorHAnsi" w:hAnsiTheme="minorHAnsi" w:cstheme="minorHAnsi"/>
          <w:sz w:val="20"/>
          <w:szCs w:val="20"/>
          <w:lang w:val="cs-CZ"/>
        </w:rPr>
        <w:t xml:space="preserve"> za rok</w:t>
      </w:r>
      <w:r w:rsidRPr="002272E3">
        <w:rPr>
          <w:rFonts w:asciiTheme="minorHAnsi" w:hAnsiTheme="minorHAnsi" w:cstheme="minorHAnsi"/>
          <w:sz w:val="20"/>
          <w:szCs w:val="20"/>
          <w:lang w:val="cs-CZ"/>
        </w:rPr>
        <w:t>)</w:t>
      </w:r>
      <w:r w:rsidR="001C4D35" w:rsidRPr="002272E3">
        <w:rPr>
          <w:rFonts w:asciiTheme="minorHAnsi" w:hAnsiTheme="minorHAnsi" w:cstheme="minorHAnsi"/>
          <w:sz w:val="20"/>
          <w:szCs w:val="20"/>
          <w:lang w:val="cs-CZ"/>
        </w:rPr>
        <w:t xml:space="preserve"> - obsahující substance na bázi kolagenu, příznivě působící na pokožku</w:t>
      </w:r>
    </w:p>
    <w:p w14:paraId="19A8299D" w14:textId="77777777" w:rsidR="002B1FA0" w:rsidRPr="002272E3" w:rsidRDefault="002B1FA0" w:rsidP="002B1FA0">
      <w:pPr>
        <w:pStyle w:val="Odstavecseseznamem"/>
        <w:numPr>
          <w:ilvl w:val="0"/>
          <w:numId w:val="27"/>
        </w:numPr>
        <w:tabs>
          <w:tab w:val="left" w:pos="709"/>
        </w:tabs>
        <w:spacing w:line="280" w:lineRule="atLeast"/>
        <w:rPr>
          <w:rFonts w:asciiTheme="minorHAnsi" w:hAnsiTheme="minorHAnsi" w:cstheme="minorHAnsi"/>
          <w:sz w:val="20"/>
          <w:szCs w:val="20"/>
          <w:lang w:val="cs-CZ"/>
        </w:rPr>
      </w:pPr>
      <w:r w:rsidRPr="002272E3">
        <w:rPr>
          <w:rFonts w:asciiTheme="minorHAnsi" w:hAnsiTheme="minorHAnsi" w:cstheme="minorHAnsi"/>
          <w:sz w:val="20"/>
          <w:szCs w:val="20"/>
          <w:lang w:val="cs-CZ"/>
        </w:rPr>
        <w:t>Tekuté mýdlo na ruce (předpokládaný odběr 200ks/L za rok)  - obsahující substance na bázi kolagenu, příznivě působící na pokožku</w:t>
      </w:r>
    </w:p>
    <w:p w14:paraId="018DDE2E" w14:textId="7B6FC815" w:rsidR="002B1FA0" w:rsidRPr="002272E3" w:rsidRDefault="002B1FA0" w:rsidP="002B1FA0">
      <w:pPr>
        <w:pStyle w:val="Odstavecseseznamem"/>
        <w:numPr>
          <w:ilvl w:val="0"/>
          <w:numId w:val="27"/>
        </w:numPr>
        <w:tabs>
          <w:tab w:val="left" w:pos="709"/>
        </w:tabs>
        <w:spacing w:line="280" w:lineRule="atLeast"/>
        <w:rPr>
          <w:rFonts w:asciiTheme="minorHAnsi" w:hAnsiTheme="minorHAnsi" w:cstheme="minorHAnsi"/>
          <w:sz w:val="20"/>
          <w:szCs w:val="20"/>
          <w:lang w:val="cs-CZ"/>
        </w:rPr>
      </w:pPr>
      <w:r w:rsidRPr="002272E3">
        <w:rPr>
          <w:rFonts w:asciiTheme="minorHAnsi" w:hAnsiTheme="minorHAnsi" w:cstheme="minorHAnsi"/>
          <w:sz w:val="20"/>
          <w:szCs w:val="20"/>
          <w:lang w:val="cs-CZ"/>
        </w:rPr>
        <w:t xml:space="preserve">Specifické požadavky pro mobilní toaletu v objektu Invalidovna: </w:t>
      </w:r>
      <w:r w:rsidR="00D23B04" w:rsidRPr="002272E3">
        <w:rPr>
          <w:rFonts w:asciiTheme="minorHAnsi" w:hAnsiTheme="minorHAnsi" w:cstheme="minorHAnsi"/>
          <w:sz w:val="20"/>
          <w:szCs w:val="20"/>
          <w:lang w:val="cs-CZ"/>
        </w:rPr>
        <w:t xml:space="preserve">Mýdlo </w:t>
      </w:r>
      <w:r w:rsidRPr="002272E3">
        <w:rPr>
          <w:rFonts w:asciiTheme="minorHAnsi" w:hAnsiTheme="minorHAnsi" w:cstheme="minorHAnsi"/>
          <w:sz w:val="20"/>
          <w:szCs w:val="20"/>
          <w:lang w:val="cs-CZ"/>
        </w:rPr>
        <w:t>tekuté nebo sprejové</w:t>
      </w:r>
      <w:r w:rsidR="00D23B04" w:rsidRPr="002272E3">
        <w:rPr>
          <w:rFonts w:asciiTheme="minorHAnsi" w:hAnsiTheme="minorHAnsi" w:cstheme="minorHAnsi"/>
          <w:sz w:val="20"/>
          <w:szCs w:val="20"/>
          <w:lang w:val="cs-CZ"/>
        </w:rPr>
        <w:t xml:space="preserve"> (</w:t>
      </w:r>
      <w:r w:rsidR="00F40C8E" w:rsidRPr="002272E3">
        <w:rPr>
          <w:rFonts w:asciiTheme="minorHAnsi" w:hAnsiTheme="minorHAnsi" w:cstheme="minorHAnsi"/>
          <w:sz w:val="20"/>
          <w:szCs w:val="20"/>
          <w:lang w:val="cs-CZ"/>
        </w:rPr>
        <w:t xml:space="preserve">předpokládaný odběr </w:t>
      </w:r>
      <w:r w:rsidR="00D23B04" w:rsidRPr="002272E3">
        <w:rPr>
          <w:rFonts w:asciiTheme="minorHAnsi" w:hAnsiTheme="minorHAnsi" w:cstheme="minorHAnsi"/>
          <w:sz w:val="20"/>
          <w:szCs w:val="20"/>
          <w:lang w:val="cs-CZ"/>
        </w:rPr>
        <w:t>20ks</w:t>
      </w:r>
      <w:r w:rsidRPr="002272E3">
        <w:rPr>
          <w:rFonts w:asciiTheme="minorHAnsi" w:hAnsiTheme="minorHAnsi" w:cstheme="minorHAnsi"/>
          <w:sz w:val="20"/>
          <w:szCs w:val="20"/>
          <w:lang w:val="cs-CZ"/>
        </w:rPr>
        <w:t xml:space="preserve"> náplní</w:t>
      </w:r>
      <w:r w:rsidR="00926964" w:rsidRPr="002272E3">
        <w:rPr>
          <w:rFonts w:asciiTheme="minorHAnsi" w:hAnsiTheme="minorHAnsi" w:cstheme="minorHAnsi"/>
          <w:sz w:val="20"/>
          <w:szCs w:val="20"/>
          <w:lang w:val="cs-CZ"/>
        </w:rPr>
        <w:t xml:space="preserve"> za rok</w:t>
      </w:r>
      <w:r w:rsidR="00D23B04" w:rsidRPr="002272E3">
        <w:rPr>
          <w:rFonts w:asciiTheme="minorHAnsi" w:hAnsiTheme="minorHAnsi" w:cstheme="minorHAnsi"/>
          <w:sz w:val="20"/>
          <w:szCs w:val="20"/>
          <w:lang w:val="cs-CZ"/>
        </w:rPr>
        <w:t>) –</w:t>
      </w:r>
      <w:r w:rsidR="00334808" w:rsidRPr="002272E3">
        <w:rPr>
          <w:rFonts w:asciiTheme="minorHAnsi" w:hAnsiTheme="minorHAnsi" w:cstheme="minorHAnsi"/>
          <w:sz w:val="20"/>
          <w:szCs w:val="20"/>
          <w:lang w:val="cs-CZ"/>
        </w:rPr>
        <w:t xml:space="preserve"> </w:t>
      </w:r>
      <w:r w:rsidR="00D23B04" w:rsidRPr="002272E3">
        <w:rPr>
          <w:rFonts w:asciiTheme="minorHAnsi" w:hAnsiTheme="minorHAnsi" w:cstheme="minorHAnsi"/>
          <w:sz w:val="20"/>
          <w:szCs w:val="20"/>
          <w:lang w:val="cs-CZ"/>
        </w:rPr>
        <w:t xml:space="preserve">tekuté nebo sprejové, bez </w:t>
      </w:r>
      <w:proofErr w:type="spellStart"/>
      <w:r w:rsidR="00D23B04" w:rsidRPr="002272E3">
        <w:rPr>
          <w:rFonts w:asciiTheme="minorHAnsi" w:hAnsiTheme="minorHAnsi" w:cstheme="minorHAnsi"/>
          <w:sz w:val="20"/>
          <w:szCs w:val="20"/>
          <w:lang w:val="cs-CZ"/>
        </w:rPr>
        <w:t>parfemace</w:t>
      </w:r>
      <w:proofErr w:type="spellEnd"/>
      <w:r w:rsidR="00D23B04" w:rsidRPr="002272E3">
        <w:rPr>
          <w:rFonts w:asciiTheme="minorHAnsi" w:hAnsiTheme="minorHAnsi" w:cstheme="minorHAnsi"/>
          <w:sz w:val="20"/>
          <w:szCs w:val="20"/>
          <w:lang w:val="cs-CZ"/>
        </w:rPr>
        <w:t xml:space="preserve"> a barviv, šetrné k pokož</w:t>
      </w:r>
      <w:r w:rsidR="00615701">
        <w:rPr>
          <w:rFonts w:asciiTheme="minorHAnsi" w:hAnsiTheme="minorHAnsi" w:cstheme="minorHAnsi"/>
          <w:sz w:val="20"/>
          <w:szCs w:val="20"/>
          <w:lang w:val="cs-CZ"/>
        </w:rPr>
        <w:t>ce</w:t>
      </w:r>
      <w:r w:rsidR="00D23B04" w:rsidRPr="002272E3">
        <w:rPr>
          <w:rFonts w:asciiTheme="minorHAnsi" w:hAnsiTheme="minorHAnsi" w:cstheme="minorHAnsi"/>
          <w:sz w:val="20"/>
          <w:szCs w:val="20"/>
          <w:lang w:val="cs-CZ"/>
        </w:rPr>
        <w:t xml:space="preserve">, </w:t>
      </w:r>
      <w:r w:rsidR="00D23B04" w:rsidRPr="002272E3">
        <w:rPr>
          <w:rFonts w:asciiTheme="minorHAnsi" w:hAnsiTheme="minorHAnsi"/>
          <w:sz w:val="20"/>
          <w:szCs w:val="20"/>
          <w:lang w:val="cs-CZ"/>
        </w:rPr>
        <w:t xml:space="preserve">Hermeticky uzavřená láhev s jednorázovou pumpičkou, </w:t>
      </w:r>
      <w:r w:rsidR="00701359" w:rsidRPr="002272E3">
        <w:rPr>
          <w:rFonts w:asciiTheme="minorHAnsi" w:hAnsiTheme="minorHAnsi"/>
          <w:sz w:val="20"/>
          <w:szCs w:val="20"/>
          <w:lang w:val="cs-CZ"/>
        </w:rPr>
        <w:t>l</w:t>
      </w:r>
      <w:r w:rsidR="00D23B04" w:rsidRPr="002272E3">
        <w:rPr>
          <w:rFonts w:asciiTheme="minorHAnsi" w:hAnsiTheme="minorHAnsi"/>
          <w:sz w:val="20"/>
          <w:szCs w:val="20"/>
          <w:lang w:val="cs-CZ"/>
        </w:rPr>
        <w:t>áhev se při odebírání obsahu zplošťuje, což snižuje objem odpadu</w:t>
      </w:r>
      <w:r w:rsidRPr="002272E3">
        <w:rPr>
          <w:rFonts w:asciiTheme="minorHAnsi" w:hAnsiTheme="minorHAnsi"/>
          <w:sz w:val="20"/>
          <w:szCs w:val="20"/>
          <w:lang w:val="cs-CZ"/>
        </w:rPr>
        <w:t xml:space="preserve"> </w:t>
      </w:r>
      <w:r w:rsidRPr="002272E3">
        <w:rPr>
          <w:rFonts w:asciiTheme="minorHAnsi" w:hAnsiTheme="minorHAnsi" w:cstheme="minorHAnsi"/>
          <w:sz w:val="20"/>
          <w:szCs w:val="20"/>
          <w:lang w:val="cs-CZ"/>
        </w:rPr>
        <w:t>- v objektu Invalidovna se nachází mobilní toaleta vybavená zásobníky n</w:t>
      </w:r>
      <w:r w:rsidR="00CE6694">
        <w:rPr>
          <w:rFonts w:asciiTheme="minorHAnsi" w:hAnsiTheme="minorHAnsi" w:cstheme="minorHAnsi"/>
          <w:sz w:val="20"/>
          <w:szCs w:val="20"/>
          <w:lang w:val="cs-CZ"/>
        </w:rPr>
        <w:t>a mýdlo značky „TORK“ a dodávané</w:t>
      </w:r>
      <w:r w:rsidRPr="002272E3">
        <w:rPr>
          <w:rFonts w:asciiTheme="minorHAnsi" w:hAnsiTheme="minorHAnsi" w:cstheme="minorHAnsi"/>
          <w:sz w:val="20"/>
          <w:szCs w:val="20"/>
          <w:lang w:val="cs-CZ"/>
        </w:rPr>
        <w:t xml:space="preserve"> </w:t>
      </w:r>
      <w:r w:rsidR="00CE6694">
        <w:rPr>
          <w:rFonts w:asciiTheme="minorHAnsi" w:hAnsiTheme="minorHAnsi" w:cstheme="minorHAnsi"/>
          <w:sz w:val="20"/>
          <w:szCs w:val="20"/>
          <w:lang w:val="cs-CZ"/>
        </w:rPr>
        <w:t>mýdlo</w:t>
      </w:r>
      <w:r w:rsidRPr="002272E3">
        <w:rPr>
          <w:rFonts w:asciiTheme="minorHAnsi" w:hAnsiTheme="minorHAnsi" w:cstheme="minorHAnsi"/>
          <w:sz w:val="20"/>
          <w:szCs w:val="20"/>
          <w:lang w:val="cs-CZ"/>
        </w:rPr>
        <w:t xml:space="preserve"> musí být tedy s těmito zásobníky kompatibilní</w:t>
      </w:r>
    </w:p>
    <w:p w14:paraId="617E5184" w14:textId="5F123E49" w:rsidR="00D929A5" w:rsidRPr="002272E3" w:rsidRDefault="00D929A5" w:rsidP="00D929A5">
      <w:pPr>
        <w:pStyle w:val="Odstavecseseznamem"/>
        <w:numPr>
          <w:ilvl w:val="0"/>
          <w:numId w:val="27"/>
        </w:numPr>
        <w:tabs>
          <w:tab w:val="left" w:pos="709"/>
        </w:tabs>
        <w:spacing w:line="280" w:lineRule="atLeast"/>
        <w:rPr>
          <w:rFonts w:asciiTheme="minorHAnsi" w:hAnsiTheme="minorHAnsi"/>
          <w:sz w:val="20"/>
          <w:szCs w:val="20"/>
          <w:lang w:val="cs-CZ"/>
        </w:rPr>
      </w:pPr>
      <w:r w:rsidRPr="002272E3">
        <w:rPr>
          <w:rFonts w:asciiTheme="minorHAnsi" w:hAnsiTheme="minorHAnsi"/>
          <w:sz w:val="20"/>
          <w:szCs w:val="20"/>
          <w:lang w:val="cs-CZ"/>
        </w:rPr>
        <w:t>Papírové ručníky (</w:t>
      </w:r>
      <w:r w:rsidR="00F40C8E" w:rsidRPr="002272E3">
        <w:rPr>
          <w:rFonts w:asciiTheme="minorHAnsi" w:hAnsiTheme="minorHAnsi" w:cstheme="minorHAnsi"/>
          <w:sz w:val="20"/>
          <w:szCs w:val="20"/>
          <w:lang w:val="cs-CZ"/>
        </w:rPr>
        <w:t xml:space="preserve">předpokládaný odběr </w:t>
      </w:r>
      <w:r w:rsidRPr="002272E3">
        <w:rPr>
          <w:rFonts w:asciiTheme="minorHAnsi" w:hAnsiTheme="minorHAnsi"/>
          <w:sz w:val="20"/>
          <w:szCs w:val="20"/>
          <w:lang w:val="cs-CZ"/>
        </w:rPr>
        <w:t>100 kartonů</w:t>
      </w:r>
      <w:r w:rsidR="00926964" w:rsidRPr="002272E3">
        <w:rPr>
          <w:rFonts w:asciiTheme="minorHAnsi" w:hAnsiTheme="minorHAnsi"/>
          <w:sz w:val="20"/>
          <w:szCs w:val="20"/>
          <w:lang w:val="cs-CZ"/>
        </w:rPr>
        <w:t xml:space="preserve"> </w:t>
      </w:r>
      <w:r w:rsidR="00926964" w:rsidRPr="002272E3">
        <w:rPr>
          <w:rFonts w:asciiTheme="minorHAnsi" w:hAnsiTheme="minorHAnsi" w:cstheme="minorHAnsi"/>
          <w:sz w:val="20"/>
          <w:szCs w:val="20"/>
          <w:lang w:val="cs-CZ"/>
        </w:rPr>
        <w:t>za rok</w:t>
      </w:r>
      <w:r w:rsidRPr="002272E3">
        <w:rPr>
          <w:rFonts w:asciiTheme="minorHAnsi" w:hAnsiTheme="minorHAnsi"/>
          <w:sz w:val="20"/>
          <w:szCs w:val="20"/>
          <w:lang w:val="cs-CZ"/>
        </w:rPr>
        <w:t>)</w:t>
      </w:r>
      <w:r w:rsidR="003103A6" w:rsidRPr="002272E3">
        <w:rPr>
          <w:rFonts w:asciiTheme="minorHAnsi" w:hAnsiTheme="minorHAnsi"/>
          <w:sz w:val="20"/>
          <w:szCs w:val="20"/>
          <w:lang w:val="cs-CZ"/>
        </w:rPr>
        <w:t xml:space="preserve"> – </w:t>
      </w:r>
      <w:r w:rsidR="00D812B3" w:rsidRPr="002272E3">
        <w:rPr>
          <w:rFonts w:asciiTheme="minorHAnsi" w:hAnsiTheme="minorHAnsi"/>
          <w:sz w:val="20"/>
          <w:szCs w:val="20"/>
          <w:lang w:val="cs-CZ"/>
        </w:rPr>
        <w:t xml:space="preserve">bílé, </w:t>
      </w:r>
      <w:r w:rsidR="003103A6" w:rsidRPr="002272E3">
        <w:rPr>
          <w:rFonts w:asciiTheme="minorHAnsi" w:hAnsiTheme="minorHAnsi"/>
          <w:sz w:val="20"/>
          <w:szCs w:val="20"/>
          <w:lang w:val="cs-CZ"/>
        </w:rPr>
        <w:t>skládané pro dávkování po jednom útržku</w:t>
      </w:r>
      <w:r w:rsidR="00D812B3" w:rsidRPr="002272E3">
        <w:rPr>
          <w:rFonts w:asciiTheme="minorHAnsi" w:hAnsiTheme="minorHAnsi"/>
          <w:sz w:val="20"/>
          <w:szCs w:val="20"/>
          <w:lang w:val="cs-CZ"/>
        </w:rPr>
        <w:t xml:space="preserve"> (ZZ)</w:t>
      </w:r>
      <w:r w:rsidR="003103A6" w:rsidRPr="002272E3">
        <w:rPr>
          <w:rFonts w:asciiTheme="minorHAnsi" w:hAnsiTheme="minorHAnsi"/>
          <w:sz w:val="20"/>
          <w:szCs w:val="20"/>
          <w:lang w:val="cs-CZ"/>
        </w:rPr>
        <w:t xml:space="preserve">, </w:t>
      </w:r>
      <w:r w:rsidR="00D812B3" w:rsidRPr="002272E3">
        <w:rPr>
          <w:rFonts w:asciiTheme="minorHAnsi" w:hAnsiTheme="minorHAnsi"/>
          <w:sz w:val="20"/>
          <w:szCs w:val="20"/>
          <w:lang w:val="cs-CZ"/>
        </w:rPr>
        <w:t>dvě vrstvy, 100% celul</w:t>
      </w:r>
      <w:r w:rsidR="00701359" w:rsidRPr="002272E3">
        <w:rPr>
          <w:rFonts w:asciiTheme="minorHAnsi" w:hAnsiTheme="minorHAnsi"/>
          <w:sz w:val="20"/>
          <w:szCs w:val="20"/>
          <w:lang w:val="cs-CZ"/>
        </w:rPr>
        <w:t>ó</w:t>
      </w:r>
      <w:r w:rsidR="00D812B3" w:rsidRPr="002272E3">
        <w:rPr>
          <w:rFonts w:asciiTheme="minorHAnsi" w:hAnsiTheme="minorHAnsi"/>
          <w:sz w:val="20"/>
          <w:szCs w:val="20"/>
          <w:lang w:val="cs-CZ"/>
        </w:rPr>
        <w:t>za, rozměry: výška 130mm, šířka 85mm, délka 212mm a rozměry: šířka</w:t>
      </w:r>
      <w:r w:rsidR="00D23B04" w:rsidRPr="002272E3">
        <w:rPr>
          <w:rFonts w:asciiTheme="minorHAnsi" w:hAnsiTheme="minorHAnsi"/>
          <w:sz w:val="20"/>
          <w:szCs w:val="20"/>
          <w:lang w:val="cs-CZ"/>
        </w:rPr>
        <w:t xml:space="preserve"> po rozložení</w:t>
      </w:r>
      <w:r w:rsidR="00D812B3" w:rsidRPr="002272E3">
        <w:rPr>
          <w:rFonts w:asciiTheme="minorHAnsi" w:hAnsiTheme="minorHAnsi"/>
          <w:sz w:val="20"/>
          <w:szCs w:val="20"/>
          <w:lang w:val="cs-CZ"/>
        </w:rPr>
        <w:t xml:space="preserve"> </w:t>
      </w:r>
      <w:r w:rsidR="00D23B04" w:rsidRPr="002272E3">
        <w:rPr>
          <w:rFonts w:asciiTheme="minorHAnsi" w:hAnsiTheme="minorHAnsi"/>
          <w:sz w:val="20"/>
          <w:szCs w:val="20"/>
          <w:lang w:val="cs-CZ"/>
        </w:rPr>
        <w:t>23</w:t>
      </w:r>
      <w:r w:rsidR="00D812B3" w:rsidRPr="002272E3">
        <w:rPr>
          <w:rFonts w:asciiTheme="minorHAnsi" w:hAnsiTheme="minorHAnsi"/>
          <w:sz w:val="20"/>
          <w:szCs w:val="20"/>
          <w:lang w:val="cs-CZ"/>
        </w:rPr>
        <w:t>0mm, délka 250mm</w:t>
      </w:r>
    </w:p>
    <w:p w14:paraId="5EE42392" w14:textId="433A2F7A" w:rsidR="00D929A5" w:rsidRPr="002272E3" w:rsidRDefault="00D929A5" w:rsidP="00D929A5">
      <w:pPr>
        <w:pStyle w:val="Odstavecseseznamem"/>
        <w:numPr>
          <w:ilvl w:val="0"/>
          <w:numId w:val="27"/>
        </w:numPr>
        <w:tabs>
          <w:tab w:val="left" w:pos="709"/>
        </w:tabs>
        <w:spacing w:line="280" w:lineRule="atLeast"/>
        <w:rPr>
          <w:rFonts w:asciiTheme="minorHAnsi" w:hAnsiTheme="minorHAnsi" w:cstheme="minorHAnsi"/>
          <w:sz w:val="20"/>
          <w:szCs w:val="20"/>
          <w:lang w:val="cs-CZ"/>
        </w:rPr>
      </w:pPr>
      <w:r w:rsidRPr="002272E3">
        <w:rPr>
          <w:rFonts w:asciiTheme="minorHAnsi" w:hAnsiTheme="minorHAnsi" w:cstheme="minorHAnsi"/>
          <w:sz w:val="20"/>
          <w:szCs w:val="20"/>
          <w:lang w:val="cs-CZ"/>
        </w:rPr>
        <w:t>Vůně ve spreji na WC (</w:t>
      </w:r>
      <w:r w:rsidR="00F40C8E" w:rsidRPr="002272E3">
        <w:rPr>
          <w:rFonts w:asciiTheme="minorHAnsi" w:hAnsiTheme="minorHAnsi" w:cstheme="minorHAnsi"/>
          <w:sz w:val="20"/>
          <w:szCs w:val="20"/>
          <w:lang w:val="cs-CZ"/>
        </w:rPr>
        <w:t xml:space="preserve">předpokládaný odběr </w:t>
      </w:r>
      <w:r w:rsidRPr="002272E3">
        <w:rPr>
          <w:rFonts w:asciiTheme="minorHAnsi" w:hAnsiTheme="minorHAnsi" w:cstheme="minorHAnsi"/>
          <w:sz w:val="20"/>
          <w:szCs w:val="20"/>
          <w:lang w:val="cs-CZ"/>
        </w:rPr>
        <w:t>350 ks</w:t>
      </w:r>
      <w:r w:rsidR="00926964" w:rsidRPr="002272E3">
        <w:rPr>
          <w:rFonts w:asciiTheme="minorHAnsi" w:hAnsiTheme="minorHAnsi" w:cstheme="minorHAnsi"/>
          <w:sz w:val="20"/>
          <w:szCs w:val="20"/>
          <w:lang w:val="cs-CZ"/>
        </w:rPr>
        <w:t xml:space="preserve"> za rok</w:t>
      </w:r>
      <w:r w:rsidRPr="002272E3">
        <w:rPr>
          <w:rFonts w:asciiTheme="minorHAnsi" w:hAnsiTheme="minorHAnsi" w:cstheme="minorHAnsi"/>
          <w:sz w:val="20"/>
          <w:szCs w:val="20"/>
          <w:lang w:val="cs-CZ"/>
        </w:rPr>
        <w:t>)</w:t>
      </w:r>
    </w:p>
    <w:p w14:paraId="227D8098" w14:textId="2A3C24D4" w:rsidR="00D929A5" w:rsidRPr="002272E3" w:rsidRDefault="00D929A5" w:rsidP="00D929A5">
      <w:pPr>
        <w:pStyle w:val="Odstavecseseznamem"/>
        <w:numPr>
          <w:ilvl w:val="0"/>
          <w:numId w:val="27"/>
        </w:numPr>
        <w:tabs>
          <w:tab w:val="left" w:pos="709"/>
        </w:tabs>
        <w:spacing w:line="280" w:lineRule="atLeast"/>
        <w:rPr>
          <w:rFonts w:asciiTheme="minorHAnsi" w:hAnsiTheme="minorHAnsi" w:cstheme="minorHAnsi"/>
          <w:sz w:val="20"/>
          <w:szCs w:val="20"/>
          <w:lang w:val="cs-CZ"/>
        </w:rPr>
      </w:pPr>
      <w:r w:rsidRPr="002272E3">
        <w:rPr>
          <w:rFonts w:asciiTheme="minorHAnsi" w:hAnsiTheme="minorHAnsi" w:cstheme="minorHAnsi"/>
          <w:sz w:val="20"/>
          <w:szCs w:val="20"/>
          <w:lang w:val="cs-CZ"/>
        </w:rPr>
        <w:t>Houbičky na nádobí (</w:t>
      </w:r>
      <w:r w:rsidR="00F40C8E" w:rsidRPr="002272E3">
        <w:rPr>
          <w:rFonts w:asciiTheme="minorHAnsi" w:hAnsiTheme="minorHAnsi" w:cstheme="minorHAnsi"/>
          <w:sz w:val="20"/>
          <w:szCs w:val="20"/>
          <w:lang w:val="cs-CZ"/>
        </w:rPr>
        <w:t xml:space="preserve">předpokládaný odběr </w:t>
      </w:r>
      <w:r w:rsidRPr="002272E3">
        <w:rPr>
          <w:rFonts w:asciiTheme="minorHAnsi" w:hAnsiTheme="minorHAnsi" w:cstheme="minorHAnsi"/>
          <w:sz w:val="20"/>
          <w:szCs w:val="20"/>
          <w:lang w:val="cs-CZ"/>
        </w:rPr>
        <w:t>500ks</w:t>
      </w:r>
      <w:r w:rsidR="00926964" w:rsidRPr="002272E3">
        <w:rPr>
          <w:rFonts w:asciiTheme="minorHAnsi" w:hAnsiTheme="minorHAnsi" w:cstheme="minorHAnsi"/>
          <w:sz w:val="20"/>
          <w:szCs w:val="20"/>
          <w:lang w:val="cs-CZ"/>
        </w:rPr>
        <w:t xml:space="preserve"> za rok</w:t>
      </w:r>
      <w:r w:rsidRPr="002272E3">
        <w:rPr>
          <w:rFonts w:asciiTheme="minorHAnsi" w:hAnsiTheme="minorHAnsi" w:cstheme="minorHAnsi"/>
          <w:sz w:val="20"/>
          <w:szCs w:val="20"/>
          <w:lang w:val="cs-CZ"/>
        </w:rPr>
        <w:t>)</w:t>
      </w:r>
    </w:p>
    <w:p w14:paraId="506A7677" w14:textId="3AA31E15" w:rsidR="00D929A5" w:rsidRPr="002272E3" w:rsidRDefault="00615701" w:rsidP="00615701">
      <w:pPr>
        <w:pStyle w:val="Odstavecseseznamem"/>
        <w:numPr>
          <w:ilvl w:val="0"/>
          <w:numId w:val="27"/>
        </w:numPr>
        <w:tabs>
          <w:tab w:val="left" w:pos="709"/>
        </w:tabs>
        <w:spacing w:line="280" w:lineRule="atLeast"/>
        <w:rPr>
          <w:rFonts w:asciiTheme="minorHAnsi" w:hAnsiTheme="minorHAnsi" w:cstheme="minorHAnsi"/>
          <w:sz w:val="20"/>
          <w:szCs w:val="20"/>
          <w:lang w:val="cs-CZ"/>
        </w:rPr>
      </w:pPr>
      <w:r>
        <w:rPr>
          <w:rFonts w:asciiTheme="minorHAnsi" w:hAnsiTheme="minorHAnsi" w:cstheme="minorHAnsi"/>
          <w:sz w:val="20"/>
          <w:szCs w:val="20"/>
          <w:lang w:val="cs-CZ"/>
        </w:rPr>
        <w:t xml:space="preserve">Prostředek na mytí nádobí </w:t>
      </w:r>
      <w:r w:rsidRPr="00615701">
        <w:rPr>
          <w:rFonts w:asciiTheme="minorHAnsi" w:hAnsiTheme="minorHAnsi" w:cstheme="minorHAnsi"/>
          <w:sz w:val="20"/>
          <w:szCs w:val="20"/>
          <w:lang w:val="cs-CZ"/>
        </w:rPr>
        <w:t>se silným odmašťovacím účinkem</w:t>
      </w:r>
      <w:r w:rsidR="00D929A5" w:rsidRPr="002272E3">
        <w:rPr>
          <w:rFonts w:asciiTheme="minorHAnsi" w:hAnsiTheme="minorHAnsi" w:cstheme="minorHAnsi"/>
          <w:sz w:val="20"/>
          <w:szCs w:val="20"/>
          <w:lang w:val="cs-CZ"/>
        </w:rPr>
        <w:t xml:space="preserve"> (</w:t>
      </w:r>
      <w:r w:rsidR="00F40C8E" w:rsidRPr="002272E3">
        <w:rPr>
          <w:rFonts w:asciiTheme="minorHAnsi" w:hAnsiTheme="minorHAnsi" w:cstheme="minorHAnsi"/>
          <w:sz w:val="20"/>
          <w:szCs w:val="20"/>
          <w:lang w:val="cs-CZ"/>
        </w:rPr>
        <w:t xml:space="preserve">předpokládaný odběr </w:t>
      </w:r>
      <w:r w:rsidR="00D929A5" w:rsidRPr="002272E3">
        <w:rPr>
          <w:rFonts w:asciiTheme="minorHAnsi" w:hAnsiTheme="minorHAnsi" w:cstheme="minorHAnsi"/>
          <w:sz w:val="20"/>
          <w:szCs w:val="20"/>
          <w:lang w:val="cs-CZ"/>
        </w:rPr>
        <w:t>150ks/L</w:t>
      </w:r>
      <w:r w:rsidR="00926964" w:rsidRPr="002272E3">
        <w:rPr>
          <w:rFonts w:asciiTheme="minorHAnsi" w:hAnsiTheme="minorHAnsi" w:cstheme="minorHAnsi"/>
          <w:sz w:val="20"/>
          <w:szCs w:val="20"/>
          <w:lang w:val="cs-CZ"/>
        </w:rPr>
        <w:t xml:space="preserve"> za rok</w:t>
      </w:r>
      <w:r w:rsidR="00D929A5" w:rsidRPr="002272E3">
        <w:rPr>
          <w:rFonts w:asciiTheme="minorHAnsi" w:hAnsiTheme="minorHAnsi" w:cstheme="minorHAnsi"/>
          <w:sz w:val="20"/>
          <w:szCs w:val="20"/>
          <w:lang w:val="cs-CZ"/>
        </w:rPr>
        <w:t>)</w:t>
      </w:r>
    </w:p>
    <w:p w14:paraId="3BCBB86F" w14:textId="00FA62E8" w:rsidR="001C4D35" w:rsidRPr="002272E3" w:rsidRDefault="001C4D35" w:rsidP="001C4D35">
      <w:pPr>
        <w:pStyle w:val="Odstavecseseznamem"/>
        <w:numPr>
          <w:ilvl w:val="0"/>
          <w:numId w:val="27"/>
        </w:numPr>
        <w:tabs>
          <w:tab w:val="left" w:pos="709"/>
        </w:tabs>
        <w:spacing w:line="280" w:lineRule="atLeast"/>
        <w:rPr>
          <w:rFonts w:asciiTheme="minorHAnsi" w:hAnsiTheme="minorHAnsi" w:cstheme="minorHAnsi"/>
          <w:sz w:val="20"/>
          <w:szCs w:val="20"/>
          <w:lang w:val="cs-CZ"/>
        </w:rPr>
      </w:pPr>
      <w:r w:rsidRPr="002272E3">
        <w:rPr>
          <w:rFonts w:asciiTheme="minorHAnsi" w:hAnsiTheme="minorHAnsi" w:cstheme="minorHAnsi"/>
          <w:sz w:val="20"/>
          <w:szCs w:val="20"/>
          <w:lang w:val="cs-CZ"/>
        </w:rPr>
        <w:t>Hygienické sáčky na dámské WC (</w:t>
      </w:r>
      <w:r w:rsidR="00F40C8E" w:rsidRPr="002272E3">
        <w:rPr>
          <w:rFonts w:asciiTheme="minorHAnsi" w:hAnsiTheme="minorHAnsi" w:cstheme="minorHAnsi"/>
          <w:sz w:val="20"/>
          <w:szCs w:val="20"/>
          <w:lang w:val="cs-CZ"/>
        </w:rPr>
        <w:t xml:space="preserve">předpokládaný odběr </w:t>
      </w:r>
      <w:r w:rsidRPr="002272E3">
        <w:rPr>
          <w:rFonts w:asciiTheme="minorHAnsi" w:hAnsiTheme="minorHAnsi" w:cstheme="minorHAnsi"/>
          <w:sz w:val="20"/>
          <w:szCs w:val="20"/>
          <w:lang w:val="cs-CZ"/>
        </w:rPr>
        <w:t>300ks</w:t>
      </w:r>
      <w:r w:rsidR="00926964" w:rsidRPr="002272E3">
        <w:rPr>
          <w:rFonts w:asciiTheme="minorHAnsi" w:hAnsiTheme="minorHAnsi" w:cstheme="minorHAnsi"/>
          <w:sz w:val="20"/>
          <w:szCs w:val="20"/>
          <w:lang w:val="cs-CZ"/>
        </w:rPr>
        <w:t xml:space="preserve"> za rok</w:t>
      </w:r>
      <w:r w:rsidRPr="002272E3">
        <w:rPr>
          <w:rFonts w:asciiTheme="minorHAnsi" w:hAnsiTheme="minorHAnsi" w:cstheme="minorHAnsi"/>
          <w:sz w:val="20"/>
          <w:szCs w:val="20"/>
          <w:lang w:val="cs-CZ"/>
        </w:rPr>
        <w:t>) - materiál: HDPE folie (mikroten)</w:t>
      </w:r>
    </w:p>
    <w:p w14:paraId="3F69B6D8" w14:textId="77777777" w:rsidR="00D929A5" w:rsidRPr="002272E3" w:rsidRDefault="00D929A5" w:rsidP="00D929A5">
      <w:pPr>
        <w:pStyle w:val="Odstavecseseznamem"/>
        <w:tabs>
          <w:tab w:val="left" w:pos="709"/>
        </w:tabs>
        <w:spacing w:line="280" w:lineRule="atLeast"/>
        <w:ind w:left="709" w:firstLine="0"/>
        <w:rPr>
          <w:rFonts w:asciiTheme="minorHAnsi" w:hAnsiTheme="minorHAnsi" w:cstheme="minorHAnsi"/>
          <w:sz w:val="20"/>
          <w:szCs w:val="20"/>
          <w:lang w:val="cs-CZ"/>
        </w:rPr>
      </w:pPr>
    </w:p>
    <w:p w14:paraId="5AFEF142" w14:textId="77777777" w:rsidR="00751DF5" w:rsidRPr="002272E3" w:rsidRDefault="00751DF5" w:rsidP="00751DF5">
      <w:pPr>
        <w:pStyle w:val="Odstavecseseznamem"/>
        <w:tabs>
          <w:tab w:val="left" w:pos="709"/>
        </w:tabs>
        <w:spacing w:line="280" w:lineRule="atLeast"/>
        <w:ind w:left="1080" w:firstLine="0"/>
        <w:rPr>
          <w:rFonts w:asciiTheme="minorHAnsi" w:hAnsiTheme="minorHAnsi" w:cstheme="minorHAnsi"/>
          <w:sz w:val="20"/>
          <w:szCs w:val="20"/>
          <w:lang w:val="cs-CZ"/>
        </w:rPr>
      </w:pPr>
    </w:p>
    <w:p w14:paraId="2FD138A0" w14:textId="77777777" w:rsidR="00F55F98" w:rsidRPr="002272E3" w:rsidRDefault="00F55F98">
      <w:pPr>
        <w:rPr>
          <w:rFonts w:asciiTheme="minorHAnsi" w:hAnsiTheme="minorHAnsi" w:cstheme="minorHAnsi"/>
          <w:b/>
          <w:color w:val="FF0000"/>
          <w:sz w:val="20"/>
          <w:szCs w:val="20"/>
          <w:lang w:val="cs-CZ"/>
        </w:rPr>
      </w:pPr>
    </w:p>
    <w:p w14:paraId="08761052" w14:textId="4F203460" w:rsidR="00F55F98" w:rsidRPr="002272E3" w:rsidRDefault="00D010E0" w:rsidP="00B02837">
      <w:pPr>
        <w:pStyle w:val="Odstavecseseznamem"/>
        <w:numPr>
          <w:ilvl w:val="0"/>
          <w:numId w:val="21"/>
        </w:numPr>
        <w:ind w:left="426"/>
        <w:rPr>
          <w:rFonts w:asciiTheme="minorHAnsi" w:hAnsiTheme="minorHAnsi" w:cstheme="minorHAnsi"/>
          <w:b/>
          <w:color w:val="1C1F1F"/>
          <w:w w:val="105"/>
          <w:u w:val="single"/>
          <w:lang w:val="cs-CZ"/>
        </w:rPr>
      </w:pPr>
      <w:r w:rsidRPr="002272E3">
        <w:rPr>
          <w:rFonts w:asciiTheme="minorHAnsi" w:hAnsiTheme="minorHAnsi" w:cstheme="minorHAnsi"/>
          <w:b/>
          <w:color w:val="1C1F1F"/>
          <w:w w:val="105"/>
          <w:u w:val="single"/>
          <w:lang w:val="cs-CZ"/>
        </w:rPr>
        <w:t xml:space="preserve">Specifické důležité </w:t>
      </w:r>
      <w:r w:rsidR="00F55F98" w:rsidRPr="002272E3">
        <w:rPr>
          <w:rFonts w:asciiTheme="minorHAnsi" w:hAnsiTheme="minorHAnsi" w:cstheme="minorHAnsi"/>
          <w:b/>
          <w:color w:val="1C1F1F"/>
          <w:w w:val="105"/>
          <w:u w:val="single"/>
          <w:lang w:val="cs-CZ"/>
        </w:rPr>
        <w:t>pokyny pro jednotlivé lokality</w:t>
      </w:r>
    </w:p>
    <w:p w14:paraId="345CC420" w14:textId="77777777" w:rsidR="00F55F98" w:rsidRPr="002272E3" w:rsidRDefault="00F55F98" w:rsidP="00F55F98">
      <w:pPr>
        <w:tabs>
          <w:tab w:val="left" w:pos="360"/>
        </w:tabs>
        <w:spacing w:line="280" w:lineRule="atLeast"/>
        <w:ind w:left="426"/>
        <w:rPr>
          <w:b/>
          <w:i/>
          <w:lang w:val="cs-CZ"/>
        </w:rPr>
      </w:pPr>
    </w:p>
    <w:p w14:paraId="65DCCB27" w14:textId="77777777" w:rsidR="00F55F98" w:rsidRPr="002272E3" w:rsidRDefault="00F55F98" w:rsidP="005736FC">
      <w:pPr>
        <w:pStyle w:val="Odstavecseseznamem"/>
        <w:numPr>
          <w:ilvl w:val="0"/>
          <w:numId w:val="18"/>
        </w:numPr>
        <w:tabs>
          <w:tab w:val="left" w:pos="360"/>
        </w:tabs>
        <w:spacing w:line="280" w:lineRule="atLeast"/>
        <w:rPr>
          <w:rFonts w:asciiTheme="minorHAnsi" w:hAnsiTheme="minorHAnsi" w:cstheme="minorHAnsi"/>
          <w:b/>
          <w:lang w:val="cs-CZ"/>
        </w:rPr>
      </w:pPr>
      <w:proofErr w:type="spellStart"/>
      <w:r w:rsidRPr="002272E3">
        <w:rPr>
          <w:rFonts w:asciiTheme="minorHAnsi" w:hAnsiTheme="minorHAnsi" w:cstheme="minorHAnsi"/>
          <w:b/>
          <w:lang w:val="cs-CZ"/>
        </w:rPr>
        <w:t>Ledebourský</w:t>
      </w:r>
      <w:proofErr w:type="spellEnd"/>
      <w:r w:rsidRPr="002272E3">
        <w:rPr>
          <w:rFonts w:asciiTheme="minorHAnsi" w:hAnsiTheme="minorHAnsi" w:cstheme="minorHAnsi"/>
          <w:b/>
          <w:lang w:val="cs-CZ"/>
        </w:rPr>
        <w:t xml:space="preserve"> palác </w:t>
      </w:r>
    </w:p>
    <w:p w14:paraId="626A749A" w14:textId="77777777" w:rsidR="00F55F98" w:rsidRPr="002272E3" w:rsidRDefault="00F55F98" w:rsidP="005736FC">
      <w:pPr>
        <w:widowControl/>
        <w:tabs>
          <w:tab w:val="left" w:pos="360"/>
        </w:tabs>
        <w:autoSpaceDE/>
        <w:autoSpaceDN/>
        <w:spacing w:line="280" w:lineRule="atLeast"/>
        <w:ind w:left="720"/>
        <w:jc w:val="both"/>
        <w:rPr>
          <w:rFonts w:asciiTheme="minorHAnsi" w:hAnsiTheme="minorHAnsi" w:cstheme="minorHAnsi"/>
          <w:b/>
          <w:sz w:val="20"/>
          <w:szCs w:val="20"/>
          <w:u w:val="single"/>
          <w:lang w:val="cs-CZ"/>
        </w:rPr>
      </w:pPr>
      <w:r w:rsidRPr="002272E3">
        <w:rPr>
          <w:rFonts w:asciiTheme="minorHAnsi" w:hAnsiTheme="minorHAnsi" w:cstheme="minorHAnsi"/>
          <w:sz w:val="20"/>
          <w:szCs w:val="20"/>
          <w:lang w:val="cs-CZ"/>
        </w:rPr>
        <w:t xml:space="preserve">Na chodbách a v některých kancelářích jsou koberce poleženy na historických parketách. </w:t>
      </w:r>
      <w:r w:rsidRPr="002272E3">
        <w:rPr>
          <w:rFonts w:asciiTheme="minorHAnsi" w:hAnsiTheme="minorHAnsi" w:cstheme="minorHAnsi"/>
          <w:b/>
          <w:sz w:val="20"/>
          <w:szCs w:val="20"/>
          <w:u w:val="single"/>
          <w:lang w:val="cs-CZ"/>
        </w:rPr>
        <w:t>Tyto koberce se nemohou čistit tradiční cestou, ale pouze suchou cestou.</w:t>
      </w:r>
    </w:p>
    <w:p w14:paraId="29082531" w14:textId="77777777" w:rsidR="00F55F98" w:rsidRPr="002272E3" w:rsidRDefault="00F55F98" w:rsidP="005736FC">
      <w:pPr>
        <w:widowControl/>
        <w:tabs>
          <w:tab w:val="left" w:pos="360"/>
        </w:tabs>
        <w:autoSpaceDE/>
        <w:autoSpaceDN/>
        <w:spacing w:line="280" w:lineRule="atLeast"/>
        <w:ind w:left="720"/>
        <w:jc w:val="both"/>
        <w:rPr>
          <w:rFonts w:asciiTheme="minorHAnsi" w:hAnsiTheme="minorHAnsi" w:cstheme="minorHAnsi"/>
          <w:b/>
          <w:sz w:val="20"/>
          <w:szCs w:val="20"/>
          <w:u w:val="single"/>
          <w:lang w:val="cs-CZ"/>
        </w:rPr>
      </w:pPr>
      <w:r w:rsidRPr="002272E3">
        <w:rPr>
          <w:rFonts w:asciiTheme="minorHAnsi" w:hAnsiTheme="minorHAnsi" w:cstheme="minorHAnsi"/>
          <w:b/>
          <w:sz w:val="20"/>
          <w:szCs w:val="20"/>
          <w:u w:val="single"/>
          <w:lang w:val="cs-CZ"/>
        </w:rPr>
        <w:t>Parkety se čistí speciálními přípravky určenými na parkety, aby nedošlo k jejich poškození.</w:t>
      </w:r>
    </w:p>
    <w:p w14:paraId="38879C32" w14:textId="77777777" w:rsidR="00F55F98" w:rsidRPr="002272E3" w:rsidRDefault="00F55F98" w:rsidP="00F55F98">
      <w:pPr>
        <w:tabs>
          <w:tab w:val="left" w:pos="360"/>
        </w:tabs>
        <w:spacing w:line="280" w:lineRule="atLeast"/>
        <w:jc w:val="both"/>
        <w:rPr>
          <w:rFonts w:asciiTheme="minorHAnsi" w:hAnsiTheme="minorHAnsi" w:cstheme="minorHAnsi"/>
          <w:i/>
          <w:lang w:val="cs-CZ"/>
        </w:rPr>
      </w:pPr>
    </w:p>
    <w:p w14:paraId="45800A5F" w14:textId="77777777" w:rsidR="00F55F98" w:rsidRPr="002272E3" w:rsidRDefault="00F55F98" w:rsidP="005736FC">
      <w:pPr>
        <w:pStyle w:val="Odstavecseseznamem"/>
        <w:numPr>
          <w:ilvl w:val="0"/>
          <w:numId w:val="18"/>
        </w:numPr>
        <w:tabs>
          <w:tab w:val="left" w:pos="360"/>
        </w:tabs>
        <w:spacing w:line="280" w:lineRule="atLeast"/>
        <w:rPr>
          <w:rFonts w:asciiTheme="minorHAnsi" w:hAnsiTheme="minorHAnsi" w:cstheme="minorHAnsi"/>
          <w:b/>
          <w:lang w:val="cs-CZ"/>
        </w:rPr>
      </w:pPr>
      <w:r w:rsidRPr="002272E3">
        <w:rPr>
          <w:rFonts w:asciiTheme="minorHAnsi" w:hAnsiTheme="minorHAnsi" w:cstheme="minorHAnsi"/>
          <w:b/>
          <w:lang w:val="cs-CZ"/>
        </w:rPr>
        <w:t>Liliová</w:t>
      </w:r>
    </w:p>
    <w:p w14:paraId="5C1AC10B" w14:textId="77777777" w:rsidR="00F55F98" w:rsidRPr="002272E3" w:rsidRDefault="00F55F98" w:rsidP="004B3E22">
      <w:pPr>
        <w:widowControl/>
        <w:tabs>
          <w:tab w:val="left" w:pos="360"/>
        </w:tabs>
        <w:autoSpaceDE/>
        <w:autoSpaceDN/>
        <w:spacing w:line="280" w:lineRule="atLeast"/>
        <w:ind w:left="720"/>
        <w:jc w:val="both"/>
        <w:rPr>
          <w:rFonts w:asciiTheme="minorHAnsi" w:hAnsiTheme="minorHAnsi" w:cstheme="minorHAnsi"/>
          <w:sz w:val="20"/>
          <w:szCs w:val="20"/>
          <w:u w:val="single"/>
          <w:lang w:val="cs-CZ"/>
        </w:rPr>
      </w:pPr>
      <w:r w:rsidRPr="002272E3">
        <w:rPr>
          <w:rFonts w:asciiTheme="minorHAnsi" w:hAnsiTheme="minorHAnsi" w:cstheme="minorHAnsi"/>
          <w:sz w:val="20"/>
          <w:szCs w:val="20"/>
          <w:lang w:val="cs-CZ"/>
        </w:rPr>
        <w:t xml:space="preserve">V některých kancelářích jsou koberce poleženy na historických parketách. </w:t>
      </w:r>
      <w:r w:rsidRPr="002272E3">
        <w:rPr>
          <w:rFonts w:asciiTheme="minorHAnsi" w:hAnsiTheme="minorHAnsi" w:cstheme="minorHAnsi"/>
          <w:b/>
          <w:sz w:val="20"/>
          <w:szCs w:val="20"/>
          <w:u w:val="single"/>
          <w:lang w:val="cs-CZ"/>
        </w:rPr>
        <w:t>Tyto koberce se nemohou čistit tradiční cestou, ale pouze suchou cestou.</w:t>
      </w:r>
    </w:p>
    <w:p w14:paraId="096C975E" w14:textId="71BBE77D" w:rsidR="00F55F98" w:rsidRPr="002272E3" w:rsidRDefault="00F55F98" w:rsidP="004B3E22">
      <w:pPr>
        <w:widowControl/>
        <w:tabs>
          <w:tab w:val="left" w:pos="360"/>
        </w:tabs>
        <w:autoSpaceDE/>
        <w:autoSpaceDN/>
        <w:spacing w:line="280" w:lineRule="atLeast"/>
        <w:ind w:left="720"/>
        <w:jc w:val="both"/>
        <w:rPr>
          <w:rFonts w:asciiTheme="minorHAnsi" w:hAnsiTheme="minorHAnsi" w:cstheme="minorHAnsi"/>
          <w:sz w:val="20"/>
          <w:szCs w:val="20"/>
          <w:lang w:val="cs-CZ"/>
        </w:rPr>
      </w:pPr>
      <w:r w:rsidRPr="002272E3">
        <w:rPr>
          <w:rFonts w:asciiTheme="minorHAnsi" w:hAnsiTheme="minorHAnsi" w:cstheme="minorHAnsi"/>
          <w:sz w:val="20"/>
          <w:szCs w:val="20"/>
          <w:lang w:val="cs-CZ"/>
        </w:rPr>
        <w:t xml:space="preserve">Parkety se čistí speciálními přípravky určenými na parkety, aby nedošlo k jejich poškození – pokud možno suchou cestou (mopem smetákem nebo vysavačem s kartáčem) nebo pouze vlhkým mopem nebo dobře vyždímaným hadrem, aby se na podlaze netvořily „loužičky“. Do vody se vždy přidává přípravek Osmo </w:t>
      </w:r>
      <w:proofErr w:type="spellStart"/>
      <w:r w:rsidRPr="002272E3">
        <w:rPr>
          <w:rFonts w:asciiTheme="minorHAnsi" w:hAnsiTheme="minorHAnsi" w:cstheme="minorHAnsi"/>
          <w:sz w:val="20"/>
          <w:szCs w:val="20"/>
          <w:lang w:val="cs-CZ"/>
        </w:rPr>
        <w:t>Wisch</w:t>
      </w:r>
      <w:proofErr w:type="spellEnd"/>
      <w:r w:rsidRPr="002272E3">
        <w:rPr>
          <w:rFonts w:asciiTheme="minorHAnsi" w:hAnsiTheme="minorHAnsi" w:cstheme="minorHAnsi"/>
          <w:sz w:val="20"/>
          <w:szCs w:val="20"/>
          <w:lang w:val="cs-CZ"/>
        </w:rPr>
        <w:t>-Fix v dávkování dle návodu výrobce</w:t>
      </w:r>
      <w:r w:rsidR="00615701">
        <w:rPr>
          <w:rFonts w:asciiTheme="minorHAnsi" w:hAnsiTheme="minorHAnsi" w:cstheme="minorHAnsi"/>
          <w:sz w:val="20"/>
          <w:szCs w:val="20"/>
          <w:lang w:val="cs-CZ"/>
        </w:rPr>
        <w:t xml:space="preserve"> (zadavatel vyžaduje použití tohoto výrobku z důvodu dodržení záručních podmínek</w:t>
      </w:r>
      <w:r w:rsidR="00D16B87">
        <w:rPr>
          <w:rFonts w:asciiTheme="minorHAnsi" w:hAnsiTheme="minorHAnsi" w:cstheme="minorHAnsi"/>
          <w:sz w:val="20"/>
          <w:szCs w:val="20"/>
          <w:lang w:val="cs-CZ"/>
        </w:rPr>
        <w:t xml:space="preserve"> dodavatele parket</w:t>
      </w:r>
      <w:r w:rsidR="00615701">
        <w:rPr>
          <w:rFonts w:asciiTheme="minorHAnsi" w:hAnsiTheme="minorHAnsi" w:cstheme="minorHAnsi"/>
          <w:sz w:val="20"/>
          <w:szCs w:val="20"/>
          <w:lang w:val="cs-CZ"/>
        </w:rPr>
        <w:t>).</w:t>
      </w:r>
      <w:r w:rsidRPr="002272E3">
        <w:rPr>
          <w:rFonts w:asciiTheme="minorHAnsi" w:hAnsiTheme="minorHAnsi" w:cstheme="minorHAnsi"/>
          <w:sz w:val="20"/>
          <w:szCs w:val="20"/>
          <w:lang w:val="cs-CZ"/>
        </w:rPr>
        <w:t xml:space="preserve"> Dlažba je historická, a proto je čištěna speciálními prostředky – nesmí se používat saponáty obsahující abraziva (drobné ostrohranné částečky).</w:t>
      </w:r>
    </w:p>
    <w:p w14:paraId="7873053C" w14:textId="77777777" w:rsidR="002A4B2D" w:rsidRPr="002272E3" w:rsidRDefault="002A4B2D" w:rsidP="004B3E22">
      <w:pPr>
        <w:widowControl/>
        <w:tabs>
          <w:tab w:val="left" w:pos="360"/>
        </w:tabs>
        <w:autoSpaceDE/>
        <w:autoSpaceDN/>
        <w:spacing w:line="280" w:lineRule="atLeast"/>
        <w:ind w:left="720"/>
        <w:jc w:val="both"/>
        <w:rPr>
          <w:rFonts w:asciiTheme="minorHAnsi" w:hAnsiTheme="minorHAnsi" w:cstheme="minorHAnsi"/>
          <w:lang w:val="cs-CZ"/>
        </w:rPr>
      </w:pPr>
    </w:p>
    <w:p w14:paraId="2DE5310F" w14:textId="7FFE9498" w:rsidR="002A4B2D" w:rsidRPr="002272E3" w:rsidRDefault="000E3A28" w:rsidP="002A4B2D">
      <w:pPr>
        <w:pStyle w:val="Odstavecseseznamem"/>
        <w:numPr>
          <w:ilvl w:val="0"/>
          <w:numId w:val="18"/>
        </w:numPr>
        <w:tabs>
          <w:tab w:val="left" w:pos="360"/>
        </w:tabs>
        <w:spacing w:line="280" w:lineRule="atLeast"/>
        <w:rPr>
          <w:rFonts w:asciiTheme="minorHAnsi" w:hAnsiTheme="minorHAnsi" w:cstheme="minorHAnsi"/>
          <w:b/>
          <w:lang w:val="cs-CZ"/>
        </w:rPr>
      </w:pPr>
      <w:r w:rsidRPr="002272E3">
        <w:rPr>
          <w:rFonts w:asciiTheme="minorHAnsi" w:hAnsiTheme="minorHAnsi" w:cstheme="minorHAnsi"/>
          <w:b/>
          <w:lang w:val="cs-CZ"/>
        </w:rPr>
        <w:t xml:space="preserve">Všechny </w:t>
      </w:r>
      <w:r w:rsidR="002A4B2D" w:rsidRPr="002272E3">
        <w:rPr>
          <w:rFonts w:asciiTheme="minorHAnsi" w:hAnsiTheme="minorHAnsi" w:cstheme="minorHAnsi"/>
          <w:b/>
          <w:lang w:val="cs-CZ"/>
        </w:rPr>
        <w:t>objekty</w:t>
      </w:r>
    </w:p>
    <w:p w14:paraId="06DC22D1" w14:textId="60B31000" w:rsidR="000E3A28" w:rsidRPr="002272E3" w:rsidRDefault="000E3A28" w:rsidP="00701359">
      <w:pPr>
        <w:tabs>
          <w:tab w:val="left" w:pos="709"/>
        </w:tabs>
        <w:spacing w:line="280" w:lineRule="atLeast"/>
        <w:ind w:left="709"/>
        <w:rPr>
          <w:rFonts w:asciiTheme="minorHAnsi" w:hAnsiTheme="minorHAnsi" w:cstheme="minorHAnsi"/>
          <w:sz w:val="20"/>
          <w:szCs w:val="20"/>
          <w:lang w:val="cs-CZ"/>
        </w:rPr>
      </w:pPr>
      <w:r w:rsidRPr="002272E3">
        <w:rPr>
          <w:rFonts w:asciiTheme="minorHAnsi" w:hAnsiTheme="minorHAnsi" w:cstheme="minorHAnsi"/>
          <w:sz w:val="20"/>
          <w:szCs w:val="20"/>
          <w:lang w:val="cs-CZ"/>
        </w:rPr>
        <w:t>Zhotovitel výslovně bere na vědomí, že některé objekty jsou chráněné dle zákona č. 20/1987 Sb., o státní památkové péči, a že se současně v objektech nachází originální kulturní historický mobiliář, jakož i originální umělecká díla (sochy, obrazy, nábytek, koberce atd.).</w:t>
      </w:r>
    </w:p>
    <w:p w14:paraId="6F9CCA20" w14:textId="77777777" w:rsidR="002A4B2D" w:rsidRPr="002272E3" w:rsidRDefault="002A4B2D" w:rsidP="004B3E22">
      <w:pPr>
        <w:widowControl/>
        <w:tabs>
          <w:tab w:val="left" w:pos="360"/>
        </w:tabs>
        <w:autoSpaceDE/>
        <w:autoSpaceDN/>
        <w:spacing w:line="280" w:lineRule="atLeast"/>
        <w:ind w:left="720"/>
        <w:jc w:val="both"/>
        <w:rPr>
          <w:rFonts w:asciiTheme="minorHAnsi" w:hAnsiTheme="minorHAnsi" w:cstheme="minorHAnsi"/>
          <w:lang w:val="cs-CZ"/>
        </w:rPr>
      </w:pPr>
    </w:p>
    <w:p w14:paraId="2B7B7CE1" w14:textId="77777777" w:rsidR="00F55F98" w:rsidRDefault="00F55F98" w:rsidP="00F55F98">
      <w:pPr>
        <w:tabs>
          <w:tab w:val="left" w:pos="0"/>
        </w:tabs>
        <w:spacing w:line="280" w:lineRule="atLeast"/>
        <w:rPr>
          <w:b/>
          <w:i/>
          <w:color w:val="FF0000"/>
          <w:lang w:val="cs-CZ"/>
        </w:rPr>
      </w:pPr>
    </w:p>
    <w:p w14:paraId="50ACAD5B" w14:textId="77777777" w:rsidR="00D16B87" w:rsidRPr="002272E3" w:rsidRDefault="00D16B87" w:rsidP="00F55F98">
      <w:pPr>
        <w:tabs>
          <w:tab w:val="left" w:pos="0"/>
        </w:tabs>
        <w:spacing w:line="280" w:lineRule="atLeast"/>
        <w:rPr>
          <w:b/>
          <w:i/>
          <w:color w:val="FF0000"/>
          <w:lang w:val="cs-CZ"/>
        </w:rPr>
      </w:pPr>
    </w:p>
    <w:p w14:paraId="3B729CFA" w14:textId="77777777" w:rsidR="00F55F98" w:rsidRPr="002272E3" w:rsidRDefault="00F55F98" w:rsidP="00B02837">
      <w:pPr>
        <w:pStyle w:val="Odstavecseseznamem"/>
        <w:numPr>
          <w:ilvl w:val="0"/>
          <w:numId w:val="21"/>
        </w:numPr>
        <w:ind w:left="426"/>
        <w:rPr>
          <w:rFonts w:asciiTheme="minorHAnsi" w:hAnsiTheme="minorHAnsi" w:cstheme="minorHAnsi"/>
          <w:b/>
          <w:color w:val="1C1F1F"/>
          <w:w w:val="105"/>
          <w:u w:val="single"/>
          <w:lang w:val="cs-CZ"/>
        </w:rPr>
      </w:pPr>
      <w:r w:rsidRPr="002272E3">
        <w:rPr>
          <w:rFonts w:asciiTheme="minorHAnsi" w:hAnsiTheme="minorHAnsi" w:cstheme="minorHAnsi"/>
          <w:b/>
          <w:color w:val="1C1F1F"/>
          <w:w w:val="105"/>
          <w:u w:val="single"/>
          <w:lang w:val="cs-CZ"/>
        </w:rPr>
        <w:t>Plánovaná změna rozsahu výměr</w:t>
      </w:r>
      <w:r w:rsidR="00D010E0" w:rsidRPr="002272E3">
        <w:rPr>
          <w:rFonts w:asciiTheme="minorHAnsi" w:hAnsiTheme="minorHAnsi" w:cstheme="minorHAnsi"/>
          <w:b/>
          <w:color w:val="1C1F1F"/>
          <w:w w:val="105"/>
          <w:u w:val="single"/>
          <w:lang w:val="cs-CZ"/>
        </w:rPr>
        <w:t xml:space="preserve"> poskytování úklidových služeb</w:t>
      </w:r>
    </w:p>
    <w:p w14:paraId="36FD0979" w14:textId="77777777" w:rsidR="00F55F98" w:rsidRPr="002272E3" w:rsidRDefault="00F55F98" w:rsidP="0069197C">
      <w:pPr>
        <w:rPr>
          <w:rFonts w:asciiTheme="minorHAnsi" w:hAnsiTheme="minorHAnsi" w:cstheme="minorHAnsi"/>
          <w:b/>
          <w:i/>
          <w:color w:val="1C1F1F"/>
          <w:w w:val="105"/>
          <w:highlight w:val="yellow"/>
          <w:u w:val="single"/>
          <w:lang w:val="cs-CZ"/>
        </w:rPr>
      </w:pPr>
    </w:p>
    <w:p w14:paraId="24613AF4" w14:textId="23CCAB6B" w:rsidR="00F55F98" w:rsidRPr="002272E3" w:rsidRDefault="0069197C" w:rsidP="00F55F98">
      <w:pPr>
        <w:tabs>
          <w:tab w:val="left" w:pos="0"/>
        </w:tabs>
        <w:spacing w:line="280" w:lineRule="atLeast"/>
        <w:jc w:val="both"/>
        <w:rPr>
          <w:rFonts w:asciiTheme="minorHAnsi" w:hAnsiTheme="minorHAnsi" w:cstheme="minorHAnsi"/>
          <w:b/>
          <w:sz w:val="20"/>
          <w:szCs w:val="20"/>
          <w:lang w:val="cs-CZ"/>
        </w:rPr>
      </w:pPr>
      <w:r w:rsidRPr="002272E3">
        <w:rPr>
          <w:rFonts w:asciiTheme="minorHAnsi" w:hAnsiTheme="minorHAnsi" w:cstheme="minorHAnsi"/>
          <w:b/>
          <w:sz w:val="20"/>
          <w:szCs w:val="20"/>
          <w:lang w:val="cs-CZ"/>
        </w:rPr>
        <w:t>Zadavatel předpokládá, že v</w:t>
      </w:r>
      <w:r w:rsidR="00F55F98" w:rsidRPr="002272E3">
        <w:rPr>
          <w:rFonts w:asciiTheme="minorHAnsi" w:hAnsiTheme="minorHAnsi" w:cstheme="minorHAnsi"/>
          <w:b/>
          <w:sz w:val="20"/>
          <w:szCs w:val="20"/>
          <w:lang w:val="cs-CZ"/>
        </w:rPr>
        <w:t xml:space="preserve"> objektu </w:t>
      </w:r>
      <w:proofErr w:type="spellStart"/>
      <w:r w:rsidR="00F55F98" w:rsidRPr="002272E3">
        <w:rPr>
          <w:rFonts w:asciiTheme="minorHAnsi" w:hAnsiTheme="minorHAnsi" w:cstheme="minorHAnsi"/>
          <w:b/>
          <w:sz w:val="20"/>
          <w:szCs w:val="20"/>
          <w:lang w:val="cs-CZ"/>
        </w:rPr>
        <w:t>Ledebourský</w:t>
      </w:r>
      <w:proofErr w:type="spellEnd"/>
      <w:r w:rsidR="00F55F98" w:rsidRPr="002272E3">
        <w:rPr>
          <w:rFonts w:asciiTheme="minorHAnsi" w:hAnsiTheme="minorHAnsi" w:cstheme="minorHAnsi"/>
          <w:b/>
          <w:sz w:val="20"/>
          <w:szCs w:val="20"/>
          <w:lang w:val="cs-CZ"/>
        </w:rPr>
        <w:t xml:space="preserve"> palác bude v průběhu plnění smlouvy zahájena rekonstrukce. Rekonstrukce bude prováděna vždy pouze v určité části objektu, tudíž úklid v prostorách, kde bude prováděna rekonstrukce, nebude prováděn. O tyto prostory b</w:t>
      </w:r>
      <w:r w:rsidRPr="002272E3">
        <w:rPr>
          <w:rFonts w:asciiTheme="minorHAnsi" w:hAnsiTheme="minorHAnsi" w:cstheme="minorHAnsi"/>
          <w:b/>
          <w:sz w:val="20"/>
          <w:szCs w:val="20"/>
          <w:lang w:val="cs-CZ"/>
        </w:rPr>
        <w:t>ude ponížena fakturovaná částka v souladu s cenami uvedenými v </w:t>
      </w:r>
      <w:r w:rsidR="000E3A28" w:rsidRPr="002272E3">
        <w:rPr>
          <w:rFonts w:asciiTheme="minorHAnsi" w:hAnsiTheme="minorHAnsi" w:cstheme="minorHAnsi"/>
          <w:b/>
          <w:sz w:val="20"/>
          <w:szCs w:val="20"/>
          <w:lang w:val="cs-CZ"/>
        </w:rPr>
        <w:t>ceníku</w:t>
      </w:r>
      <w:r w:rsidRPr="002272E3">
        <w:rPr>
          <w:rFonts w:asciiTheme="minorHAnsi" w:hAnsiTheme="minorHAnsi" w:cstheme="minorHAnsi"/>
          <w:b/>
          <w:sz w:val="20"/>
          <w:szCs w:val="20"/>
          <w:lang w:val="cs-CZ"/>
        </w:rPr>
        <w:t>.</w:t>
      </w:r>
      <w:r w:rsidR="00F55F98" w:rsidRPr="002272E3">
        <w:rPr>
          <w:rFonts w:asciiTheme="minorHAnsi" w:hAnsiTheme="minorHAnsi" w:cstheme="minorHAnsi"/>
          <w:b/>
          <w:sz w:val="20"/>
          <w:szCs w:val="20"/>
          <w:lang w:val="cs-CZ"/>
        </w:rPr>
        <w:t xml:space="preserve"> </w:t>
      </w:r>
    </w:p>
    <w:p w14:paraId="411F6DDE" w14:textId="77777777" w:rsidR="004B3E22" w:rsidRPr="002272E3" w:rsidRDefault="004B3E22" w:rsidP="004B3E22">
      <w:pPr>
        <w:tabs>
          <w:tab w:val="left" w:pos="0"/>
        </w:tabs>
        <w:spacing w:line="280" w:lineRule="atLeast"/>
        <w:jc w:val="both"/>
        <w:rPr>
          <w:rFonts w:asciiTheme="minorHAnsi" w:hAnsiTheme="minorHAnsi" w:cstheme="minorHAnsi"/>
          <w:b/>
          <w:sz w:val="20"/>
          <w:szCs w:val="20"/>
          <w:lang w:val="cs-CZ"/>
        </w:rPr>
      </w:pPr>
      <w:r w:rsidRPr="002272E3">
        <w:rPr>
          <w:rFonts w:asciiTheme="minorHAnsi" w:hAnsiTheme="minorHAnsi" w:cstheme="minorHAnsi"/>
          <w:b/>
          <w:sz w:val="20"/>
          <w:szCs w:val="20"/>
          <w:lang w:val="cs-CZ"/>
        </w:rPr>
        <w:t>Zadavatel si vyhrazuje i jinou dodatečnou změnu rozsahu plnění.</w:t>
      </w:r>
    </w:p>
    <w:p w14:paraId="6DC6C592" w14:textId="77777777" w:rsidR="004B3E22" w:rsidRPr="002272E3" w:rsidRDefault="004B3E22" w:rsidP="004B3E22">
      <w:pPr>
        <w:tabs>
          <w:tab w:val="left" w:pos="0"/>
        </w:tabs>
        <w:spacing w:line="280" w:lineRule="atLeast"/>
        <w:jc w:val="both"/>
        <w:rPr>
          <w:rFonts w:asciiTheme="minorHAnsi" w:hAnsiTheme="minorHAnsi" w:cstheme="minorHAnsi"/>
          <w:b/>
          <w:sz w:val="20"/>
          <w:szCs w:val="20"/>
          <w:lang w:val="cs-CZ"/>
        </w:rPr>
      </w:pPr>
    </w:p>
    <w:p w14:paraId="7D966FC4" w14:textId="77777777" w:rsidR="004B3E22" w:rsidRPr="002272E3" w:rsidRDefault="004B3E22" w:rsidP="004B3E22">
      <w:pPr>
        <w:tabs>
          <w:tab w:val="left" w:pos="0"/>
        </w:tabs>
        <w:spacing w:line="280" w:lineRule="atLeast"/>
        <w:jc w:val="both"/>
        <w:rPr>
          <w:rFonts w:asciiTheme="minorHAnsi" w:hAnsiTheme="minorHAnsi" w:cstheme="minorHAnsi"/>
          <w:b/>
          <w:sz w:val="20"/>
          <w:szCs w:val="20"/>
          <w:lang w:val="cs-CZ"/>
        </w:rPr>
      </w:pPr>
      <w:r w:rsidRPr="002272E3">
        <w:rPr>
          <w:rFonts w:asciiTheme="minorHAnsi" w:hAnsiTheme="minorHAnsi" w:cstheme="minorHAnsi"/>
          <w:b/>
          <w:sz w:val="20"/>
          <w:szCs w:val="20"/>
          <w:lang w:val="cs-CZ"/>
        </w:rPr>
        <w:t>O rozsahu úklidu bude zadavatel dodavatele vždy předem informovat nejméně tři pracovní dny předem, a to e-mailem.</w:t>
      </w:r>
    </w:p>
    <w:p w14:paraId="0F4AAA9E" w14:textId="77777777" w:rsidR="00F55F98" w:rsidRPr="002272E3" w:rsidRDefault="00F55F98">
      <w:pPr>
        <w:rPr>
          <w:rFonts w:asciiTheme="minorHAnsi" w:hAnsiTheme="minorHAnsi" w:cstheme="minorHAnsi"/>
          <w:i/>
          <w:color w:val="FF0000"/>
          <w:lang w:val="cs-CZ"/>
        </w:rPr>
      </w:pPr>
    </w:p>
    <w:p w14:paraId="20B10133" w14:textId="77777777" w:rsidR="00F40C8E" w:rsidRPr="002272E3" w:rsidRDefault="00F40C8E">
      <w:pPr>
        <w:rPr>
          <w:rFonts w:asciiTheme="minorHAnsi" w:hAnsiTheme="minorHAnsi" w:cstheme="minorHAnsi"/>
          <w:i/>
          <w:color w:val="FF0000"/>
          <w:lang w:val="cs-CZ"/>
        </w:rPr>
      </w:pPr>
    </w:p>
    <w:p w14:paraId="4187CDBB" w14:textId="77777777" w:rsidR="00F40C8E" w:rsidRPr="002272E3" w:rsidRDefault="00F40C8E">
      <w:pPr>
        <w:rPr>
          <w:rFonts w:asciiTheme="minorHAnsi" w:hAnsiTheme="minorHAnsi" w:cstheme="minorHAnsi"/>
          <w:i/>
          <w:color w:val="FF0000"/>
          <w:lang w:val="cs-CZ"/>
        </w:rPr>
      </w:pPr>
    </w:p>
    <w:p w14:paraId="3E801EFA" w14:textId="77777777" w:rsidR="004B3E22" w:rsidRPr="002272E3" w:rsidRDefault="004B3E22" w:rsidP="00B02837">
      <w:pPr>
        <w:pStyle w:val="Odstavecseseznamem"/>
        <w:numPr>
          <w:ilvl w:val="0"/>
          <w:numId w:val="21"/>
        </w:numPr>
        <w:ind w:left="426"/>
        <w:rPr>
          <w:rFonts w:asciiTheme="minorHAnsi" w:hAnsiTheme="minorHAnsi" w:cstheme="minorHAnsi"/>
          <w:b/>
          <w:w w:val="105"/>
          <w:u w:val="single"/>
          <w:lang w:val="cs-CZ"/>
        </w:rPr>
      </w:pPr>
      <w:r w:rsidRPr="002272E3">
        <w:rPr>
          <w:rFonts w:asciiTheme="minorHAnsi" w:hAnsiTheme="minorHAnsi" w:cstheme="minorHAnsi"/>
          <w:b/>
          <w:w w:val="105"/>
          <w:u w:val="single"/>
          <w:lang w:val="cs-CZ"/>
        </w:rPr>
        <w:t>Řešení operativních požadavků</w:t>
      </w:r>
    </w:p>
    <w:p w14:paraId="543143C5" w14:textId="77777777" w:rsidR="004B3E22" w:rsidRPr="002272E3" w:rsidRDefault="004B3E22" w:rsidP="004B3E22">
      <w:pPr>
        <w:tabs>
          <w:tab w:val="left" w:pos="360"/>
        </w:tabs>
        <w:spacing w:line="280" w:lineRule="atLeast"/>
        <w:ind w:left="360" w:hanging="360"/>
        <w:jc w:val="both"/>
        <w:rPr>
          <w:lang w:val="cs-CZ"/>
        </w:rPr>
      </w:pPr>
    </w:p>
    <w:p w14:paraId="0101CC70" w14:textId="77777777" w:rsidR="004B3E22" w:rsidRPr="002272E3" w:rsidRDefault="004B3E22" w:rsidP="004B3E22">
      <w:pPr>
        <w:tabs>
          <w:tab w:val="left" w:pos="0"/>
        </w:tabs>
        <w:spacing w:line="280" w:lineRule="atLeast"/>
        <w:jc w:val="both"/>
        <w:rPr>
          <w:rFonts w:asciiTheme="minorHAnsi" w:hAnsiTheme="minorHAnsi" w:cstheme="minorHAnsi"/>
          <w:sz w:val="20"/>
          <w:szCs w:val="20"/>
          <w:lang w:val="cs-CZ"/>
        </w:rPr>
      </w:pPr>
      <w:r w:rsidRPr="002272E3">
        <w:rPr>
          <w:rFonts w:asciiTheme="minorHAnsi" w:hAnsiTheme="minorHAnsi" w:cstheme="minorHAnsi"/>
          <w:sz w:val="20"/>
          <w:szCs w:val="20"/>
          <w:lang w:val="cs-CZ"/>
        </w:rPr>
        <w:t xml:space="preserve">Zadavatel požaduje, aby měl k dispozici pro řešení operativních požadavků odpovědného vedoucího zaměstnance dodavatele. V případě mimořádné události, která nastane v době provádění úklidu, se na telefonickou výzvu zadavatele dostaví na místo odpovědný vedoucí zaměstnanec dodavatelek řešení příslušného problému, a to do 60 minut od výzvy. </w:t>
      </w:r>
    </w:p>
    <w:p w14:paraId="28B4FB89" w14:textId="1841D43C" w:rsidR="00C2536B" w:rsidRPr="002272E3" w:rsidRDefault="00C2536B" w:rsidP="0067699D">
      <w:pPr>
        <w:pStyle w:val="Odstavecseseznamem"/>
        <w:widowControl/>
        <w:adjustRightInd w:val="0"/>
        <w:ind w:left="426" w:firstLine="0"/>
        <w:rPr>
          <w:rFonts w:asciiTheme="minorHAnsi" w:hAnsiTheme="minorHAnsi" w:cstheme="minorHAnsi"/>
          <w:i/>
          <w:color w:val="1C1F1F"/>
          <w:w w:val="105"/>
          <w:sz w:val="20"/>
          <w:szCs w:val="20"/>
          <w:lang w:val="cs-CZ"/>
        </w:rPr>
      </w:pPr>
    </w:p>
    <w:p w14:paraId="3D0C9F6F" w14:textId="77777777" w:rsidR="004B3E22" w:rsidRPr="002272E3" w:rsidRDefault="004B3E22" w:rsidP="004B3E22">
      <w:pPr>
        <w:tabs>
          <w:tab w:val="left" w:pos="0"/>
        </w:tabs>
        <w:spacing w:line="280" w:lineRule="atLeast"/>
        <w:jc w:val="both"/>
        <w:rPr>
          <w:rFonts w:asciiTheme="minorHAnsi" w:hAnsiTheme="minorHAnsi" w:cstheme="minorHAnsi"/>
          <w:i/>
          <w:lang w:val="cs-CZ"/>
        </w:rPr>
      </w:pPr>
    </w:p>
    <w:p w14:paraId="07D5F2C9" w14:textId="77777777" w:rsidR="000E3A28" w:rsidRPr="002272E3" w:rsidRDefault="000E3A28" w:rsidP="004B3E22">
      <w:pPr>
        <w:tabs>
          <w:tab w:val="left" w:pos="0"/>
        </w:tabs>
        <w:spacing w:line="280" w:lineRule="atLeast"/>
        <w:jc w:val="both"/>
        <w:rPr>
          <w:rFonts w:asciiTheme="minorHAnsi" w:hAnsiTheme="minorHAnsi" w:cstheme="minorHAnsi"/>
          <w:i/>
          <w:lang w:val="cs-CZ"/>
        </w:rPr>
      </w:pPr>
    </w:p>
    <w:p w14:paraId="35CFB29B" w14:textId="1CA8A7C8" w:rsidR="000E3A28" w:rsidRPr="002272E3" w:rsidRDefault="000E3A28" w:rsidP="004B3E22">
      <w:pPr>
        <w:tabs>
          <w:tab w:val="left" w:pos="0"/>
        </w:tabs>
        <w:spacing w:line="280" w:lineRule="atLeast"/>
        <w:jc w:val="both"/>
        <w:rPr>
          <w:rFonts w:asciiTheme="minorHAnsi" w:hAnsiTheme="minorHAnsi" w:cstheme="minorHAnsi"/>
          <w:i/>
          <w:lang w:val="cs-CZ"/>
        </w:rPr>
      </w:pPr>
      <w:r w:rsidRPr="002272E3">
        <w:rPr>
          <w:rFonts w:asciiTheme="minorHAnsi" w:hAnsiTheme="minorHAnsi" w:cstheme="minorHAnsi"/>
          <w:i/>
          <w:lang w:val="cs-CZ"/>
        </w:rPr>
        <w:t>(pozn. Zadavatel=objednatel; dodavatel= zhotovitel)</w:t>
      </w:r>
    </w:p>
    <w:sectPr w:rsidR="000E3A28" w:rsidRPr="002272E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2D94D" w14:textId="77777777" w:rsidR="000C6703" w:rsidRDefault="000C6703" w:rsidP="00C627DC">
      <w:r>
        <w:separator/>
      </w:r>
    </w:p>
  </w:endnote>
  <w:endnote w:type="continuationSeparator" w:id="0">
    <w:p w14:paraId="096C7DC2" w14:textId="77777777" w:rsidR="000C6703" w:rsidRDefault="000C6703" w:rsidP="00C6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83BD8" w14:textId="77777777" w:rsidR="000C6703" w:rsidRDefault="000C6703" w:rsidP="00C627DC">
      <w:r>
        <w:separator/>
      </w:r>
    </w:p>
  </w:footnote>
  <w:footnote w:type="continuationSeparator" w:id="0">
    <w:p w14:paraId="03F35140" w14:textId="77777777" w:rsidR="000C6703" w:rsidRDefault="000C6703" w:rsidP="00C62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30D32" w14:textId="1282C620" w:rsidR="00C627DC" w:rsidRPr="003A1ABF" w:rsidRDefault="00C627DC" w:rsidP="00F962B9">
    <w:pPr>
      <w:pStyle w:val="Zkladntext"/>
      <w:spacing w:before="5"/>
      <w:jc w:val="right"/>
      <w:rPr>
        <w:rFonts w:asciiTheme="minorHAnsi" w:hAnsiTheme="minorHAnsi" w:cstheme="minorHAnsi"/>
        <w:sz w:val="20"/>
        <w:szCs w:val="20"/>
      </w:rPr>
    </w:pPr>
    <w:r>
      <w:rPr>
        <w:noProof/>
        <w:lang w:val="cs-CZ" w:eastAsia="cs-CZ"/>
      </w:rPr>
      <w:drawing>
        <wp:inline distT="0" distB="0" distL="0" distR="0" wp14:anchorId="74956CC3" wp14:editId="237A7D5C">
          <wp:extent cx="1628775" cy="695325"/>
          <wp:effectExtent l="0" t="0" r="9525" b="9525"/>
          <wp:docPr id="1" name="Obrázek 1" descr="!NPU-G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G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95325"/>
                  </a:xfrm>
                  <a:prstGeom prst="rect">
                    <a:avLst/>
                  </a:prstGeom>
                  <a:noFill/>
                  <a:ln>
                    <a:noFill/>
                  </a:ln>
                </pic:spPr>
              </pic:pic>
            </a:graphicData>
          </a:graphic>
        </wp:inline>
      </w:drawing>
    </w:r>
    <w:r w:rsidR="003A1ABF">
      <w:rPr>
        <w:rFonts w:asciiTheme="minorHAnsi" w:hAnsiTheme="minorHAnsi" w:cstheme="minorHAnsi"/>
        <w:sz w:val="20"/>
        <w:szCs w:val="20"/>
      </w:rPr>
      <w:tab/>
    </w:r>
    <w:r w:rsidR="003A1ABF">
      <w:rPr>
        <w:rFonts w:asciiTheme="minorHAnsi" w:hAnsiTheme="minorHAnsi" w:cstheme="minorHAnsi"/>
        <w:sz w:val="20"/>
        <w:szCs w:val="20"/>
      </w:rPr>
      <w:tab/>
    </w:r>
    <w:r w:rsidR="003A1ABF">
      <w:rPr>
        <w:rFonts w:asciiTheme="minorHAnsi" w:hAnsiTheme="minorHAnsi" w:cstheme="minorHAnsi"/>
        <w:sz w:val="20"/>
        <w:szCs w:val="20"/>
      </w:rPr>
      <w:tab/>
    </w:r>
    <w:r w:rsidR="003A1ABF">
      <w:rPr>
        <w:rFonts w:asciiTheme="minorHAnsi" w:hAnsiTheme="minorHAnsi" w:cstheme="minorHAnsi"/>
        <w:sz w:val="20"/>
        <w:szCs w:val="20"/>
      </w:rPr>
      <w:tab/>
    </w:r>
    <w:proofErr w:type="spellStart"/>
    <w:r w:rsidRPr="00C627DC">
      <w:rPr>
        <w:rFonts w:asciiTheme="minorHAnsi" w:hAnsiTheme="minorHAnsi" w:cstheme="minorHAnsi"/>
        <w:sz w:val="20"/>
        <w:szCs w:val="20"/>
      </w:rPr>
      <w:t>Příloha</w:t>
    </w:r>
    <w:proofErr w:type="spellEnd"/>
    <w:r w:rsidRPr="00C627DC">
      <w:rPr>
        <w:rFonts w:asciiTheme="minorHAnsi" w:hAnsiTheme="minorHAnsi" w:cstheme="minorHAnsi"/>
        <w:sz w:val="20"/>
        <w:szCs w:val="20"/>
      </w:rPr>
      <w:t xml:space="preserve"> </w:t>
    </w:r>
    <w:r w:rsidR="003A1ABF">
      <w:rPr>
        <w:rFonts w:asciiTheme="minorHAnsi" w:hAnsiTheme="minorHAnsi" w:cstheme="minorHAnsi"/>
        <w:sz w:val="20"/>
        <w:szCs w:val="20"/>
      </w:rPr>
      <w:t xml:space="preserve">č. 2 </w:t>
    </w:r>
    <w:proofErr w:type="spellStart"/>
    <w:r w:rsidR="003A1ABF">
      <w:rPr>
        <w:rFonts w:asciiTheme="minorHAnsi" w:hAnsiTheme="minorHAnsi" w:cstheme="minorHAnsi"/>
        <w:sz w:val="20"/>
        <w:szCs w:val="20"/>
      </w:rPr>
      <w:t>Výzvy</w:t>
    </w:r>
    <w:proofErr w:type="spellEnd"/>
    <w:r w:rsidR="003A1ABF">
      <w:rPr>
        <w:rFonts w:asciiTheme="minorHAnsi" w:hAnsiTheme="minorHAnsi" w:cstheme="minorHAnsi"/>
        <w:sz w:val="20"/>
        <w:szCs w:val="20"/>
      </w:rPr>
      <w:t xml:space="preserve"> (</w:t>
    </w:r>
    <w:proofErr w:type="spellStart"/>
    <w:r w:rsidR="003A1ABF">
      <w:rPr>
        <w:rFonts w:asciiTheme="minorHAnsi" w:hAnsiTheme="minorHAnsi" w:cstheme="minorHAnsi"/>
        <w:sz w:val="20"/>
        <w:szCs w:val="20"/>
      </w:rPr>
      <w:t>příloha</w:t>
    </w:r>
    <w:proofErr w:type="spellEnd"/>
    <w:r w:rsidR="003A1ABF">
      <w:rPr>
        <w:rFonts w:asciiTheme="minorHAnsi" w:hAnsiTheme="minorHAnsi" w:cstheme="minorHAnsi"/>
        <w:sz w:val="20"/>
        <w:szCs w:val="20"/>
      </w:rPr>
      <w:t xml:space="preserve"> </w:t>
    </w:r>
    <w:r w:rsidR="00F962B9">
      <w:rPr>
        <w:rFonts w:asciiTheme="minorHAnsi" w:hAnsiTheme="minorHAnsi" w:cstheme="minorHAnsi"/>
        <w:sz w:val="20"/>
        <w:szCs w:val="20"/>
      </w:rPr>
      <w:t xml:space="preserve">č. 1 </w:t>
    </w:r>
    <w:proofErr w:type="spellStart"/>
    <w:r w:rsidR="003A1ABF">
      <w:rPr>
        <w:rFonts w:asciiTheme="minorHAnsi" w:hAnsiTheme="minorHAnsi" w:cstheme="minorHAnsi"/>
        <w:sz w:val="20"/>
        <w:szCs w:val="20"/>
      </w:rPr>
      <w:t>smlouvy</w:t>
    </w:r>
    <w:proofErr w:type="spellEnd"/>
    <w:r w:rsidR="00F962B9">
      <w:rPr>
        <w:rFonts w:asciiTheme="minorHAnsi" w:hAnsiTheme="minorHAnsi" w:cstheme="minorHAnsi"/>
        <w:sz w:val="20"/>
        <w:szCs w:val="20"/>
      </w:rPr>
      <w:t xml:space="preserve"> o </w:t>
    </w:r>
    <w:proofErr w:type="spellStart"/>
    <w:r w:rsidR="00F962B9">
      <w:rPr>
        <w:rFonts w:asciiTheme="minorHAnsi" w:hAnsiTheme="minorHAnsi" w:cstheme="minorHAnsi"/>
        <w:sz w:val="20"/>
        <w:szCs w:val="20"/>
      </w:rPr>
      <w:t>dílo</w:t>
    </w:r>
    <w:proofErr w:type="spellEnd"/>
    <w:r w:rsidR="003A1ABF">
      <w:rPr>
        <w:rFonts w:asciiTheme="minorHAnsi" w:hAnsiTheme="minorHAnsi" w:cstheme="minorHAnsi"/>
        <w:sz w:val="20"/>
        <w:szCs w:val="20"/>
      </w:rPr>
      <w:t xml:space="preserve">)  </w:t>
    </w:r>
  </w:p>
  <w:p w14:paraId="47DDEF0F" w14:textId="77777777" w:rsidR="00C627DC" w:rsidRDefault="00C627D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671"/>
    <w:multiLevelType w:val="hybridMultilevel"/>
    <w:tmpl w:val="580647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33235AB"/>
    <w:multiLevelType w:val="hybridMultilevel"/>
    <w:tmpl w:val="DF345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A850F3"/>
    <w:multiLevelType w:val="hybridMultilevel"/>
    <w:tmpl w:val="A62A2C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C111FE9"/>
    <w:multiLevelType w:val="hybridMultilevel"/>
    <w:tmpl w:val="9FEC8F48"/>
    <w:lvl w:ilvl="0" w:tplc="AB2E8D4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4552D5"/>
    <w:multiLevelType w:val="hybridMultilevel"/>
    <w:tmpl w:val="5A62D4D0"/>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5" w15:restartNumberingAfterBreak="0">
    <w:nsid w:val="12587A07"/>
    <w:multiLevelType w:val="hybridMultilevel"/>
    <w:tmpl w:val="5E1A5E8E"/>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6" w15:restartNumberingAfterBreak="0">
    <w:nsid w:val="132076DD"/>
    <w:multiLevelType w:val="hybridMultilevel"/>
    <w:tmpl w:val="AAC021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C81FA5"/>
    <w:multiLevelType w:val="hybridMultilevel"/>
    <w:tmpl w:val="C1A2159E"/>
    <w:lvl w:ilvl="0" w:tplc="AB2E8D44">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73E5137"/>
    <w:multiLevelType w:val="hybridMultilevel"/>
    <w:tmpl w:val="D0E430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B6C3AF0"/>
    <w:multiLevelType w:val="hybridMultilevel"/>
    <w:tmpl w:val="CC9887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22E7204"/>
    <w:multiLevelType w:val="hybridMultilevel"/>
    <w:tmpl w:val="96687B8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7603A95"/>
    <w:multiLevelType w:val="hybridMultilevel"/>
    <w:tmpl w:val="889C28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C1076F"/>
    <w:multiLevelType w:val="hybridMultilevel"/>
    <w:tmpl w:val="CF06D87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9EB52A3"/>
    <w:multiLevelType w:val="hybridMultilevel"/>
    <w:tmpl w:val="06CC3A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CA27EC5"/>
    <w:multiLevelType w:val="hybridMultilevel"/>
    <w:tmpl w:val="2F2058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65174AE"/>
    <w:multiLevelType w:val="hybridMultilevel"/>
    <w:tmpl w:val="EF44CCA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9F51EA7"/>
    <w:multiLevelType w:val="multilevel"/>
    <w:tmpl w:val="A24A7EBA"/>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7" w15:restartNumberingAfterBreak="0">
    <w:nsid w:val="3CFF3303"/>
    <w:multiLevelType w:val="hybridMultilevel"/>
    <w:tmpl w:val="72AE1E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F741597"/>
    <w:multiLevelType w:val="hybridMultilevel"/>
    <w:tmpl w:val="E4A071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2EC20FC"/>
    <w:multiLevelType w:val="hybridMultilevel"/>
    <w:tmpl w:val="244CD4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45952E20"/>
    <w:multiLevelType w:val="hybridMultilevel"/>
    <w:tmpl w:val="2F5C5DE4"/>
    <w:lvl w:ilvl="0" w:tplc="2560589E">
      <w:start w:val="3"/>
      <w:numFmt w:val="bullet"/>
      <w:lvlText w:val="-"/>
      <w:lvlJc w:val="left"/>
      <w:pPr>
        <w:tabs>
          <w:tab w:val="num" w:pos="720"/>
        </w:tabs>
        <w:ind w:left="720" w:hanging="360"/>
      </w:pPr>
      <w:rPr>
        <w:rFonts w:ascii="Calibri" w:eastAsia="Times New Roman" w:hAnsi="Calibri"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084D7F"/>
    <w:multiLevelType w:val="hybridMultilevel"/>
    <w:tmpl w:val="8CAE97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29F72E1"/>
    <w:multiLevelType w:val="hybridMultilevel"/>
    <w:tmpl w:val="07A6C7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73133A8"/>
    <w:multiLevelType w:val="hybridMultilevel"/>
    <w:tmpl w:val="08B08A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B453013"/>
    <w:multiLevelType w:val="multilevel"/>
    <w:tmpl w:val="F9EEA5F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095167"/>
    <w:multiLevelType w:val="hybridMultilevel"/>
    <w:tmpl w:val="53F08C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9C32117"/>
    <w:multiLevelType w:val="hybridMultilevel"/>
    <w:tmpl w:val="68C84D8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D76751F"/>
    <w:multiLevelType w:val="hybridMultilevel"/>
    <w:tmpl w:val="E34465A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2"/>
  </w:num>
  <w:num w:numId="4">
    <w:abstractNumId w:val="5"/>
  </w:num>
  <w:num w:numId="5">
    <w:abstractNumId w:val="8"/>
  </w:num>
  <w:num w:numId="6">
    <w:abstractNumId w:val="22"/>
  </w:num>
  <w:num w:numId="7">
    <w:abstractNumId w:val="23"/>
  </w:num>
  <w:num w:numId="8">
    <w:abstractNumId w:val="13"/>
  </w:num>
  <w:num w:numId="9">
    <w:abstractNumId w:val="19"/>
  </w:num>
  <w:num w:numId="10">
    <w:abstractNumId w:val="21"/>
  </w:num>
  <w:num w:numId="11">
    <w:abstractNumId w:val="2"/>
  </w:num>
  <w:num w:numId="12">
    <w:abstractNumId w:val="14"/>
  </w:num>
  <w:num w:numId="13">
    <w:abstractNumId w:val="25"/>
  </w:num>
  <w:num w:numId="14">
    <w:abstractNumId w:val="18"/>
  </w:num>
  <w:num w:numId="15">
    <w:abstractNumId w:val="17"/>
  </w:num>
  <w:num w:numId="16">
    <w:abstractNumId w:val="20"/>
  </w:num>
  <w:num w:numId="17">
    <w:abstractNumId w:val="7"/>
  </w:num>
  <w:num w:numId="18">
    <w:abstractNumId w:val="6"/>
  </w:num>
  <w:num w:numId="19">
    <w:abstractNumId w:val="11"/>
  </w:num>
  <w:num w:numId="20">
    <w:abstractNumId w:val="1"/>
  </w:num>
  <w:num w:numId="21">
    <w:abstractNumId w:val="3"/>
  </w:num>
  <w:num w:numId="22">
    <w:abstractNumId w:val="9"/>
  </w:num>
  <w:num w:numId="23">
    <w:abstractNumId w:val="15"/>
  </w:num>
  <w:num w:numId="24">
    <w:abstractNumId w:val="24"/>
  </w:num>
  <w:num w:numId="25">
    <w:abstractNumId w:val="10"/>
  </w:num>
  <w:num w:numId="26">
    <w:abstractNumId w:val="26"/>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24C"/>
    <w:rsid w:val="00037F13"/>
    <w:rsid w:val="00040D23"/>
    <w:rsid w:val="00077C62"/>
    <w:rsid w:val="000C6703"/>
    <w:rsid w:val="000D6056"/>
    <w:rsid w:val="000E0ED9"/>
    <w:rsid w:val="000E3A28"/>
    <w:rsid w:val="00107C10"/>
    <w:rsid w:val="0015161F"/>
    <w:rsid w:val="0016468A"/>
    <w:rsid w:val="00166386"/>
    <w:rsid w:val="001B1F7F"/>
    <w:rsid w:val="001B2FC2"/>
    <w:rsid w:val="001B3E2F"/>
    <w:rsid w:val="001C4D35"/>
    <w:rsid w:val="001D2FA6"/>
    <w:rsid w:val="00205FD7"/>
    <w:rsid w:val="002149E7"/>
    <w:rsid w:val="00222746"/>
    <w:rsid w:val="002272E3"/>
    <w:rsid w:val="0023538F"/>
    <w:rsid w:val="00260B54"/>
    <w:rsid w:val="002733C9"/>
    <w:rsid w:val="002A4B2D"/>
    <w:rsid w:val="002B1FA0"/>
    <w:rsid w:val="002B7817"/>
    <w:rsid w:val="002C1391"/>
    <w:rsid w:val="002D1ADA"/>
    <w:rsid w:val="002E59F4"/>
    <w:rsid w:val="003103A6"/>
    <w:rsid w:val="003216F1"/>
    <w:rsid w:val="00322FA0"/>
    <w:rsid w:val="00334808"/>
    <w:rsid w:val="0035522A"/>
    <w:rsid w:val="00356665"/>
    <w:rsid w:val="003A1ABF"/>
    <w:rsid w:val="003D201D"/>
    <w:rsid w:val="003D2A14"/>
    <w:rsid w:val="003E6E53"/>
    <w:rsid w:val="00404265"/>
    <w:rsid w:val="004213CF"/>
    <w:rsid w:val="00434F5A"/>
    <w:rsid w:val="00435442"/>
    <w:rsid w:val="004354B4"/>
    <w:rsid w:val="00437B14"/>
    <w:rsid w:val="0048259D"/>
    <w:rsid w:val="004A4CF6"/>
    <w:rsid w:val="004B3E22"/>
    <w:rsid w:val="004E18C6"/>
    <w:rsid w:val="00544222"/>
    <w:rsid w:val="00544D6F"/>
    <w:rsid w:val="005736FC"/>
    <w:rsid w:val="005946CE"/>
    <w:rsid w:val="00595D6B"/>
    <w:rsid w:val="005D1565"/>
    <w:rsid w:val="005F3588"/>
    <w:rsid w:val="00615701"/>
    <w:rsid w:val="00634B55"/>
    <w:rsid w:val="006565C1"/>
    <w:rsid w:val="0067699D"/>
    <w:rsid w:val="0069197C"/>
    <w:rsid w:val="006B5D67"/>
    <w:rsid w:val="006D3F33"/>
    <w:rsid w:val="006F7E61"/>
    <w:rsid w:val="00701359"/>
    <w:rsid w:val="00713C79"/>
    <w:rsid w:val="007310B8"/>
    <w:rsid w:val="00750B98"/>
    <w:rsid w:val="00751DF5"/>
    <w:rsid w:val="007532BF"/>
    <w:rsid w:val="007838B0"/>
    <w:rsid w:val="007953E2"/>
    <w:rsid w:val="007C3145"/>
    <w:rsid w:val="007D5344"/>
    <w:rsid w:val="0082400A"/>
    <w:rsid w:val="008333EB"/>
    <w:rsid w:val="00842D66"/>
    <w:rsid w:val="0084524C"/>
    <w:rsid w:val="008761FF"/>
    <w:rsid w:val="00892429"/>
    <w:rsid w:val="008F4F52"/>
    <w:rsid w:val="00926964"/>
    <w:rsid w:val="0093308D"/>
    <w:rsid w:val="009524B3"/>
    <w:rsid w:val="009543BD"/>
    <w:rsid w:val="00961DC0"/>
    <w:rsid w:val="00986D64"/>
    <w:rsid w:val="009F7847"/>
    <w:rsid w:val="00A2050D"/>
    <w:rsid w:val="00A43AB3"/>
    <w:rsid w:val="00A7488A"/>
    <w:rsid w:val="00AB1972"/>
    <w:rsid w:val="00AC434B"/>
    <w:rsid w:val="00B02837"/>
    <w:rsid w:val="00B05B7A"/>
    <w:rsid w:val="00B53F33"/>
    <w:rsid w:val="00BC49E1"/>
    <w:rsid w:val="00BC6964"/>
    <w:rsid w:val="00BD57D9"/>
    <w:rsid w:val="00BF30D9"/>
    <w:rsid w:val="00C12987"/>
    <w:rsid w:val="00C20B51"/>
    <w:rsid w:val="00C2536B"/>
    <w:rsid w:val="00C302E8"/>
    <w:rsid w:val="00C627DC"/>
    <w:rsid w:val="00C92B64"/>
    <w:rsid w:val="00C96432"/>
    <w:rsid w:val="00CA4C63"/>
    <w:rsid w:val="00CB401D"/>
    <w:rsid w:val="00CC1E70"/>
    <w:rsid w:val="00CE6694"/>
    <w:rsid w:val="00D010E0"/>
    <w:rsid w:val="00D13CDA"/>
    <w:rsid w:val="00D16B87"/>
    <w:rsid w:val="00D23B04"/>
    <w:rsid w:val="00D6289B"/>
    <w:rsid w:val="00D70D51"/>
    <w:rsid w:val="00D812B3"/>
    <w:rsid w:val="00D929A5"/>
    <w:rsid w:val="00DB30CB"/>
    <w:rsid w:val="00DD04E3"/>
    <w:rsid w:val="00DF431A"/>
    <w:rsid w:val="00E15CF4"/>
    <w:rsid w:val="00E302A4"/>
    <w:rsid w:val="00E35992"/>
    <w:rsid w:val="00E535D0"/>
    <w:rsid w:val="00E6050D"/>
    <w:rsid w:val="00ED61BE"/>
    <w:rsid w:val="00F11444"/>
    <w:rsid w:val="00F1472E"/>
    <w:rsid w:val="00F20E16"/>
    <w:rsid w:val="00F40C8E"/>
    <w:rsid w:val="00F55F98"/>
    <w:rsid w:val="00F962B9"/>
    <w:rsid w:val="00FB3874"/>
    <w:rsid w:val="00FC2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F45D"/>
  <w15:docId w15:val="{AA51F6EC-893F-4D00-8150-CC55FE69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84524C"/>
    <w:pPr>
      <w:widowControl w:val="0"/>
      <w:autoSpaceDE w:val="0"/>
      <w:autoSpaceDN w:val="0"/>
      <w:spacing w:after="0" w:line="240" w:lineRule="auto"/>
    </w:pPr>
    <w:rPr>
      <w:rFonts w:ascii="Arial" w:eastAsia="Arial" w:hAnsi="Arial" w:cs="Arial"/>
      <w:lang w:val="en-US"/>
    </w:rPr>
  </w:style>
  <w:style w:type="paragraph" w:styleId="Nadpis1">
    <w:name w:val="heading 1"/>
    <w:basedOn w:val="Normln"/>
    <w:next w:val="Normln"/>
    <w:link w:val="Nadpis1Char"/>
    <w:uiPriority w:val="9"/>
    <w:qFormat/>
    <w:rsid w:val="000E3A2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unhideWhenUsed/>
    <w:qFormat/>
    <w:rsid w:val="0084524C"/>
    <w:rPr>
      <w:sz w:val="21"/>
      <w:szCs w:val="21"/>
    </w:rPr>
  </w:style>
  <w:style w:type="character" w:customStyle="1" w:styleId="ZkladntextChar">
    <w:name w:val="Základní text Char"/>
    <w:basedOn w:val="Standardnpsmoodstavce"/>
    <w:link w:val="Zkladntext"/>
    <w:uiPriority w:val="1"/>
    <w:rsid w:val="0084524C"/>
    <w:rPr>
      <w:rFonts w:ascii="Arial" w:eastAsia="Arial" w:hAnsi="Arial" w:cs="Arial"/>
      <w:sz w:val="21"/>
      <w:szCs w:val="21"/>
      <w:lang w:val="en-US"/>
    </w:rPr>
  </w:style>
  <w:style w:type="paragraph" w:styleId="Odstavecseseznamem">
    <w:name w:val="List Paragraph"/>
    <w:basedOn w:val="Normln"/>
    <w:uiPriority w:val="1"/>
    <w:qFormat/>
    <w:rsid w:val="0084524C"/>
    <w:pPr>
      <w:ind w:left="819" w:hanging="358"/>
      <w:jc w:val="both"/>
    </w:pPr>
  </w:style>
  <w:style w:type="paragraph" w:styleId="Zhlav">
    <w:name w:val="header"/>
    <w:basedOn w:val="Normln"/>
    <w:link w:val="ZhlavChar"/>
    <w:uiPriority w:val="99"/>
    <w:unhideWhenUsed/>
    <w:rsid w:val="00C627DC"/>
    <w:pPr>
      <w:tabs>
        <w:tab w:val="center" w:pos="4536"/>
        <w:tab w:val="right" w:pos="9072"/>
      </w:tabs>
    </w:pPr>
  </w:style>
  <w:style w:type="character" w:customStyle="1" w:styleId="ZhlavChar">
    <w:name w:val="Záhlaví Char"/>
    <w:basedOn w:val="Standardnpsmoodstavce"/>
    <w:link w:val="Zhlav"/>
    <w:uiPriority w:val="99"/>
    <w:rsid w:val="00C627DC"/>
    <w:rPr>
      <w:rFonts w:ascii="Arial" w:eastAsia="Arial" w:hAnsi="Arial" w:cs="Arial"/>
      <w:lang w:val="en-US"/>
    </w:rPr>
  </w:style>
  <w:style w:type="paragraph" w:styleId="Zpat">
    <w:name w:val="footer"/>
    <w:basedOn w:val="Normln"/>
    <w:link w:val="ZpatChar"/>
    <w:uiPriority w:val="99"/>
    <w:unhideWhenUsed/>
    <w:rsid w:val="00C627DC"/>
    <w:pPr>
      <w:tabs>
        <w:tab w:val="center" w:pos="4536"/>
        <w:tab w:val="right" w:pos="9072"/>
      </w:tabs>
    </w:pPr>
  </w:style>
  <w:style w:type="character" w:customStyle="1" w:styleId="ZpatChar">
    <w:name w:val="Zápatí Char"/>
    <w:basedOn w:val="Standardnpsmoodstavce"/>
    <w:link w:val="Zpat"/>
    <w:uiPriority w:val="99"/>
    <w:rsid w:val="00C627DC"/>
    <w:rPr>
      <w:rFonts w:ascii="Arial" w:eastAsia="Arial" w:hAnsi="Arial" w:cs="Arial"/>
      <w:lang w:val="en-US"/>
    </w:rPr>
  </w:style>
  <w:style w:type="paragraph" w:styleId="Textbubliny">
    <w:name w:val="Balloon Text"/>
    <w:basedOn w:val="Normln"/>
    <w:link w:val="TextbublinyChar"/>
    <w:uiPriority w:val="99"/>
    <w:semiHidden/>
    <w:unhideWhenUsed/>
    <w:rsid w:val="00C627DC"/>
    <w:rPr>
      <w:rFonts w:ascii="Tahoma" w:hAnsi="Tahoma" w:cs="Tahoma"/>
      <w:sz w:val="16"/>
      <w:szCs w:val="16"/>
    </w:rPr>
  </w:style>
  <w:style w:type="character" w:customStyle="1" w:styleId="TextbublinyChar">
    <w:name w:val="Text bubliny Char"/>
    <w:basedOn w:val="Standardnpsmoodstavce"/>
    <w:link w:val="Textbubliny"/>
    <w:uiPriority w:val="99"/>
    <w:semiHidden/>
    <w:rsid w:val="00C627DC"/>
    <w:rPr>
      <w:rFonts w:ascii="Tahoma" w:eastAsia="Arial" w:hAnsi="Tahoma" w:cs="Tahoma"/>
      <w:sz w:val="16"/>
      <w:szCs w:val="16"/>
      <w:lang w:val="en-US"/>
    </w:rPr>
  </w:style>
  <w:style w:type="character" w:styleId="Odkaznakoment">
    <w:name w:val="annotation reference"/>
    <w:basedOn w:val="Standardnpsmoodstavce"/>
    <w:uiPriority w:val="99"/>
    <w:semiHidden/>
    <w:unhideWhenUsed/>
    <w:rsid w:val="0035522A"/>
    <w:rPr>
      <w:sz w:val="16"/>
      <w:szCs w:val="16"/>
    </w:rPr>
  </w:style>
  <w:style w:type="paragraph" w:styleId="Textkomente">
    <w:name w:val="annotation text"/>
    <w:basedOn w:val="Normln"/>
    <w:link w:val="TextkomenteChar"/>
    <w:uiPriority w:val="99"/>
    <w:semiHidden/>
    <w:unhideWhenUsed/>
    <w:rsid w:val="0035522A"/>
    <w:rPr>
      <w:sz w:val="20"/>
      <w:szCs w:val="20"/>
    </w:rPr>
  </w:style>
  <w:style w:type="character" w:customStyle="1" w:styleId="TextkomenteChar">
    <w:name w:val="Text komentáře Char"/>
    <w:basedOn w:val="Standardnpsmoodstavce"/>
    <w:link w:val="Textkomente"/>
    <w:uiPriority w:val="99"/>
    <w:semiHidden/>
    <w:rsid w:val="0035522A"/>
    <w:rPr>
      <w:rFonts w:ascii="Arial" w:eastAsia="Arial" w:hAnsi="Arial" w:cs="Arial"/>
      <w:sz w:val="20"/>
      <w:szCs w:val="20"/>
      <w:lang w:val="en-US"/>
    </w:rPr>
  </w:style>
  <w:style w:type="paragraph" w:styleId="Pedmtkomente">
    <w:name w:val="annotation subject"/>
    <w:basedOn w:val="Textkomente"/>
    <w:next w:val="Textkomente"/>
    <w:link w:val="PedmtkomenteChar"/>
    <w:uiPriority w:val="99"/>
    <w:semiHidden/>
    <w:unhideWhenUsed/>
    <w:rsid w:val="0035522A"/>
    <w:rPr>
      <w:b/>
      <w:bCs/>
    </w:rPr>
  </w:style>
  <w:style w:type="character" w:customStyle="1" w:styleId="PedmtkomenteChar">
    <w:name w:val="Předmět komentáře Char"/>
    <w:basedOn w:val="TextkomenteChar"/>
    <w:link w:val="Pedmtkomente"/>
    <w:uiPriority w:val="99"/>
    <w:semiHidden/>
    <w:rsid w:val="0035522A"/>
    <w:rPr>
      <w:rFonts w:ascii="Arial" w:eastAsia="Arial" w:hAnsi="Arial" w:cs="Arial"/>
      <w:b/>
      <w:bCs/>
      <w:sz w:val="20"/>
      <w:szCs w:val="20"/>
      <w:lang w:val="en-US"/>
    </w:rPr>
  </w:style>
  <w:style w:type="paragraph" w:styleId="Revize">
    <w:name w:val="Revision"/>
    <w:hidden/>
    <w:uiPriority w:val="99"/>
    <w:semiHidden/>
    <w:rsid w:val="002149E7"/>
    <w:pPr>
      <w:spacing w:after="0" w:line="240" w:lineRule="auto"/>
    </w:pPr>
    <w:rPr>
      <w:rFonts w:ascii="Arial" w:eastAsia="Arial" w:hAnsi="Arial" w:cs="Arial"/>
      <w:lang w:val="en-US"/>
    </w:rPr>
  </w:style>
  <w:style w:type="character" w:customStyle="1" w:styleId="Zkladntext0">
    <w:name w:val="Základní text_"/>
    <w:basedOn w:val="Standardnpsmoodstavce"/>
    <w:link w:val="Zkladntext1"/>
    <w:rsid w:val="00E15CF4"/>
    <w:rPr>
      <w:rFonts w:ascii="Calibri" w:eastAsia="Calibri" w:hAnsi="Calibri" w:cs="Calibri"/>
      <w:sz w:val="24"/>
      <w:szCs w:val="24"/>
      <w:shd w:val="clear" w:color="auto" w:fill="FFFFFF"/>
    </w:rPr>
  </w:style>
  <w:style w:type="paragraph" w:customStyle="1" w:styleId="Zkladntext1">
    <w:name w:val="Základní text1"/>
    <w:basedOn w:val="Normln"/>
    <w:link w:val="Zkladntext0"/>
    <w:rsid w:val="00E15CF4"/>
    <w:pPr>
      <w:shd w:val="clear" w:color="auto" w:fill="FFFFFF"/>
      <w:autoSpaceDE/>
      <w:autoSpaceDN/>
      <w:spacing w:after="120"/>
      <w:ind w:firstLine="380"/>
    </w:pPr>
    <w:rPr>
      <w:rFonts w:ascii="Calibri" w:eastAsia="Calibri" w:hAnsi="Calibri" w:cs="Calibri"/>
      <w:sz w:val="24"/>
      <w:szCs w:val="24"/>
      <w:lang w:val="cs-CZ"/>
    </w:rPr>
  </w:style>
  <w:style w:type="paragraph" w:customStyle="1" w:styleId="Bod">
    <w:name w:val="Bod"/>
    <w:basedOn w:val="Normln"/>
    <w:next w:val="FormtovanvHTML"/>
    <w:qFormat/>
    <w:rsid w:val="000E3A28"/>
    <w:pPr>
      <w:widowControl/>
      <w:numPr>
        <w:ilvl w:val="4"/>
        <w:numId w:val="28"/>
      </w:numPr>
      <w:autoSpaceDE/>
      <w:autoSpaceDN/>
      <w:spacing w:after="120" w:line="276" w:lineRule="auto"/>
      <w:jc w:val="both"/>
    </w:pPr>
    <w:rPr>
      <w:rFonts w:ascii="Arial Narrow" w:eastAsia="Calibri" w:hAnsi="Arial Narrow" w:cs="Times New Roman"/>
      <w:snapToGrid w:val="0"/>
      <w:color w:val="000000"/>
      <w:lang w:val="cs-CZ" w:eastAsia="cs-CZ"/>
    </w:rPr>
  </w:style>
  <w:style w:type="paragraph" w:customStyle="1" w:styleId="lnek">
    <w:name w:val="Článek"/>
    <w:basedOn w:val="Normln"/>
    <w:next w:val="Normln"/>
    <w:qFormat/>
    <w:rsid w:val="000E3A28"/>
    <w:pPr>
      <w:keepNext/>
      <w:widowControl/>
      <w:numPr>
        <w:numId w:val="28"/>
      </w:numPr>
      <w:autoSpaceDE/>
      <w:autoSpaceDN/>
      <w:spacing w:before="600" w:after="360" w:line="276" w:lineRule="auto"/>
      <w:jc w:val="center"/>
      <w:outlineLvl w:val="0"/>
    </w:pPr>
    <w:rPr>
      <w:rFonts w:ascii="Arial Narrow" w:eastAsia="Calibri" w:hAnsi="Arial Narrow" w:cs="Times New Roman"/>
      <w:b/>
      <w:color w:val="000000"/>
      <w:lang w:val="cs-CZ"/>
    </w:rPr>
  </w:style>
  <w:style w:type="paragraph" w:customStyle="1" w:styleId="OdstavecII">
    <w:name w:val="Odstavec_II"/>
    <w:basedOn w:val="Nadpis1"/>
    <w:next w:val="Normln"/>
    <w:qFormat/>
    <w:rsid w:val="000E3A28"/>
    <w:pPr>
      <w:keepLines w:val="0"/>
      <w:widowControl/>
      <w:numPr>
        <w:ilvl w:val="1"/>
        <w:numId w:val="28"/>
      </w:numPr>
      <w:tabs>
        <w:tab w:val="clear" w:pos="855"/>
        <w:tab w:val="num" w:pos="360"/>
      </w:tabs>
      <w:autoSpaceDE/>
      <w:autoSpaceDN/>
      <w:spacing w:before="0" w:after="120" w:line="276" w:lineRule="auto"/>
      <w:ind w:left="360" w:hanging="360"/>
      <w:jc w:val="both"/>
    </w:pPr>
    <w:rPr>
      <w:rFonts w:ascii="Arial Narrow" w:eastAsia="Calibri" w:hAnsi="Arial Narrow" w:cs="Times New Roman"/>
      <w:color w:val="000000"/>
      <w:sz w:val="22"/>
      <w:szCs w:val="22"/>
      <w:lang w:val="cs-CZ"/>
    </w:rPr>
  </w:style>
  <w:style w:type="paragraph" w:customStyle="1" w:styleId="Psmeno">
    <w:name w:val="Písmeno"/>
    <w:basedOn w:val="Nadpis1"/>
    <w:qFormat/>
    <w:rsid w:val="000E3A28"/>
    <w:pPr>
      <w:keepNext w:val="0"/>
      <w:keepLines w:val="0"/>
      <w:numPr>
        <w:ilvl w:val="3"/>
        <w:numId w:val="28"/>
      </w:numPr>
      <w:tabs>
        <w:tab w:val="clear" w:pos="855"/>
      </w:tabs>
      <w:autoSpaceDE/>
      <w:autoSpaceDN/>
      <w:spacing w:before="0" w:after="120" w:line="276" w:lineRule="auto"/>
      <w:ind w:left="2880" w:hanging="360"/>
      <w:jc w:val="both"/>
    </w:pPr>
    <w:rPr>
      <w:rFonts w:ascii="Arial Narrow" w:eastAsia="Calibri" w:hAnsi="Arial Narrow" w:cs="Arial"/>
      <w:bCs/>
      <w:color w:val="auto"/>
      <w:kern w:val="32"/>
      <w:sz w:val="22"/>
      <w:szCs w:val="22"/>
      <w:lang w:val="cs-CZ" w:eastAsia="cs-CZ"/>
    </w:rPr>
  </w:style>
  <w:style w:type="paragraph" w:styleId="FormtovanvHTML">
    <w:name w:val="HTML Preformatted"/>
    <w:basedOn w:val="Normln"/>
    <w:link w:val="FormtovanvHTMLChar"/>
    <w:uiPriority w:val="99"/>
    <w:semiHidden/>
    <w:unhideWhenUsed/>
    <w:rsid w:val="000E3A28"/>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0E3A28"/>
    <w:rPr>
      <w:rFonts w:ascii="Consolas" w:eastAsia="Arial" w:hAnsi="Consolas" w:cs="Arial"/>
      <w:sz w:val="20"/>
      <w:szCs w:val="20"/>
      <w:lang w:val="en-US"/>
    </w:rPr>
  </w:style>
  <w:style w:type="character" w:customStyle="1" w:styleId="Nadpis1Char">
    <w:name w:val="Nadpis 1 Char"/>
    <w:basedOn w:val="Standardnpsmoodstavce"/>
    <w:link w:val="Nadpis1"/>
    <w:uiPriority w:val="9"/>
    <w:rsid w:val="000E3A28"/>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6091">
      <w:bodyDiv w:val="1"/>
      <w:marLeft w:val="0"/>
      <w:marRight w:val="0"/>
      <w:marTop w:val="0"/>
      <w:marBottom w:val="0"/>
      <w:divBdr>
        <w:top w:val="none" w:sz="0" w:space="0" w:color="auto"/>
        <w:left w:val="none" w:sz="0" w:space="0" w:color="auto"/>
        <w:bottom w:val="none" w:sz="0" w:space="0" w:color="auto"/>
        <w:right w:val="none" w:sz="0" w:space="0" w:color="auto"/>
      </w:divBdr>
      <w:divsChild>
        <w:div w:id="1040283827">
          <w:marLeft w:val="0"/>
          <w:marRight w:val="0"/>
          <w:marTop w:val="0"/>
          <w:marBottom w:val="0"/>
          <w:divBdr>
            <w:top w:val="none" w:sz="0" w:space="0" w:color="auto"/>
            <w:left w:val="none" w:sz="0" w:space="0" w:color="auto"/>
            <w:bottom w:val="none" w:sz="0" w:space="0" w:color="auto"/>
            <w:right w:val="none" w:sz="0" w:space="0" w:color="auto"/>
          </w:divBdr>
        </w:div>
      </w:divsChild>
    </w:div>
    <w:div w:id="524635085">
      <w:bodyDiv w:val="1"/>
      <w:marLeft w:val="0"/>
      <w:marRight w:val="0"/>
      <w:marTop w:val="0"/>
      <w:marBottom w:val="0"/>
      <w:divBdr>
        <w:top w:val="none" w:sz="0" w:space="0" w:color="auto"/>
        <w:left w:val="none" w:sz="0" w:space="0" w:color="auto"/>
        <w:bottom w:val="none" w:sz="0" w:space="0" w:color="auto"/>
        <w:right w:val="none" w:sz="0" w:space="0" w:color="auto"/>
      </w:divBdr>
    </w:div>
    <w:div w:id="1685742952">
      <w:bodyDiv w:val="1"/>
      <w:marLeft w:val="0"/>
      <w:marRight w:val="0"/>
      <w:marTop w:val="0"/>
      <w:marBottom w:val="0"/>
      <w:divBdr>
        <w:top w:val="none" w:sz="0" w:space="0" w:color="auto"/>
        <w:left w:val="none" w:sz="0" w:space="0" w:color="auto"/>
        <w:bottom w:val="none" w:sz="0" w:space="0" w:color="auto"/>
        <w:right w:val="none" w:sz="0" w:space="0" w:color="auto"/>
      </w:divBdr>
      <w:divsChild>
        <w:div w:id="964197964">
          <w:marLeft w:val="0"/>
          <w:marRight w:val="0"/>
          <w:marTop w:val="0"/>
          <w:marBottom w:val="0"/>
          <w:divBdr>
            <w:top w:val="none" w:sz="0" w:space="0" w:color="auto"/>
            <w:left w:val="none" w:sz="0" w:space="0" w:color="auto"/>
            <w:bottom w:val="none" w:sz="0" w:space="0" w:color="auto"/>
            <w:right w:val="none" w:sz="0" w:space="0" w:color="auto"/>
          </w:divBdr>
        </w:div>
      </w:divsChild>
    </w:div>
    <w:div w:id="1863742771">
      <w:bodyDiv w:val="1"/>
      <w:marLeft w:val="0"/>
      <w:marRight w:val="0"/>
      <w:marTop w:val="0"/>
      <w:marBottom w:val="0"/>
      <w:divBdr>
        <w:top w:val="none" w:sz="0" w:space="0" w:color="auto"/>
        <w:left w:val="none" w:sz="0" w:space="0" w:color="auto"/>
        <w:bottom w:val="none" w:sz="0" w:space="0" w:color="auto"/>
        <w:right w:val="none" w:sz="0" w:space="0" w:color="auto"/>
      </w:divBdr>
    </w:div>
    <w:div w:id="1926959680">
      <w:bodyDiv w:val="1"/>
      <w:marLeft w:val="0"/>
      <w:marRight w:val="0"/>
      <w:marTop w:val="0"/>
      <w:marBottom w:val="0"/>
      <w:divBdr>
        <w:top w:val="none" w:sz="0" w:space="0" w:color="auto"/>
        <w:left w:val="none" w:sz="0" w:space="0" w:color="auto"/>
        <w:bottom w:val="none" w:sz="0" w:space="0" w:color="auto"/>
        <w:right w:val="none" w:sz="0" w:space="0" w:color="auto"/>
      </w:divBdr>
      <w:divsChild>
        <w:div w:id="810631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E5DAC-4819-4B1B-949F-F8D88A35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3412</Words>
  <Characters>20137</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Zbuzková Lydie</dc:creator>
  <cp:lastModifiedBy>Janoščíková Markéta</cp:lastModifiedBy>
  <cp:revision>6</cp:revision>
  <dcterms:created xsi:type="dcterms:W3CDTF">2019-09-04T06:52:00Z</dcterms:created>
  <dcterms:modified xsi:type="dcterms:W3CDTF">2019-09-10T06:14:00Z</dcterms:modified>
</cp:coreProperties>
</file>