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2019-SMB-304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81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4" w:space="0" w:equalWidth="0">
            <w:col w:w="771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25922378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226910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112610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JP-KON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T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AK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20"/>
                            <w:szCs w:val="20"/>
                          </w:rPr>
                          <w:t>T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0" w:after="0" w:line="194" w:lineRule="exact"/>
        <w:ind w:left="581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4717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CZ25922378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0" w:after="0" w:line="225" w:lineRule="exact"/>
        <w:ind w:left="1894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530 03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208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23" w:right="-4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1387492</wp:posOffset>
            </wp:positionH>
            <wp:positionV relativeFrom="paragraph">
              <wp:posOffset>27410</wp:posOffset>
            </wp:positionV>
            <wp:extent cx="1074113" cy="12228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113" cy="122285"/>
                    </a:xfrm>
                    <a:custGeom>
                      <a:rect l="l" t="t" r="r" b="b"/>
                      <a:pathLst>
                        <a:path w="1112214" h="160386">
                          <a:moveTo>
                            <a:pt x="0" y="160386"/>
                          </a:moveTo>
                          <a:lnTo>
                            <a:pt x="1112214" y="160386"/>
                          </a:lnTo>
                          <a:lnTo>
                            <a:pt x="1112214" y="0"/>
                          </a:lnTo>
                          <a:lnTo>
                            <a:pt x="0" y="0"/>
                          </a:lnTo>
                          <a:lnTo>
                            <a:pt x="0" y="16038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8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762"/>
        </w:tabs>
        <w:spacing w:before="9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096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Dašická 1797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ARDUBICE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4220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24.10.2019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24.10.2019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1333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17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2787" w:space="2801"/>
            <w:col w:w="5256" w:space="0"/>
          </w:cols>
          <w:docGrid w:linePitch="360"/>
        </w:sectPr>
        <w:spacing w:before="0" w:after="0" w:line="240" w:lineRule="auto"/>
        <w:ind w:left="3163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50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2019-SMB-304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5240" w:space="1694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  <w:tab w:val="left" w:pos="6957"/>
          <w:tab w:val="left" w:pos="8973"/>
          <w:tab w:val="left" w:pos="10305"/>
        </w:tabs>
        <w:spacing w:before="0" w:after="0" w:line="240" w:lineRule="auto"/>
        <w:ind w:left="31" w:right="0" w:firstLine="43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-62721</wp:posOffset>
            </wp:positionV>
            <wp:extent cx="6934199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-69325</wp:posOffset>
            </wp:positionV>
            <wp:extent cx="46736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-27669</wp:posOffset>
            </wp:positionV>
            <wp:extent cx="1237487" cy="14173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  <w:tab w:val="left" w:pos="2370"/>
        </w:tabs>
        <w:spacing w:before="0" w:after="0" w:line="278" w:lineRule="exact"/>
        <w:ind w:left="31" w:right="253" w:firstLine="285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16536</wp:posOffset>
            </wp:positionV>
            <wp:extent cx="6934199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39396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16028</wp:posOffset>
            </wp:positionV>
            <wp:extent cx="46736" cy="229616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16028</wp:posOffset>
            </wp:positionV>
            <wp:extent cx="48259" cy="238759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39396</wp:posOffset>
            </wp:positionV>
            <wp:extent cx="466343" cy="13258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39396</wp:posOffset>
            </wp:positionV>
            <wp:extent cx="932687" cy="13258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39396</wp:posOffset>
            </wp:positionV>
            <wp:extent cx="266699" cy="13258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39396</wp:posOffset>
            </wp:positionV>
            <wp:extent cx="1114043" cy="13258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66675</wp:posOffset>
            </wp:positionV>
            <wp:extent cx="5288072" cy="208749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034893"/>
                      <a:ext cx="517377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90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Nábytek ambulance bolesti	65 015,0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202464</wp:posOffset>
            </wp:positionV>
            <wp:extent cx="6943343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197383</wp:posOffset>
            </wp:positionV>
            <wp:extent cx="46736" cy="168656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197383</wp:posOffset>
            </wp:positionV>
            <wp:extent cx="46735" cy="168656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Detail objednávky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6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6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POE-2019-69-003045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6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6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347/19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5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Datum zaevidování: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6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6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22.10.2019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1:31:15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6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6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Stav zpracování: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Úsp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šn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odesláno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6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6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Stav objednávky: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5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5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Zaevidovaná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6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6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Stav vykrytí objednávky: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Nevykryto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6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6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Poznámka: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-7634</wp:posOffset>
            </wp:positionV>
            <wp:extent cx="46736" cy="168656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-7634</wp:posOffset>
            </wp:positionV>
            <wp:extent cx="46735" cy="168656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134099</wp:posOffset>
            </wp:positionV>
            <wp:extent cx="46736" cy="16865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134099</wp:posOffset>
            </wp:positionV>
            <wp:extent cx="46735" cy="168655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Margarita -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erná koženková Spodní sk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ky deska tmav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šedá, ke všem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kám a kontejner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zámky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-39251</wp:posOffset>
            </wp:positionV>
            <wp:extent cx="46736" cy="168656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-39251</wp:posOffset>
            </wp:positionV>
            <wp:extent cx="46735" cy="168656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Název zboží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Množství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za jednotku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 za zboží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-39250</wp:posOffset>
            </wp:positionV>
            <wp:extent cx="46736" cy="168655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-39250</wp:posOffset>
            </wp:positionV>
            <wp:extent cx="46735" cy="168655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Parametry zboží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Sestava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3232062</wp:posOffset>
            </wp:positionH>
            <wp:positionV relativeFrom="paragraph">
              <wp:posOffset>-4289</wp:posOffset>
            </wp:positionV>
            <wp:extent cx="968428" cy="138755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8428" cy="138755"/>
                    </a:xfrm>
                    <a:custGeom>
                      <a:rect l="l" t="t" r="r" b="b"/>
                      <a:pathLst>
                        <a:path w="1006528" h="176856">
                          <a:moveTo>
                            <a:pt x="0" y="176856"/>
                          </a:moveTo>
                          <a:lnTo>
                            <a:pt x="1006528" y="176856"/>
                          </a:lnTo>
                          <a:lnTo>
                            <a:pt x="1006528" y="0"/>
                          </a:lnTo>
                          <a:lnTo>
                            <a:pt x="0" y="0"/>
                          </a:lnTo>
                          <a:lnTo>
                            <a:pt x="0" y="1768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6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-6363</wp:posOffset>
            </wp:positionV>
            <wp:extent cx="46736" cy="168656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-6363</wp:posOffset>
            </wp:positionV>
            <wp:extent cx="46735" cy="168656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135369</wp:posOffset>
            </wp:positionV>
            <wp:extent cx="46736" cy="168655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135369</wp:posOffset>
            </wp:positionV>
            <wp:extent cx="46735" cy="168655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2948475</wp:posOffset>
            </wp:positionH>
            <wp:positionV relativeFrom="paragraph">
              <wp:posOffset>269897</wp:posOffset>
            </wp:positionV>
            <wp:extent cx="977701" cy="148033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7701" cy="148033"/>
                    </a:xfrm>
                    <a:custGeom>
                      <a:rect l="l" t="t" r="r" b="b"/>
                      <a:pathLst>
                        <a:path w="1015802" h="186134">
                          <a:moveTo>
                            <a:pt x="0" y="186134"/>
                          </a:moveTo>
                          <a:lnTo>
                            <a:pt x="1015802" y="186134"/>
                          </a:lnTo>
                          <a:lnTo>
                            <a:pt x="1015802" y="0"/>
                          </a:lnTo>
                          <a:lnTo>
                            <a:pt x="0" y="0"/>
                          </a:lnTo>
                          <a:lnTo>
                            <a:pt x="0" y="1861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CN 5 - 42D sk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2-dve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ová, úzká, pravá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3 790,00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3 790,00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 provedení: lamino - bílá;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-6362</wp:posOffset>
            </wp:positionV>
            <wp:extent cx="46736" cy="168656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-6362</wp:posOffset>
            </wp:positionV>
            <wp:extent cx="46735" cy="168656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135370</wp:posOffset>
            </wp:positionV>
            <wp:extent cx="46736" cy="168655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135370</wp:posOffset>
            </wp:positionV>
            <wp:extent cx="46735" cy="168655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3190986</wp:posOffset>
            </wp:positionH>
            <wp:positionV relativeFrom="paragraph">
              <wp:posOffset>269898</wp:posOffset>
            </wp:positionV>
            <wp:extent cx="963786" cy="148033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786" cy="148033"/>
                    </a:xfrm>
                    <a:custGeom>
                      <a:rect l="l" t="t" r="r" b="b"/>
                      <a:pathLst>
                        <a:path w="1001886" h="186134">
                          <a:moveTo>
                            <a:pt x="0" y="186134"/>
                          </a:moveTo>
                          <a:lnTo>
                            <a:pt x="1001886" y="186134"/>
                          </a:lnTo>
                          <a:lnTo>
                            <a:pt x="1001886" y="0"/>
                          </a:lnTo>
                          <a:lnTo>
                            <a:pt x="0" y="0"/>
                          </a:lnTo>
                          <a:lnTo>
                            <a:pt x="0" y="1861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CN 5 - 8D sk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2-dve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ová, široká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4 960,00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9 920,00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provedení: lamino - bílá;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-6363</wp:posOffset>
            </wp:positionV>
            <wp:extent cx="46736" cy="168655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-6363</wp:posOffset>
            </wp:positionV>
            <wp:extent cx="46735" cy="168655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135369</wp:posOffset>
            </wp:positionV>
            <wp:extent cx="46736" cy="168655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135369</wp:posOffset>
            </wp:positionV>
            <wp:extent cx="46735" cy="168655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CH5 - 5D sk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 horní 1-dve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ová, levá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1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2 270,00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2 270,00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 provedení: lamino - bílá;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-6362</wp:posOffset>
            </wp:positionV>
            <wp:extent cx="46736" cy="168655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3328153</wp:posOffset>
            </wp:positionH>
            <wp:positionV relativeFrom="paragraph">
              <wp:posOffset>351</wp:posOffset>
            </wp:positionV>
            <wp:extent cx="963780" cy="13411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780" cy="134116"/>
                    </a:xfrm>
                    <a:custGeom>
                      <a:rect l="l" t="t" r="r" b="b"/>
                      <a:pathLst>
                        <a:path w="1001881" h="172217">
                          <a:moveTo>
                            <a:pt x="0" y="172217"/>
                          </a:moveTo>
                          <a:lnTo>
                            <a:pt x="1001881" y="172217"/>
                          </a:lnTo>
                          <a:lnTo>
                            <a:pt x="1001881" y="0"/>
                          </a:lnTo>
                          <a:lnTo>
                            <a:pt x="0" y="0"/>
                          </a:lnTo>
                          <a:lnTo>
                            <a:pt x="0" y="1722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-6362</wp:posOffset>
            </wp:positionV>
            <wp:extent cx="46735" cy="168655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135370</wp:posOffset>
            </wp:positionV>
            <wp:extent cx="46736" cy="168655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135370</wp:posOffset>
            </wp:positionV>
            <wp:extent cx="46735" cy="168655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CS - 5Z52 sk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 spodní zásuvková, sokl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1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6 330,00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6 330,00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 provedení: lamino - bílá;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-6363</wp:posOffset>
            </wp:positionV>
            <wp:extent cx="46736" cy="168655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4187543</wp:posOffset>
            </wp:positionH>
            <wp:positionV relativeFrom="paragraph">
              <wp:posOffset>4991</wp:posOffset>
            </wp:positionV>
            <wp:extent cx="424424" cy="12947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4424" cy="129476"/>
                    </a:xfrm>
                    <a:custGeom>
                      <a:rect l="l" t="t" r="r" b="b"/>
                      <a:pathLst>
                        <a:path w="462524" h="167577">
                          <a:moveTo>
                            <a:pt x="0" y="167577"/>
                          </a:moveTo>
                          <a:lnTo>
                            <a:pt x="462524" y="167577"/>
                          </a:lnTo>
                          <a:lnTo>
                            <a:pt x="462524" y="0"/>
                          </a:lnTo>
                          <a:lnTo>
                            <a:pt x="0" y="0"/>
                          </a:lnTo>
                          <a:lnTo>
                            <a:pt x="0" y="16757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-6363</wp:posOffset>
            </wp:positionV>
            <wp:extent cx="46735" cy="168655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135370</wp:posOffset>
            </wp:positionV>
            <wp:extent cx="46736" cy="168655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1146844</wp:posOffset>
            </wp:positionH>
            <wp:positionV relativeFrom="paragraph">
              <wp:posOffset>151362</wp:posOffset>
            </wp:positionV>
            <wp:extent cx="584776" cy="124837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776" cy="124837"/>
                    </a:xfrm>
                    <a:custGeom>
                      <a:rect l="l" t="t" r="r" b="b"/>
                      <a:pathLst>
                        <a:path w="622877" h="162937">
                          <a:moveTo>
                            <a:pt x="0" y="162937"/>
                          </a:moveTo>
                          <a:lnTo>
                            <a:pt x="622877" y="162937"/>
                          </a:lnTo>
                          <a:lnTo>
                            <a:pt x="622877" y="0"/>
                          </a:lnTo>
                          <a:lnTo>
                            <a:pt x="0" y="0"/>
                          </a:lnTo>
                          <a:lnTo>
                            <a:pt x="0" y="1629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135370</wp:posOffset>
            </wp:positionV>
            <wp:extent cx="46735" cy="168655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CP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17 - 12 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 kancelá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ský, 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 podnož, deska 18 mm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2 450,00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4 900,00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7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 provedení: lamino - zelinkavá (příplatek);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-6230</wp:posOffset>
            </wp:positionV>
            <wp:extent cx="46736" cy="168655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4471151</wp:posOffset>
            </wp:positionH>
            <wp:positionV relativeFrom="paragraph">
              <wp:posOffset>5626</wp:posOffset>
            </wp:positionV>
            <wp:extent cx="107765" cy="114749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765" cy="114749"/>
                    </a:xfrm>
                    <a:custGeom>
                      <a:rect l="l" t="t" r="r" b="b"/>
                      <a:pathLst>
                        <a:path w="145866" h="152850">
                          <a:moveTo>
                            <a:pt x="0" y="152850"/>
                          </a:moveTo>
                          <a:lnTo>
                            <a:pt x="145866" y="152850"/>
                          </a:lnTo>
                          <a:lnTo>
                            <a:pt x="145866" y="0"/>
                          </a:lnTo>
                          <a:lnTo>
                            <a:pt x="0" y="0"/>
                          </a:lnTo>
                          <a:lnTo>
                            <a:pt x="0" y="1528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8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-6230</wp:posOffset>
            </wp:positionV>
            <wp:extent cx="46735" cy="168655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135502</wp:posOffset>
            </wp:positionV>
            <wp:extent cx="46736" cy="168655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1164322</wp:posOffset>
            </wp:positionH>
            <wp:positionV relativeFrom="paragraph">
              <wp:posOffset>145454</wp:posOffset>
            </wp:positionV>
            <wp:extent cx="960218" cy="139176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0218" cy="139176"/>
                    </a:xfrm>
                    <a:custGeom>
                      <a:rect l="l" t="t" r="r" b="b"/>
                      <a:pathLst>
                        <a:path w="998318" h="177277">
                          <a:moveTo>
                            <a:pt x="0" y="177277"/>
                          </a:moveTo>
                          <a:lnTo>
                            <a:pt x="998318" y="177277"/>
                          </a:lnTo>
                          <a:lnTo>
                            <a:pt x="998318" y="0"/>
                          </a:lnTo>
                          <a:lnTo>
                            <a:pt x="0" y="0"/>
                          </a:lnTo>
                          <a:lnTo>
                            <a:pt x="0" y="17727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135502</wp:posOffset>
            </wp:positionV>
            <wp:extent cx="46735" cy="168655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CKZ 1 - 01 kontejner pojízdný, deska 18 mm, zámek na 1. zásuvku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980,00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7 960,00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 provedení: lamino - zelinkavá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(příplatek);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3638907</wp:posOffset>
            </wp:positionH>
            <wp:positionV relativeFrom="paragraph">
              <wp:posOffset>-22756</wp:posOffset>
            </wp:positionV>
            <wp:extent cx="633210" cy="124838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3210" cy="124838"/>
                    </a:xfrm>
                    <a:custGeom>
                      <a:rect l="l" t="t" r="r" b="b"/>
                      <a:pathLst>
                        <a:path w="671311" h="162939">
                          <a:moveTo>
                            <a:pt x="0" y="162939"/>
                          </a:moveTo>
                          <a:lnTo>
                            <a:pt x="671311" y="162939"/>
                          </a:lnTo>
                          <a:lnTo>
                            <a:pt x="671311" y="0"/>
                          </a:lnTo>
                          <a:lnTo>
                            <a:pt x="0" y="0"/>
                          </a:lnTo>
                          <a:lnTo>
                            <a:pt x="0" y="1629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 - 4444 kartotéka pro formát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A4, šedo-tyrkysová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1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4 690,00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1119005</wp:posOffset>
            </wp:positionH>
            <wp:positionV relativeFrom="paragraph">
              <wp:posOffset>-18117</wp:posOffset>
            </wp:positionV>
            <wp:extent cx="608961" cy="120198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961" cy="120198"/>
                    </a:xfrm>
                    <a:custGeom>
                      <a:rect l="l" t="t" r="r" b="b"/>
                      <a:pathLst>
                        <a:path w="647061" h="158299">
                          <a:moveTo>
                            <a:pt x="0" y="158299"/>
                          </a:moveTo>
                          <a:lnTo>
                            <a:pt x="647061" y="158299"/>
                          </a:lnTo>
                          <a:lnTo>
                            <a:pt x="647061" y="0"/>
                          </a:lnTo>
                          <a:lnTo>
                            <a:pt x="0" y="0"/>
                          </a:lnTo>
                          <a:lnTo>
                            <a:pt x="0" y="15829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690,00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3947196</wp:posOffset>
            </wp:positionH>
            <wp:positionV relativeFrom="paragraph">
              <wp:posOffset>-36673</wp:posOffset>
            </wp:positionV>
            <wp:extent cx="436177" cy="138755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177" cy="138755"/>
                    </a:xfrm>
                    <a:custGeom>
                      <a:rect l="l" t="t" r="r" b="b"/>
                      <a:pathLst>
                        <a:path w="474277" h="176855">
                          <a:moveTo>
                            <a:pt x="0" y="176855"/>
                          </a:moveTo>
                          <a:lnTo>
                            <a:pt x="474277" y="176855"/>
                          </a:lnTo>
                          <a:lnTo>
                            <a:pt x="474277" y="0"/>
                          </a:lnTo>
                          <a:lnTo>
                            <a:pt x="0" y="0"/>
                          </a:lnTo>
                          <a:lnTo>
                            <a:pt x="0" y="1768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6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CS - 7DZ2 sk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 spodní, 2-dve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ová, 2-zásuvková, sokl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5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4 880,00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-38748</wp:posOffset>
            </wp:positionV>
            <wp:extent cx="46736" cy="168655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-38748</wp:posOffset>
            </wp:positionV>
            <wp:extent cx="46735" cy="168655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1335023</wp:posOffset>
            </wp:positionH>
            <wp:positionV relativeFrom="paragraph">
              <wp:posOffset>-18117</wp:posOffset>
            </wp:positionV>
            <wp:extent cx="396590" cy="120198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0" cy="120198"/>
                    </a:xfrm>
                    <a:custGeom>
                      <a:rect l="l" t="t" r="r" b="b"/>
                      <a:pathLst>
                        <a:path w="434691" h="158299">
                          <a:moveTo>
                            <a:pt x="0" y="158299"/>
                          </a:moveTo>
                          <a:lnTo>
                            <a:pt x="434691" y="158299"/>
                          </a:lnTo>
                          <a:lnTo>
                            <a:pt x="434691" y="0"/>
                          </a:lnTo>
                          <a:lnTo>
                            <a:pt x="0" y="0"/>
                          </a:lnTo>
                          <a:lnTo>
                            <a:pt x="0" y="15829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6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6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9 760,00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 provedení: lamino - bílá;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-6362</wp:posOffset>
            </wp:positionV>
            <wp:extent cx="46736" cy="168655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3758186</wp:posOffset>
            </wp:positionH>
            <wp:positionV relativeFrom="paragraph">
              <wp:posOffset>4990</wp:posOffset>
            </wp:positionV>
            <wp:extent cx="605378" cy="12947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5378" cy="129476"/>
                    </a:xfrm>
                    <a:custGeom>
                      <a:rect l="l" t="t" r="r" b="b"/>
                      <a:pathLst>
                        <a:path w="643479" h="167577">
                          <a:moveTo>
                            <a:pt x="0" y="167577"/>
                          </a:moveTo>
                          <a:lnTo>
                            <a:pt x="643479" y="167577"/>
                          </a:lnTo>
                          <a:lnTo>
                            <a:pt x="643479" y="0"/>
                          </a:lnTo>
                          <a:lnTo>
                            <a:pt x="0" y="0"/>
                          </a:lnTo>
                          <a:lnTo>
                            <a:pt x="0" y="16757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-6362</wp:posOffset>
            </wp:positionV>
            <wp:extent cx="46735" cy="168655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135370</wp:posOffset>
            </wp:positionV>
            <wp:extent cx="46736" cy="168655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1146837</wp:posOffset>
            </wp:positionH>
            <wp:positionV relativeFrom="paragraph">
              <wp:posOffset>142083</wp:posOffset>
            </wp:positionV>
            <wp:extent cx="510481" cy="13411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0481" cy="134116"/>
                    </a:xfrm>
                    <a:custGeom>
                      <a:rect l="l" t="t" r="r" b="b"/>
                      <a:pathLst>
                        <a:path w="548582" h="172216">
                          <a:moveTo>
                            <a:pt x="0" y="172216"/>
                          </a:moveTo>
                          <a:lnTo>
                            <a:pt x="548582" y="172216"/>
                          </a:lnTo>
                          <a:lnTo>
                            <a:pt x="548582" y="0"/>
                          </a:lnTo>
                          <a:lnTo>
                            <a:pt x="0" y="0"/>
                          </a:lnTo>
                          <a:lnTo>
                            <a:pt x="0" y="1722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135370</wp:posOffset>
            </wp:positionV>
            <wp:extent cx="46735" cy="168655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- 01 zást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na teleskopická 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.záv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su, záv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 bílý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4 690,00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380,00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2432304</wp:posOffset>
            </wp:positionH>
            <wp:positionV relativeFrom="paragraph">
              <wp:posOffset>-36673</wp:posOffset>
            </wp:positionV>
            <wp:extent cx="914550" cy="138755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50" cy="138755"/>
                    </a:xfrm>
                    <a:custGeom>
                      <a:rect l="l" t="t" r="r" b="b"/>
                      <a:pathLst>
                        <a:path w="952651" h="176855">
                          <a:moveTo>
                            <a:pt x="0" y="176855"/>
                          </a:moveTo>
                          <a:lnTo>
                            <a:pt x="952651" y="176855"/>
                          </a:lnTo>
                          <a:lnTo>
                            <a:pt x="952651" y="0"/>
                          </a:lnTo>
                          <a:lnTo>
                            <a:pt x="0" y="0"/>
                          </a:lnTo>
                          <a:lnTo>
                            <a:pt x="0" y="1768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6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-38747</wp:posOffset>
            </wp:positionV>
            <wp:extent cx="46736" cy="168655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-38747</wp:posOffset>
            </wp:positionV>
            <wp:extent cx="46735" cy="168655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PD -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A4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 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lící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65,00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975,00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-6361</wp:posOffset>
            </wp:positionV>
            <wp:extent cx="46736" cy="168655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3831064</wp:posOffset>
            </wp:positionH>
            <wp:positionV relativeFrom="paragraph">
              <wp:posOffset>352</wp:posOffset>
            </wp:positionV>
            <wp:extent cx="623932" cy="13411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3932" cy="134116"/>
                    </a:xfrm>
                    <a:custGeom>
                      <a:rect l="l" t="t" r="r" b="b"/>
                      <a:pathLst>
                        <a:path w="662033" h="172216">
                          <a:moveTo>
                            <a:pt x="0" y="172216"/>
                          </a:moveTo>
                          <a:lnTo>
                            <a:pt x="662033" y="172216"/>
                          </a:lnTo>
                          <a:lnTo>
                            <a:pt x="662033" y="0"/>
                          </a:lnTo>
                          <a:lnTo>
                            <a:pt x="0" y="0"/>
                          </a:lnTo>
                          <a:lnTo>
                            <a:pt x="0" y="1722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-6361</wp:posOffset>
            </wp:positionV>
            <wp:extent cx="46735" cy="168655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135371</wp:posOffset>
            </wp:positionV>
            <wp:extent cx="46736" cy="168655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135371</wp:posOffset>
            </wp:positionV>
            <wp:extent cx="46735" cy="168655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1132921</wp:posOffset>
            </wp:positionH>
            <wp:positionV relativeFrom="paragraph">
              <wp:posOffset>160641</wp:posOffset>
            </wp:positionV>
            <wp:extent cx="376189" cy="115559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6189" cy="115559"/>
                    </a:xfrm>
                    <a:custGeom>
                      <a:rect l="l" t="t" r="r" b="b"/>
                      <a:pathLst>
                        <a:path w="414289" h="153659">
                          <a:moveTo>
                            <a:pt x="0" y="153659"/>
                          </a:moveTo>
                          <a:lnTo>
                            <a:pt x="414289" y="153659"/>
                          </a:lnTo>
                          <a:lnTo>
                            <a:pt x="414289" y="0"/>
                          </a:lnTo>
                          <a:lnTo>
                            <a:pt x="0" y="0"/>
                          </a:lnTo>
                          <a:lnTo>
                            <a:pt x="0" y="1536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CH5 - 7D sk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 horní 2-dve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 - upravit na šanony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ks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2 520,00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040,00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Barevné provedení: lamino - bílá;  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-38746</wp:posOffset>
            </wp:positionV>
            <wp:extent cx="46736" cy="168655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-38746</wp:posOffset>
            </wp:positionV>
            <wp:extent cx="46735" cy="168655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za dopravu (Doru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ení na požadovanou adresu ):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0,00 CZK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5" w:right="253" w:firstLine="0"/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-6361</wp:posOffset>
            </wp:positionV>
            <wp:extent cx="46736" cy="168655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-6361</wp:posOffset>
            </wp:positionV>
            <wp:extent cx="46735" cy="168655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135370</wp:posOffset>
            </wp:positionV>
            <wp:extent cx="46736" cy="168655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135370</wp:posOffset>
            </wp:positionV>
            <wp:extent cx="46735" cy="168655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za platbu (Faktura (státní a rozpo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tové organizace...)):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13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0,00 CZK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 bez DPH:</w:t>
      </w:r>
      <w:r>
        <w:rPr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65 015,00 CZK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" w:after="0" w:line="240" w:lineRule="auto"/>
        <w:ind w:left="31" w:right="0" w:firstLine="1334"/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-39249</wp:posOffset>
            </wp:positionV>
            <wp:extent cx="46736" cy="168655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-39249</wp:posOffset>
            </wp:positionV>
            <wp:extent cx="46735" cy="168655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celkem s DPH:</w:t>
      </w:r>
      <w:r>
        <w:rPr sz="16" baseline="0" dirty="0">
          <w:jc w:val="left"/>
          <w:rFonts w:ascii="Microsoft Sans Serif" w:hAnsi="Microsoft Sans Serif" w:cs="Microsoft Sans Serif"/>
          <w:color w:val="000000"/>
          <w:spacing w:val="-2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78 668,15  CZK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099"/>
          <w:tab w:val="left" w:pos="9777"/>
        </w:tabs>
        <w:spacing w:before="0" w:after="0" w:line="240" w:lineRule="auto"/>
        <w:ind w:left="77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-59280</wp:posOffset>
            </wp:positionV>
            <wp:extent cx="6943343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-64360</wp:posOffset>
            </wp:positionV>
            <wp:extent cx="6982460" cy="34544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-64360</wp:posOffset>
            </wp:positionV>
            <wp:extent cx="46736" cy="188467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-64360</wp:posOffset>
            </wp:positionV>
            <wp:extent cx="48259" cy="188467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4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65 015,0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40" w:lineRule="auto"/>
        <w:ind w:left="8751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152649</wp:posOffset>
            </wp:positionV>
            <wp:extent cx="6934199" cy="180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-53988</wp:posOffset>
            </wp:positionV>
            <wp:extent cx="6954011" cy="180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-77356</wp:posOffset>
            </wp:positionV>
            <wp:extent cx="48259" cy="788923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-77356</wp:posOffset>
            </wp:positionV>
            <wp:extent cx="48259" cy="788923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2019-SMB-304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6971" w:space="80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1587851</wp:posOffset>
            </wp:positionH>
            <wp:positionV relativeFrom="paragraph">
              <wp:posOffset>37409</wp:posOffset>
            </wp:positionV>
            <wp:extent cx="734380" cy="131563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4380" cy="131563"/>
                    </a:xfrm>
                    <a:custGeom>
                      <a:rect l="l" t="t" r="r" b="b"/>
                      <a:pathLst>
                        <a:path w="772480" h="169663">
                          <a:moveTo>
                            <a:pt x="0" y="169663"/>
                          </a:moveTo>
                          <a:lnTo>
                            <a:pt x="772480" y="169663"/>
                          </a:lnTo>
                          <a:lnTo>
                            <a:pt x="772480" y="0"/>
                          </a:lnTo>
                          <a:lnTo>
                            <a:pt x="0" y="0"/>
                          </a:lnTo>
                          <a:lnTo>
                            <a:pt x="0" y="1696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1618918</wp:posOffset>
            </wp:positionH>
            <wp:positionV relativeFrom="paragraph">
              <wp:posOffset>205283</wp:posOffset>
            </wp:positionV>
            <wp:extent cx="691171" cy="125259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1171" cy="125259"/>
                    </a:xfrm>
                    <a:custGeom>
                      <a:rect l="l" t="t" r="r" b="b"/>
                      <a:pathLst>
                        <a:path w="729272" h="163359">
                          <a:moveTo>
                            <a:pt x="0" y="163359"/>
                          </a:moveTo>
                          <a:lnTo>
                            <a:pt x="729272" y="163359"/>
                          </a:lnTo>
                          <a:lnTo>
                            <a:pt x="729272" y="0"/>
                          </a:lnTo>
                          <a:lnTo>
                            <a:pt x="0" y="0"/>
                          </a:lnTo>
                          <a:lnTo>
                            <a:pt x="0" y="1633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1676399</wp:posOffset>
            </wp:positionH>
            <wp:positionV relativeFrom="paragraph">
              <wp:posOffset>236066</wp:posOffset>
            </wp:positionV>
            <wp:extent cx="1247568" cy="371817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76399" y="3896964"/>
                      <a:ext cx="1133268" cy="2575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481 661 413  </w:t>
                        </w:r>
                        <w:r>
                          <w:br w:type="textWrapping" w:clear="all"/>
                        </w:r>
                        <w:hyperlink r:id="rId277" w:history="1"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mirosla</w:t>
                          </w:r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pacing w:val="-13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.bem@nemjil.cz</w:t>
                          </w:r>
                        </w:hyperlink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1581808</wp:posOffset>
            </wp:positionH>
            <wp:positionV relativeFrom="paragraph">
              <wp:posOffset>372294</wp:posOffset>
            </wp:positionV>
            <wp:extent cx="1252458" cy="153094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2458" cy="153094"/>
                    </a:xfrm>
                    <a:custGeom>
                      <a:rect l="l" t="t" r="r" b="b"/>
                      <a:pathLst>
                        <a:path w="1290559" h="191195">
                          <a:moveTo>
                            <a:pt x="0" y="191195"/>
                          </a:moveTo>
                          <a:lnTo>
                            <a:pt x="1290559" y="191195"/>
                          </a:lnTo>
                          <a:lnTo>
                            <a:pt x="1290559" y="0"/>
                          </a:lnTo>
                          <a:lnTo>
                            <a:pt x="0" y="0"/>
                          </a:lnTo>
                          <a:lnTo>
                            <a:pt x="0" y="1911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6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1617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Miroslav  Bém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144269</wp:posOffset>
            </wp:positionV>
            <wp:extent cx="3277616" cy="34544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80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5" Type="http://schemas.openxmlformats.org/officeDocument/2006/relationships/image" Target="media/image235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40" Type="http://schemas.openxmlformats.org/officeDocument/2006/relationships/image" Target="media/image240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image" Target="media/image253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7" Type="http://schemas.openxmlformats.org/officeDocument/2006/relationships/hyperlink" TargetMode="External" Target="mailto:miroslav.bem@nemjil.cz"/><Relationship Id="rId279" Type="http://schemas.openxmlformats.org/officeDocument/2006/relationships/image" Target="media/image279.png"/><Relationship Id="rId280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2019-11-15T09:19:27Z</dcterms:created>
  <dcterms:modified xsi:type="dcterms:W3CDTF">2019-11-15T09:19:27Z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