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419" w:right="503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-95293</wp:posOffset>
            </wp:positionV>
            <wp:extent cx="1371600" cy="85725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MMN,a.s.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Metyšova 465, 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5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14 01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Jilemnice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5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2664" cy="171386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2664" cy="1713865"/>
                    </a:xfrm>
                    <a:custGeom>
                      <a:rect l="l" t="t" r="r" b="b"/>
                      <a:pathLst>
                        <a:path w="3542664" h="1713865">
                          <a:moveTo>
                            <a:pt x="0" y="0"/>
                          </a:moveTo>
                          <a:lnTo>
                            <a:pt x="3542664" y="0"/>
                          </a:lnTo>
                          <a:lnTo>
                            <a:pt x="3542664" y="1713865"/>
                          </a:lnTo>
                          <a:lnTo>
                            <a:pt x="0" y="17138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360" cap="rnd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2276475</wp:posOffset>
            </wp:positionH>
            <wp:positionV relativeFrom="paragraph">
              <wp:posOffset>135128</wp:posOffset>
            </wp:positionV>
            <wp:extent cx="942974" cy="94297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4" cy="94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2664" cy="171386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2664" cy="1713865"/>
                    </a:xfrm>
                    <a:custGeom>
                      <a:rect l="l" t="t" r="r" b="b"/>
                      <a:pathLst>
                        <a:path w="3542664" h="1713865">
                          <a:moveTo>
                            <a:pt x="0" y="0"/>
                          </a:moveTo>
                          <a:lnTo>
                            <a:pt x="3542664" y="0"/>
                          </a:lnTo>
                          <a:lnTo>
                            <a:pt x="3542664" y="1713865"/>
                          </a:lnTo>
                          <a:lnTo>
                            <a:pt x="0" y="17138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337" w:right="0" w:firstLine="21"/>
      </w:pPr>
      <w:r/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Seneti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pacing w:val="71"/>
          <w:sz w:val="28"/>
          <w:szCs w:val="28"/>
        </w:rPr>
        <w:t>c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s.r.o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36" w:lineRule="exact"/>
        <w:ind w:left="5370" w:right="4003" w:hanging="3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bná 682/14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110 00 Praha 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2" w:after="0" w:line="242" w:lineRule="exact"/>
        <w:ind w:left="5392" w:right="4003" w:firstLine="0"/>
      </w:pPr>
      <w:r>
        <w:drawing>
          <wp:anchor simplePos="0" relativeHeight="251658350" behindDoc="1" locked="0" layoutInCell="1" allowOverlap="1">
            <wp:simplePos x="0" y="0"/>
            <wp:positionH relativeFrom="page">
              <wp:posOffset>3511930</wp:posOffset>
            </wp:positionH>
            <wp:positionV relativeFrom="paragraph">
              <wp:posOffset>58051</wp:posOffset>
            </wp:positionV>
            <wp:extent cx="897891" cy="1447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7891" cy="144780"/>
                    </a:xfrm>
                    <a:custGeom>
                      <a:rect l="l" t="t" r="r" b="b"/>
                      <a:pathLst>
                        <a:path w="897891" h="144780">
                          <a:moveTo>
                            <a:pt x="0" y="0"/>
                          </a:moveTo>
                          <a:lnTo>
                            <a:pt x="897891" y="0"/>
                          </a:lnTo>
                          <a:lnTo>
                            <a:pt x="897891" y="144780"/>
                          </a:lnTo>
                          <a:lnTo>
                            <a:pt x="0" y="1447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3511930</wp:posOffset>
            </wp:positionH>
            <wp:positionV relativeFrom="paragraph">
              <wp:posOffset>211976</wp:posOffset>
            </wp:positionV>
            <wp:extent cx="1099059" cy="1447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9059" cy="144780"/>
                    </a:xfrm>
                    <a:custGeom>
                      <a:rect l="l" t="t" r="r" b="b"/>
                      <a:pathLst>
                        <a:path w="1099059" h="144780">
                          <a:moveTo>
                            <a:pt x="0" y="0"/>
                          </a:moveTo>
                          <a:lnTo>
                            <a:pt x="1099059" y="0"/>
                          </a:lnTo>
                          <a:lnTo>
                            <a:pt x="1099059" y="144780"/>
                          </a:lnTo>
                          <a:lnTo>
                            <a:pt x="0" y="1447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Trebuchet MS" w:hAnsi="Trebuchet MS" w:cs="Trebuchet MS"/>
          <w:color w:val="000000"/>
          <w:sz w:val="18"/>
          <w:szCs w:val="18"/>
        </w:rPr>
        <w:t>I</w:t>
      </w:r>
      <w:r>
        <w:rPr sz="18" baseline="0" dirty="0">
          <w:jc w:val="left"/>
          <w:rFonts w:ascii="TrebuchetMS" w:hAnsi="TrebuchetMS" w:cs="TrebuchetMS"/>
          <w:color w:val="000000"/>
          <w:spacing w:val="-2"/>
          <w:sz w:val="18"/>
          <w:szCs w:val="18"/>
        </w:rPr>
        <w:t>Č</w:t>
      </w:r>
      <w:r>
        <w:rPr sz="18" baseline="0" dirty="0">
          <w:jc w:val="left"/>
          <w:rFonts w:ascii="Trebuchet MS" w:hAnsi="Trebuchet MS" w:cs="Trebuchet MS"/>
          <w:color w:val="000000"/>
          <w:spacing w:val="56"/>
          <w:sz w:val="18"/>
          <w:szCs w:val="18"/>
        </w:rPr>
        <w:t>:</w:t>
      </w:r>
      <w:r>
        <w:rPr sz="18" baseline="0" dirty="0">
          <w:jc w:val="left"/>
          <w:rFonts w:ascii="Trebuchet MS" w:hAnsi="Trebuchet MS" w:cs="Trebuchet MS"/>
          <w:color w:val="000000"/>
          <w:sz w:val="18"/>
          <w:szCs w:val="18"/>
        </w:rPr>
        <w:t>049</w:t>
      </w:r>
      <w:r>
        <w:rPr sz="18" baseline="0" dirty="0">
          <w:jc w:val="left"/>
          <w:rFonts w:ascii="Trebuchet MS" w:hAnsi="Trebuchet MS" w:cs="Trebuchet MS"/>
          <w:color w:val="000000"/>
          <w:spacing w:val="-3"/>
          <w:sz w:val="18"/>
          <w:szCs w:val="18"/>
        </w:rPr>
        <w:t>9</w:t>
      </w:r>
      <w:r>
        <w:rPr sz="18" baseline="0" dirty="0">
          <w:jc w:val="left"/>
          <w:rFonts w:ascii="Trebuchet MS" w:hAnsi="Trebuchet MS" w:cs="Trebuchet MS"/>
          <w:color w:val="000000"/>
          <w:sz w:val="18"/>
          <w:szCs w:val="18"/>
        </w:rPr>
        <w:t>1125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rebuchet MS" w:hAnsi="Trebuchet MS" w:cs="Trebuchet MS"/>
          <w:color w:val="000000"/>
          <w:sz w:val="18"/>
          <w:szCs w:val="18"/>
        </w:rPr>
        <w:t>DI</w:t>
      </w:r>
      <w:r>
        <w:rPr sz="18" baseline="0" dirty="0">
          <w:jc w:val="left"/>
          <w:rFonts w:ascii="TrebuchetMS" w:hAnsi="TrebuchetMS" w:cs="TrebuchetMS"/>
          <w:color w:val="000000"/>
          <w:spacing w:val="-2"/>
          <w:sz w:val="18"/>
          <w:szCs w:val="18"/>
        </w:rPr>
        <w:t>Č</w:t>
      </w:r>
      <w:r>
        <w:rPr sz="18" baseline="0" dirty="0">
          <w:jc w:val="left"/>
          <w:rFonts w:ascii="Trebuchet MS" w:hAnsi="Trebuchet MS" w:cs="Trebuchet MS"/>
          <w:color w:val="000000"/>
          <w:spacing w:val="56"/>
          <w:sz w:val="18"/>
          <w:szCs w:val="18"/>
        </w:rPr>
        <w:t>:</w:t>
      </w:r>
      <w:r>
        <w:rPr sz="18" baseline="0" dirty="0">
          <w:jc w:val="left"/>
          <w:rFonts w:ascii="Trebuchet MS" w:hAnsi="Trebuchet MS" w:cs="Trebuchet MS"/>
          <w:color w:val="000000"/>
          <w:sz w:val="18"/>
          <w:szCs w:val="18"/>
        </w:rPr>
        <w:t>CZ049</w:t>
      </w:r>
      <w:r>
        <w:rPr sz="18" baseline="0" dirty="0">
          <w:jc w:val="left"/>
          <w:rFonts w:ascii="Trebuchet MS" w:hAnsi="Trebuchet MS" w:cs="Trebuchet MS"/>
          <w:color w:val="000000"/>
          <w:spacing w:val="-3"/>
          <w:sz w:val="18"/>
          <w:szCs w:val="18"/>
        </w:rPr>
        <w:t>9</w:t>
      </w:r>
      <w:r>
        <w:rPr sz="18" baseline="0" dirty="0">
          <w:jc w:val="left"/>
          <w:rFonts w:ascii="Trebuchet MS" w:hAnsi="Trebuchet MS" w:cs="Trebuchet MS"/>
          <w:color w:val="000000"/>
          <w:sz w:val="18"/>
          <w:szCs w:val="18"/>
        </w:rPr>
        <w:t>1125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890"/>
          <w:tab w:val="left" w:pos="6092"/>
          <w:tab w:val="left" w:pos="6226"/>
          <w:tab w:val="left" w:pos="8657"/>
        </w:tabs>
        <w:spacing w:before="0" w:after="0" w:line="256" w:lineRule="exact"/>
        <w:ind w:left="816" w:right="578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4379600</wp:posOffset>
            </wp:positionH>
            <wp:positionV relativeFrom="paragraph">
              <wp:posOffset>160803</wp:posOffset>
            </wp:positionV>
            <wp:extent cx="867709" cy="16870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7709" cy="168706"/>
                    </a:xfrm>
                    <a:custGeom>
                      <a:rect l="l" t="t" r="r" b="b"/>
                      <a:pathLst>
                        <a:path w="905809" h="206806">
                          <a:moveTo>
                            <a:pt x="0" y="206806"/>
                          </a:moveTo>
                          <a:lnTo>
                            <a:pt x="905809" y="206806"/>
                          </a:lnTo>
                          <a:lnTo>
                            <a:pt x="905809" y="0"/>
                          </a:lnTo>
                          <a:lnTo>
                            <a:pt x="0" y="0"/>
                          </a:lnTo>
                          <a:lnTo>
                            <a:pt x="0" y="2068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VÁ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DOPIS 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KY / ZE DNE	NA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 ZN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KA		VY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Ř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IZ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JE LIN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	JILEMNI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E/SEM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TÚ/344/10/19                   Šubrtová/139	21.10.2019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Objednávka: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4688103</wp:posOffset>
            </wp:positionH>
            <wp:positionV relativeFrom="paragraph">
              <wp:posOffset>0</wp:posOffset>
            </wp:positionV>
            <wp:extent cx="550164" cy="17023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0164" cy="170230"/>
                    </a:xfrm>
                    <a:custGeom>
                      <a:rect l="l" t="t" r="r" b="b"/>
                      <a:pathLst>
                        <a:path w="588264" h="208331">
                          <a:moveTo>
                            <a:pt x="0" y="208331"/>
                          </a:moveTo>
                          <a:lnTo>
                            <a:pt x="588264" y="208331"/>
                          </a:lnTo>
                          <a:lnTo>
                            <a:pt x="588264" y="0"/>
                          </a:lnTo>
                          <a:lnTo>
                            <a:pt x="0" y="0"/>
                          </a:lnTo>
                          <a:lnTo>
                            <a:pt x="0" y="2083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objednávám</w:t>
      </w:r>
      <w:r>
        <w:rPr sz="24" baseline="0" dirty="0">
          <w:jc w:val="left"/>
          <w:rFonts w:ascii="Arial" w:hAnsi="Arial" w:cs="Arial"/>
          <w:color w:val="000000"/>
          <w:spacing w:val="68"/>
          <w:sz w:val="24"/>
          <w:szCs w:val="24"/>
        </w:rPr>
        <w:t>e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u Vás</w:t>
      </w:r>
      <w:r>
        <w:rPr sz="24" baseline="0" dirty="0">
          <w:jc w:val="left"/>
          <w:rFonts w:ascii="Arial" w:hAnsi="Arial" w:cs="Arial"/>
          <w:color w:val="000000"/>
          <w:spacing w:val="65"/>
          <w:sz w:val="24"/>
          <w:szCs w:val="24"/>
        </w:rPr>
        <w:t>: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2 k</w:t>
      </w:r>
      <w:r>
        <w:rPr sz="24" baseline="0" dirty="0">
          <w:jc w:val="left"/>
          <w:rFonts w:ascii="Arial" w:hAnsi="Arial" w:cs="Arial"/>
          <w:color w:val="000000"/>
          <w:spacing w:val="66"/>
          <w:sz w:val="24"/>
          <w:szCs w:val="24"/>
        </w:rPr>
        <w:t>s</w:t>
      </w:r>
      <w:r>
        <w:rPr sz="24" baseline="0" dirty="0">
          <w:jc w:val="left"/>
          <w:rFonts w:ascii="Arial" w:hAnsi="Arial" w:cs="Arial"/>
          <w:color w:val="000000"/>
          <w:spacing w:val="68"/>
          <w:sz w:val="24"/>
          <w:szCs w:val="24"/>
        </w:rPr>
        <w:t>–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UPS Eato</w:t>
      </w:r>
      <w:r>
        <w:rPr sz="24" baseline="0" dirty="0">
          <w:jc w:val="left"/>
          <w:rFonts w:ascii="Arial" w:hAnsi="Arial" w:cs="Arial"/>
          <w:color w:val="000000"/>
          <w:spacing w:val="65"/>
          <w:sz w:val="24"/>
          <w:szCs w:val="24"/>
        </w:rPr>
        <w:t>n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5PX2200IRT</w:t>
      </w:r>
      <w:r>
        <w:rPr sz="24" baseline="0" dirty="0">
          <w:jc w:val="left"/>
          <w:rFonts w:ascii="Arial" w:hAnsi="Arial" w:cs="Arial"/>
          <w:color w:val="000000"/>
          <w:spacing w:val="68"/>
          <w:sz w:val="24"/>
          <w:szCs w:val="24"/>
        </w:rPr>
        <w:t>N</w:t>
      </w:r>
      <w:r>
        <w:rPr sz="24" baseline="0" dirty="0">
          <w:jc w:val="left"/>
          <w:rFonts w:ascii="Arial" w:hAnsi="Arial" w:cs="Arial"/>
          <w:color w:val="000000"/>
          <w:spacing w:val="65"/>
          <w:sz w:val="24"/>
          <w:szCs w:val="24"/>
        </w:rPr>
        <w:t>–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2</w:t>
      </w:r>
      <w:r>
        <w:rPr sz="24" baseline="0" dirty="0">
          <w:jc w:val="left"/>
          <w:rFonts w:ascii="Arial" w:hAnsi="Arial" w:cs="Arial"/>
          <w:color w:val="000000"/>
          <w:spacing w:val="66"/>
          <w:sz w:val="24"/>
          <w:szCs w:val="24"/>
        </w:rPr>
        <w:t>4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900 CZK bez DPH/kus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123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4688103</wp:posOffset>
            </wp:positionH>
            <wp:positionV relativeFrom="paragraph">
              <wp:posOffset>-175259</wp:posOffset>
            </wp:positionV>
            <wp:extent cx="550164" cy="17023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0164" cy="170230"/>
                    </a:xfrm>
                    <a:custGeom>
                      <a:rect l="l" t="t" r="r" b="b"/>
                      <a:pathLst>
                        <a:path w="588264" h="208331">
                          <a:moveTo>
                            <a:pt x="0" y="208331"/>
                          </a:moveTo>
                          <a:lnTo>
                            <a:pt x="588264" y="208331"/>
                          </a:lnTo>
                          <a:lnTo>
                            <a:pt x="588264" y="0"/>
                          </a:lnTo>
                          <a:lnTo>
                            <a:pt x="0" y="0"/>
                          </a:lnTo>
                          <a:lnTo>
                            <a:pt x="0" y="2083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( </w:t>
      </w:r>
      <w:r>
        <w:rPr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č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etn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lyžin 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191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4502175</wp:posOffset>
            </wp:positionH>
            <wp:positionV relativeFrom="paragraph">
              <wp:posOffset>1</wp:posOffset>
            </wp:positionV>
            <wp:extent cx="466344" cy="17023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4" cy="170230"/>
                    </a:xfrm>
                    <a:custGeom>
                      <a:rect l="l" t="t" r="r" b="b"/>
                      <a:pathLst>
                        <a:path w="504444" h="208330">
                          <a:moveTo>
                            <a:pt x="0" y="208330"/>
                          </a:moveTo>
                          <a:lnTo>
                            <a:pt x="504444" y="208330"/>
                          </a:lnTo>
                          <a:lnTo>
                            <a:pt x="504444" y="0"/>
                          </a:lnTo>
                          <a:lnTo>
                            <a:pt x="0" y="0"/>
                          </a:lnTo>
                          <a:lnTo>
                            <a:pt x="0" y="20833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2 k</w:t>
      </w:r>
      <w:r>
        <w:rPr sz="24" baseline="0" dirty="0">
          <w:jc w:val="left"/>
          <w:rFonts w:ascii="Arial" w:hAnsi="Arial" w:cs="Arial"/>
          <w:color w:val="000000"/>
          <w:spacing w:val="69"/>
          <w:sz w:val="24"/>
          <w:szCs w:val="24"/>
        </w:rPr>
        <w:t>s</w:t>
      </w:r>
      <w:r>
        <w:rPr sz="24" baseline="0" dirty="0">
          <w:jc w:val="left"/>
          <w:rFonts w:ascii="Arial" w:hAnsi="Arial" w:cs="Arial"/>
          <w:color w:val="000000"/>
          <w:spacing w:val="65"/>
          <w:sz w:val="24"/>
          <w:szCs w:val="24"/>
        </w:rPr>
        <w:t>–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UPS Eato</w:t>
      </w:r>
      <w:r>
        <w:rPr sz="24" baseline="0" dirty="0">
          <w:jc w:val="left"/>
          <w:rFonts w:ascii="Arial" w:hAnsi="Arial" w:cs="Arial"/>
          <w:color w:val="000000"/>
          <w:spacing w:val="67"/>
          <w:sz w:val="24"/>
          <w:szCs w:val="24"/>
        </w:rPr>
        <w:t>n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ELP850IE</w:t>
      </w:r>
      <w:r>
        <w:rPr sz="24" baseline="0" dirty="0">
          <w:jc w:val="left"/>
          <w:rFonts w:ascii="Arial" w:hAnsi="Arial" w:cs="Arial"/>
          <w:color w:val="000000"/>
          <w:spacing w:val="131"/>
          <w:sz w:val="24"/>
          <w:szCs w:val="24"/>
        </w:rPr>
        <w:t>C</w:t>
      </w:r>
      <w:r>
        <w:rPr sz="24" baseline="0" dirty="0">
          <w:jc w:val="left"/>
          <w:rFonts w:ascii="Arial" w:hAnsi="Arial" w:cs="Arial"/>
          <w:color w:val="000000"/>
          <w:spacing w:val="68"/>
          <w:sz w:val="24"/>
          <w:szCs w:val="24"/>
        </w:rPr>
        <w:t>–</w:t>
      </w:r>
      <w:r>
        <w:rPr sz="24" baseline="0" dirty="0">
          <w:jc w:val="left"/>
          <w:rFonts w:ascii="Arial" w:hAnsi="Arial" w:cs="Arial"/>
          <w:color w:val="000000"/>
          <w:spacing w:val="65"/>
          <w:sz w:val="24"/>
          <w:szCs w:val="24"/>
        </w:rPr>
        <w:t>4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800 CZK bez DPH/kus,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191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2973120</wp:posOffset>
            </wp:positionH>
            <wp:positionV relativeFrom="paragraph">
              <wp:posOffset>0</wp:posOffset>
            </wp:positionV>
            <wp:extent cx="338937" cy="17023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8937" cy="170230"/>
                    </a:xfrm>
                    <a:custGeom>
                      <a:rect l="l" t="t" r="r" b="b"/>
                      <a:pathLst>
                        <a:path w="377038" h="208330">
                          <a:moveTo>
                            <a:pt x="0" y="208330"/>
                          </a:moveTo>
                          <a:lnTo>
                            <a:pt x="377038" y="208330"/>
                          </a:lnTo>
                          <a:lnTo>
                            <a:pt x="377038" y="0"/>
                          </a:lnTo>
                          <a:lnTo>
                            <a:pt x="0" y="0"/>
                          </a:lnTo>
                          <a:lnTo>
                            <a:pt x="0" y="20833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+ doprava 650 CZK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2" w:after="0" w:line="240" w:lineRule="auto"/>
        <w:ind w:left="896" w:right="0" w:firstLine="2123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Celkem 6</w:t>
      </w:r>
      <w:r>
        <w:rPr sz="24" baseline="0" dirty="0">
          <w:jc w:val="left"/>
          <w:rFonts w:ascii="Arial" w:hAnsi="Arial" w:cs="Arial"/>
          <w:color w:val="000000"/>
          <w:spacing w:val="68"/>
          <w:sz w:val="24"/>
          <w:szCs w:val="24"/>
        </w:rPr>
        <w:t>0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050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32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kujeme za 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y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ízení, </w:t>
      </w:r>
      <w:r>
        <w:rPr sz="24" baseline="0" dirty="0">
          <w:jc w:val="left"/>
          <w:rFonts w:ascii="Arial" w:hAnsi="Arial" w:cs="Arial"/>
          <w:color w:val="000000"/>
          <w:spacing w:val="66"/>
          <w:sz w:val="24"/>
          <w:szCs w:val="24"/>
        </w:rPr>
        <w:t>s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pozdravem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5852" w:right="2913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4015878</wp:posOffset>
            </wp:positionH>
            <wp:positionV relativeFrom="paragraph">
              <wp:posOffset>-19707</wp:posOffset>
            </wp:positionV>
            <wp:extent cx="1272081" cy="20427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2081" cy="204275"/>
                    </a:xfrm>
                    <a:custGeom>
                      <a:rect l="l" t="t" r="r" b="b"/>
                      <a:pathLst>
                        <a:path w="1310181" h="242376">
                          <a:moveTo>
                            <a:pt x="0" y="242376"/>
                          </a:moveTo>
                          <a:lnTo>
                            <a:pt x="1310181" y="242376"/>
                          </a:lnTo>
                          <a:lnTo>
                            <a:pt x="1310181" y="0"/>
                          </a:lnTo>
                          <a:lnTo>
                            <a:pt x="0" y="0"/>
                          </a:lnTo>
                          <a:lnTo>
                            <a:pt x="0" y="242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Ing. Pa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el Simandl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oucí  tech. Ús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Vy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izuje: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4" w:after="0" w:line="276" w:lineRule="exact"/>
        <w:ind w:left="896" w:right="6663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868172</wp:posOffset>
            </wp:positionH>
            <wp:positionV relativeFrom="paragraph">
              <wp:posOffset>146463</wp:posOffset>
            </wp:positionV>
            <wp:extent cx="1392790" cy="20891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2790" cy="208917"/>
                    </a:xfrm>
                    <a:custGeom>
                      <a:rect l="l" t="t" r="r" b="b"/>
                      <a:pathLst>
                        <a:path w="1430890" h="247017">
                          <a:moveTo>
                            <a:pt x="0" y="247017"/>
                          </a:moveTo>
                          <a:lnTo>
                            <a:pt x="1430890" y="247017"/>
                          </a:lnTo>
                          <a:lnTo>
                            <a:pt x="1430890" y="0"/>
                          </a:lnTo>
                          <a:lnTo>
                            <a:pt x="0" y="0"/>
                          </a:lnTo>
                          <a:lnTo>
                            <a:pt x="0" y="2470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4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Jana Šubrto</w:t>
      </w:r>
      <w:r>
        <w:rPr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á, TÚ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MMN, a.s.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Metyšova 465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514 01 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2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1187500</wp:posOffset>
            </wp:positionH>
            <wp:positionV relativeFrom="paragraph">
              <wp:posOffset>128270</wp:posOffset>
            </wp:positionV>
            <wp:extent cx="847344" cy="17023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7344" cy="170230"/>
                    </a:xfrm>
                    <a:custGeom>
                      <a:rect l="l" t="t" r="r" b="b"/>
                      <a:pathLst>
                        <a:path w="885444" h="208331">
                          <a:moveTo>
                            <a:pt x="0" y="208331"/>
                          </a:moveTo>
                          <a:lnTo>
                            <a:pt x="885444" y="208331"/>
                          </a:lnTo>
                          <a:lnTo>
                            <a:pt x="885444" y="0"/>
                          </a:lnTo>
                          <a:lnTo>
                            <a:pt x="0" y="0"/>
                          </a:lnTo>
                          <a:lnTo>
                            <a:pt x="0" y="2083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tel.: 481 551 139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1263548</wp:posOffset>
            </wp:positionH>
            <wp:positionV relativeFrom="paragraph">
              <wp:posOffset>0</wp:posOffset>
            </wp:positionV>
            <wp:extent cx="1706880" cy="17023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06880" cy="170230"/>
                    </a:xfrm>
                    <a:custGeom>
                      <a:rect l="l" t="t" r="r" b="b"/>
                      <a:pathLst>
                        <a:path w="1744980" h="208331">
                          <a:moveTo>
                            <a:pt x="0" y="208331"/>
                          </a:moveTo>
                          <a:lnTo>
                            <a:pt x="1744980" y="208331"/>
                          </a:lnTo>
                          <a:lnTo>
                            <a:pt x="1744980" y="0"/>
                          </a:lnTo>
                          <a:lnTo>
                            <a:pt x="0" y="0"/>
                          </a:lnTo>
                          <a:lnTo>
                            <a:pt x="0" y="2083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mail.: </w:t>
      </w:r>
      <w:hyperlink r:id="rId115" w:history="1">
        <w:r>
          <w:rPr sz="24" baseline="0" dirty="0">
            <w:jc w:val="left"/>
            <w:rFonts w:ascii="Arial" w:hAnsi="Arial" w:cs="Arial"/>
            <w:color w:val="000000"/>
            <w:sz w:val="24"/>
            <w:szCs w:val="24"/>
          </w:rPr>
          <w:t>jana.subrtova@nemjil.cz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5852"/>
        </w:tabs>
        <w:spacing w:before="0" w:after="0" w:line="170" w:lineRule="exact"/>
        <w:ind w:left="896" w:right="-40" w:firstLine="0"/>
      </w:pPr>
      <w:r>
        <w:drawing>
          <wp:anchor simplePos="0" relativeHeight="251658273" behindDoc="1" locked="0" layoutInCell="1" allowOverlap="1">
            <wp:simplePos x="0" y="0"/>
            <wp:positionH relativeFrom="page">
              <wp:posOffset>6868159</wp:posOffset>
            </wp:positionH>
            <wp:positionV relativeFrom="paragraph">
              <wp:posOffset>10616</wp:posOffset>
            </wp:positionV>
            <wp:extent cx="51435" cy="11684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435" cy="116840"/>
                    </a:xfrm>
                    <a:custGeom>
                      <a:rect l="l" t="t" r="r" b="b"/>
                      <a:pathLst>
                        <a:path w="51435" h="116840">
                          <a:moveTo>
                            <a:pt x="0" y="0"/>
                          </a:moveTo>
                          <a:lnTo>
                            <a:pt x="51435" y="0"/>
                          </a:lnTo>
                          <a:lnTo>
                            <a:pt x="51435" y="116840"/>
                          </a:lnTo>
                          <a:lnTo>
                            <a:pt x="0" y="1168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EF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48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551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111	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</w:t>
      </w:r>
      <w:hyperlink r:id="rId117" w:history="1"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http://w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.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nem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j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il.cz/c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z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/mmn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4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a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s/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05421888,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Í SP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JENÍ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Komer</w:t>
      </w:r>
      <w:r>
        <w:rPr sz="15" baseline="0" dirty="0">
          <w:jc w:val="left"/>
          <w:rFonts w:ascii="TimesNewRomanPSMT" w:hAnsi="TimesNewRomanPSMT" w:cs="TimesNewRomanPSMT"/>
          <w:color w:val="000000"/>
          <w:spacing w:val="-2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 bank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, a.s.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F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X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   481 541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	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MAI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hyperlink r:id="rId100" w:history="1"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vedení.a.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s@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nemjil.c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224"/>
            <w:sz w:val="15"/>
            <w:szCs w:val="15"/>
          </w:rPr>
          <w:t>z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CZ0542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888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expo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z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it. Jil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mni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e, 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.ú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115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34 5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0 2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6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7 / 01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10"/>
        </w:tabs>
        <w:spacing w:before="0" w:after="0" w:line="240" w:lineRule="auto"/>
        <w:ind w:left="896" w:right="0" w:firstLine="0"/>
      </w:pPr>
      <w:r/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 datové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schr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á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y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2ed4c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	Sp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sová zna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B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6 ved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ná u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rajsk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é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ho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s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oudu v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H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dci Král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vé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9737" w:space="588"/>
            <w:col w:w="12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D787EF66-453F-458D-AA56-49233AFB65F8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097E7E4B-6C3F-41C3-9142-7205E133A417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7B1A11DF-7921-4697-A818-0EF9E2DA1230}"/>
  </w:font>
  <w:font w:name="TrebuchetMS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7C2E00F3-5C53-4ED6-A05A-1553178BB42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veden&#237;.a.s@nemjil.cz"/><Relationship Id="rId101" Type="http://schemas.openxmlformats.org/officeDocument/2006/relationships/image" Target="media/image101.png"/><Relationship Id="rId103" Type="http://schemas.openxmlformats.org/officeDocument/2006/relationships/image" Target="media/image103.png"/><Relationship Id="rId115" Type="http://schemas.openxmlformats.org/officeDocument/2006/relationships/hyperlink" TargetMode="External" Target="mailto:jana.subrtova@nemjil.cz"/><Relationship Id="rId117" Type="http://schemas.openxmlformats.org/officeDocument/2006/relationships/hyperlink" TargetMode="External" Target="http://www.nemjil.cz/cz/mmn-a-s/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2019-11-15T08:56:07Z</dcterms:created>
  <dcterms:modified xsi:type="dcterms:W3CDTF">2019-11-15T08:56:07Z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