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C056EB" w:rsidP="00C056E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9-510/A2700/16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9E005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FC3273" w:rsidRDefault="009E005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8429B5" w:rsidRDefault="009E005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B52E5B" w:rsidRDefault="00224CD8" w:rsidP="00EA447A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B52E5B">
              <w:rPr>
                <w:b w:val="0"/>
                <w:sz w:val="20"/>
              </w:rPr>
              <w:t xml:space="preserve">Tomáš Spilka </w:t>
            </w:r>
          </w:p>
        </w:tc>
      </w:tr>
      <w:tr w:rsidR="009E005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FC3273" w:rsidRDefault="009E005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8429B5" w:rsidRDefault="009E005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B52E5B" w:rsidRDefault="009E005C" w:rsidP="00EA447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9E005C" w:rsidRPr="008429B5" w:rsidTr="00224CD8">
        <w:trPr>
          <w:trHeight w:val="242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FC3273" w:rsidRDefault="009E005C" w:rsidP="00224CD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8429B5" w:rsidRDefault="009E005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B52E5B" w:rsidRDefault="00224CD8" w:rsidP="00EA447A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B52E5B">
              <w:rPr>
                <w:b w:val="0"/>
                <w:sz w:val="20"/>
              </w:rPr>
              <w:t xml:space="preserve">Úvoz </w:t>
            </w:r>
            <w:r>
              <w:rPr>
                <w:b w:val="0"/>
                <w:sz w:val="20"/>
              </w:rPr>
              <w:t>167/</w:t>
            </w:r>
            <w:r w:rsidRPr="00B52E5B">
              <w:rPr>
                <w:b w:val="0"/>
                <w:sz w:val="20"/>
              </w:rPr>
              <w:t>10</w:t>
            </w:r>
          </w:p>
        </w:tc>
      </w:tr>
      <w:tr w:rsidR="009E005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FC3273" w:rsidRDefault="009E005C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8429B5" w:rsidRDefault="009E005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B52E5B" w:rsidRDefault="009E005C" w:rsidP="00EA447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9E005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FC3273" w:rsidRDefault="009E005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8429B5" w:rsidRDefault="009E005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B52E5B" w:rsidRDefault="00224CD8" w:rsidP="00EA447A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B52E5B">
              <w:rPr>
                <w:b w:val="0"/>
                <w:sz w:val="20"/>
              </w:rPr>
              <w:t xml:space="preserve">118 00 Praha </w:t>
            </w:r>
            <w:r>
              <w:rPr>
                <w:b w:val="0"/>
                <w:sz w:val="20"/>
              </w:rPr>
              <w:t>- Hradčany</w:t>
            </w:r>
          </w:p>
        </w:tc>
      </w:tr>
      <w:tr w:rsidR="009E005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FC3273" w:rsidRDefault="009E005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8429B5" w:rsidRDefault="009E005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B52E5B" w:rsidRDefault="009E005C" w:rsidP="00EA447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9E005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FC3273" w:rsidRDefault="009E005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8429B5" w:rsidRDefault="009E005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05C" w:rsidRPr="00B52E5B" w:rsidRDefault="00224CD8" w:rsidP="00EA447A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20"/>
              </w:rPr>
              <w:t>IČ: 01133098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5679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F56798">
              <w:rPr>
                <w:rFonts w:ascii="Arial" w:hAnsi="Arial" w:cs="Arial"/>
                <w:sz w:val="20"/>
              </w:rPr>
              <w:t>15.11.2016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9E005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9E005C">
              <w:rPr>
                <w:rFonts w:ascii="Arial" w:hAnsi="Arial" w:cs="Arial"/>
                <w:sz w:val="20"/>
              </w:rPr>
              <w:t>11.8.2016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8D0A7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Dopravní dispozice: dodat na adresu</w:t>
            </w:r>
            <w:r w:rsidR="008D0A70">
              <w:rPr>
                <w:rFonts w:ascii="Arial" w:hAnsi="Arial"/>
                <w:sz w:val="20"/>
              </w:rPr>
              <w:t>: 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A729C5" w:rsidRPr="00A729C5" w:rsidRDefault="00A729C5" w:rsidP="00A729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A729C5">
              <w:rPr>
                <w:rFonts w:ascii="Arial" w:hAnsi="Arial"/>
                <w:sz w:val="20"/>
              </w:rPr>
              <w:t xml:space="preserve">u Vás </w:t>
            </w:r>
            <w:r w:rsidR="00ED48FF">
              <w:rPr>
                <w:rFonts w:ascii="Arial" w:hAnsi="Arial"/>
                <w:sz w:val="20"/>
              </w:rPr>
              <w:t>z</w:t>
            </w:r>
            <w:r w:rsidRPr="00A729C5">
              <w:rPr>
                <w:rFonts w:ascii="Arial" w:hAnsi="Arial"/>
                <w:sz w:val="20"/>
              </w:rPr>
              <w:t>pracování projektové dokumentace pro výběr zhotovitele v rámci akce PVS:</w:t>
            </w:r>
          </w:p>
          <w:p w:rsidR="00A729C5" w:rsidRPr="00ED48FF" w:rsidRDefault="00A729C5" w:rsidP="00A729C5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ED48FF">
              <w:rPr>
                <w:rFonts w:ascii="Arial" w:hAnsi="Arial" w:cs="Arial"/>
                <w:i w:val="0"/>
                <w:color w:val="auto"/>
                <w:sz w:val="20"/>
              </w:rPr>
              <w:t>„</w:t>
            </w:r>
            <w:r w:rsidR="00ED48FF">
              <w:rPr>
                <w:rFonts w:ascii="Arial" w:hAnsi="Arial" w:cs="Arial"/>
                <w:i w:val="0"/>
                <w:color w:val="auto"/>
                <w:sz w:val="20"/>
              </w:rPr>
              <w:t>Rekonstrukce ČSOV, ul. Lačnovská</w:t>
            </w:r>
            <w:r w:rsidRPr="00ED48FF">
              <w:rPr>
                <w:rFonts w:ascii="Arial" w:hAnsi="Arial" w:cs="Arial"/>
                <w:i w:val="0"/>
                <w:color w:val="auto"/>
                <w:sz w:val="20"/>
              </w:rPr>
              <w:t xml:space="preserve">, Praha </w:t>
            </w:r>
            <w:r w:rsidR="00ED48FF">
              <w:rPr>
                <w:rFonts w:ascii="Arial" w:hAnsi="Arial" w:cs="Arial"/>
                <w:i w:val="0"/>
                <w:color w:val="auto"/>
                <w:sz w:val="20"/>
              </w:rPr>
              <w:t>17</w:t>
            </w:r>
            <w:r w:rsidRPr="00ED48FF">
              <w:rPr>
                <w:rFonts w:ascii="Arial" w:hAnsi="Arial" w:cs="Arial"/>
                <w:i w:val="0"/>
                <w:color w:val="auto"/>
                <w:sz w:val="20"/>
              </w:rPr>
              <w:t>“</w:t>
            </w:r>
          </w:p>
          <w:p w:rsidR="00A729C5" w:rsidRPr="00ED48FF" w:rsidRDefault="00A729C5" w:rsidP="00A729C5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ED48FF">
              <w:rPr>
                <w:rFonts w:ascii="Arial" w:hAnsi="Arial" w:cs="Arial"/>
                <w:i w:val="0"/>
                <w:color w:val="auto"/>
                <w:sz w:val="20"/>
              </w:rPr>
              <w:t>číslo akce 1/</w:t>
            </w:r>
            <w:r w:rsidR="00ED48FF">
              <w:rPr>
                <w:rFonts w:ascii="Arial" w:hAnsi="Arial" w:cs="Arial"/>
                <w:i w:val="0"/>
                <w:color w:val="auto"/>
                <w:sz w:val="20"/>
              </w:rPr>
              <w:t>1</w:t>
            </w:r>
            <w:r w:rsidRPr="00ED48FF">
              <w:rPr>
                <w:rFonts w:ascii="Arial" w:hAnsi="Arial" w:cs="Arial"/>
                <w:i w:val="0"/>
                <w:color w:val="auto"/>
                <w:sz w:val="20"/>
              </w:rPr>
              <w:t>/</w:t>
            </w:r>
            <w:r w:rsidR="00ED48FF">
              <w:rPr>
                <w:rFonts w:ascii="Arial" w:hAnsi="Arial" w:cs="Arial"/>
                <w:i w:val="0"/>
                <w:color w:val="auto"/>
                <w:sz w:val="20"/>
              </w:rPr>
              <w:t>A2</w:t>
            </w:r>
            <w:r w:rsidRPr="00ED48FF">
              <w:rPr>
                <w:rFonts w:ascii="Arial" w:hAnsi="Arial" w:cs="Arial"/>
                <w:i w:val="0"/>
                <w:color w:val="auto"/>
                <w:sz w:val="20"/>
              </w:rPr>
              <w:t>7/00</w:t>
            </w:r>
          </w:p>
          <w:p w:rsidR="00A729C5" w:rsidRPr="00A729C5" w:rsidRDefault="00A729C5" w:rsidP="00A729C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A729C5" w:rsidRPr="00A729C5" w:rsidRDefault="00A729C5" w:rsidP="00A729C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A729C5">
              <w:rPr>
                <w:rFonts w:ascii="Arial" w:hAnsi="Arial"/>
                <w:noProof/>
                <w:sz w:val="20"/>
              </w:rPr>
              <w:t xml:space="preserve">Celková cena nepřesáhne částku  </w:t>
            </w:r>
            <w:r w:rsidR="00F447DB">
              <w:rPr>
                <w:rFonts w:ascii="Arial" w:hAnsi="Arial"/>
                <w:noProof/>
                <w:sz w:val="20"/>
              </w:rPr>
              <w:t>356.950</w:t>
            </w:r>
            <w:r w:rsidRPr="00A729C5">
              <w:rPr>
                <w:rFonts w:ascii="Arial" w:hAnsi="Arial"/>
                <w:noProof/>
                <w:sz w:val="20"/>
              </w:rPr>
              <w:t>,- Kč bez DPH.</w:t>
            </w:r>
          </w:p>
          <w:p w:rsidR="00A729C5" w:rsidRPr="00A729C5" w:rsidRDefault="00A729C5" w:rsidP="00A729C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A729C5" w:rsidRPr="00A729C5" w:rsidRDefault="00A729C5" w:rsidP="00A729C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A729C5">
              <w:rPr>
                <w:rFonts w:ascii="Arial" w:hAnsi="Arial"/>
                <w:noProof/>
                <w:sz w:val="20"/>
              </w:rPr>
              <w:t>K fakturaci požadujeme předložit kalkulaci podle skutečně provedených prací a činností odsouhlasených objednatelem dle ceníku UNIKA.</w:t>
            </w:r>
          </w:p>
          <w:p w:rsidR="00A729C5" w:rsidRPr="00A729C5" w:rsidRDefault="00A729C5" w:rsidP="00A729C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A729C5" w:rsidRPr="00A729C5" w:rsidRDefault="00A729C5" w:rsidP="00A729C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A729C5">
              <w:rPr>
                <w:rFonts w:ascii="Arial" w:hAnsi="Arial"/>
                <w:noProof/>
                <w:sz w:val="20"/>
              </w:rPr>
              <w:t xml:space="preserve">Dokumentace bude vyhotovena v souhladu s vyhláškou číslo 230/2012 Sb. </w:t>
            </w:r>
          </w:p>
          <w:p w:rsidR="00A729C5" w:rsidRPr="00A729C5" w:rsidRDefault="00A729C5" w:rsidP="00A729C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A729C5"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prací. </w:t>
            </w:r>
          </w:p>
          <w:p w:rsidR="00A729C5" w:rsidRPr="00A729C5" w:rsidRDefault="00A729C5" w:rsidP="00A729C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A729C5"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A729C5" w:rsidRPr="00A729C5" w:rsidRDefault="00A729C5" w:rsidP="00A729C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A729C5"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F624E9" w:rsidRPr="00A729C5" w:rsidRDefault="00A729C5" w:rsidP="00A729C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Cs w:val="24"/>
              </w:rPr>
            </w:pPr>
            <w:r w:rsidRPr="00A729C5"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FB73F3" w:rsidRDefault="00FB73F3" w:rsidP="00A729C5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B73F3" w:rsidRDefault="00FB73F3" w:rsidP="00A729C5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A729C5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C23CBD" w:rsidRDefault="00F77130" w:rsidP="00A729C5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C23CBD" w:rsidRDefault="00482CBF" w:rsidP="00A729C5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E51466" w:rsidRPr="00C23CBD" w:rsidRDefault="00F77130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F77130" w:rsidP="00BF4BD9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br/>
            </w: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53B85"/>
    <w:rsid w:val="00187797"/>
    <w:rsid w:val="001C7A6D"/>
    <w:rsid w:val="00202FF2"/>
    <w:rsid w:val="00210E41"/>
    <w:rsid w:val="00224CD8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65692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63FB3"/>
    <w:rsid w:val="00891923"/>
    <w:rsid w:val="008B6BBC"/>
    <w:rsid w:val="008C05F2"/>
    <w:rsid w:val="008D0A70"/>
    <w:rsid w:val="008D2ACB"/>
    <w:rsid w:val="008F7037"/>
    <w:rsid w:val="009407BA"/>
    <w:rsid w:val="00960CB1"/>
    <w:rsid w:val="00994AD3"/>
    <w:rsid w:val="009A1351"/>
    <w:rsid w:val="009E005C"/>
    <w:rsid w:val="009F78CF"/>
    <w:rsid w:val="00A6560B"/>
    <w:rsid w:val="00A729C5"/>
    <w:rsid w:val="00AD1AB4"/>
    <w:rsid w:val="00AF1A9E"/>
    <w:rsid w:val="00AF6047"/>
    <w:rsid w:val="00B52E5B"/>
    <w:rsid w:val="00B810FD"/>
    <w:rsid w:val="00BC7EEA"/>
    <w:rsid w:val="00BD51DF"/>
    <w:rsid w:val="00BF4BD9"/>
    <w:rsid w:val="00C056EB"/>
    <w:rsid w:val="00C05ED7"/>
    <w:rsid w:val="00C23CBD"/>
    <w:rsid w:val="00C3023F"/>
    <w:rsid w:val="00C94B59"/>
    <w:rsid w:val="00CB430C"/>
    <w:rsid w:val="00D01DD7"/>
    <w:rsid w:val="00D83B9B"/>
    <w:rsid w:val="00DD7504"/>
    <w:rsid w:val="00DE0FD4"/>
    <w:rsid w:val="00E41D1C"/>
    <w:rsid w:val="00E51466"/>
    <w:rsid w:val="00E90D06"/>
    <w:rsid w:val="00ED48FF"/>
    <w:rsid w:val="00F00E9A"/>
    <w:rsid w:val="00F25C2C"/>
    <w:rsid w:val="00F31D70"/>
    <w:rsid w:val="00F447DB"/>
    <w:rsid w:val="00F56798"/>
    <w:rsid w:val="00F624E9"/>
    <w:rsid w:val="00F77130"/>
    <w:rsid w:val="00FB60C4"/>
    <w:rsid w:val="00FB73F3"/>
    <w:rsid w:val="00FC3273"/>
    <w:rsid w:val="00FD7D00"/>
    <w:rsid w:val="00FE5118"/>
    <w:rsid w:val="00FF0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29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A729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29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A729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1B20-CB9A-4BBB-814D-BC794E7E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2016-08-11T07:30:00Z</cp:lastPrinted>
  <dcterms:created xsi:type="dcterms:W3CDTF">2016-08-11T09:20:00Z</dcterms:created>
  <dcterms:modified xsi:type="dcterms:W3CDTF">2016-08-17T07:43:00Z</dcterms:modified>
</cp:coreProperties>
</file>