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257C97"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97">
        <w:rPr>
          <w:rFonts w:ascii="Times New Roman" w:hAnsi="Times New Roman" w:cs="Times New Roman"/>
          <w:b/>
          <w:sz w:val="28"/>
          <w:szCs w:val="28"/>
        </w:rPr>
        <w:t>85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2836B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(„</w:t>
      </w:r>
      <w:r w:rsidR="00900F5E">
        <w:rPr>
          <w:rFonts w:ascii="Times New Roman" w:hAnsi="Times New Roman" w:cs="Times New Roman"/>
          <w:sz w:val="24"/>
          <w:szCs w:val="24"/>
        </w:rPr>
        <w:t>Techn</w:t>
      </w:r>
      <w:r>
        <w:rPr>
          <w:rFonts w:ascii="Times New Roman" w:hAnsi="Times New Roman" w:cs="Times New Roman"/>
          <w:sz w:val="24"/>
          <w:szCs w:val="24"/>
        </w:rPr>
        <w:t>ické služby města Liberce a.s.“</w:t>
      </w:r>
      <w:r w:rsidR="00900F5E">
        <w:rPr>
          <w:rFonts w:ascii="Times New Roman" w:hAnsi="Times New Roman" w:cs="Times New Roman"/>
          <w:sz w:val="24"/>
          <w:szCs w:val="24"/>
        </w:rPr>
        <w:t>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57C9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Spolek pro využívání bioodpadů – Sever,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  <w:t>Boženy Němcové 872, 472 01 Doksy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  <w:t xml:space="preserve">Ing. Pavlem </w:t>
      </w:r>
      <w:proofErr w:type="spellStart"/>
      <w:r w:rsidR="00257C97">
        <w:rPr>
          <w:rFonts w:ascii="Times New Roman" w:hAnsi="Times New Roman" w:cs="Times New Roman"/>
          <w:sz w:val="24"/>
          <w:szCs w:val="24"/>
        </w:rPr>
        <w:t>Koštejnem</w:t>
      </w:r>
      <w:proofErr w:type="spellEnd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  <w:t>6500692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  <w:t>CZ06500692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257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7C97">
        <w:rPr>
          <w:rFonts w:ascii="Times New Roman" w:hAnsi="Times New Roman" w:cs="Times New Roman"/>
          <w:sz w:val="24"/>
          <w:szCs w:val="24"/>
        </w:rPr>
        <w:t>Fio</w:t>
      </w:r>
      <w:proofErr w:type="spellEnd"/>
      <w:r w:rsidR="00257C97">
        <w:rPr>
          <w:rFonts w:ascii="Times New Roman" w:hAnsi="Times New Roman" w:cs="Times New Roman"/>
          <w:sz w:val="24"/>
          <w:szCs w:val="24"/>
        </w:rPr>
        <w:t xml:space="preserve">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257C97">
        <w:rPr>
          <w:rFonts w:ascii="Times New Roman" w:hAnsi="Times New Roman" w:cs="Times New Roman"/>
          <w:sz w:val="24"/>
          <w:szCs w:val="24"/>
        </w:rPr>
        <w:tab/>
      </w:r>
      <w:r w:rsidR="00257C97">
        <w:rPr>
          <w:rFonts w:ascii="Times New Roman" w:hAnsi="Times New Roman" w:cs="Times New Roman"/>
          <w:sz w:val="24"/>
          <w:szCs w:val="24"/>
        </w:rPr>
        <w:tab/>
        <w:t>2601316990/2010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také jen </w:t>
      </w:r>
      <w:r w:rsidR="002836BE">
        <w:rPr>
          <w:rFonts w:ascii="Times New Roman" w:hAnsi="Times New Roman" w:cs="Times New Roman"/>
          <w:sz w:val="24"/>
          <w:szCs w:val="24"/>
        </w:rPr>
        <w:t>(</w:t>
      </w:r>
      <w:r w:rsidR="00257C97">
        <w:rPr>
          <w:rFonts w:ascii="Times New Roman" w:hAnsi="Times New Roman" w:cs="Times New Roman"/>
          <w:sz w:val="24"/>
          <w:szCs w:val="24"/>
        </w:rPr>
        <w:t xml:space="preserve">„Spolek pro využívání bioodpadů – </w:t>
      </w:r>
      <w:proofErr w:type="gramStart"/>
      <w:r w:rsidR="00257C97">
        <w:rPr>
          <w:rFonts w:ascii="Times New Roman" w:hAnsi="Times New Roman" w:cs="Times New Roman"/>
          <w:sz w:val="24"/>
          <w:szCs w:val="24"/>
        </w:rPr>
        <w:t xml:space="preserve">Sever, </w:t>
      </w:r>
      <w:proofErr w:type="spellStart"/>
      <w:r w:rsidR="00257C97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257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6BE">
        <w:rPr>
          <w:rFonts w:ascii="Times New Roman" w:hAnsi="Times New Roman" w:cs="Times New Roman"/>
          <w:sz w:val="24"/>
          <w:szCs w:val="24"/>
        </w:rPr>
        <w:t>“)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</w:t>
      </w:r>
      <w:r w:rsidR="002836BE">
        <w:rPr>
          <w:rFonts w:ascii="Times New Roman" w:hAnsi="Times New Roman" w:cs="Times New Roman"/>
          <w:sz w:val="24"/>
          <w:szCs w:val="24"/>
        </w:rPr>
        <w:t>pozdějších předpisů (dále jen „OZ“</w:t>
      </w:r>
      <w:r>
        <w:rPr>
          <w:rFonts w:ascii="Times New Roman" w:hAnsi="Times New Roman" w:cs="Times New Roman"/>
          <w:sz w:val="24"/>
          <w:szCs w:val="24"/>
        </w:rPr>
        <w:t>) tuto dohodu o narovnání:</w:t>
      </w:r>
    </w:p>
    <w:p w:rsidR="002836BE" w:rsidRDefault="002836B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Pr="00B43F32" w:rsidRDefault="002836BE" w:rsidP="00B43F32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2836BE" w:rsidRDefault="002836BE" w:rsidP="00B934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BE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Pr="002836BE">
        <w:rPr>
          <w:rFonts w:ascii="Times New Roman" w:hAnsi="Times New Roman" w:cs="Times New Roman"/>
          <w:sz w:val="24"/>
          <w:szCs w:val="24"/>
        </w:rPr>
        <w:t>smlouvy o odběru bioodpadu</w:t>
      </w:r>
      <w:r w:rsidRPr="002836BE">
        <w:rPr>
          <w:rFonts w:ascii="Times New Roman" w:hAnsi="Times New Roman" w:cs="Times New Roman"/>
          <w:sz w:val="24"/>
          <w:szCs w:val="24"/>
        </w:rPr>
        <w:t xml:space="preserve"> TSML/</w:t>
      </w:r>
      <w:r w:rsidRPr="002836BE">
        <w:rPr>
          <w:rFonts w:ascii="Times New Roman" w:hAnsi="Times New Roman" w:cs="Times New Roman"/>
          <w:sz w:val="24"/>
          <w:szCs w:val="24"/>
        </w:rPr>
        <w:t>018</w:t>
      </w:r>
      <w:r w:rsidRPr="002836BE">
        <w:rPr>
          <w:rFonts w:ascii="Times New Roman" w:hAnsi="Times New Roman" w:cs="Times New Roman"/>
          <w:sz w:val="24"/>
          <w:szCs w:val="24"/>
        </w:rPr>
        <w:t>/1</w:t>
      </w:r>
      <w:r w:rsidRPr="002836BE">
        <w:rPr>
          <w:rFonts w:ascii="Times New Roman" w:hAnsi="Times New Roman" w:cs="Times New Roman"/>
          <w:sz w:val="24"/>
          <w:szCs w:val="24"/>
        </w:rPr>
        <w:t>9</w:t>
      </w:r>
      <w:r w:rsidRPr="002836BE">
        <w:rPr>
          <w:rFonts w:ascii="Times New Roman" w:hAnsi="Times New Roman" w:cs="Times New Roman"/>
          <w:sz w:val="24"/>
          <w:szCs w:val="24"/>
        </w:rPr>
        <w:t xml:space="preserve"> dne </w:t>
      </w:r>
      <w:r w:rsidRPr="002836BE">
        <w:rPr>
          <w:rFonts w:ascii="Times New Roman" w:hAnsi="Times New Roman" w:cs="Times New Roman"/>
          <w:sz w:val="24"/>
          <w:szCs w:val="24"/>
        </w:rPr>
        <w:t>15. 04. 2019</w:t>
      </w:r>
      <w:r>
        <w:rPr>
          <w:rFonts w:ascii="Times New Roman" w:hAnsi="Times New Roman" w:cs="Times New Roman"/>
          <w:sz w:val="24"/>
          <w:szCs w:val="24"/>
        </w:rPr>
        <w:t>, na základě které se odběratel zavazuje odebírat od původce druhy BRO, a to až do vyčerpání domluveného množství v roce 2019 300 t.</w:t>
      </w:r>
    </w:p>
    <w:p w:rsidR="002836BE" w:rsidRPr="002836BE" w:rsidRDefault="00B43F32" w:rsidP="00B934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uzavřena na dobu určitou, tj. od 15. 04. 2019 do konce roku 2019</w:t>
      </w:r>
      <w:r w:rsidR="002836BE" w:rsidRPr="002836BE">
        <w:rPr>
          <w:rFonts w:ascii="Times New Roman" w:hAnsi="Times New Roman" w:cs="Times New Roman"/>
          <w:sz w:val="24"/>
          <w:szCs w:val="24"/>
        </w:rPr>
        <w:t xml:space="preserve">. Smlouva o </w:t>
      </w:r>
      <w:r>
        <w:rPr>
          <w:rFonts w:ascii="Times New Roman" w:hAnsi="Times New Roman" w:cs="Times New Roman"/>
          <w:sz w:val="24"/>
          <w:szCs w:val="24"/>
        </w:rPr>
        <w:t>odběru bioodpadu</w:t>
      </w:r>
      <w:r w:rsidR="002836BE" w:rsidRPr="002836BE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2836BE" w:rsidRDefault="002836BE" w:rsidP="002836B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223CB1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2836BE" w:rsidRDefault="002836BE" w:rsidP="002836B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</w:t>
      </w:r>
      <w:r w:rsidR="00B43F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narovnání vypořádat.</w:t>
      </w:r>
    </w:p>
    <w:p w:rsidR="002836BE" w:rsidRDefault="002836BE" w:rsidP="002836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F32" w:rsidRPr="00B43F32" w:rsidRDefault="002836BE" w:rsidP="00B43F32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2836BE" w:rsidRDefault="00B43F32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pro využívání bioodpadů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6BE">
        <w:rPr>
          <w:rFonts w:ascii="Times New Roman" w:hAnsi="Times New Roman" w:cs="Times New Roman"/>
          <w:sz w:val="24"/>
          <w:szCs w:val="24"/>
        </w:rPr>
        <w:t xml:space="preserve"> provedl smluvnímu partnerovi </w:t>
      </w:r>
      <w:r>
        <w:rPr>
          <w:rFonts w:ascii="Times New Roman" w:hAnsi="Times New Roman" w:cs="Times New Roman"/>
          <w:sz w:val="24"/>
          <w:szCs w:val="24"/>
        </w:rPr>
        <w:t>Technickým službám města Liberce a.s.</w:t>
      </w:r>
      <w:r w:rsidR="002836BE">
        <w:rPr>
          <w:rFonts w:ascii="Times New Roman" w:hAnsi="Times New Roman" w:cs="Times New Roman"/>
          <w:sz w:val="24"/>
          <w:szCs w:val="24"/>
        </w:rPr>
        <w:t xml:space="preserve"> službu bez účinné smlouvy o dílo.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 a.s.</w:t>
      </w:r>
      <w:r w:rsidR="002836BE">
        <w:rPr>
          <w:rFonts w:ascii="Times New Roman" w:hAnsi="Times New Roman" w:cs="Times New Roman"/>
          <w:sz w:val="24"/>
          <w:szCs w:val="24"/>
        </w:rPr>
        <w:t xml:space="preserve"> došlo také na základě neúčinné smlouvy o dílo. Smluvní strany si tedy vzájemně poskytly plnění stejné hodnoty, avšak formálně bez platného právního důvodu.</w:t>
      </w:r>
    </w:p>
    <w:p w:rsidR="002836BE" w:rsidRDefault="002836BE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B43F32">
        <w:rPr>
          <w:rFonts w:ascii="Times New Roman" w:hAnsi="Times New Roman" w:cs="Times New Roman"/>
          <w:sz w:val="24"/>
          <w:szCs w:val="24"/>
        </w:rPr>
        <w:t xml:space="preserve">Spolkem pro využívání </w:t>
      </w:r>
      <w:r w:rsidR="00223CB1">
        <w:rPr>
          <w:rFonts w:ascii="Times New Roman" w:hAnsi="Times New Roman" w:cs="Times New Roman"/>
          <w:sz w:val="24"/>
          <w:szCs w:val="24"/>
        </w:rPr>
        <w:br/>
      </w:r>
      <w:r w:rsidR="00B43F32">
        <w:rPr>
          <w:rFonts w:ascii="Times New Roman" w:hAnsi="Times New Roman" w:cs="Times New Roman"/>
          <w:sz w:val="24"/>
          <w:szCs w:val="24"/>
        </w:rPr>
        <w:t xml:space="preserve">bioodpadů – Sever, </w:t>
      </w:r>
      <w:proofErr w:type="spellStart"/>
      <w:r w:rsidR="00B43F3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B43F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B43F32">
        <w:rPr>
          <w:rFonts w:ascii="Times New Roman" w:hAnsi="Times New Roman" w:cs="Times New Roman"/>
          <w:sz w:val="24"/>
          <w:szCs w:val="24"/>
        </w:rPr>
        <w:t xml:space="preserve">Technickými službami města Liberce </w:t>
      </w:r>
      <w:proofErr w:type="gramStart"/>
      <w:r w:rsidR="00B43F32">
        <w:rPr>
          <w:rFonts w:ascii="Times New Roman" w:hAnsi="Times New Roman" w:cs="Times New Roman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Pr="00F12AEB" w:rsidRDefault="002836BE" w:rsidP="002836B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836BE" w:rsidRDefault="002836BE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2836BE" w:rsidRDefault="002836BE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podléhá povinnosti uveřejnění v registru smluv podle zákona </w:t>
      </w:r>
      <w:r w:rsidR="00223CB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č. 340/2015 S., o zvláštních podmínkách účinnosti některých smluv, uveřejňování těchto smluv a o registru smluv (zákon o registru smluv). Smluvní strany se dohodly, že uveřejnění v registru smluv zajistí Technické služby města Liberce </w:t>
      </w:r>
      <w:proofErr w:type="gramStart"/>
      <w:r>
        <w:rPr>
          <w:rFonts w:ascii="Times New Roman" w:hAnsi="Times New Roman" w:cs="Times New Roman"/>
          <w:sz w:val="24"/>
          <w:szCs w:val="24"/>
        </w:rPr>
        <w:t>a.s..</w:t>
      </w:r>
      <w:proofErr w:type="gramEnd"/>
    </w:p>
    <w:p w:rsidR="002836BE" w:rsidRDefault="002836BE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2836BE" w:rsidRDefault="002836BE" w:rsidP="00B43F3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B43F32">
        <w:rPr>
          <w:rFonts w:ascii="Times New Roman" w:hAnsi="Times New Roman" w:cs="Times New Roman"/>
          <w:sz w:val="24"/>
          <w:szCs w:val="24"/>
        </w:rPr>
        <w:t>11. 11. 2019</w:t>
      </w: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Default="002836BE" w:rsidP="00B43F32">
      <w:pPr>
        <w:spacing w:after="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</w:t>
      </w:r>
      <w:r w:rsidR="00B43F32">
        <w:rPr>
          <w:rFonts w:ascii="Times New Roman" w:hAnsi="Times New Roman" w:cs="Times New Roman"/>
          <w:sz w:val="24"/>
          <w:szCs w:val="24"/>
        </w:rPr>
        <w:t>cké služby města Liberce a.s.</w:t>
      </w:r>
      <w:r w:rsidR="00B43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43F32">
        <w:rPr>
          <w:rFonts w:ascii="Times New Roman" w:hAnsi="Times New Roman" w:cs="Times New Roman"/>
          <w:sz w:val="24"/>
          <w:szCs w:val="24"/>
        </w:rPr>
        <w:t xml:space="preserve">Spolek pro využívání bioodpadů – </w:t>
      </w:r>
      <w:proofErr w:type="gramStart"/>
      <w:r w:rsidR="00B43F32">
        <w:rPr>
          <w:rFonts w:ascii="Times New Roman" w:hAnsi="Times New Roman" w:cs="Times New Roman"/>
          <w:sz w:val="24"/>
          <w:szCs w:val="24"/>
        </w:rPr>
        <w:t xml:space="preserve">Sever, </w:t>
      </w:r>
      <w:proofErr w:type="spellStart"/>
      <w:r w:rsidR="00B43F3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B43F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F32" w:rsidRDefault="00B43F32" w:rsidP="00B43F32">
      <w:pPr>
        <w:spacing w:after="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36BE" w:rsidRPr="00FD1B69" w:rsidRDefault="002836BE" w:rsidP="0028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FD1B69" w:rsidRPr="00FD1B69" w:rsidRDefault="00FD1B69" w:rsidP="00B43F32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93580"/>
    <w:rsid w:val="00223CB1"/>
    <w:rsid w:val="00257C97"/>
    <w:rsid w:val="002836BE"/>
    <w:rsid w:val="00900F5E"/>
    <w:rsid w:val="00951BE2"/>
    <w:rsid w:val="00B43F32"/>
    <w:rsid w:val="00F12AEB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BA6"/>
  <w15:chartTrackingRefBased/>
  <w15:docId w15:val="{DC8AD5C4-41F4-4918-B216-2290E8E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Alžběta, Bc</dc:creator>
  <cp:keywords/>
  <dc:description/>
  <cp:lastModifiedBy>Špičková Tereza</cp:lastModifiedBy>
  <cp:revision>3</cp:revision>
  <cp:lastPrinted>2019-11-07T07:54:00Z</cp:lastPrinted>
  <dcterms:created xsi:type="dcterms:W3CDTF">2019-06-04T07:29:00Z</dcterms:created>
  <dcterms:modified xsi:type="dcterms:W3CDTF">2019-11-07T07:55:00Z</dcterms:modified>
</cp:coreProperties>
</file>