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4B85F848" w:rsidR="00C807D9" w:rsidRDefault="00432B03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2A1A788" w:rsidR="00A56706" w:rsidRDefault="00432B03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16755852" w:rsidR="00A56706" w:rsidRDefault="00432B03" w:rsidP="006F1320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1756E669" w:rsidR="00C807D9" w:rsidRDefault="00432B03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 w:rsidRPr="00177866">
              <w:rPr>
                <w:color w:val="A6A6A6" w:themeColor="background1" w:themeShade="A6"/>
              </w:rPr>
              <w:t>ANO</w:t>
            </w:r>
          </w:p>
        </w:tc>
        <w:tc>
          <w:tcPr>
            <w:tcW w:w="2977" w:type="dxa"/>
          </w:tcPr>
          <w:p w14:paraId="0A4BBE99" w14:textId="21ACAB1D" w:rsidR="00C807D9" w:rsidRPr="00177866" w:rsidRDefault="00177866" w:rsidP="00E87E51">
            <w:pPr>
              <w:jc w:val="center"/>
              <w:rPr>
                <w:b/>
              </w:rPr>
            </w:pPr>
            <w:r w:rsidRPr="00177866">
              <w:rPr>
                <w:b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10D58E9B" w:rsidR="00A56706" w:rsidRDefault="00177866" w:rsidP="00177866">
            <w:r>
              <w:t>Skolióza páteře (nesmí dlouho stát a dlouho sedět)</w:t>
            </w: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>V evidenci ÚP ČR od:</w:t>
            </w:r>
          </w:p>
        </w:tc>
        <w:tc>
          <w:tcPr>
            <w:tcW w:w="5528" w:type="dxa"/>
            <w:gridSpan w:val="2"/>
          </w:tcPr>
          <w:p w14:paraId="0A4BBEA2" w14:textId="6BCC7A1E" w:rsidR="00A56706" w:rsidRDefault="00177866" w:rsidP="00E87E51">
            <w:r>
              <w:t>20. 5. 2016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1E75B860" w:rsidR="00A56706" w:rsidRDefault="00177866" w:rsidP="00E87E51">
            <w:r>
              <w:t>Základní škola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02783A53" w:rsidR="00A56706" w:rsidRDefault="00177866" w:rsidP="00E87E51">
            <w:r>
              <w:t>Aj – na komunikativní úrovni, základní PC dovednost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77777777" w:rsidR="00C807D9" w:rsidRDefault="00C807D9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596223CB" w:rsidR="00C807D9" w:rsidRDefault="00177866" w:rsidP="00E87E51">
            <w:r>
              <w:t>1 hodina</w:t>
            </w:r>
          </w:p>
        </w:tc>
        <w:tc>
          <w:tcPr>
            <w:tcW w:w="2977" w:type="dxa"/>
          </w:tcPr>
          <w:p w14:paraId="0A4BBEBB" w14:textId="250411F2" w:rsidR="00C807D9" w:rsidRDefault="00177866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3FA7931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  <w:p w14:paraId="6EE6B1F0" w14:textId="77777777" w:rsidR="00B640E2" w:rsidRDefault="00B640E2" w:rsidP="00B640E2"/>
          <w:p w14:paraId="2345400C" w14:textId="77777777" w:rsidR="00B640E2" w:rsidRDefault="00B640E2" w:rsidP="00B640E2"/>
          <w:p w14:paraId="32B6C994" w14:textId="77777777" w:rsidR="00B640E2" w:rsidRDefault="00B640E2" w:rsidP="00B640E2"/>
          <w:p w14:paraId="295FF59A" w14:textId="77777777" w:rsidR="00B640E2" w:rsidRDefault="00B640E2" w:rsidP="00B640E2"/>
          <w:p w14:paraId="615DEFAF" w14:textId="77777777" w:rsidR="00B640E2" w:rsidRDefault="00B640E2" w:rsidP="00B640E2"/>
          <w:p w14:paraId="6BC0E523" w14:textId="77777777" w:rsidR="00B640E2" w:rsidRDefault="00B640E2" w:rsidP="00B640E2"/>
          <w:p w14:paraId="0A4BBEC1" w14:textId="77777777" w:rsidR="00B640E2" w:rsidRDefault="00B640E2" w:rsidP="00B640E2"/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6CE4224D" w:rsidR="00A94B56" w:rsidRDefault="006F1320" w:rsidP="00C807D9">
            <w:r>
              <w:t>Českolipská informační spol.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0AFAFBB" w:rsidR="00A94B56" w:rsidRDefault="006F1320" w:rsidP="00C807D9">
            <w:r>
              <w:t>Tržní 163, Česká Lípa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4EF592EB" w:rsidR="00A94B56" w:rsidRDefault="006F1320" w:rsidP="00C807D9">
            <w:r>
              <w:t>Bc. Jan Stejskal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79F40A4E" w:rsidR="00A94B56" w:rsidRDefault="00432B03" w:rsidP="00C807D9">
            <w:r>
              <w:t>XXX</w:t>
            </w:r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D5FDF16" w:rsidR="00A94B56" w:rsidRDefault="00432B03" w:rsidP="006F1320">
            <w:r>
              <w:t>XXX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2F7B114" w:rsidR="00A94B56" w:rsidRDefault="00432B03" w:rsidP="00C807D9">
            <w:r>
              <w:t>XXX</w:t>
            </w:r>
            <w:bookmarkStart w:id="0" w:name="_GoBack"/>
            <w:bookmarkEnd w:id="0"/>
          </w:p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4239EBE" w:rsidR="00A94B56" w:rsidRDefault="006F1320" w:rsidP="006F1320">
            <w:r>
              <w:t>Asistentka, administrativní pracovnice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09B9873D" w:rsidR="00A94B56" w:rsidRDefault="006F1320" w:rsidP="006F1320">
            <w:r>
              <w:t>Administrativní pracovnice a kontaktní pracovnice OPUSCARD</w:t>
            </w:r>
          </w:p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p w14:paraId="62236460" w14:textId="77777777" w:rsidR="00B640E2" w:rsidRDefault="00B640E2">
      <w:pPr>
        <w:rPr>
          <w:b/>
          <w:sz w:val="32"/>
          <w:szCs w:val="32"/>
        </w:rPr>
      </w:pPr>
    </w:p>
    <w:p w14:paraId="02CEB00A" w14:textId="77777777" w:rsidR="00B640E2" w:rsidRDefault="00B640E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27"/>
      </w:tblGrid>
      <w:tr w:rsidR="00A94B56" w:rsidRPr="009F3059" w14:paraId="0A4BBF04" w14:textId="77777777" w:rsidTr="004963DE">
        <w:trPr>
          <w:trHeight w:val="694"/>
        </w:trPr>
        <w:tc>
          <w:tcPr>
            <w:tcW w:w="4361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4963DE">
        <w:trPr>
          <w:trHeight w:val="56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3FAEAF15" w:rsidR="00A94B56" w:rsidRDefault="00A94B56" w:rsidP="00177866">
            <w:r>
              <w:t>Název pracovní pozice absolventa:</w:t>
            </w:r>
            <w:r w:rsidR="006F1320">
              <w:t xml:space="preserve">  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2B7F8163" w:rsidR="00A94B56" w:rsidRDefault="00177866" w:rsidP="00D40BE1">
            <w:r>
              <w:t>kontaktní a administrativní pracovník</w:t>
            </w:r>
          </w:p>
        </w:tc>
      </w:tr>
      <w:tr w:rsidR="00A94B56" w14:paraId="0A4BBF0A" w14:textId="77777777" w:rsidTr="004963DE">
        <w:trPr>
          <w:trHeight w:val="556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39BCFA5C" w:rsidR="00A94B56" w:rsidRDefault="00B52789" w:rsidP="00177866">
            <w:r>
              <w:t>Místo výkonu odborné praxe:</w:t>
            </w:r>
            <w:r w:rsidR="006F1320"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21DD6048" w:rsidR="00A94B56" w:rsidRDefault="00177866" w:rsidP="00D40BE1">
            <w:r>
              <w:t>Tržní 163, Česká Lípa</w:t>
            </w:r>
          </w:p>
        </w:tc>
      </w:tr>
      <w:tr w:rsidR="00A94B56" w14:paraId="0A4BBF0D" w14:textId="77777777" w:rsidTr="004963DE">
        <w:trPr>
          <w:trHeight w:val="685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251B9E33" w:rsidR="00A94B56" w:rsidRDefault="00100622" w:rsidP="00177866">
            <w:r>
              <w:t>Smluvený rozsah odborné praxe:</w:t>
            </w:r>
            <w:r w:rsidR="006F1320"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2F90E378" w:rsidR="00A94B56" w:rsidRDefault="00177866" w:rsidP="00D40BE1">
            <w:r>
              <w:t>administrativní činnost, přijímání žádostí, registrace a výdej karet OPUSCARD</w:t>
            </w:r>
          </w:p>
        </w:tc>
      </w:tr>
      <w:tr w:rsidR="00A94B56" w14:paraId="0A4BBF10" w14:textId="77777777" w:rsidTr="004963DE">
        <w:trPr>
          <w:trHeight w:val="573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3F2DF98F" w:rsidR="00A94B56" w:rsidRDefault="00100622" w:rsidP="00177866">
            <w:r>
              <w:t>Kvalifikační požadavky na absolventa:</w:t>
            </w:r>
            <w:r w:rsidR="006F1320"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5D43DC7F" w:rsidR="00A94B56" w:rsidRDefault="00177866" w:rsidP="00177866">
            <w:r>
              <w:t>Základní vzdělání</w:t>
            </w:r>
          </w:p>
        </w:tc>
      </w:tr>
      <w:tr w:rsidR="00B52789" w14:paraId="0A4BBF13" w14:textId="77777777" w:rsidTr="004963DE">
        <w:trPr>
          <w:trHeight w:val="709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41818" w14:textId="086CAF5A" w:rsidR="00B52789" w:rsidRDefault="006224AA" w:rsidP="006F1320">
            <w:r>
              <w:t>Specifické požadavky na</w:t>
            </w:r>
            <w:r w:rsidR="00B52789">
              <w:t xml:space="preserve"> absolventa:</w:t>
            </w:r>
            <w:r w:rsidR="006F1320">
              <w:t xml:space="preserve"> </w:t>
            </w:r>
          </w:p>
          <w:p w14:paraId="0A4BBF11" w14:textId="1D762756" w:rsidR="00B640E2" w:rsidRDefault="00B640E2" w:rsidP="006F1320"/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C8FBD7A" w:rsidR="00B52789" w:rsidRDefault="00177866" w:rsidP="00177866">
            <w:r>
              <w:t>uživatelská znalost práce na PC</w:t>
            </w:r>
          </w:p>
        </w:tc>
      </w:tr>
      <w:tr w:rsidR="00A94B56" w14:paraId="0A4BBF16" w14:textId="77777777" w:rsidTr="004963DE">
        <w:trPr>
          <w:trHeight w:val="564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A94B56" w14:paraId="0A4BBF20" w14:textId="77777777" w:rsidTr="004963DE">
        <w:trPr>
          <w:trHeight w:val="56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4963DE">
        <w:trPr>
          <w:trHeight w:val="677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4963DE">
        <w:trPr>
          <w:trHeight w:val="677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19FBF3E9" w:rsidR="0081604A" w:rsidRPr="0011670A" w:rsidRDefault="00177866" w:rsidP="00D40BE1">
            <w:pPr>
              <w:rPr>
                <w:i/>
              </w:rPr>
            </w:pPr>
            <w:r>
              <w:t>Seznámení se s pracovním prostředím, pracovníky, seznámení se softwarem na výdej karet OPUSCARD, samostatná činnost při přijímání žádostí, registrací žádostí a výdeji karet OPUSCARD, komunikace s klienty.</w:t>
            </w:r>
          </w:p>
        </w:tc>
      </w:tr>
      <w:tr w:rsidR="0081604A" w14:paraId="0A4BBF31" w14:textId="77777777" w:rsidTr="004963DE">
        <w:trPr>
          <w:trHeight w:val="677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41D2D" w14:textId="77777777" w:rsidR="00177866" w:rsidRDefault="00177866" w:rsidP="00177866">
            <w:r w:rsidRPr="00FF2197">
              <w:t>Absolvent bude vzděláván tak, aby zejména byl ochoten a připraven se celoživotně vzdělávat, dovedl využívat poznatky z odborné praxe v profesní</w:t>
            </w:r>
            <w:r>
              <w:rPr>
                <w:b/>
              </w:rPr>
              <w:t xml:space="preserve"> </w:t>
            </w:r>
            <w:r w:rsidRPr="00FF2197">
              <w:t>činnosti</w:t>
            </w:r>
            <w:r>
              <w:t>, cíleně a efektivně využíval samostatnou práci i práci v kolektivu, využíval efektivně prostředky moderních informačních a komunikačních technologií.</w:t>
            </w:r>
          </w:p>
          <w:p w14:paraId="6570509D" w14:textId="01B3611E" w:rsidR="00177866" w:rsidRDefault="00177866" w:rsidP="00177866">
            <w:r>
              <w:t xml:space="preserve">Zvládat jednání s klientem, </w:t>
            </w:r>
            <w:proofErr w:type="gramStart"/>
            <w:r>
              <w:t>tzn.</w:t>
            </w:r>
            <w:proofErr w:type="gramEnd"/>
            <w:r>
              <w:t xml:space="preserve">  aby absolvent </w:t>
            </w:r>
            <w:proofErr w:type="gramStart"/>
            <w:r>
              <w:t>dovedl</w:t>
            </w:r>
            <w:proofErr w:type="gramEnd"/>
            <w:r>
              <w:t xml:space="preserve"> př</w:t>
            </w:r>
            <w:r w:rsidR="004963DE">
              <w:t>i</w:t>
            </w:r>
            <w:r>
              <w:t>jmout</w:t>
            </w:r>
            <w:r w:rsidR="004963DE">
              <w:t xml:space="preserve"> </w:t>
            </w:r>
            <w:r>
              <w:t>oznámení a průběh jednání formálně a věcně správně zapsat, využíval poznatků z praxe při komunikaci s lidmi a při řešení problémových situací, vstřícně a taktně jednat.</w:t>
            </w:r>
          </w:p>
          <w:p w14:paraId="0A4BBF30" w14:textId="71C8E4D1" w:rsidR="0081604A" w:rsidRPr="0011670A" w:rsidRDefault="0081604A" w:rsidP="0081604A">
            <w:pPr>
              <w:rPr>
                <w:i/>
              </w:rPr>
            </w:pPr>
          </w:p>
        </w:tc>
      </w:tr>
      <w:tr w:rsidR="002743EF" w14:paraId="0A4BBF34" w14:textId="77777777" w:rsidTr="004963DE">
        <w:trPr>
          <w:trHeight w:val="677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C935D" w14:textId="77777777" w:rsidR="00B640E2" w:rsidRDefault="00B640E2" w:rsidP="00B640E2"/>
          <w:p w14:paraId="0A4BBF32" w14:textId="721264EC" w:rsidR="00B640E2" w:rsidRPr="0081604A" w:rsidRDefault="00B640E2" w:rsidP="00B640E2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4963DE">
        <w:trPr>
          <w:trHeight w:val="260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4963DE">
        <w:trPr>
          <w:trHeight w:val="434"/>
        </w:trPr>
        <w:tc>
          <w:tcPr>
            <w:tcW w:w="4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6D6BC053" w:rsidR="00D95F9C" w:rsidRDefault="004963DE" w:rsidP="00D40BE1">
            <w:proofErr w:type="gramStart"/>
            <w:r>
              <w:t>31.3.2017</w:t>
            </w:r>
            <w:proofErr w:type="gramEnd"/>
          </w:p>
        </w:tc>
      </w:tr>
      <w:tr w:rsidR="0031099E" w14:paraId="0A4BBF45" w14:textId="77777777" w:rsidTr="004963DE">
        <w:trPr>
          <w:trHeight w:val="434"/>
        </w:trPr>
        <w:tc>
          <w:tcPr>
            <w:tcW w:w="4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21CD20F5" w:rsidR="0031099E" w:rsidRDefault="004963DE" w:rsidP="00D40BE1">
            <w:proofErr w:type="gramStart"/>
            <w:r>
              <w:t>30.6.2017</w:t>
            </w:r>
            <w:proofErr w:type="gramEnd"/>
          </w:p>
        </w:tc>
      </w:tr>
      <w:tr w:rsidR="00D95F9C" w14:paraId="0A4BBF49" w14:textId="77777777" w:rsidTr="004963DE">
        <w:trPr>
          <w:trHeight w:val="259"/>
        </w:trPr>
        <w:tc>
          <w:tcPr>
            <w:tcW w:w="43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59BE135B" w:rsidR="00D95F9C" w:rsidRDefault="004963DE" w:rsidP="00D40BE1">
            <w:proofErr w:type="gramStart"/>
            <w:r>
              <w:t>30.6.2017</w:t>
            </w:r>
            <w:proofErr w:type="gramEnd"/>
          </w:p>
        </w:tc>
      </w:tr>
      <w:tr w:rsidR="00D95F9C" w14:paraId="0A4BBF4D" w14:textId="77777777" w:rsidTr="004963DE">
        <w:trPr>
          <w:trHeight w:val="895"/>
        </w:trPr>
        <w:tc>
          <w:tcPr>
            <w:tcW w:w="4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791993D2" w14:textId="77777777" w:rsidR="0080750A" w:rsidRDefault="0080750A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105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472"/>
        <w:gridCol w:w="1418"/>
        <w:gridCol w:w="2126"/>
      </w:tblGrid>
      <w:tr w:rsidR="00947544" w14:paraId="0A4BBF56" w14:textId="77777777" w:rsidTr="004963DE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4963DE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12D710DC" w14:textId="28DD5692" w:rsidR="00FF2197" w:rsidRPr="004963DE" w:rsidRDefault="00FF2197" w:rsidP="00FF2197">
            <w:r w:rsidRPr="004963DE">
              <w:t>1/201</w:t>
            </w:r>
            <w:r w:rsidR="007247D7" w:rsidRPr="004963DE">
              <w:t>7</w:t>
            </w:r>
          </w:p>
          <w:p w14:paraId="6BF976C7" w14:textId="77777777" w:rsidR="004963DE" w:rsidRPr="004963DE" w:rsidRDefault="004963DE" w:rsidP="00FF2197"/>
          <w:p w14:paraId="4F4F070E" w14:textId="77777777" w:rsidR="004963DE" w:rsidRPr="004963DE" w:rsidRDefault="004963DE" w:rsidP="00FF2197"/>
          <w:p w14:paraId="3E822F65" w14:textId="77777777" w:rsidR="00FF2197" w:rsidRPr="004963DE" w:rsidRDefault="00FF2197" w:rsidP="00FF2197">
            <w:r w:rsidRPr="004963DE">
              <w:t>2/2017</w:t>
            </w:r>
          </w:p>
          <w:p w14:paraId="5C4E9FA3" w14:textId="77777777" w:rsidR="004963DE" w:rsidRPr="004963DE" w:rsidRDefault="004963DE" w:rsidP="00FF2197"/>
          <w:p w14:paraId="1030D5C4" w14:textId="77777777" w:rsidR="004963DE" w:rsidRPr="004963DE" w:rsidRDefault="004963DE" w:rsidP="00FF2197"/>
          <w:p w14:paraId="1C16AA7A" w14:textId="026074A4" w:rsidR="00FF2197" w:rsidRPr="004963DE" w:rsidRDefault="007247D7" w:rsidP="00FF2197">
            <w:r w:rsidRPr="004963DE">
              <w:t>3</w:t>
            </w:r>
            <w:r w:rsidR="00FF2197" w:rsidRPr="004963DE">
              <w:t>/2017</w:t>
            </w:r>
          </w:p>
          <w:p w14:paraId="00C13C3E" w14:textId="77777777" w:rsidR="004963DE" w:rsidRPr="004963DE" w:rsidRDefault="004963DE" w:rsidP="00FF2197"/>
          <w:p w14:paraId="68742335" w14:textId="77777777" w:rsidR="004963DE" w:rsidRPr="004963DE" w:rsidRDefault="004963DE" w:rsidP="00FF2197"/>
          <w:p w14:paraId="60635978" w14:textId="77777777" w:rsidR="00947544" w:rsidRPr="004963DE" w:rsidRDefault="00D8068F" w:rsidP="00FF2197">
            <w:r w:rsidRPr="004963DE">
              <w:t>4/2017</w:t>
            </w:r>
          </w:p>
          <w:p w14:paraId="694A5BE9" w14:textId="77777777" w:rsidR="004963DE" w:rsidRPr="004963DE" w:rsidRDefault="004963DE" w:rsidP="00FF2197"/>
          <w:p w14:paraId="64B4E17E" w14:textId="77777777" w:rsidR="004963DE" w:rsidRPr="004963DE" w:rsidRDefault="004963DE" w:rsidP="00FF2197"/>
          <w:p w14:paraId="1DA5800F" w14:textId="77777777" w:rsidR="00D8068F" w:rsidRPr="004963DE" w:rsidRDefault="00D8068F" w:rsidP="00FF2197">
            <w:r w:rsidRPr="004963DE">
              <w:t>5/2017</w:t>
            </w:r>
          </w:p>
          <w:p w14:paraId="2AE47ECA" w14:textId="77777777" w:rsidR="004963DE" w:rsidRPr="004963DE" w:rsidRDefault="004963DE" w:rsidP="00FF2197"/>
          <w:p w14:paraId="3E092CEF" w14:textId="77777777" w:rsidR="004963DE" w:rsidRPr="004963DE" w:rsidRDefault="004963DE" w:rsidP="00FF2197"/>
          <w:p w14:paraId="5C85FC7A" w14:textId="77777777" w:rsidR="00D8068F" w:rsidRPr="004963DE" w:rsidRDefault="00D8068F" w:rsidP="00FF2197">
            <w:r w:rsidRPr="004963DE">
              <w:t>6/2017</w:t>
            </w:r>
          </w:p>
          <w:p w14:paraId="010DAE4F" w14:textId="77777777" w:rsidR="004963DE" w:rsidRPr="004963DE" w:rsidRDefault="004963DE" w:rsidP="00FF2197"/>
          <w:p w14:paraId="587C1B33" w14:textId="77777777" w:rsidR="004963DE" w:rsidRPr="004963DE" w:rsidRDefault="004963DE" w:rsidP="00FF2197"/>
          <w:p w14:paraId="538A5F60" w14:textId="3A2F653C" w:rsidR="00D8068F" w:rsidRPr="004963DE" w:rsidRDefault="00D8068F" w:rsidP="00FF2197">
            <w:r w:rsidRPr="004963DE">
              <w:t>7/2017</w:t>
            </w:r>
          </w:p>
          <w:p w14:paraId="2C2C4D1A" w14:textId="77777777" w:rsidR="004963DE" w:rsidRPr="004963DE" w:rsidRDefault="004963DE" w:rsidP="00FF2197"/>
          <w:p w14:paraId="4003BE67" w14:textId="77777777" w:rsidR="004963DE" w:rsidRPr="004963DE" w:rsidRDefault="004963DE" w:rsidP="00FF2197"/>
          <w:p w14:paraId="37CB66A1" w14:textId="77777777" w:rsidR="00D8068F" w:rsidRPr="004963DE" w:rsidRDefault="00D8068F" w:rsidP="00FF2197">
            <w:r w:rsidRPr="004963DE">
              <w:t>8/2017</w:t>
            </w:r>
          </w:p>
          <w:p w14:paraId="6AAC51CD" w14:textId="77777777" w:rsidR="004963DE" w:rsidRPr="004963DE" w:rsidRDefault="004963DE" w:rsidP="00FF2197"/>
          <w:p w14:paraId="5F3A91FA" w14:textId="77777777" w:rsidR="004963DE" w:rsidRPr="004963DE" w:rsidRDefault="004963DE" w:rsidP="00FF2197"/>
          <w:p w14:paraId="741A1F82" w14:textId="77777777" w:rsidR="00D8068F" w:rsidRPr="004963DE" w:rsidRDefault="00D8068F" w:rsidP="00FF2197">
            <w:r w:rsidRPr="004963DE">
              <w:t>9/2017</w:t>
            </w:r>
          </w:p>
          <w:p w14:paraId="64FEFEDB" w14:textId="77777777" w:rsidR="004963DE" w:rsidRPr="004963DE" w:rsidRDefault="004963DE" w:rsidP="00FF2197"/>
          <w:p w14:paraId="25840C00" w14:textId="77777777" w:rsidR="004963DE" w:rsidRPr="004963DE" w:rsidRDefault="004963DE" w:rsidP="00FF2197"/>
          <w:p w14:paraId="6E3A0687" w14:textId="77777777" w:rsidR="00D8068F" w:rsidRPr="004963DE" w:rsidRDefault="00D8068F" w:rsidP="00FF2197">
            <w:r w:rsidRPr="004963DE">
              <w:t>10/2017</w:t>
            </w:r>
          </w:p>
          <w:p w14:paraId="38643B25" w14:textId="77777777" w:rsidR="004963DE" w:rsidRPr="004963DE" w:rsidRDefault="004963DE" w:rsidP="00FF2197"/>
          <w:p w14:paraId="77F714F6" w14:textId="77777777" w:rsidR="004963DE" w:rsidRPr="004963DE" w:rsidRDefault="004963DE" w:rsidP="00FF2197"/>
          <w:p w14:paraId="619F1C93" w14:textId="77777777" w:rsidR="00D8068F" w:rsidRPr="004963DE" w:rsidRDefault="00D8068F" w:rsidP="00FF2197">
            <w:r w:rsidRPr="004963DE">
              <w:t>11/2017</w:t>
            </w:r>
          </w:p>
          <w:p w14:paraId="5CEC205F" w14:textId="77777777" w:rsidR="004963DE" w:rsidRPr="004963DE" w:rsidRDefault="004963DE" w:rsidP="00FF2197"/>
          <w:p w14:paraId="69A2B1DA" w14:textId="77777777" w:rsidR="004963DE" w:rsidRPr="004963DE" w:rsidRDefault="004963DE" w:rsidP="00FF2197"/>
          <w:p w14:paraId="707A75A2" w14:textId="77777777" w:rsidR="00D8068F" w:rsidRPr="004963DE" w:rsidRDefault="00D8068F" w:rsidP="00FF2197">
            <w:r w:rsidRPr="004963DE">
              <w:t>12/2017</w:t>
            </w:r>
          </w:p>
          <w:p w14:paraId="7B87EEB4" w14:textId="77777777" w:rsidR="00D8068F" w:rsidRPr="004963DE" w:rsidRDefault="00D8068F" w:rsidP="00FF2197"/>
          <w:p w14:paraId="5DDB5A19" w14:textId="77777777" w:rsidR="004963DE" w:rsidRPr="004963DE" w:rsidRDefault="004963DE" w:rsidP="00FF2197"/>
          <w:p w14:paraId="0A4BBF57" w14:textId="73E92DAE" w:rsidR="00D8068F" w:rsidRPr="004963DE" w:rsidRDefault="00D8068F" w:rsidP="00FF2197"/>
        </w:tc>
        <w:tc>
          <w:tcPr>
            <w:tcW w:w="5472" w:type="dxa"/>
            <w:tcBorders>
              <w:top w:val="single" w:sz="4" w:space="0" w:color="auto"/>
            </w:tcBorders>
          </w:tcPr>
          <w:p w14:paraId="3B354950" w14:textId="77777777" w:rsidR="00947544" w:rsidRPr="004963DE" w:rsidRDefault="00FF2197">
            <w:r w:rsidRPr="004963DE">
              <w:t>Seznámení se s pracovním prostředím, pracovníky</w:t>
            </w:r>
          </w:p>
          <w:p w14:paraId="064A4F3E" w14:textId="77777777" w:rsidR="00FF2197" w:rsidRPr="004963DE" w:rsidRDefault="00FF2197">
            <w:r w:rsidRPr="004963DE">
              <w:t>Seznámení se softwarem</w:t>
            </w:r>
          </w:p>
          <w:p w14:paraId="25CE91EF" w14:textId="77777777" w:rsidR="004963DE" w:rsidRPr="004963DE" w:rsidRDefault="004963DE"/>
          <w:p w14:paraId="345B2177" w14:textId="77777777" w:rsidR="00FF2197" w:rsidRPr="004963DE" w:rsidRDefault="00FF2197">
            <w:r w:rsidRPr="004963DE">
              <w:t>Samostatná práce se software</w:t>
            </w:r>
          </w:p>
          <w:p w14:paraId="5BAE3D25" w14:textId="06EECA5F" w:rsidR="007247D7" w:rsidRPr="004963DE" w:rsidRDefault="007247D7">
            <w:r w:rsidRPr="004963DE">
              <w:t>Seznámení s administrativní činností</w:t>
            </w:r>
          </w:p>
          <w:p w14:paraId="3C857F5F" w14:textId="77777777" w:rsidR="004963DE" w:rsidRPr="004963DE" w:rsidRDefault="004963DE" w:rsidP="00FF2197"/>
          <w:p w14:paraId="2761E3E2" w14:textId="77777777" w:rsidR="00FF2197" w:rsidRPr="004963DE" w:rsidRDefault="00FF2197" w:rsidP="00FF2197">
            <w:r w:rsidRPr="004963DE">
              <w:t>Administrativní činnost</w:t>
            </w:r>
          </w:p>
          <w:p w14:paraId="542E5654" w14:textId="1AB77862" w:rsidR="007247D7" w:rsidRPr="004963DE" w:rsidRDefault="007247D7" w:rsidP="00FF2197">
            <w:r w:rsidRPr="004963DE">
              <w:t xml:space="preserve">Samostatná administrativní činnost </w:t>
            </w:r>
          </w:p>
          <w:p w14:paraId="4A77998C" w14:textId="77777777" w:rsidR="004963DE" w:rsidRPr="004963DE" w:rsidRDefault="004963DE" w:rsidP="00FF2197"/>
          <w:p w14:paraId="724DC434" w14:textId="22E04F69" w:rsidR="00FF2197" w:rsidRPr="004963DE" w:rsidRDefault="00FF2197" w:rsidP="00FF2197">
            <w:r w:rsidRPr="004963DE">
              <w:t>Komunikace s</w:t>
            </w:r>
            <w:r w:rsidR="00D8068F" w:rsidRPr="004963DE">
              <w:t> </w:t>
            </w:r>
            <w:r w:rsidRPr="004963DE">
              <w:t>klientem</w:t>
            </w:r>
          </w:p>
          <w:p w14:paraId="77B2E9D6" w14:textId="342A7CDC" w:rsidR="00D8068F" w:rsidRPr="004963DE" w:rsidRDefault="00D8068F" w:rsidP="00FF2197">
            <w:r w:rsidRPr="004963DE">
              <w:t xml:space="preserve">Samostatná komunikace s klientem                                                                                                                                    </w:t>
            </w:r>
          </w:p>
          <w:p w14:paraId="0A3B958A" w14:textId="77777777" w:rsidR="004963DE" w:rsidRPr="004963DE" w:rsidRDefault="004963DE" w:rsidP="00FF2197"/>
          <w:p w14:paraId="051DA002" w14:textId="77777777" w:rsidR="00D8068F" w:rsidRPr="004963DE" w:rsidRDefault="00D8068F" w:rsidP="00FF2197">
            <w:r w:rsidRPr="004963DE">
              <w:t xml:space="preserve">Sepsání smlouvy o zavedení do evidence klienta </w:t>
            </w:r>
          </w:p>
          <w:p w14:paraId="49B6E9A7" w14:textId="2232C56A" w:rsidR="00D8068F" w:rsidRPr="004963DE" w:rsidRDefault="00D8068F" w:rsidP="00FF2197">
            <w:r w:rsidRPr="004963DE">
              <w:t xml:space="preserve">Provedení žádosti o vystavení karty OPUSCAR              </w:t>
            </w:r>
          </w:p>
          <w:p w14:paraId="1AE0D2F1" w14:textId="77777777" w:rsidR="004963DE" w:rsidRPr="004963DE" w:rsidRDefault="004963DE" w:rsidP="00FF2197"/>
          <w:p w14:paraId="1D48BD67" w14:textId="77777777" w:rsidR="00FF2197" w:rsidRPr="004963DE" w:rsidRDefault="00D8068F" w:rsidP="00FF2197">
            <w:r w:rsidRPr="004963DE">
              <w:t>Předání karty a vysvětlení systému používání</w:t>
            </w:r>
          </w:p>
          <w:p w14:paraId="49ABE6B8" w14:textId="77777777" w:rsidR="00EC2C28" w:rsidRPr="004963DE" w:rsidRDefault="00D8068F" w:rsidP="00D8068F">
            <w:r w:rsidRPr="004963DE">
              <w:t xml:space="preserve">Komunikace s klientem </w:t>
            </w:r>
            <w:r w:rsidR="00EC2C28" w:rsidRPr="004963DE">
              <w:t xml:space="preserve">– nabití, čerpání karty </w:t>
            </w:r>
          </w:p>
          <w:p w14:paraId="04E4CC3E" w14:textId="77777777" w:rsidR="004963DE" w:rsidRPr="004963DE" w:rsidRDefault="004963DE" w:rsidP="00EC2C28"/>
          <w:p w14:paraId="1D5CA489" w14:textId="3387B7E3" w:rsidR="00EC2C28" w:rsidRPr="004963DE" w:rsidRDefault="00EC2C28" w:rsidP="00EC2C28">
            <w:r w:rsidRPr="004963DE">
              <w:t>Komunikace s klientem – výhody, bonusy</w:t>
            </w:r>
          </w:p>
          <w:p w14:paraId="2049DC2F" w14:textId="7B717151" w:rsidR="00EC2C28" w:rsidRPr="004963DE" w:rsidRDefault="00EC2C28" w:rsidP="00EC2C28">
            <w:r w:rsidRPr="004963DE">
              <w:t>Komunikace s klientem – další využití</w:t>
            </w:r>
          </w:p>
          <w:p w14:paraId="3A96A34E" w14:textId="77777777" w:rsidR="004963DE" w:rsidRPr="004963DE" w:rsidRDefault="004963DE" w:rsidP="00EC2C28"/>
          <w:p w14:paraId="3CBFC179" w14:textId="77777777" w:rsidR="00EC2C28" w:rsidRPr="004963DE" w:rsidRDefault="00EC2C28" w:rsidP="00EC2C28">
            <w:r w:rsidRPr="004963DE">
              <w:t>Nabídka doplňkového zboží, služeb</w:t>
            </w:r>
          </w:p>
          <w:p w14:paraId="03F191FE" w14:textId="77777777" w:rsidR="00D8068F" w:rsidRPr="004963DE" w:rsidRDefault="00EC2C28" w:rsidP="00EC2C28">
            <w:r w:rsidRPr="004963DE">
              <w:t xml:space="preserve">Vydání karty, dobití karty </w:t>
            </w:r>
          </w:p>
          <w:p w14:paraId="6FCB2440" w14:textId="77777777" w:rsidR="004963DE" w:rsidRPr="004963DE" w:rsidRDefault="004963DE" w:rsidP="00EC2C28"/>
          <w:p w14:paraId="534B00E7" w14:textId="4B65659D" w:rsidR="00EC2C28" w:rsidRPr="004963DE" w:rsidRDefault="00EC2C28" w:rsidP="00EC2C28">
            <w:r w:rsidRPr="004963DE">
              <w:t>Vydání karty, dobití karty – samostatně</w:t>
            </w:r>
          </w:p>
          <w:p w14:paraId="598911A1" w14:textId="24A6D278" w:rsidR="00EC2C28" w:rsidRPr="004963DE" w:rsidRDefault="00EC2C28" w:rsidP="00EC2C28">
            <w:r w:rsidRPr="004963DE">
              <w:t>Výměna karet – poškození</w:t>
            </w:r>
          </w:p>
          <w:p w14:paraId="55CD19D1" w14:textId="77777777" w:rsidR="004963DE" w:rsidRPr="004963DE" w:rsidRDefault="004963DE" w:rsidP="00EC2C28"/>
          <w:p w14:paraId="2EE5183E" w14:textId="21147D4E" w:rsidR="00EC2C28" w:rsidRPr="004963DE" w:rsidRDefault="00EC2C28" w:rsidP="00EC2C28">
            <w:r w:rsidRPr="004963DE">
              <w:t>Výměna karet – ztráta</w:t>
            </w:r>
          </w:p>
          <w:p w14:paraId="3B0A7275" w14:textId="77777777" w:rsidR="00EC2C28" w:rsidRPr="004963DE" w:rsidRDefault="00EC2C28" w:rsidP="00EC2C28">
            <w:r w:rsidRPr="004963DE">
              <w:t xml:space="preserve">Samostatná kontaktní a prodejní činnost </w:t>
            </w:r>
          </w:p>
          <w:p w14:paraId="783DDA92" w14:textId="77777777" w:rsidR="004963DE" w:rsidRPr="004963DE" w:rsidRDefault="004963DE" w:rsidP="00EC2C28"/>
          <w:p w14:paraId="13868640" w14:textId="77777777" w:rsidR="00EC2C28" w:rsidRPr="004963DE" w:rsidRDefault="00EC2C28" w:rsidP="00EC2C28">
            <w:r w:rsidRPr="004963DE">
              <w:t>Samostatná kontaktní a prodejní činnost</w:t>
            </w:r>
          </w:p>
          <w:p w14:paraId="3A4EFEC5" w14:textId="77777777" w:rsidR="00EC2C28" w:rsidRPr="004963DE" w:rsidRDefault="00EC2C28" w:rsidP="00EC2C28">
            <w:r w:rsidRPr="004963DE">
              <w:t>Samostatná kontaktní a prodejní činnost</w:t>
            </w:r>
          </w:p>
          <w:p w14:paraId="218DF421" w14:textId="77777777" w:rsidR="004963DE" w:rsidRPr="004963DE" w:rsidRDefault="004963DE" w:rsidP="00EC2C28"/>
          <w:p w14:paraId="60068E5D" w14:textId="77777777" w:rsidR="00EC2C28" w:rsidRPr="004963DE" w:rsidRDefault="00EC2C28" w:rsidP="00EC2C28">
            <w:r w:rsidRPr="004963DE">
              <w:t>Samostatná kontaktní a prodejní činnost</w:t>
            </w:r>
          </w:p>
          <w:p w14:paraId="0A4BBF58" w14:textId="76907700" w:rsidR="00EC2C28" w:rsidRPr="004963DE" w:rsidRDefault="00EC2C28" w:rsidP="00EC2C28">
            <w:r w:rsidRPr="004963DE">
              <w:t>Samostatná kontaktní a prodejní činnost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31C4F31" w14:textId="1709B5C0" w:rsidR="00F22DE2" w:rsidRPr="004963DE" w:rsidRDefault="004963DE" w:rsidP="00D8068F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32B896AB" w14:textId="77777777" w:rsidR="004963DE" w:rsidRDefault="004963DE" w:rsidP="00D8068F">
            <w:pPr>
              <w:rPr>
                <w:b/>
              </w:rPr>
            </w:pPr>
          </w:p>
          <w:p w14:paraId="6E78EC7E" w14:textId="77777777" w:rsidR="004963DE" w:rsidRDefault="004963DE" w:rsidP="00D8068F">
            <w:pPr>
              <w:rPr>
                <w:b/>
              </w:rPr>
            </w:pPr>
          </w:p>
          <w:p w14:paraId="30159DD4" w14:textId="6A8E4A7C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485491D3" w14:textId="77777777" w:rsidR="004963DE" w:rsidRDefault="004963DE" w:rsidP="00D8068F">
            <w:pPr>
              <w:rPr>
                <w:b/>
              </w:rPr>
            </w:pPr>
          </w:p>
          <w:p w14:paraId="6F6B3440" w14:textId="77777777" w:rsidR="004963DE" w:rsidRDefault="004963DE" w:rsidP="00D8068F">
            <w:pPr>
              <w:rPr>
                <w:b/>
              </w:rPr>
            </w:pPr>
          </w:p>
          <w:p w14:paraId="7EC06AF7" w14:textId="6FCC58AD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36D47F57" w14:textId="77777777" w:rsidR="004963DE" w:rsidRDefault="004963DE" w:rsidP="00D8068F">
            <w:pPr>
              <w:rPr>
                <w:b/>
              </w:rPr>
            </w:pPr>
          </w:p>
          <w:p w14:paraId="1125FEF4" w14:textId="77777777" w:rsidR="004963DE" w:rsidRDefault="004963DE" w:rsidP="00D8068F">
            <w:pPr>
              <w:rPr>
                <w:b/>
              </w:rPr>
            </w:pPr>
          </w:p>
          <w:p w14:paraId="79B2A204" w14:textId="0D72D8B1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54FE6950" w14:textId="77777777" w:rsidR="004963DE" w:rsidRDefault="004963DE" w:rsidP="00D8068F">
            <w:pPr>
              <w:rPr>
                <w:b/>
              </w:rPr>
            </w:pPr>
          </w:p>
          <w:p w14:paraId="3F1B17A0" w14:textId="77777777" w:rsidR="004963DE" w:rsidRDefault="004963DE" w:rsidP="00D8068F">
            <w:pPr>
              <w:rPr>
                <w:b/>
              </w:rPr>
            </w:pPr>
          </w:p>
          <w:p w14:paraId="0D662EBE" w14:textId="09EFAAE3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241BEBCB" w14:textId="77777777" w:rsidR="004963DE" w:rsidRDefault="004963DE" w:rsidP="00D8068F">
            <w:pPr>
              <w:rPr>
                <w:b/>
              </w:rPr>
            </w:pPr>
          </w:p>
          <w:p w14:paraId="5E318A22" w14:textId="77777777" w:rsidR="004963DE" w:rsidRDefault="004963DE" w:rsidP="00D8068F">
            <w:pPr>
              <w:rPr>
                <w:b/>
              </w:rPr>
            </w:pPr>
          </w:p>
          <w:p w14:paraId="2D8D2DD1" w14:textId="4A7B7CDD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1C23813F" w14:textId="77777777" w:rsidR="004963DE" w:rsidRDefault="004963DE" w:rsidP="00D8068F">
            <w:pPr>
              <w:rPr>
                <w:b/>
              </w:rPr>
            </w:pPr>
          </w:p>
          <w:p w14:paraId="19220AF5" w14:textId="77777777" w:rsidR="004963DE" w:rsidRDefault="004963DE" w:rsidP="00D8068F">
            <w:pPr>
              <w:rPr>
                <w:b/>
              </w:rPr>
            </w:pPr>
          </w:p>
          <w:p w14:paraId="4A0B0DE7" w14:textId="7E71FF2D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252139E6" w14:textId="77777777" w:rsidR="004963DE" w:rsidRDefault="004963DE" w:rsidP="00D8068F">
            <w:pPr>
              <w:rPr>
                <w:b/>
              </w:rPr>
            </w:pPr>
          </w:p>
          <w:p w14:paraId="06B70460" w14:textId="77777777" w:rsidR="004963DE" w:rsidRDefault="004963DE" w:rsidP="00D8068F">
            <w:pPr>
              <w:rPr>
                <w:b/>
              </w:rPr>
            </w:pPr>
          </w:p>
          <w:p w14:paraId="362F85DB" w14:textId="765759D4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582EF820" w14:textId="77777777" w:rsidR="004963DE" w:rsidRDefault="004963DE" w:rsidP="00D8068F">
            <w:pPr>
              <w:rPr>
                <w:b/>
              </w:rPr>
            </w:pPr>
          </w:p>
          <w:p w14:paraId="1CF1CE1A" w14:textId="77777777" w:rsidR="004963DE" w:rsidRDefault="004963DE" w:rsidP="00D8068F">
            <w:pPr>
              <w:rPr>
                <w:b/>
              </w:rPr>
            </w:pPr>
          </w:p>
          <w:p w14:paraId="037C7332" w14:textId="101E1D38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585BFE09" w14:textId="77777777" w:rsidR="004963DE" w:rsidRDefault="004963DE" w:rsidP="00D8068F">
            <w:pPr>
              <w:rPr>
                <w:b/>
              </w:rPr>
            </w:pPr>
          </w:p>
          <w:p w14:paraId="5C2D73F0" w14:textId="77777777" w:rsidR="004963DE" w:rsidRDefault="004963DE" w:rsidP="00D8068F">
            <w:pPr>
              <w:rPr>
                <w:b/>
              </w:rPr>
            </w:pPr>
          </w:p>
          <w:p w14:paraId="56C5A1C4" w14:textId="6E53A2EA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76DBC566" w14:textId="77777777" w:rsidR="004963DE" w:rsidRDefault="004963DE" w:rsidP="00D8068F">
            <w:pPr>
              <w:rPr>
                <w:b/>
              </w:rPr>
            </w:pPr>
          </w:p>
          <w:p w14:paraId="6830DB27" w14:textId="77777777" w:rsidR="004963DE" w:rsidRDefault="004963DE" w:rsidP="00D8068F">
            <w:pPr>
              <w:rPr>
                <w:b/>
              </w:rPr>
            </w:pPr>
          </w:p>
          <w:p w14:paraId="3554662C" w14:textId="199DE658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01E07B42" w14:textId="77777777" w:rsidR="004963DE" w:rsidRDefault="004963DE" w:rsidP="00D8068F">
            <w:pPr>
              <w:rPr>
                <w:b/>
              </w:rPr>
            </w:pPr>
          </w:p>
          <w:p w14:paraId="1BE53B37" w14:textId="77777777" w:rsidR="004963DE" w:rsidRDefault="004963DE" w:rsidP="00D8068F">
            <w:pPr>
              <w:rPr>
                <w:b/>
              </w:rPr>
            </w:pPr>
          </w:p>
          <w:p w14:paraId="39268D5B" w14:textId="599A70D8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20 h./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0A4BBF59" w14:textId="36F4F2C5" w:rsidR="004963DE" w:rsidRPr="004963DE" w:rsidRDefault="004963DE" w:rsidP="00D8068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A909B7" w14:textId="14E7F520" w:rsidR="00A60E26" w:rsidRPr="004963DE" w:rsidRDefault="004963DE">
            <w:pPr>
              <w:rPr>
                <w:b/>
              </w:rPr>
            </w:pPr>
            <w:r>
              <w:rPr>
                <w:b/>
              </w:rPr>
              <w:t>7,5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3016EA09" w14:textId="77777777" w:rsidR="004963DE" w:rsidRPr="004963DE" w:rsidRDefault="004963DE">
            <w:pPr>
              <w:rPr>
                <w:b/>
              </w:rPr>
            </w:pPr>
          </w:p>
          <w:p w14:paraId="2572ABCB" w14:textId="77777777" w:rsidR="00FF2197" w:rsidRPr="004963DE" w:rsidRDefault="00FF2197">
            <w:pPr>
              <w:rPr>
                <w:b/>
              </w:rPr>
            </w:pPr>
          </w:p>
          <w:p w14:paraId="7D660133" w14:textId="77777777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7,5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4D490FD1" w14:textId="77777777" w:rsidR="00FF2197" w:rsidRDefault="00FF2197">
            <w:pPr>
              <w:rPr>
                <w:b/>
              </w:rPr>
            </w:pPr>
          </w:p>
          <w:p w14:paraId="06F09C5F" w14:textId="77777777" w:rsidR="004963DE" w:rsidRDefault="004963DE">
            <w:pPr>
              <w:rPr>
                <w:b/>
              </w:rPr>
            </w:pPr>
          </w:p>
          <w:p w14:paraId="57AB9B03" w14:textId="77777777" w:rsidR="004963DE" w:rsidRPr="004963DE" w:rsidRDefault="004963DE" w:rsidP="004963DE">
            <w:pPr>
              <w:rPr>
                <w:b/>
              </w:rPr>
            </w:pPr>
            <w:r>
              <w:rPr>
                <w:b/>
              </w:rPr>
              <w:t>7,5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  <w:p w14:paraId="6D66AC43" w14:textId="77777777" w:rsidR="004963DE" w:rsidRDefault="004963DE">
            <w:pPr>
              <w:rPr>
                <w:b/>
              </w:rPr>
            </w:pPr>
          </w:p>
          <w:p w14:paraId="16EB6EF1" w14:textId="77777777" w:rsidR="004963DE" w:rsidRDefault="004963DE">
            <w:pPr>
              <w:rPr>
                <w:b/>
              </w:rPr>
            </w:pPr>
          </w:p>
          <w:p w14:paraId="0A4BBF5A" w14:textId="610BDCE7" w:rsidR="004963DE" w:rsidRPr="004963DE" w:rsidRDefault="004963DE">
            <w:pPr>
              <w:rPr>
                <w:b/>
              </w:rPr>
            </w:pPr>
            <w:r>
              <w:rPr>
                <w:b/>
              </w:rPr>
              <w:t>2,5 hod./</w:t>
            </w:r>
            <w:proofErr w:type="spellStart"/>
            <w:r>
              <w:rPr>
                <w:b/>
              </w:rPr>
              <w:t>týd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B640E2">
      <w:head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C1314" w14:textId="77777777" w:rsidR="00531561" w:rsidRDefault="00531561" w:rsidP="00E87E51">
      <w:pPr>
        <w:spacing w:after="0" w:line="240" w:lineRule="auto"/>
      </w:pPr>
      <w:r>
        <w:separator/>
      </w:r>
    </w:p>
  </w:endnote>
  <w:endnote w:type="continuationSeparator" w:id="0">
    <w:p w14:paraId="37EF4FA9" w14:textId="77777777" w:rsidR="00531561" w:rsidRDefault="0053156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2D6F750" w:rsidR="00F306E6" w:rsidRPr="00123E60" w:rsidRDefault="00DC0EE4" w:rsidP="00F306E6">
    <w:pPr>
      <w:pStyle w:val="Zpat"/>
      <w:rPr>
        <w:rFonts w:cs="Arial"/>
        <w:sz w:val="18"/>
        <w:szCs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A701C" wp14:editId="7B41E1A5">
              <wp:simplePos x="0" y="0"/>
              <wp:positionH relativeFrom="column">
                <wp:posOffset>-454025</wp:posOffset>
              </wp:positionH>
              <wp:positionV relativeFrom="paragraph">
                <wp:posOffset>-46383</wp:posOffset>
              </wp:positionV>
              <wp:extent cx="563632" cy="368411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32" cy="368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C87FE3A" w14:textId="77777777" w:rsidR="00DC0EE4" w:rsidRDefault="00DC0EE4" w:rsidP="00DC0EE4">
                          <w:r>
                            <w:t>OSÚ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DA701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margin-left:-35.75pt;margin-top:-3.65pt;width:44.4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" filled="f" stroked="f">
              <v:textbox>
                <w:txbxContent>
                  <w:p w14:paraId="3C87FE3A" w14:textId="77777777" w:rsidR="00DC0EE4" w:rsidRDefault="00DC0EE4" w:rsidP="00DC0EE4">
                    <w:r>
                      <w:t>OSÚ</w:t>
                    </w:r>
                  </w:p>
                </w:txbxContent>
              </v:textbox>
            </v:shape>
          </w:pict>
        </mc:Fallback>
      </mc:AlternateContent>
    </w:r>
    <w:r w:rsidR="00F41FCB"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A738E" w14:textId="77777777" w:rsidR="00531561" w:rsidRDefault="00531561" w:rsidP="00E87E51">
      <w:pPr>
        <w:spacing w:after="0" w:line="240" w:lineRule="auto"/>
      </w:pPr>
      <w:r>
        <w:separator/>
      </w:r>
    </w:p>
  </w:footnote>
  <w:footnote w:type="continuationSeparator" w:id="0">
    <w:p w14:paraId="339B830B" w14:textId="77777777" w:rsidR="00531561" w:rsidRDefault="0053156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0C3BD1"/>
    <w:rsid w:val="00100622"/>
    <w:rsid w:val="0011670A"/>
    <w:rsid w:val="00123E60"/>
    <w:rsid w:val="00130EFE"/>
    <w:rsid w:val="00171329"/>
    <w:rsid w:val="00177866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2B03"/>
    <w:rsid w:val="00434DCF"/>
    <w:rsid w:val="00463AD5"/>
    <w:rsid w:val="004655BF"/>
    <w:rsid w:val="00467A6A"/>
    <w:rsid w:val="004963DE"/>
    <w:rsid w:val="004A5D37"/>
    <w:rsid w:val="004B538F"/>
    <w:rsid w:val="004C2585"/>
    <w:rsid w:val="004C752A"/>
    <w:rsid w:val="00500931"/>
    <w:rsid w:val="00531561"/>
    <w:rsid w:val="005A0794"/>
    <w:rsid w:val="005C3DC4"/>
    <w:rsid w:val="005F107F"/>
    <w:rsid w:val="00612001"/>
    <w:rsid w:val="006224AA"/>
    <w:rsid w:val="00644D29"/>
    <w:rsid w:val="006F1320"/>
    <w:rsid w:val="00722325"/>
    <w:rsid w:val="00723D7A"/>
    <w:rsid w:val="007247D7"/>
    <w:rsid w:val="007A48F8"/>
    <w:rsid w:val="007C47AC"/>
    <w:rsid w:val="007C4836"/>
    <w:rsid w:val="0080750A"/>
    <w:rsid w:val="0081604A"/>
    <w:rsid w:val="00832EED"/>
    <w:rsid w:val="00846B2E"/>
    <w:rsid w:val="00854AC0"/>
    <w:rsid w:val="00865094"/>
    <w:rsid w:val="008B3DD9"/>
    <w:rsid w:val="00913FF2"/>
    <w:rsid w:val="00947544"/>
    <w:rsid w:val="00994749"/>
    <w:rsid w:val="009C3223"/>
    <w:rsid w:val="009C7ECC"/>
    <w:rsid w:val="009F1A27"/>
    <w:rsid w:val="009F3059"/>
    <w:rsid w:val="009F7809"/>
    <w:rsid w:val="00A04169"/>
    <w:rsid w:val="00A56706"/>
    <w:rsid w:val="00A579F8"/>
    <w:rsid w:val="00A605BC"/>
    <w:rsid w:val="00A60E26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40E2"/>
    <w:rsid w:val="00B651B0"/>
    <w:rsid w:val="00B67BFD"/>
    <w:rsid w:val="00BA38CC"/>
    <w:rsid w:val="00BA3B60"/>
    <w:rsid w:val="00BF7E3A"/>
    <w:rsid w:val="00C22AFC"/>
    <w:rsid w:val="00C449F4"/>
    <w:rsid w:val="00C6153E"/>
    <w:rsid w:val="00C807D9"/>
    <w:rsid w:val="00C8778C"/>
    <w:rsid w:val="00D172E0"/>
    <w:rsid w:val="00D33BBB"/>
    <w:rsid w:val="00D8068F"/>
    <w:rsid w:val="00D95F9C"/>
    <w:rsid w:val="00DC0EE4"/>
    <w:rsid w:val="00DC2222"/>
    <w:rsid w:val="00E05507"/>
    <w:rsid w:val="00E46A01"/>
    <w:rsid w:val="00E6775F"/>
    <w:rsid w:val="00E74E8A"/>
    <w:rsid w:val="00E83AC4"/>
    <w:rsid w:val="00E87E51"/>
    <w:rsid w:val="00E90F8C"/>
    <w:rsid w:val="00EA72A6"/>
    <w:rsid w:val="00EC2C28"/>
    <w:rsid w:val="00EC629C"/>
    <w:rsid w:val="00EF10D7"/>
    <w:rsid w:val="00F13251"/>
    <w:rsid w:val="00F22DE2"/>
    <w:rsid w:val="00F306E6"/>
    <w:rsid w:val="00F41FCB"/>
    <w:rsid w:val="00F532E7"/>
    <w:rsid w:val="00F5452D"/>
    <w:rsid w:val="00FC61A3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F03F87-965F-490E-B298-248DD6F9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4</cp:revision>
  <cp:lastPrinted>2015-12-23T15:49:00Z</cp:lastPrinted>
  <dcterms:created xsi:type="dcterms:W3CDTF">2016-12-05T15:07:00Z</dcterms:created>
  <dcterms:modified xsi:type="dcterms:W3CDTF">2017-01-04T14:13:00Z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