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D5" w:rsidRDefault="00BF73D5" w:rsidP="00BF7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73D5" w:rsidRDefault="00BF73D5" w:rsidP="00BF7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3D5" w:rsidRDefault="00BF73D5" w:rsidP="00BF73D5">
      <w:pPr>
        <w:pStyle w:val="Nzev"/>
      </w:pPr>
      <w:r>
        <w:t xml:space="preserve">Dodatek č. </w:t>
      </w:r>
      <w:r w:rsidR="005B1A10">
        <w:t>2</w:t>
      </w:r>
      <w:r>
        <w:t xml:space="preserve"> ke s</w:t>
      </w:r>
      <w:r w:rsidRPr="00497FF7">
        <w:t>mlouv</w:t>
      </w:r>
      <w:r>
        <w:t>ě</w:t>
      </w:r>
      <w:r w:rsidRPr="00497FF7">
        <w:t xml:space="preserve"> o dílo</w:t>
      </w:r>
      <w:r>
        <w:t xml:space="preserve"> </w:t>
      </w:r>
    </w:p>
    <w:p w:rsidR="00BF73D5" w:rsidRDefault="00BF73D5" w:rsidP="00BF73D5">
      <w:pPr>
        <w:pStyle w:val="Nzev"/>
        <w:rPr>
          <w:b w:val="0"/>
          <w:sz w:val="28"/>
        </w:rPr>
      </w:pPr>
      <w:r w:rsidRPr="00CB45D2">
        <w:rPr>
          <w:b w:val="0"/>
          <w:sz w:val="28"/>
        </w:rPr>
        <w:t>č. 3006/2019, SML 5005726</w:t>
      </w:r>
    </w:p>
    <w:p w:rsidR="00BF73D5" w:rsidRDefault="00BF73D5" w:rsidP="00BF73D5">
      <w:pPr>
        <w:pStyle w:val="Nzev"/>
        <w:rPr>
          <w:sz w:val="28"/>
        </w:rPr>
      </w:pPr>
    </w:p>
    <w:p w:rsidR="00BF73D5" w:rsidRDefault="00BF73D5" w:rsidP="00BF73D5">
      <w:pPr>
        <w:pStyle w:val="Nzev"/>
        <w:rPr>
          <w:smallCaps/>
          <w:sz w:val="28"/>
          <w:szCs w:val="28"/>
        </w:rPr>
      </w:pPr>
      <w:r w:rsidRPr="00CB45D2">
        <w:rPr>
          <w:i/>
          <w:sz w:val="24"/>
          <w:szCs w:val="24"/>
        </w:rPr>
        <w:t>„</w:t>
      </w:r>
      <w:r w:rsidRPr="00CB45D2">
        <w:rPr>
          <w:smallCaps/>
          <w:sz w:val="28"/>
          <w:szCs w:val="28"/>
        </w:rPr>
        <w:t>Výměna oken a dveří objektu Žukovova 546/15, Ústí nad Labem“</w:t>
      </w:r>
    </w:p>
    <w:p w:rsidR="00BF73D5" w:rsidRPr="00CB45D2" w:rsidRDefault="00BF73D5" w:rsidP="00BF73D5">
      <w:pPr>
        <w:pStyle w:val="Nzev"/>
        <w:rPr>
          <w:b w:val="0"/>
          <w:sz w:val="24"/>
          <w:szCs w:val="24"/>
        </w:rPr>
      </w:pPr>
      <w:r w:rsidRPr="00CB45D2">
        <w:rPr>
          <w:b w:val="0"/>
          <w:sz w:val="24"/>
          <w:szCs w:val="24"/>
        </w:rPr>
        <w:t>ze dne 27.6.2019</w:t>
      </w:r>
    </w:p>
    <w:p w:rsidR="00BF73D5" w:rsidRDefault="00BF73D5" w:rsidP="00BF73D5">
      <w:pPr>
        <w:pStyle w:val="Nadpis1"/>
        <w:rPr>
          <w:szCs w:val="24"/>
        </w:rPr>
      </w:pPr>
    </w:p>
    <w:p w:rsidR="00BF73D5" w:rsidRPr="00BF73D5" w:rsidRDefault="00BF73D5" w:rsidP="00BF73D5">
      <w:pPr>
        <w:pStyle w:val="Nadpis1"/>
        <w:rPr>
          <w:szCs w:val="24"/>
        </w:rPr>
      </w:pPr>
      <w:r w:rsidRPr="00BF73D5">
        <w:rPr>
          <w:szCs w:val="24"/>
        </w:rPr>
        <w:t>Objednatel</w:t>
      </w:r>
    </w:p>
    <w:p w:rsidR="00BF73D5" w:rsidRPr="00BF73D5" w:rsidRDefault="00BF73D5" w:rsidP="00BF73D5">
      <w:pPr>
        <w:pStyle w:val="Zkladntext"/>
        <w:rPr>
          <w:szCs w:val="24"/>
        </w:rPr>
      </w:pPr>
      <w:r w:rsidRPr="00BF73D5">
        <w:rPr>
          <w:b/>
          <w:szCs w:val="24"/>
        </w:rPr>
        <w:t>Statutární město Ústí nad Labem,</w:t>
      </w:r>
      <w:r w:rsidRPr="00BF73D5">
        <w:rPr>
          <w:szCs w:val="24"/>
        </w:rPr>
        <w:t xml:space="preserve"> </w:t>
      </w:r>
    </w:p>
    <w:p w:rsidR="00BF73D5" w:rsidRPr="00BF73D5" w:rsidRDefault="00BF73D5" w:rsidP="00BF73D5">
      <w:pPr>
        <w:pStyle w:val="Zkladntext"/>
        <w:rPr>
          <w:szCs w:val="24"/>
        </w:rPr>
      </w:pPr>
      <w:r w:rsidRPr="00BF73D5">
        <w:rPr>
          <w:szCs w:val="24"/>
        </w:rPr>
        <w:t>se sídlem v Ústí nad Labem, Velká hradební 2336/ 8</w:t>
      </w:r>
    </w:p>
    <w:p w:rsidR="00BF73D5" w:rsidRPr="00BF73D5" w:rsidRDefault="00BF73D5" w:rsidP="00BF73D5">
      <w:pPr>
        <w:pStyle w:val="Zkladntext"/>
        <w:rPr>
          <w:b/>
          <w:szCs w:val="24"/>
        </w:rPr>
      </w:pPr>
      <w:r w:rsidRPr="00BF73D5">
        <w:rPr>
          <w:szCs w:val="24"/>
        </w:rPr>
        <w:t xml:space="preserve">Městský obvod Ústí nad Labem – Střekov, Ústí nad Labem, Národního odboje 794/15 </w:t>
      </w:r>
    </w:p>
    <w:p w:rsidR="00D56168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IČO:00081531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DIČ:CZ00081531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zastoupeno Mgr. Pavlem Peterkou,</w:t>
      </w:r>
      <w:r w:rsidRPr="00BF73D5">
        <w:rPr>
          <w:szCs w:val="24"/>
        </w:rPr>
        <w:t xml:space="preserve"> místostarostou Městského obvodu Ústí nad Labem – Střekov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Tel.: 475 273</w:t>
      </w:r>
      <w:r w:rsidR="00D56168">
        <w:rPr>
          <w:szCs w:val="24"/>
        </w:rPr>
        <w:t> </w:t>
      </w:r>
      <w:r w:rsidRPr="00BF73D5">
        <w:rPr>
          <w:szCs w:val="24"/>
        </w:rPr>
        <w:t>910</w:t>
      </w:r>
    </w:p>
    <w:p w:rsidR="00D56168" w:rsidRDefault="00D56168" w:rsidP="00BF73D5">
      <w:pPr>
        <w:pStyle w:val="Nadpis1"/>
        <w:rPr>
          <w:szCs w:val="24"/>
        </w:rPr>
      </w:pPr>
    </w:p>
    <w:p w:rsidR="00BF73D5" w:rsidRPr="00BF73D5" w:rsidRDefault="00BF73D5" w:rsidP="00BF73D5">
      <w:pPr>
        <w:pStyle w:val="Nadpis1"/>
        <w:rPr>
          <w:szCs w:val="24"/>
        </w:rPr>
      </w:pPr>
      <w:r w:rsidRPr="00BF73D5">
        <w:rPr>
          <w:szCs w:val="24"/>
        </w:rPr>
        <w:t>Zhotovitel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Obchodní jméno</w:t>
      </w:r>
      <w:r w:rsidRPr="00D56168">
        <w:rPr>
          <w:szCs w:val="24"/>
        </w:rPr>
        <w:t>: Václav Kučera</w:t>
      </w:r>
    </w:p>
    <w:p w:rsidR="00BF73D5" w:rsidRPr="00D56168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se sídlem Krásnostudenecká 1941/93, DěčínVI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D56168">
        <w:rPr>
          <w:szCs w:val="24"/>
        </w:rPr>
        <w:t>I</w:t>
      </w:r>
      <w:r w:rsidRPr="00BF73D5">
        <w:rPr>
          <w:szCs w:val="24"/>
        </w:rPr>
        <w:t xml:space="preserve">ČO: 43187404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DIČ: CZ6609021551                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>Bankovní spojení: 898586/0300</w:t>
      </w:r>
    </w:p>
    <w:p w:rsidR="00BF73D5" w:rsidRP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Tel.: 602 441 857  </w:t>
      </w:r>
    </w:p>
    <w:p w:rsidR="00BF73D5" w:rsidRDefault="00BF73D5" w:rsidP="00D56168">
      <w:pPr>
        <w:pStyle w:val="Zkladntext"/>
        <w:rPr>
          <w:szCs w:val="24"/>
        </w:rPr>
      </w:pPr>
      <w:r w:rsidRPr="00BF73D5">
        <w:rPr>
          <w:szCs w:val="24"/>
        </w:rPr>
        <w:t xml:space="preserve">E-mail: </w:t>
      </w:r>
      <w:hyperlink r:id="rId8" w:history="1">
        <w:r w:rsidRPr="00D56168">
          <w:t>kucera@destr.cz</w:t>
        </w:r>
      </w:hyperlink>
    </w:p>
    <w:p w:rsidR="00D56168" w:rsidRDefault="00D56168" w:rsidP="00D56168">
      <w:pPr>
        <w:pStyle w:val="Zkladntext"/>
        <w:rPr>
          <w:szCs w:val="24"/>
        </w:rPr>
      </w:pPr>
    </w:p>
    <w:p w:rsidR="00BF73D5" w:rsidRPr="00BF73D5" w:rsidRDefault="00BF73D5" w:rsidP="005B1A10">
      <w:pPr>
        <w:pStyle w:val="Odstavecseseznamem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F73D5">
        <w:rPr>
          <w:rFonts w:ascii="Times New Roman" w:eastAsia="Times New Roman" w:hAnsi="Times New Roman" w:cs="Times New Roman"/>
          <w:sz w:val="24"/>
          <w:szCs w:val="20"/>
        </w:rPr>
        <w:t>Předmětem tohoto dodatku je změna rozsahu díla</w:t>
      </w:r>
      <w:r w:rsidR="005B1A1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F73D5">
        <w:rPr>
          <w:rFonts w:ascii="Times New Roman" w:eastAsia="Times New Roman" w:hAnsi="Times New Roman" w:cs="Times New Roman"/>
          <w:sz w:val="24"/>
          <w:szCs w:val="20"/>
        </w:rPr>
        <w:t>v souladu s</w:t>
      </w:r>
      <w:r w:rsidR="00583B8A">
        <w:rPr>
          <w:rFonts w:ascii="Times New Roman" w:eastAsia="Times New Roman" w:hAnsi="Times New Roman" w:cs="Times New Roman"/>
          <w:sz w:val="24"/>
          <w:szCs w:val="20"/>
        </w:rPr>
        <w:t xml:space="preserve">e </w:t>
      </w:r>
      <w:r w:rsidR="00F745BB">
        <w:rPr>
          <w:rFonts w:ascii="Times New Roman" w:eastAsia="Times New Roman" w:hAnsi="Times New Roman" w:cs="Times New Roman"/>
          <w:sz w:val="24"/>
          <w:szCs w:val="20"/>
        </w:rPr>
        <w:br/>
        <w:t>Z</w:t>
      </w:r>
      <w:r w:rsidR="00583B8A">
        <w:rPr>
          <w:rFonts w:ascii="Times New Roman" w:eastAsia="Times New Roman" w:hAnsi="Times New Roman" w:cs="Times New Roman"/>
          <w:sz w:val="24"/>
          <w:szCs w:val="20"/>
        </w:rPr>
        <w:t xml:space="preserve">měnovým listem č. </w:t>
      </w:r>
      <w:r w:rsidR="00D63137">
        <w:rPr>
          <w:rFonts w:ascii="Times New Roman" w:eastAsia="Times New Roman" w:hAnsi="Times New Roman" w:cs="Times New Roman"/>
          <w:sz w:val="24"/>
          <w:szCs w:val="20"/>
        </w:rPr>
        <w:t>2</w:t>
      </w:r>
      <w:r w:rsidR="00583B8A">
        <w:rPr>
          <w:rFonts w:ascii="Times New Roman" w:eastAsia="Times New Roman" w:hAnsi="Times New Roman" w:cs="Times New Roman"/>
          <w:sz w:val="24"/>
          <w:szCs w:val="20"/>
        </w:rPr>
        <w:t>, který je nedílnou součástí tohoto dodatku ke smlouvě o dílo.</w:t>
      </w:r>
    </w:p>
    <w:p w:rsidR="00BF73D5" w:rsidRPr="00BF73D5" w:rsidRDefault="00BF73D5" w:rsidP="005B1A1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sz w:val="24"/>
          <w:szCs w:val="24"/>
        </w:rPr>
        <w:t>Ostatní ujednání SoD, která nebyla dotčena tímto dodatkem, zůstávají nadále v platnosti a účinnosti.</w:t>
      </w:r>
    </w:p>
    <w:p w:rsidR="00BF73D5" w:rsidRPr="00D56168" w:rsidRDefault="00BF73D5" w:rsidP="005B1A1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D5">
        <w:rPr>
          <w:rFonts w:ascii="Times New Roman" w:eastAsia="Times New Roman" w:hAnsi="Times New Roman" w:cs="Times New Roman"/>
          <w:sz w:val="24"/>
          <w:szCs w:val="24"/>
        </w:rPr>
        <w:t>Tento dodatek je uzavřen ve 2 stejnopisech, z nichž oba mají platnost originálu.</w:t>
      </w:r>
    </w:p>
    <w:p w:rsidR="00BF73D5" w:rsidRPr="00BF73D5" w:rsidRDefault="00BF73D5" w:rsidP="005B1A1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F73D5">
        <w:rPr>
          <w:rFonts w:ascii="Times New Roman" w:eastAsia="Times New Roman" w:hAnsi="Times New Roman" w:cs="Times New Roman"/>
          <w:sz w:val="24"/>
          <w:szCs w:val="24"/>
        </w:rPr>
        <w:t xml:space="preserve">Smluvní strany si tento dodatek k SoD přečetly a s jeho obsahem, </w:t>
      </w:r>
      <w:r w:rsidR="00D56168">
        <w:rPr>
          <w:rFonts w:ascii="Times New Roman" w:eastAsia="Times New Roman" w:hAnsi="Times New Roman" w:cs="Times New Roman"/>
          <w:sz w:val="24"/>
          <w:szCs w:val="24"/>
        </w:rPr>
        <w:t>který je jim</w:t>
      </w:r>
      <w:r w:rsidRPr="00BF73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srozumitelný, souhlasí, což potvrzují svými podpisy: </w:t>
      </w:r>
    </w:p>
    <w:p w:rsidR="00BF73D5" w:rsidRPr="00BF73D5" w:rsidRDefault="00BF73D5" w:rsidP="00BF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6721A" w:rsidRDefault="000C3CE2" w:rsidP="00BF73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Záměr uzavření tohoto dodatku byl řádně projednán a schválen na 23. jednání Rady Městského obvodu Ústí nad Labem – Střekov dne 30. 10. 2019, usnesením č. 363/23R/19. Toto právní jednání se se podle </w:t>
      </w:r>
      <w:r>
        <w:rPr>
          <w:rFonts w:ascii="Times New Roman" w:hAnsi="Times New Roman" w:cs="Times New Roman"/>
          <w:sz w:val="24"/>
        </w:rPr>
        <w:br/>
        <w:t xml:space="preserve">§ 41 zákona č. 128/2000 Sb., v platném znění touto doložkou výslovně potvrzuje.  </w:t>
      </w:r>
    </w:p>
    <w:p w:rsidR="00BF73D5" w:rsidRPr="00BF73D5" w:rsidRDefault="00BF73D5" w:rsidP="00BF73D5">
      <w:pPr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V Ústí nad Labem dne:                     </w:t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  <w:t>V Ústí nad Labem dne:</w:t>
      </w:r>
    </w:p>
    <w:p w:rsidR="00336FC4" w:rsidRDefault="00336FC4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6FC4" w:rsidRDefault="00336FC4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Za objednatele:                                                 </w:t>
      </w:r>
      <w:r w:rsidRPr="00BF73D5">
        <w:rPr>
          <w:rFonts w:ascii="Times New Roman" w:hAnsi="Times New Roman" w:cs="Times New Roman"/>
          <w:sz w:val="24"/>
        </w:rPr>
        <w:tab/>
        <w:t xml:space="preserve">Za zhotovitele:   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>………………………………………...</w:t>
      </w:r>
      <w:r w:rsidRPr="00BF73D5">
        <w:rPr>
          <w:rFonts w:ascii="Times New Roman" w:hAnsi="Times New Roman" w:cs="Times New Roman"/>
          <w:sz w:val="24"/>
        </w:rPr>
        <w:tab/>
      </w:r>
      <w:r w:rsidRPr="00BF73D5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Mgr. Pavel Peterka                                                 </w:t>
      </w:r>
      <w:r w:rsidRPr="00BF73D5">
        <w:rPr>
          <w:rFonts w:ascii="Times New Roman" w:hAnsi="Times New Roman" w:cs="Times New Roman"/>
          <w:sz w:val="24"/>
        </w:rPr>
        <w:tab/>
        <w:t xml:space="preserve"> </w:t>
      </w:r>
      <w:r w:rsidR="00336FC4">
        <w:rPr>
          <w:rFonts w:ascii="Times New Roman" w:hAnsi="Times New Roman" w:cs="Times New Roman"/>
          <w:sz w:val="24"/>
        </w:rPr>
        <w:t>V</w:t>
      </w:r>
      <w:r w:rsidRPr="00BF73D5">
        <w:rPr>
          <w:rFonts w:ascii="Times New Roman" w:hAnsi="Times New Roman" w:cs="Times New Roman"/>
          <w:sz w:val="24"/>
        </w:rPr>
        <w:t>áclav Kučera</w:t>
      </w:r>
    </w:p>
    <w:p w:rsidR="00BF73D5" w:rsidRPr="00BF73D5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místostarosta             </w:t>
      </w:r>
      <w:r w:rsidRPr="00BF73D5">
        <w:rPr>
          <w:rFonts w:ascii="Times New Roman" w:hAnsi="Times New Roman" w:cs="Times New Roman"/>
          <w:sz w:val="24"/>
        </w:rPr>
        <w:tab/>
      </w:r>
    </w:p>
    <w:p w:rsidR="00D56168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Městského obvodu Ústí nad Labem - Střekov   </w:t>
      </w: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A7789" w:rsidRDefault="009A7789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Příloha č. 1 Změnový list</w:t>
      </w:r>
      <w:r w:rsidR="00D63137">
        <w:rPr>
          <w:rFonts w:ascii="Times New Roman" w:hAnsi="Times New Roman" w:cs="Times New Roman"/>
          <w:sz w:val="24"/>
        </w:rPr>
        <w:t xml:space="preserve"> č.  2</w:t>
      </w:r>
    </w:p>
    <w:p w:rsidR="000C3CE2" w:rsidRDefault="000C3CE2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2. Kopie u</w:t>
      </w:r>
      <w:r w:rsidR="00AD3117">
        <w:rPr>
          <w:rFonts w:ascii="Times New Roman" w:hAnsi="Times New Roman" w:cs="Times New Roman"/>
          <w:sz w:val="24"/>
        </w:rPr>
        <w:t>sn</w:t>
      </w:r>
      <w:r>
        <w:rPr>
          <w:rFonts w:ascii="Times New Roman" w:hAnsi="Times New Roman" w:cs="Times New Roman"/>
          <w:sz w:val="24"/>
        </w:rPr>
        <w:t>esení č. 363/23R/19</w:t>
      </w:r>
    </w:p>
    <w:p w:rsidR="000C3CE2" w:rsidRDefault="000C3CE2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Default="00D56168" w:rsidP="00D5616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Příloha č. </w:t>
      </w:r>
      <w:r w:rsidR="0036721A">
        <w:rPr>
          <w:rFonts w:ascii="Times New Roman" w:hAnsi="Times New Roman" w:cs="Times New Roman"/>
          <w:sz w:val="24"/>
        </w:rPr>
        <w:t xml:space="preserve">1 </w:t>
      </w: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Pr="00583B8A" w:rsidRDefault="00583B8A" w:rsidP="00D56168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83B8A">
        <w:rPr>
          <w:rFonts w:ascii="Times New Roman" w:hAnsi="Times New Roman" w:cs="Times New Roman"/>
          <w:b/>
          <w:sz w:val="24"/>
          <w:u w:val="single"/>
        </w:rPr>
        <w:t xml:space="preserve">Změnový list č. </w:t>
      </w:r>
      <w:r w:rsidR="00DC44AB">
        <w:rPr>
          <w:rFonts w:ascii="Times New Roman" w:hAnsi="Times New Roman" w:cs="Times New Roman"/>
          <w:b/>
          <w:sz w:val="24"/>
          <w:u w:val="single"/>
        </w:rPr>
        <w:t>2</w:t>
      </w:r>
      <w:r w:rsidRPr="00583B8A">
        <w:rPr>
          <w:rFonts w:ascii="Times New Roman" w:hAnsi="Times New Roman" w:cs="Times New Roman"/>
          <w:b/>
          <w:sz w:val="24"/>
          <w:u w:val="single"/>
        </w:rPr>
        <w:t xml:space="preserve"> k SOD č. 3006/2019, SML 5005726</w:t>
      </w:r>
    </w:p>
    <w:p w:rsidR="00D56168" w:rsidRDefault="00D56168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3B8A" w:rsidRDefault="00583B8A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6168" w:rsidRPr="00D56168" w:rsidRDefault="00BF73D5" w:rsidP="00D56168">
      <w:pPr>
        <w:spacing w:after="0"/>
        <w:jc w:val="both"/>
        <w:rPr>
          <w:rFonts w:ascii="Times New Roman" w:hAnsi="Times New Roman" w:cs="Times New Roman"/>
          <w:sz w:val="24"/>
        </w:rPr>
      </w:pPr>
      <w:r w:rsidRPr="00BF73D5">
        <w:rPr>
          <w:rFonts w:ascii="Times New Roman" w:hAnsi="Times New Roman" w:cs="Times New Roman"/>
          <w:sz w:val="24"/>
        </w:rPr>
        <w:t xml:space="preserve"> </w:t>
      </w:r>
      <w:r w:rsidR="00583B8A">
        <w:rPr>
          <w:rFonts w:ascii="Times New Roman" w:hAnsi="Times New Roman" w:cs="Times New Roman"/>
          <w:sz w:val="24"/>
        </w:rPr>
        <w:t>Změna</w:t>
      </w:r>
      <w:r w:rsidR="00CD06D4">
        <w:rPr>
          <w:rFonts w:ascii="Times New Roman" w:hAnsi="Times New Roman" w:cs="Times New Roman"/>
          <w:sz w:val="24"/>
        </w:rPr>
        <w:t xml:space="preserve"> č. 2</w:t>
      </w:r>
    </w:p>
    <w:p w:rsidR="001245D0" w:rsidRPr="00D56168" w:rsidRDefault="001245D0" w:rsidP="00D56168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3"/>
        <w:gridCol w:w="1387"/>
        <w:gridCol w:w="3686"/>
        <w:gridCol w:w="3402"/>
      </w:tblGrid>
      <w:tr w:rsidR="00994FB2" w:rsidTr="00994FB2">
        <w:tc>
          <w:tcPr>
            <w:tcW w:w="1443" w:type="dxa"/>
          </w:tcPr>
          <w:p w:rsidR="00994FB2" w:rsidRDefault="00994FB2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Pozice</w:t>
            </w:r>
          </w:p>
        </w:tc>
        <w:tc>
          <w:tcPr>
            <w:tcW w:w="1387" w:type="dxa"/>
          </w:tcPr>
          <w:p w:rsidR="00994FB2" w:rsidRDefault="00994FB2" w:rsidP="001245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Rozměr</w:t>
            </w:r>
          </w:p>
        </w:tc>
        <w:tc>
          <w:tcPr>
            <w:tcW w:w="3686" w:type="dxa"/>
          </w:tcPr>
          <w:p w:rsidR="00994FB2" w:rsidRDefault="00994FB2" w:rsidP="00994F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Konstrukce vrchního části </w:t>
            </w:r>
            <w:r w:rsidR="00CD06D4">
              <w:rPr>
                <w:rFonts w:ascii="Times New Roman" w:hAnsi="Times New Roman" w:cs="Times New Roman"/>
                <w:sz w:val="24"/>
              </w:rPr>
              <w:t xml:space="preserve">vnějšího </w:t>
            </w:r>
            <w:r>
              <w:rPr>
                <w:rFonts w:ascii="Times New Roman" w:hAnsi="Times New Roman" w:cs="Times New Roman"/>
                <w:sz w:val="24"/>
              </w:rPr>
              <w:t>okna (ventilace)</w:t>
            </w:r>
          </w:p>
        </w:tc>
        <w:tc>
          <w:tcPr>
            <w:tcW w:w="3402" w:type="dxa"/>
          </w:tcPr>
          <w:p w:rsidR="00994FB2" w:rsidRDefault="00994FB2" w:rsidP="00994F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Změna  -  dodatek č. 2 k SOD</w:t>
            </w:r>
          </w:p>
        </w:tc>
      </w:tr>
      <w:tr w:rsidR="00994FB2" w:rsidTr="00994FB2">
        <w:tc>
          <w:tcPr>
            <w:tcW w:w="1443" w:type="dxa"/>
          </w:tcPr>
          <w:p w:rsidR="00994FB2" w:rsidRDefault="00994FB2" w:rsidP="00DC44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S12</w:t>
            </w:r>
          </w:p>
        </w:tc>
        <w:tc>
          <w:tcPr>
            <w:tcW w:w="1387" w:type="dxa"/>
          </w:tcPr>
          <w:p w:rsidR="00994FB2" w:rsidRDefault="00994FB2" w:rsidP="00D561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994FB2" w:rsidRDefault="00CD06D4" w:rsidP="00994F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</w:t>
            </w:r>
            <w:r w:rsidR="00994FB2">
              <w:rPr>
                <w:rFonts w:ascii="Times New Roman" w:hAnsi="Times New Roman" w:cs="Times New Roman"/>
                <w:sz w:val="24"/>
              </w:rPr>
              <w:t xml:space="preserve">, jednokřídlé </w:t>
            </w:r>
          </w:p>
        </w:tc>
        <w:tc>
          <w:tcPr>
            <w:tcW w:w="3402" w:type="dxa"/>
          </w:tcPr>
          <w:p w:rsidR="00994FB2" w:rsidRDefault="00A53D3B" w:rsidP="00994F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</w:t>
            </w:r>
            <w:r w:rsidR="00994FB2">
              <w:rPr>
                <w:rFonts w:ascii="Times New Roman" w:hAnsi="Times New Roman" w:cs="Times New Roman"/>
                <w:sz w:val="24"/>
              </w:rPr>
              <w:t>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S13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S14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S20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S21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S22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Z1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Z2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J1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J2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J3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261003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994FB2">
        <w:tc>
          <w:tcPr>
            <w:tcW w:w="1443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Okno J5</w:t>
            </w:r>
          </w:p>
        </w:tc>
        <w:tc>
          <w:tcPr>
            <w:tcW w:w="1387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</w:tcPr>
          <w:p w:rsidR="00CD06D4" w:rsidRDefault="00CD06D4" w:rsidP="00CD06D4">
            <w:r w:rsidRPr="00A74236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</w:tcPr>
          <w:p w:rsidR="00CD06D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336FC4">
        <w:tc>
          <w:tcPr>
            <w:tcW w:w="1443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Okno J6</w:t>
            </w:r>
          </w:p>
        </w:tc>
        <w:tc>
          <w:tcPr>
            <w:tcW w:w="1387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  <w:shd w:val="clear" w:color="auto" w:fill="auto"/>
          </w:tcPr>
          <w:p w:rsidR="00CD06D4" w:rsidRPr="00336FC4" w:rsidRDefault="00CD06D4" w:rsidP="00CD06D4">
            <w:r w:rsidRPr="00336FC4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336FC4">
        <w:tc>
          <w:tcPr>
            <w:tcW w:w="1443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Okno J7</w:t>
            </w:r>
          </w:p>
        </w:tc>
        <w:tc>
          <w:tcPr>
            <w:tcW w:w="1387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1,2 x 2,6 m</w:t>
            </w:r>
          </w:p>
        </w:tc>
        <w:tc>
          <w:tcPr>
            <w:tcW w:w="3686" w:type="dxa"/>
            <w:shd w:val="clear" w:color="auto" w:fill="auto"/>
          </w:tcPr>
          <w:p w:rsidR="00CD06D4" w:rsidRPr="00336FC4" w:rsidRDefault="00CD06D4" w:rsidP="00CD06D4">
            <w:r w:rsidRPr="00336FC4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336FC4">
        <w:tc>
          <w:tcPr>
            <w:tcW w:w="1443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Okno V1</w:t>
            </w:r>
          </w:p>
        </w:tc>
        <w:tc>
          <w:tcPr>
            <w:tcW w:w="1387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  <w:shd w:val="clear" w:color="auto" w:fill="auto"/>
          </w:tcPr>
          <w:p w:rsidR="00CD06D4" w:rsidRPr="00336FC4" w:rsidRDefault="00CD06D4" w:rsidP="00CD06D4">
            <w:r w:rsidRPr="00336FC4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CD06D4" w:rsidTr="00336FC4">
        <w:tc>
          <w:tcPr>
            <w:tcW w:w="1443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Okno V2</w:t>
            </w:r>
          </w:p>
        </w:tc>
        <w:tc>
          <w:tcPr>
            <w:tcW w:w="1387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1,4 x 2,6 m</w:t>
            </w:r>
          </w:p>
        </w:tc>
        <w:tc>
          <w:tcPr>
            <w:tcW w:w="3686" w:type="dxa"/>
            <w:shd w:val="clear" w:color="auto" w:fill="auto"/>
          </w:tcPr>
          <w:p w:rsidR="00CD06D4" w:rsidRPr="00336FC4" w:rsidRDefault="00CD06D4" w:rsidP="00CD06D4">
            <w:r w:rsidRPr="00336FC4">
              <w:rPr>
                <w:rFonts w:ascii="Times New Roman" w:hAnsi="Times New Roman" w:cs="Times New Roman"/>
                <w:sz w:val="24"/>
              </w:rPr>
              <w:t xml:space="preserve">Otvíravé, jednokřídlé </w:t>
            </w:r>
          </w:p>
        </w:tc>
        <w:tc>
          <w:tcPr>
            <w:tcW w:w="3402" w:type="dxa"/>
            <w:shd w:val="clear" w:color="auto" w:fill="auto"/>
          </w:tcPr>
          <w:p w:rsidR="00CD06D4" w:rsidRPr="00336FC4" w:rsidRDefault="00CD06D4" w:rsidP="00CD06D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6FC4">
              <w:rPr>
                <w:rFonts w:ascii="Times New Roman" w:hAnsi="Times New Roman" w:cs="Times New Roman"/>
                <w:sz w:val="24"/>
              </w:rPr>
              <w:t>Otvíravé, dvoukřídlé</w:t>
            </w:r>
          </w:p>
        </w:tc>
      </w:tr>
      <w:tr w:rsidR="00A53D3B" w:rsidTr="0036721A">
        <w:tc>
          <w:tcPr>
            <w:tcW w:w="1443" w:type="dxa"/>
          </w:tcPr>
          <w:p w:rsidR="00A53D3B" w:rsidRDefault="00A53D3B" w:rsidP="00A53D3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Zdůvodnění:</w:t>
            </w:r>
          </w:p>
        </w:tc>
        <w:tc>
          <w:tcPr>
            <w:tcW w:w="8475" w:type="dxa"/>
            <w:gridSpan w:val="3"/>
          </w:tcPr>
          <w:p w:rsidR="00CD06D4" w:rsidRPr="00DC44AB" w:rsidRDefault="00CD06D4" w:rsidP="00CD0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oknech v </w:t>
            </w:r>
            <w:hyperlink r:id="rId9" w:history="1">
              <w:r w:rsidRPr="00DC44AB">
                <w:rPr>
                  <w:rFonts w:eastAsia="Times New Roman"/>
                  <w:sz w:val="24"/>
                  <w:szCs w:val="24"/>
                </w:rPr>
                <w:t>2.NP</w:t>
              </w:r>
            </w:hyperlink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horní části oken je naprosto nelogicky na stávajících oknech jejich otevírání, vnitřní okno má horní otevírání dvoukřídlov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 a venkovní okno jednokřídlové.</w:t>
            </w:r>
          </w:p>
          <w:p w:rsidR="00CD06D4" w:rsidRPr="00DC44AB" w:rsidRDefault="00CD06D4" w:rsidP="00CD0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Předmětem změny je sjednocení jejich </w:t>
            </w: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>otevírání na dv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oukřídlové i ve venkovním okně. P</w:t>
            </w: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>ohled nebude nijak změněn, protože příčky z vnitřních oken jsou vidět i zvenčí</w:t>
            </w:r>
          </w:p>
          <w:p w:rsidR="00CD06D4" w:rsidRPr="00DC44AB" w:rsidRDefault="00CD06D4" w:rsidP="00CD0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 dvoukřídlovým oknem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bude </w:t>
            </w:r>
            <w:r w:rsidRPr="00DC44AB">
              <w:rPr>
                <w:rFonts w:ascii="Times New Roman" w:eastAsia="Times New Roman" w:hAnsi="Times New Roman" w:cs="Times New Roman"/>
                <w:sz w:val="24"/>
                <w:szCs w:val="24"/>
              </w:rPr>
              <w:t>lepší manipulace při větrání a mytí oken. 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se nemění.</w:t>
            </w:r>
          </w:p>
          <w:p w:rsidR="00A53D3B" w:rsidRDefault="00A53D3B" w:rsidP="00A53D3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168" w:rsidRDefault="00D56168" w:rsidP="0036721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D56168" w:rsidSect="00DF4891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E4" w:rsidRDefault="001E68E4" w:rsidP="00791D18">
      <w:pPr>
        <w:spacing w:after="0" w:line="240" w:lineRule="auto"/>
      </w:pPr>
      <w:r>
        <w:separator/>
      </w:r>
    </w:p>
  </w:endnote>
  <w:endnote w:type="continuationSeparator" w:id="0">
    <w:p w:rsidR="001E68E4" w:rsidRDefault="001E68E4" w:rsidP="0079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E6" w:rsidRPr="00791D18" w:rsidRDefault="000A00E6" w:rsidP="00791D18">
    <w:pPr>
      <w:pStyle w:val="Zpat"/>
      <w:jc w:val="right"/>
      <w:rPr>
        <w:rFonts w:ascii="Times New Roman" w:hAnsi="Times New Roman" w:cs="Times New Roman"/>
        <w:sz w:val="18"/>
        <w:szCs w:val="18"/>
      </w:rPr>
    </w:pPr>
    <w:r w:rsidRPr="00791D18">
      <w:rPr>
        <w:rFonts w:ascii="Times New Roman" w:hAnsi="Times New Roman" w:cs="Times New Roman"/>
        <w:sz w:val="18"/>
        <w:szCs w:val="18"/>
      </w:rPr>
      <w:t xml:space="preserve">Stránka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DA48DD">
      <w:rPr>
        <w:rFonts w:ascii="Times New Roman" w:hAnsi="Times New Roman" w:cs="Times New Roman"/>
        <w:noProof/>
        <w:sz w:val="18"/>
        <w:szCs w:val="18"/>
      </w:rPr>
      <w:t>2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  <w:r w:rsidRPr="00791D18">
      <w:rPr>
        <w:rFonts w:ascii="Times New Roman" w:hAnsi="Times New Roman" w:cs="Times New Roman"/>
        <w:sz w:val="18"/>
        <w:szCs w:val="18"/>
      </w:rPr>
      <w:t xml:space="preserve"> z </w:t>
    </w:r>
    <w:r w:rsidRPr="00791D18">
      <w:rPr>
        <w:rFonts w:ascii="Times New Roman" w:hAnsi="Times New Roman" w:cs="Times New Roman"/>
        <w:sz w:val="18"/>
        <w:szCs w:val="18"/>
      </w:rPr>
      <w:fldChar w:fldCharType="begin"/>
    </w:r>
    <w:r w:rsidRPr="00791D18">
      <w:rPr>
        <w:rFonts w:ascii="Times New Roman" w:hAnsi="Times New Roman" w:cs="Times New Roman"/>
        <w:sz w:val="18"/>
        <w:szCs w:val="18"/>
      </w:rPr>
      <w:instrText>NUMPAGES  \* Arabic  \* MERGEFORMAT</w:instrText>
    </w:r>
    <w:r w:rsidRPr="00791D18">
      <w:rPr>
        <w:rFonts w:ascii="Times New Roman" w:hAnsi="Times New Roman" w:cs="Times New Roman"/>
        <w:sz w:val="18"/>
        <w:szCs w:val="18"/>
      </w:rPr>
      <w:fldChar w:fldCharType="separate"/>
    </w:r>
    <w:r w:rsidR="00DA48DD">
      <w:rPr>
        <w:rFonts w:ascii="Times New Roman" w:hAnsi="Times New Roman" w:cs="Times New Roman"/>
        <w:noProof/>
        <w:sz w:val="18"/>
        <w:szCs w:val="18"/>
      </w:rPr>
      <w:t>2</w:t>
    </w:r>
    <w:r w:rsidRPr="00791D18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E4" w:rsidRDefault="001E68E4" w:rsidP="00791D18">
      <w:pPr>
        <w:spacing w:after="0" w:line="240" w:lineRule="auto"/>
      </w:pPr>
      <w:r>
        <w:separator/>
      </w:r>
    </w:p>
  </w:footnote>
  <w:footnote w:type="continuationSeparator" w:id="0">
    <w:p w:rsidR="001E68E4" w:rsidRDefault="001E68E4" w:rsidP="0079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E68"/>
    <w:multiLevelType w:val="hybridMultilevel"/>
    <w:tmpl w:val="ACB07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766"/>
    <w:multiLevelType w:val="hybridMultilevel"/>
    <w:tmpl w:val="5ECAD4AE"/>
    <w:lvl w:ilvl="0" w:tplc="D72E9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27D"/>
    <w:multiLevelType w:val="hybridMultilevel"/>
    <w:tmpl w:val="9252D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D48"/>
    <w:multiLevelType w:val="hybridMultilevel"/>
    <w:tmpl w:val="32C0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22D"/>
    <w:multiLevelType w:val="hybridMultilevel"/>
    <w:tmpl w:val="5B568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05C0"/>
    <w:multiLevelType w:val="hybridMultilevel"/>
    <w:tmpl w:val="B8EE1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C46"/>
    <w:multiLevelType w:val="hybridMultilevel"/>
    <w:tmpl w:val="389C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183E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F2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0856"/>
    <w:multiLevelType w:val="hybridMultilevel"/>
    <w:tmpl w:val="32FC4B54"/>
    <w:lvl w:ilvl="0" w:tplc="F6ACCF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0B447D"/>
    <w:multiLevelType w:val="hybridMultilevel"/>
    <w:tmpl w:val="7512D14C"/>
    <w:lvl w:ilvl="0" w:tplc="B7C6E0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37004"/>
    <w:multiLevelType w:val="hybridMultilevel"/>
    <w:tmpl w:val="9C08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63C"/>
    <w:multiLevelType w:val="hybridMultilevel"/>
    <w:tmpl w:val="B0C88432"/>
    <w:lvl w:ilvl="0" w:tplc="833E83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551A"/>
    <w:multiLevelType w:val="hybridMultilevel"/>
    <w:tmpl w:val="BCBAB178"/>
    <w:lvl w:ilvl="0" w:tplc="F5E26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15B64"/>
    <w:multiLevelType w:val="hybridMultilevel"/>
    <w:tmpl w:val="087CF386"/>
    <w:lvl w:ilvl="0" w:tplc="C4568E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860"/>
    <w:multiLevelType w:val="hybridMultilevel"/>
    <w:tmpl w:val="29ECC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949A7"/>
    <w:multiLevelType w:val="multilevel"/>
    <w:tmpl w:val="8682BC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02644E"/>
    <w:multiLevelType w:val="hybridMultilevel"/>
    <w:tmpl w:val="A76C7F8A"/>
    <w:lvl w:ilvl="0" w:tplc="0A82691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9805314"/>
    <w:multiLevelType w:val="hybridMultilevel"/>
    <w:tmpl w:val="4F3E7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C7E7A"/>
    <w:multiLevelType w:val="hybridMultilevel"/>
    <w:tmpl w:val="56F41FDC"/>
    <w:lvl w:ilvl="0" w:tplc="BC048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286"/>
    <w:multiLevelType w:val="hybridMultilevel"/>
    <w:tmpl w:val="63C27D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3494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F0DE5"/>
    <w:multiLevelType w:val="hybridMultilevel"/>
    <w:tmpl w:val="575CF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220C0"/>
    <w:multiLevelType w:val="hybridMultilevel"/>
    <w:tmpl w:val="7AC67642"/>
    <w:lvl w:ilvl="0" w:tplc="A05A0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22"/>
  </w:num>
  <w:num w:numId="8">
    <w:abstractNumId w:val="7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7"/>
  </w:num>
  <w:num w:numId="14">
    <w:abstractNumId w:val="20"/>
  </w:num>
  <w:num w:numId="15">
    <w:abstractNumId w:val="6"/>
  </w:num>
  <w:num w:numId="16">
    <w:abstractNumId w:val="3"/>
  </w:num>
  <w:num w:numId="17">
    <w:abstractNumId w:val="14"/>
  </w:num>
  <w:num w:numId="18">
    <w:abstractNumId w:val="13"/>
  </w:num>
  <w:num w:numId="19">
    <w:abstractNumId w:val="5"/>
  </w:num>
  <w:num w:numId="20">
    <w:abstractNumId w:val="9"/>
  </w:num>
  <w:num w:numId="21">
    <w:abstractNumId w:val="0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C"/>
    <w:rsid w:val="00007D38"/>
    <w:rsid w:val="00020E3E"/>
    <w:rsid w:val="0003368D"/>
    <w:rsid w:val="00043CAD"/>
    <w:rsid w:val="00062909"/>
    <w:rsid w:val="00077158"/>
    <w:rsid w:val="0007774F"/>
    <w:rsid w:val="000A00E6"/>
    <w:rsid w:val="000B6A3B"/>
    <w:rsid w:val="000B78B0"/>
    <w:rsid w:val="000C3CE2"/>
    <w:rsid w:val="00117159"/>
    <w:rsid w:val="001245D0"/>
    <w:rsid w:val="00135338"/>
    <w:rsid w:val="00142AAD"/>
    <w:rsid w:val="0014348E"/>
    <w:rsid w:val="00151899"/>
    <w:rsid w:val="001623E3"/>
    <w:rsid w:val="0017077A"/>
    <w:rsid w:val="00175761"/>
    <w:rsid w:val="00175935"/>
    <w:rsid w:val="001A4712"/>
    <w:rsid w:val="001A4A07"/>
    <w:rsid w:val="001D06A6"/>
    <w:rsid w:val="001D07DB"/>
    <w:rsid w:val="001E68E4"/>
    <w:rsid w:val="0021394C"/>
    <w:rsid w:val="002222F3"/>
    <w:rsid w:val="00233FC7"/>
    <w:rsid w:val="0024442A"/>
    <w:rsid w:val="002A2A1F"/>
    <w:rsid w:val="002B35A2"/>
    <w:rsid w:val="002D5B18"/>
    <w:rsid w:val="002E61B8"/>
    <w:rsid w:val="002E6D92"/>
    <w:rsid w:val="002E7320"/>
    <w:rsid w:val="00300D3F"/>
    <w:rsid w:val="00306522"/>
    <w:rsid w:val="003201BC"/>
    <w:rsid w:val="00322F41"/>
    <w:rsid w:val="00327A21"/>
    <w:rsid w:val="00332279"/>
    <w:rsid w:val="0033233D"/>
    <w:rsid w:val="00336FC4"/>
    <w:rsid w:val="00343EDC"/>
    <w:rsid w:val="00347BBC"/>
    <w:rsid w:val="003666A3"/>
    <w:rsid w:val="0036721A"/>
    <w:rsid w:val="0039504E"/>
    <w:rsid w:val="00395FED"/>
    <w:rsid w:val="003B1B61"/>
    <w:rsid w:val="003C3264"/>
    <w:rsid w:val="003C6F98"/>
    <w:rsid w:val="003D02EA"/>
    <w:rsid w:val="003D57B5"/>
    <w:rsid w:val="003E5566"/>
    <w:rsid w:val="003F6466"/>
    <w:rsid w:val="004408C9"/>
    <w:rsid w:val="00444DF7"/>
    <w:rsid w:val="00451E0D"/>
    <w:rsid w:val="00467DDA"/>
    <w:rsid w:val="0047755A"/>
    <w:rsid w:val="004A3477"/>
    <w:rsid w:val="00521CB0"/>
    <w:rsid w:val="00554E4A"/>
    <w:rsid w:val="00563A87"/>
    <w:rsid w:val="0057069F"/>
    <w:rsid w:val="00576709"/>
    <w:rsid w:val="00581CA7"/>
    <w:rsid w:val="00583B8A"/>
    <w:rsid w:val="005844A5"/>
    <w:rsid w:val="00597C13"/>
    <w:rsid w:val="005A3CC5"/>
    <w:rsid w:val="005B1A10"/>
    <w:rsid w:val="005C2B54"/>
    <w:rsid w:val="005C6BC6"/>
    <w:rsid w:val="005C74DB"/>
    <w:rsid w:val="005D128E"/>
    <w:rsid w:val="005E7E97"/>
    <w:rsid w:val="00620683"/>
    <w:rsid w:val="006220DE"/>
    <w:rsid w:val="00646CAD"/>
    <w:rsid w:val="006546A1"/>
    <w:rsid w:val="00665C2B"/>
    <w:rsid w:val="00676CF5"/>
    <w:rsid w:val="00680B25"/>
    <w:rsid w:val="00693644"/>
    <w:rsid w:val="006A6BD4"/>
    <w:rsid w:val="006A7857"/>
    <w:rsid w:val="006F0DD9"/>
    <w:rsid w:val="006F5F48"/>
    <w:rsid w:val="00702FA4"/>
    <w:rsid w:val="00750CE9"/>
    <w:rsid w:val="00757209"/>
    <w:rsid w:val="00761112"/>
    <w:rsid w:val="007773DA"/>
    <w:rsid w:val="00781A6C"/>
    <w:rsid w:val="00783081"/>
    <w:rsid w:val="00786CCE"/>
    <w:rsid w:val="00791D18"/>
    <w:rsid w:val="007957B1"/>
    <w:rsid w:val="007A3621"/>
    <w:rsid w:val="007B09F0"/>
    <w:rsid w:val="007B3A05"/>
    <w:rsid w:val="007D4E70"/>
    <w:rsid w:val="007F1A50"/>
    <w:rsid w:val="007F1D7F"/>
    <w:rsid w:val="008111AE"/>
    <w:rsid w:val="008128BC"/>
    <w:rsid w:val="00841BF9"/>
    <w:rsid w:val="008422CF"/>
    <w:rsid w:val="00843985"/>
    <w:rsid w:val="00846BDD"/>
    <w:rsid w:val="00864B1B"/>
    <w:rsid w:val="008B0C14"/>
    <w:rsid w:val="008B591E"/>
    <w:rsid w:val="008B6D25"/>
    <w:rsid w:val="008C24A7"/>
    <w:rsid w:val="008D5F2B"/>
    <w:rsid w:val="008E1387"/>
    <w:rsid w:val="008E59AC"/>
    <w:rsid w:val="008E5E53"/>
    <w:rsid w:val="008E60F9"/>
    <w:rsid w:val="008F3C60"/>
    <w:rsid w:val="009168E4"/>
    <w:rsid w:val="00936A1F"/>
    <w:rsid w:val="009639F2"/>
    <w:rsid w:val="00994FB2"/>
    <w:rsid w:val="009A2FCD"/>
    <w:rsid w:val="009A518F"/>
    <w:rsid w:val="009A7789"/>
    <w:rsid w:val="009D2DA6"/>
    <w:rsid w:val="009D5C7F"/>
    <w:rsid w:val="009E19DA"/>
    <w:rsid w:val="009E3F7C"/>
    <w:rsid w:val="009E4633"/>
    <w:rsid w:val="009F4E26"/>
    <w:rsid w:val="00A01E77"/>
    <w:rsid w:val="00A04CB0"/>
    <w:rsid w:val="00A13739"/>
    <w:rsid w:val="00A13EE7"/>
    <w:rsid w:val="00A53D3B"/>
    <w:rsid w:val="00A644C4"/>
    <w:rsid w:val="00A73496"/>
    <w:rsid w:val="00A77FA4"/>
    <w:rsid w:val="00A9327E"/>
    <w:rsid w:val="00AA5C67"/>
    <w:rsid w:val="00AC13E9"/>
    <w:rsid w:val="00AC1A68"/>
    <w:rsid w:val="00AC3BA1"/>
    <w:rsid w:val="00AD09DD"/>
    <w:rsid w:val="00AD3117"/>
    <w:rsid w:val="00B01A52"/>
    <w:rsid w:val="00B34AB9"/>
    <w:rsid w:val="00B46C15"/>
    <w:rsid w:val="00B55279"/>
    <w:rsid w:val="00B62C5C"/>
    <w:rsid w:val="00BC362D"/>
    <w:rsid w:val="00BD6F80"/>
    <w:rsid w:val="00BE4BA1"/>
    <w:rsid w:val="00BE6761"/>
    <w:rsid w:val="00BF73D5"/>
    <w:rsid w:val="00C072DF"/>
    <w:rsid w:val="00C25A99"/>
    <w:rsid w:val="00C31116"/>
    <w:rsid w:val="00C3400E"/>
    <w:rsid w:val="00C43820"/>
    <w:rsid w:val="00C53066"/>
    <w:rsid w:val="00C7617F"/>
    <w:rsid w:val="00C77ACA"/>
    <w:rsid w:val="00C9017C"/>
    <w:rsid w:val="00C92E89"/>
    <w:rsid w:val="00C93A17"/>
    <w:rsid w:val="00C94A06"/>
    <w:rsid w:val="00CA417C"/>
    <w:rsid w:val="00CB6128"/>
    <w:rsid w:val="00CC55B1"/>
    <w:rsid w:val="00CC592E"/>
    <w:rsid w:val="00CD06D4"/>
    <w:rsid w:val="00CD37F5"/>
    <w:rsid w:val="00CF25EA"/>
    <w:rsid w:val="00D16B52"/>
    <w:rsid w:val="00D42A56"/>
    <w:rsid w:val="00D5300E"/>
    <w:rsid w:val="00D56168"/>
    <w:rsid w:val="00D6132A"/>
    <w:rsid w:val="00D63137"/>
    <w:rsid w:val="00D72ED9"/>
    <w:rsid w:val="00D8384E"/>
    <w:rsid w:val="00D979AF"/>
    <w:rsid w:val="00DA48DD"/>
    <w:rsid w:val="00DB67FC"/>
    <w:rsid w:val="00DC44AB"/>
    <w:rsid w:val="00DF0827"/>
    <w:rsid w:val="00DF4891"/>
    <w:rsid w:val="00DF7031"/>
    <w:rsid w:val="00E10FDD"/>
    <w:rsid w:val="00E3335A"/>
    <w:rsid w:val="00E46B95"/>
    <w:rsid w:val="00E60FAD"/>
    <w:rsid w:val="00E636D8"/>
    <w:rsid w:val="00E653C2"/>
    <w:rsid w:val="00E65A34"/>
    <w:rsid w:val="00EB620F"/>
    <w:rsid w:val="00EC0D3E"/>
    <w:rsid w:val="00ED00F1"/>
    <w:rsid w:val="00EE0B8F"/>
    <w:rsid w:val="00EE6E36"/>
    <w:rsid w:val="00EF4A3A"/>
    <w:rsid w:val="00EF6523"/>
    <w:rsid w:val="00F12F46"/>
    <w:rsid w:val="00F15C30"/>
    <w:rsid w:val="00F20B32"/>
    <w:rsid w:val="00F22097"/>
    <w:rsid w:val="00F344F6"/>
    <w:rsid w:val="00F53ABA"/>
    <w:rsid w:val="00F541FC"/>
    <w:rsid w:val="00F57A4C"/>
    <w:rsid w:val="00F745BB"/>
    <w:rsid w:val="00FA6F55"/>
    <w:rsid w:val="00FD3064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F089-4EDC-4374-A60D-37FAECC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3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BF73D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D18"/>
  </w:style>
  <w:style w:type="paragraph" w:styleId="Zpat">
    <w:name w:val="footer"/>
    <w:basedOn w:val="Normln"/>
    <w:link w:val="ZpatChar"/>
    <w:unhideWhenUsed/>
    <w:rsid w:val="0079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D18"/>
  </w:style>
  <w:style w:type="character" w:styleId="Zstupntext">
    <w:name w:val="Placeholder Text"/>
    <w:basedOn w:val="Standardnpsmoodstavce"/>
    <w:uiPriority w:val="99"/>
    <w:semiHidden/>
    <w:rsid w:val="00791D18"/>
    <w:rPr>
      <w:color w:val="808080"/>
    </w:rPr>
  </w:style>
  <w:style w:type="paragraph" w:styleId="Odstavecseseznamem">
    <w:name w:val="List Paragraph"/>
    <w:basedOn w:val="Normln"/>
    <w:uiPriority w:val="34"/>
    <w:qFormat/>
    <w:rsid w:val="00ED00F1"/>
    <w:pPr>
      <w:ind w:left="720"/>
      <w:contextualSpacing/>
    </w:pPr>
  </w:style>
  <w:style w:type="paragraph" w:styleId="Bezmezer">
    <w:name w:val="No Spacing"/>
    <w:uiPriority w:val="1"/>
    <w:qFormat/>
    <w:rsid w:val="00EF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1">
    <w:name w:val="odst1"/>
    <w:basedOn w:val="Standardnpsmoodstavce"/>
    <w:rsid w:val="009A2FCD"/>
    <w:rPr>
      <w:b/>
      <w:bCs/>
      <w:color w:val="1060B8"/>
    </w:rPr>
  </w:style>
  <w:style w:type="character" w:styleId="Zdraznn">
    <w:name w:val="Emphasis"/>
    <w:basedOn w:val="Standardnpsmoodstavce"/>
    <w:uiPriority w:val="20"/>
    <w:qFormat/>
    <w:rsid w:val="00C31116"/>
    <w:rPr>
      <w:i/>
      <w:iCs/>
    </w:rPr>
  </w:style>
  <w:style w:type="paragraph" w:customStyle="1" w:styleId="Default">
    <w:name w:val="Default"/>
    <w:rsid w:val="00300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C2B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C2B5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rsid w:val="00BF73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BF73D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BF7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3D5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BF7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830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867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a@des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2.N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714B-610B-4D98-A68D-A71004BF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Slapnička Kamil Dominik, Ing. Mgr.</dc:creator>
  <cp:lastModifiedBy>Tomanová Jitka, Ing.</cp:lastModifiedBy>
  <cp:revision>2</cp:revision>
  <cp:lastPrinted>2019-10-30T16:00:00Z</cp:lastPrinted>
  <dcterms:created xsi:type="dcterms:W3CDTF">2019-11-13T14:53:00Z</dcterms:created>
  <dcterms:modified xsi:type="dcterms:W3CDTF">2019-11-13T14:53:00Z</dcterms:modified>
</cp:coreProperties>
</file>