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47" w:rsidRDefault="00831BE1">
      <w:pPr>
        <w:pStyle w:val="Nadpis10"/>
        <w:keepNext/>
        <w:keepLines/>
        <w:framePr w:w="1963" w:h="331" w:wrap="none" w:vAnchor="text" w:hAnchor="margin" w:x="2406" w:y="21"/>
        <w:shd w:val="clear" w:color="auto" w:fill="auto"/>
      </w:pPr>
      <w:bookmarkStart w:id="0" w:name="bookmark0"/>
      <w:r>
        <w:t>OBJEDNÁVKA č.</w:t>
      </w:r>
      <w:bookmarkEnd w:id="0"/>
    </w:p>
    <w:p w:rsidR="00096A47" w:rsidRDefault="00831BE1">
      <w:pPr>
        <w:pStyle w:val="Zkladntext30"/>
        <w:framePr w:w="1315" w:h="269" w:wrap="none" w:vAnchor="text" w:hAnchor="margin" w:x="5065" w:y="25"/>
        <w:shd w:val="clear" w:color="auto" w:fill="auto"/>
      </w:pPr>
      <w:r>
        <w:t>19/7700/2743</w:t>
      </w:r>
    </w:p>
    <w:p w:rsidR="00096A47" w:rsidRDefault="00831BE1">
      <w:pPr>
        <w:pStyle w:val="Zkladntext30"/>
        <w:framePr w:w="1925" w:h="274" w:wrap="none" w:vAnchor="text" w:hAnchor="margin" w:x="6841" w:y="21"/>
        <w:shd w:val="clear" w:color="auto" w:fill="auto"/>
      </w:pPr>
      <w:r>
        <w:rPr>
          <w:b w:val="0"/>
          <w:bCs w:val="0"/>
          <w:sz w:val="18"/>
          <w:szCs w:val="18"/>
        </w:rPr>
        <w:t xml:space="preserve">Ze dne: </w:t>
      </w:r>
      <w:r>
        <w:t>11.11.2019</w:t>
      </w:r>
    </w:p>
    <w:p w:rsidR="00096A47" w:rsidRDefault="00096A47">
      <w:pPr>
        <w:spacing w:line="691" w:lineRule="exact"/>
      </w:pPr>
    </w:p>
    <w:p w:rsidR="00096A47" w:rsidRDefault="00096A47">
      <w:pPr>
        <w:spacing w:line="14" w:lineRule="exact"/>
        <w:sectPr w:rsidR="00096A47">
          <w:pgSz w:w="11900" w:h="16840"/>
          <w:pgMar w:top="860" w:right="552" w:bottom="257" w:left="1248" w:header="0" w:footer="3" w:gutter="0"/>
          <w:cols w:space="720"/>
          <w:noEndnote/>
          <w:docGrid w:linePitch="360"/>
        </w:sectPr>
      </w:pPr>
    </w:p>
    <w:p w:rsidR="00096A47" w:rsidRDefault="00096A47">
      <w:pPr>
        <w:spacing w:line="146" w:lineRule="exact"/>
        <w:rPr>
          <w:sz w:val="12"/>
          <w:szCs w:val="12"/>
        </w:rPr>
      </w:pPr>
    </w:p>
    <w:p w:rsidR="00096A47" w:rsidRDefault="00096A47">
      <w:pPr>
        <w:spacing w:line="14" w:lineRule="exact"/>
        <w:sectPr w:rsidR="00096A47">
          <w:type w:val="continuous"/>
          <w:pgSz w:w="11900" w:h="16840"/>
          <w:pgMar w:top="860" w:right="0" w:bottom="257" w:left="0" w:header="0" w:footer="3" w:gutter="0"/>
          <w:cols w:space="720"/>
          <w:noEndnote/>
          <w:docGrid w:linePitch="360"/>
        </w:sectPr>
      </w:pPr>
    </w:p>
    <w:p w:rsidR="00096A47" w:rsidRDefault="00831BE1">
      <w:pPr>
        <w:pStyle w:val="Titulektabulky0"/>
        <w:shd w:val="clear" w:color="auto" w:fill="auto"/>
        <w:ind w:left="38"/>
      </w:pPr>
      <w:r>
        <w:t>Odběratel: Dodavatel: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398"/>
        <w:gridCol w:w="4853"/>
      </w:tblGrid>
      <w:tr w:rsidR="00096A4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47" w:rsidRDefault="00831BE1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Česká republika - Generální finanční ředitelství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096A47" w:rsidRDefault="00096A47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47" w:rsidRDefault="00831BE1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Sedláček s.r.o.</w:t>
            </w:r>
          </w:p>
        </w:tc>
      </w:tr>
      <w:tr w:rsidR="00096A4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6A47" w:rsidRDefault="00831BE1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Lazarská 15/7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096A47" w:rsidRDefault="00096A47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A47" w:rsidRDefault="00831BE1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Zdaboř 488</w:t>
            </w:r>
          </w:p>
        </w:tc>
      </w:tr>
      <w:tr w:rsidR="00096A4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A47" w:rsidRDefault="00831BE1">
            <w:pPr>
              <w:pStyle w:val="Jin0"/>
              <w:shd w:val="clear" w:color="auto" w:fill="auto"/>
              <w:spacing w:after="16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117 22 Praha 1 - Nové Město</w:t>
            </w:r>
          </w:p>
          <w:p w:rsidR="00096A47" w:rsidRDefault="00831BE1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 xml:space="preserve">Telefon: </w:t>
            </w:r>
            <w:r w:rsidR="000D597F">
              <w:rPr>
                <w:b/>
                <w:bCs/>
                <w:sz w:val="17"/>
                <w:szCs w:val="17"/>
              </w:rPr>
              <w:t>………….</w:t>
            </w:r>
          </w:p>
          <w:p w:rsidR="00096A47" w:rsidRDefault="00831BE1">
            <w:pPr>
              <w:pStyle w:val="Jin0"/>
              <w:shd w:val="clear" w:color="auto" w:fill="auto"/>
              <w:tabs>
                <w:tab w:val="left" w:pos="792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>Fax:</w:t>
            </w:r>
            <w:r>
              <w:tab/>
            </w:r>
            <w:r w:rsidR="000D597F">
              <w:rPr>
                <w:b/>
                <w:bCs/>
                <w:sz w:val="17"/>
                <w:szCs w:val="17"/>
              </w:rPr>
              <w:t>…………….</w:t>
            </w:r>
          </w:p>
          <w:p w:rsidR="00096A47" w:rsidRDefault="00831BE1" w:rsidP="000D597F">
            <w:pPr>
              <w:pStyle w:val="Jin0"/>
              <w:shd w:val="clear" w:color="auto" w:fill="auto"/>
              <w:spacing w:after="80" w:line="240" w:lineRule="auto"/>
              <w:jc w:val="both"/>
              <w:rPr>
                <w:sz w:val="17"/>
                <w:szCs w:val="17"/>
              </w:rPr>
            </w:pPr>
            <w:r>
              <w:t xml:space="preserve">E-mail: </w:t>
            </w:r>
            <w:hyperlink r:id="rId6" w:history="1">
              <w:r w:rsidR="000D597F">
                <w:rPr>
                  <w:b/>
                  <w:bCs/>
                  <w:sz w:val="17"/>
                  <w:szCs w:val="17"/>
                </w:rPr>
                <w:t>……………….</w:t>
              </w:r>
            </w:hyperlink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096A47" w:rsidRDefault="00096A47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A47" w:rsidRDefault="00831BE1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261 01 Příbram</w:t>
            </w:r>
          </w:p>
        </w:tc>
      </w:tr>
      <w:tr w:rsidR="00096A4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6A47" w:rsidRDefault="00831BE1" w:rsidP="000D597F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 xml:space="preserve">Banka: </w:t>
            </w:r>
            <w:r w:rsidR="000D597F">
              <w:rPr>
                <w:b/>
                <w:bCs/>
                <w:sz w:val="17"/>
                <w:szCs w:val="17"/>
              </w:rPr>
              <w:t>…………………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096A47" w:rsidRDefault="00096A47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A47" w:rsidRDefault="00831BE1" w:rsidP="000D597F">
            <w:pPr>
              <w:pStyle w:val="Jin0"/>
              <w:shd w:val="clear" w:color="auto" w:fill="auto"/>
              <w:tabs>
                <w:tab w:val="left" w:pos="907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>Banka:</w:t>
            </w:r>
            <w:r>
              <w:tab/>
            </w:r>
            <w:r w:rsidR="000D597F">
              <w:rPr>
                <w:b/>
                <w:bCs/>
                <w:sz w:val="17"/>
                <w:szCs w:val="17"/>
              </w:rPr>
              <w:t>………………….</w:t>
            </w:r>
          </w:p>
        </w:tc>
      </w:tr>
      <w:tr w:rsidR="00096A4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096A47" w:rsidRDefault="00831BE1" w:rsidP="000D597F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 xml:space="preserve">Č. účtu: </w:t>
            </w:r>
            <w:r w:rsidR="000D597F">
              <w:rPr>
                <w:b/>
                <w:bCs/>
                <w:sz w:val="17"/>
                <w:szCs w:val="17"/>
              </w:rPr>
              <w:t>………………..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096A47" w:rsidRDefault="00096A47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A47" w:rsidRDefault="00831BE1" w:rsidP="000D597F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 xml:space="preserve">Č. účtu: </w:t>
            </w:r>
            <w:r w:rsidR="000D597F">
              <w:rPr>
                <w:b/>
                <w:bCs/>
                <w:sz w:val="17"/>
                <w:szCs w:val="17"/>
              </w:rPr>
              <w:t>………………………</w:t>
            </w:r>
          </w:p>
        </w:tc>
      </w:tr>
      <w:tr w:rsidR="00096A4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A47" w:rsidRDefault="00831BE1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 xml:space="preserve">IČO: </w:t>
            </w:r>
            <w:r>
              <w:rPr>
                <w:b/>
                <w:bCs/>
                <w:sz w:val="17"/>
                <w:szCs w:val="17"/>
              </w:rPr>
              <w:t>72080043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096A47" w:rsidRDefault="00096A47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47" w:rsidRDefault="00831BE1">
            <w:pPr>
              <w:pStyle w:val="Jin0"/>
              <w:shd w:val="clear" w:color="auto" w:fill="auto"/>
              <w:tabs>
                <w:tab w:val="left" w:pos="859"/>
              </w:tabs>
              <w:spacing w:after="40" w:line="240" w:lineRule="auto"/>
              <w:jc w:val="both"/>
              <w:rPr>
                <w:sz w:val="17"/>
                <w:szCs w:val="17"/>
              </w:rPr>
            </w:pPr>
            <w:r>
              <w:t>IČO: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25123297</w:t>
            </w:r>
          </w:p>
          <w:p w:rsidR="00096A47" w:rsidRDefault="00831BE1">
            <w:pPr>
              <w:pStyle w:val="Jin0"/>
              <w:shd w:val="clear" w:color="auto" w:fill="auto"/>
              <w:tabs>
                <w:tab w:val="left" w:pos="859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>DIČ: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CZ25123297</w:t>
            </w:r>
          </w:p>
        </w:tc>
      </w:tr>
    </w:tbl>
    <w:p w:rsidR="00096A47" w:rsidRDefault="00831BE1">
      <w:pPr>
        <w:pStyle w:val="Titulektabulky0"/>
        <w:shd w:val="clear" w:color="auto" w:fill="auto"/>
        <w:tabs>
          <w:tab w:val="left" w:pos="5213"/>
        </w:tabs>
        <w:spacing w:after="80"/>
        <w:jc w:val="both"/>
      </w:pPr>
      <w:r>
        <w:t>Místo dodání:</w:t>
      </w:r>
      <w:r>
        <w:tab/>
        <w:t xml:space="preserve">Termín </w:t>
      </w:r>
      <w:r>
        <w:t>dodání:</w:t>
      </w:r>
    </w:p>
    <w:p w:rsidR="00096A47" w:rsidRDefault="00831BE1">
      <w:pPr>
        <w:pStyle w:val="Titulektabulky0"/>
        <w:shd w:val="clear" w:color="auto" w:fill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VZ Smilovice, Smilovice 91, 262 03 Nový Knín</w:t>
      </w:r>
    </w:p>
    <w:p w:rsidR="00096A47" w:rsidRDefault="00096A47">
      <w:pPr>
        <w:spacing w:after="1206" w:line="14" w:lineRule="exact"/>
      </w:pPr>
    </w:p>
    <w:p w:rsidR="00096A47" w:rsidRDefault="00096A47">
      <w:pPr>
        <w:spacing w:line="14" w:lineRule="exact"/>
      </w:pPr>
    </w:p>
    <w:p w:rsidR="00096A47" w:rsidRDefault="00831BE1">
      <w:pPr>
        <w:pStyle w:val="Titulektabulky0"/>
        <w:shd w:val="clear" w:color="auto" w:fill="auto"/>
        <w:ind w:left="24"/>
      </w:pPr>
      <w:r>
        <w:t>Měna objednávky: CZK</w:t>
      </w:r>
    </w:p>
    <w:tbl>
      <w:tblPr>
        <w:tblOverlap w:val="never"/>
        <w:tblW w:w="10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2366"/>
        <w:gridCol w:w="1426"/>
        <w:gridCol w:w="1670"/>
        <w:gridCol w:w="1570"/>
      </w:tblGrid>
      <w:tr w:rsidR="00096A47" w:rsidTr="000D597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6A47" w:rsidRDefault="00831BE1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Položky objednávky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6A47" w:rsidRDefault="00831BE1">
            <w:pPr>
              <w:pStyle w:val="Jin0"/>
              <w:shd w:val="clear" w:color="auto" w:fill="auto"/>
              <w:spacing w:after="0" w:line="240" w:lineRule="auto"/>
              <w:ind w:left="1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6A47" w:rsidRDefault="00831BE1">
            <w:pPr>
              <w:pStyle w:val="Jin0"/>
              <w:shd w:val="clear" w:color="auto" w:fill="auto"/>
              <w:spacing w:after="0" w:line="240" w:lineRule="auto"/>
              <w:ind w:lef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Cena/MJ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6A47" w:rsidRDefault="00831BE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6A47" w:rsidRDefault="00831BE1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cel. vč. DPH</w:t>
            </w:r>
          </w:p>
        </w:tc>
      </w:tr>
      <w:tr w:rsidR="000D597F" w:rsidTr="000D597F">
        <w:tblPrEx>
          <w:tblCellMar>
            <w:top w:w="0" w:type="dxa"/>
            <w:bottom w:w="0" w:type="dxa"/>
          </w:tblCellMar>
        </w:tblPrEx>
        <w:trPr>
          <w:trHeight w:val="1605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597F" w:rsidRDefault="000D597F">
            <w:pPr>
              <w:pStyle w:val="Jin0"/>
              <w:shd w:val="clear" w:color="auto" w:fill="auto"/>
              <w:spacing w:after="0" w:line="240" w:lineRule="auto"/>
            </w:pPr>
            <w:r>
              <w:t>Oprava, ošetření podlahové krytiny (marmoleum) v prostoru jídelny, baru, učebny č.6, recepce a formanky, cca.785m2.</w:t>
            </w:r>
          </w:p>
          <w:p w:rsidR="000D597F" w:rsidRDefault="000D597F">
            <w:pPr>
              <w:pStyle w:val="Jin0"/>
              <w:shd w:val="clear" w:color="auto" w:fill="auto"/>
              <w:spacing w:after="0" w:line="240" w:lineRule="auto"/>
            </w:pPr>
          </w:p>
          <w:p w:rsidR="000D597F" w:rsidRDefault="000D597F" w:rsidP="000D597F">
            <w:pPr>
              <w:pStyle w:val="Jin0"/>
              <w:shd w:val="clear" w:color="auto" w:fill="auto"/>
              <w:spacing w:after="0" w:line="240" w:lineRule="auto"/>
              <w:ind w:left="100"/>
              <w:jc w:val="right"/>
            </w:pPr>
            <w:r>
              <w:rPr>
                <w:sz w:val="16"/>
                <w:szCs w:val="16"/>
              </w:rPr>
              <w:t xml:space="preserve">64 480,00                              1,00                                 </w:t>
            </w:r>
            <w:r>
              <w:rPr>
                <w:b/>
                <w:bCs/>
                <w:sz w:val="15"/>
                <w:szCs w:val="15"/>
              </w:rPr>
              <w:t>78 020,80</w:t>
            </w:r>
          </w:p>
        </w:tc>
      </w:tr>
    </w:tbl>
    <w:p w:rsidR="00096A47" w:rsidRDefault="00831BE1">
      <w:pPr>
        <w:pStyle w:val="Titulektabulky0"/>
        <w:shd w:val="clear" w:color="auto" w:fill="auto"/>
        <w:ind w:left="9283"/>
        <w:rPr>
          <w:sz w:val="15"/>
          <w:szCs w:val="15"/>
        </w:rPr>
      </w:pPr>
      <w:r>
        <w:rPr>
          <w:b/>
          <w:bCs/>
          <w:sz w:val="15"/>
          <w:szCs w:val="15"/>
        </w:rPr>
        <w:t>78 020,80</w:t>
      </w:r>
    </w:p>
    <w:p w:rsidR="00096A47" w:rsidRDefault="00096A47">
      <w:pPr>
        <w:spacing w:after="466" w:line="14" w:lineRule="exact"/>
      </w:pPr>
    </w:p>
    <w:p w:rsidR="00096A47" w:rsidRDefault="00831BE1">
      <w:pPr>
        <w:pStyle w:val="Zkladntext1"/>
        <w:shd w:val="clear" w:color="auto" w:fill="auto"/>
        <w:spacing w:after="0"/>
      </w:pPr>
      <w:r>
        <w:t>Při vystavování obchodních listin (faktury, paragony), prosím, uvádějte údaje plynoucí z ustanovení § 435 Zákona</w:t>
      </w:r>
    </w:p>
    <w:p w:rsidR="00096A47" w:rsidRDefault="00831BE1">
      <w:pPr>
        <w:pStyle w:val="Zkladntext1"/>
        <w:shd w:val="clear" w:color="auto" w:fill="auto"/>
        <w:spacing w:after="440"/>
        <w:ind w:right="980"/>
      </w:pPr>
      <w:r>
        <w:t xml:space="preserve">89/2012 Sb. - občanský zákoník. V opačném případě budou obchodní listiny vráceny k doplnění údajů. Při </w:t>
      </w:r>
      <w:r>
        <w:t>vystavení faktury uvádějte číslo objednávky. Splatnost faktury požadujeme minimálně 21 dnů ode dne doručení.</w:t>
      </w:r>
    </w:p>
    <w:p w:rsidR="00096A47" w:rsidRDefault="00831BE1">
      <w:pPr>
        <w:pStyle w:val="Zkladntext1"/>
        <w:shd w:val="clear" w:color="auto" w:fill="auto"/>
        <w:spacing w:after="440"/>
        <w:ind w:right="980"/>
      </w:pPr>
      <w:r>
        <w:t>Žádáme o zaslání akceptace objednávky, zveřejňované dle zák. č. 340/2015 Sb. (kopie objednávky s razítkem, podpisem a datem akceptace).</w:t>
      </w:r>
    </w:p>
    <w:p w:rsidR="00096A47" w:rsidRDefault="00831BE1">
      <w:pPr>
        <w:pStyle w:val="Zkladntext1"/>
        <w:shd w:val="clear" w:color="auto" w:fill="auto"/>
        <w:spacing w:after="2060"/>
        <w:ind w:right="980"/>
      </w:pPr>
      <w:r>
        <w:t>Fakturace b</w:t>
      </w:r>
      <w:r>
        <w:t>ude probíhat v rámci přenesené daňové povinnosti.</w:t>
      </w:r>
    </w:p>
    <w:p w:rsidR="00096A47" w:rsidRDefault="000D597F">
      <w:pPr>
        <w:pStyle w:val="Zkladntext1"/>
        <w:shd w:val="clear" w:color="auto" w:fill="auto"/>
        <w:spacing w:after="100" w:line="266" w:lineRule="auto"/>
        <w:ind w:right="300"/>
        <w:jc w:val="center"/>
      </w:pPr>
      <w:r>
        <w:t>……………………</w:t>
      </w:r>
    </w:p>
    <w:p w:rsidR="00096A47" w:rsidRDefault="00831BE1">
      <w:pPr>
        <w:pStyle w:val="Zkladntext1"/>
        <w:shd w:val="clear" w:color="auto" w:fill="auto"/>
        <w:spacing w:after="160" w:line="266" w:lineRule="auto"/>
        <w:ind w:right="300"/>
        <w:jc w:val="center"/>
      </w:pPr>
      <w:r>
        <w:t>Vedoucí Oddělení provozního zabezpečení VZ</w:t>
      </w:r>
      <w:r>
        <w:br/>
        <w:t>Smilovice</w:t>
      </w:r>
    </w:p>
    <w:p w:rsidR="00096A47" w:rsidRDefault="00831BE1">
      <w:pPr>
        <w:pStyle w:val="Zkladntext1"/>
        <w:shd w:val="clear" w:color="auto" w:fill="auto"/>
        <w:tabs>
          <w:tab w:val="left" w:pos="931"/>
        </w:tabs>
        <w:spacing w:after="40" w:line="266" w:lineRule="auto"/>
        <w:jc w:val="both"/>
      </w:pPr>
      <w:r>
        <w:t>Vystavil:</w:t>
      </w:r>
      <w:r>
        <w:tab/>
      </w:r>
      <w:r w:rsidR="000D597F">
        <w:t>………………..</w:t>
      </w:r>
      <w:bookmarkStart w:id="1" w:name="_GoBack"/>
      <w:bookmarkEnd w:id="1"/>
    </w:p>
    <w:p w:rsidR="00096A47" w:rsidRDefault="00831BE1">
      <w:pPr>
        <w:pStyle w:val="Zkladntext1"/>
        <w:shd w:val="clear" w:color="auto" w:fill="auto"/>
        <w:tabs>
          <w:tab w:val="left" w:pos="931"/>
        </w:tabs>
        <w:spacing w:after="300" w:line="266" w:lineRule="auto"/>
        <w:jc w:val="both"/>
      </w:pPr>
      <w:r>
        <w:t>Vyřizuje:</w:t>
      </w:r>
      <w:r>
        <w:tab/>
      </w:r>
      <w:r w:rsidR="000D597F">
        <w:t>……………….</w:t>
      </w:r>
    </w:p>
    <w:p w:rsidR="00096A47" w:rsidRDefault="00831BE1">
      <w:pPr>
        <w:pStyle w:val="Zkladntext1"/>
        <w:shd w:val="clear" w:color="auto" w:fill="auto"/>
        <w:spacing w:after="360" w:line="240" w:lineRule="auto"/>
        <w:ind w:left="7760"/>
        <w:rPr>
          <w:sz w:val="17"/>
          <w:szCs w:val="17"/>
        </w:rPr>
      </w:pPr>
      <w:r>
        <w:rPr>
          <w:b/>
          <w:bCs/>
          <w:sz w:val="17"/>
          <w:szCs w:val="17"/>
        </w:rPr>
        <w:t>Strana:</w:t>
      </w:r>
    </w:p>
    <w:sectPr w:rsidR="00096A47">
      <w:type w:val="continuous"/>
      <w:pgSz w:w="11900" w:h="16840"/>
      <w:pgMar w:top="860" w:right="552" w:bottom="257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E1" w:rsidRDefault="00831BE1">
      <w:r>
        <w:separator/>
      </w:r>
    </w:p>
  </w:endnote>
  <w:endnote w:type="continuationSeparator" w:id="0">
    <w:p w:rsidR="00831BE1" w:rsidRDefault="0083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E1" w:rsidRDefault="00831BE1"/>
  </w:footnote>
  <w:footnote w:type="continuationSeparator" w:id="0">
    <w:p w:rsidR="00831BE1" w:rsidRDefault="00831B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47"/>
    <w:rsid w:val="00096A47"/>
    <w:rsid w:val="000D597F"/>
    <w:rsid w:val="0083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663E-7E0B-4CAC-BAC4-B7F7CD24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0" w:line="262" w:lineRule="auto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0" w:line="262" w:lineRule="auto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2" w:lineRule="auto"/>
      <w:ind w:right="1200"/>
      <w:jc w:val="center"/>
    </w:pPr>
    <w:rPr>
      <w:rFonts w:ascii="Tahoma" w:eastAsia="Tahoma" w:hAnsi="Tahoma" w:cs="Tahoma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40" w:line="218" w:lineRule="auto"/>
      <w:ind w:right="1200"/>
      <w:jc w:val="center"/>
    </w:pPr>
    <w:rPr>
      <w:rFonts w:ascii="Arial" w:eastAsia="Arial" w:hAnsi="Arial" w:cs="Arial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os.Linhart@fs.mfc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Converted PDF/A2B document</vt:lpstr>
    </vt:vector>
  </TitlesOfParts>
  <Company>Finanční správa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PDF/A2B document</dc:title>
  <dc:subject/>
  <dc:creator>AvMe ERP</dc:creator>
  <cp:keywords/>
  <cp:lastModifiedBy>Janátová Petra Mgr. (GFŘ)</cp:lastModifiedBy>
  <cp:revision>2</cp:revision>
  <dcterms:created xsi:type="dcterms:W3CDTF">2019-11-13T09:57:00Z</dcterms:created>
  <dcterms:modified xsi:type="dcterms:W3CDTF">2019-11-13T09:57:00Z</dcterms:modified>
</cp:coreProperties>
</file>