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8"/>
        <w:gridCol w:w="6908"/>
      </w:tblGrid>
      <w:tr w:rsidR="00576FAC" w:rsidTr="00576FAC">
        <w:trPr>
          <w:trHeight w:val="4687"/>
          <w:jc w:val="center"/>
        </w:trPr>
        <w:tc>
          <w:tcPr>
            <w:tcW w:w="93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76FAC" w:rsidRDefault="00576FAC">
            <w:pPr>
              <w:pStyle w:val="Zkladntext5"/>
              <w:framePr w:w="9317" w:wrap="notBeside" w:vAnchor="text" w:hAnchor="text" w:xAlign="center" w:y="1"/>
              <w:shd w:val="clear" w:color="auto" w:fill="auto"/>
              <w:spacing w:before="0" w:after="0" w:line="277" w:lineRule="exact"/>
              <w:ind w:firstLine="0"/>
              <w:jc w:val="center"/>
              <w:rPr>
                <w:rStyle w:val="ZkladntextTun"/>
                <w:sz w:val="36"/>
                <w:szCs w:val="36"/>
              </w:rPr>
            </w:pPr>
            <w:r>
              <w:rPr>
                <w:rStyle w:val="ZkladntextTun"/>
                <w:sz w:val="36"/>
                <w:szCs w:val="36"/>
              </w:rPr>
              <w:t xml:space="preserve">Kolektivní smlouva </w:t>
            </w:r>
          </w:p>
          <w:p w:rsidR="00576FAC" w:rsidRDefault="00576FAC">
            <w:pPr>
              <w:pStyle w:val="Zkladntext5"/>
              <w:framePr w:w="9317" w:wrap="notBeside" w:vAnchor="text" w:hAnchor="text" w:xAlign="center" w:y="1"/>
              <w:shd w:val="clear" w:color="auto" w:fill="auto"/>
              <w:spacing w:before="0" w:after="0" w:line="277" w:lineRule="exact"/>
              <w:ind w:firstLine="0"/>
              <w:jc w:val="center"/>
              <w:rPr>
                <w:rStyle w:val="ZkladntextTun"/>
                <w:b w:val="0"/>
              </w:rPr>
            </w:pPr>
            <w:r>
              <w:rPr>
                <w:rStyle w:val="ZkladntextTun"/>
              </w:rPr>
              <w:t>podle zákona č. 2/1991 Sb., o kolektivním vyjednávání na období od 1. 1. 2017 do 31. 12. 2018</w:t>
            </w:r>
          </w:p>
          <w:p w:rsidR="00576FAC" w:rsidRDefault="00576FAC">
            <w:pPr>
              <w:pStyle w:val="Zkladntext5"/>
              <w:framePr w:w="9317" w:wrap="notBeside" w:vAnchor="text" w:hAnchor="text" w:xAlign="center" w:y="1"/>
              <w:shd w:val="clear" w:color="auto" w:fill="auto"/>
              <w:spacing w:before="0" w:after="0" w:line="277" w:lineRule="exact"/>
              <w:ind w:firstLine="0"/>
              <w:jc w:val="center"/>
              <w:rPr>
                <w:rStyle w:val="ZkladntextTun"/>
              </w:rPr>
            </w:pPr>
          </w:p>
          <w:p w:rsidR="00576FAC" w:rsidRDefault="00576FAC">
            <w:pPr>
              <w:pStyle w:val="Zkladntext5"/>
              <w:framePr w:w="9317" w:wrap="notBeside" w:vAnchor="text" w:hAnchor="text" w:xAlign="center" w:y="1"/>
              <w:shd w:val="clear" w:color="auto" w:fill="auto"/>
              <w:spacing w:before="0" w:after="0" w:line="277" w:lineRule="exact"/>
              <w:ind w:firstLine="0"/>
              <w:jc w:val="center"/>
              <w:rPr>
                <w:rStyle w:val="ZkladntextTun"/>
                <w:b w:val="0"/>
              </w:rPr>
            </w:pPr>
            <w:r>
              <w:rPr>
                <w:rStyle w:val="ZkladntextTun"/>
              </w:rPr>
              <w:t>uzavřená mezi</w:t>
            </w:r>
          </w:p>
          <w:p w:rsidR="00576FAC" w:rsidRDefault="00576FAC">
            <w:pPr>
              <w:pStyle w:val="Zkladntext5"/>
              <w:framePr w:w="9317" w:wrap="notBeside" w:vAnchor="text" w:hAnchor="text" w:xAlign="center" w:y="1"/>
              <w:shd w:val="clear" w:color="auto" w:fill="auto"/>
              <w:spacing w:before="0" w:after="0" w:line="277" w:lineRule="exact"/>
              <w:ind w:firstLine="0"/>
              <w:jc w:val="center"/>
              <w:rPr>
                <w:rStyle w:val="ZkladntextTun"/>
                <w:b w:val="0"/>
              </w:rPr>
            </w:pPr>
          </w:p>
          <w:p w:rsidR="00576FAC" w:rsidRDefault="00576FAC">
            <w:pPr>
              <w:pStyle w:val="Zkladntext5"/>
              <w:framePr w:w="9317" w:wrap="notBeside" w:vAnchor="text" w:hAnchor="text" w:xAlign="center" w:y="1"/>
              <w:shd w:val="clear" w:color="auto" w:fill="auto"/>
              <w:spacing w:before="0" w:after="0" w:line="338" w:lineRule="exact"/>
              <w:ind w:firstLine="0"/>
              <w:jc w:val="center"/>
              <w:rPr>
                <w:rStyle w:val="Zkladntext1"/>
                <w:b/>
                <w:sz w:val="24"/>
                <w:szCs w:val="24"/>
              </w:rPr>
            </w:pPr>
            <w:r>
              <w:rPr>
                <w:rStyle w:val="Zkladntext1"/>
                <w:b/>
                <w:sz w:val="24"/>
                <w:szCs w:val="24"/>
              </w:rPr>
              <w:t>PSYCHIATRICKOU NEMOCNICÍ V OPAVĚ, Olomoucká 305/88, 746 01 Opava IČ: 00844004, zastoupenou Ing. Zdeňkem Jiříčkem, ředitelem</w:t>
            </w:r>
          </w:p>
          <w:p w:rsidR="00576FAC" w:rsidRDefault="00576FAC">
            <w:pPr>
              <w:pStyle w:val="Zkladntext5"/>
              <w:framePr w:w="9317" w:wrap="notBeside" w:vAnchor="text" w:hAnchor="text" w:xAlign="center" w:y="1"/>
              <w:shd w:val="clear" w:color="auto" w:fill="auto"/>
              <w:spacing w:before="0" w:after="0" w:line="338" w:lineRule="exact"/>
              <w:ind w:firstLine="0"/>
              <w:jc w:val="center"/>
              <w:rPr>
                <w:rStyle w:val="Zkladntext1"/>
                <w:sz w:val="24"/>
                <w:szCs w:val="24"/>
              </w:rPr>
            </w:pPr>
            <w:r>
              <w:rPr>
                <w:rStyle w:val="Zkladntext1"/>
                <w:sz w:val="24"/>
                <w:szCs w:val="24"/>
              </w:rPr>
              <w:t>a</w:t>
            </w:r>
          </w:p>
          <w:p w:rsidR="00576FAC" w:rsidRDefault="00576FAC">
            <w:pPr>
              <w:pStyle w:val="Zkladntext5"/>
              <w:framePr w:w="9317" w:wrap="notBeside" w:vAnchor="text" w:hAnchor="text" w:xAlign="center" w:y="1"/>
              <w:shd w:val="clear" w:color="auto" w:fill="auto"/>
              <w:spacing w:before="0" w:after="0" w:line="338" w:lineRule="exact"/>
              <w:ind w:firstLine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ZÁKLADNÍ ORGANIZACÍ ODBOROVÉHO SVAZU ZDRAVOTNICTVÍ A SOCIÁLNÍ PÉČE ČESKÉ REPUBLIKY, PSYCHIATRICKÁ NEMOCNICE V OPAVĚ, Olomoucká 305/88, 746 01 Opava  IČ: 19011288, </w:t>
            </w:r>
          </w:p>
          <w:p w:rsidR="00576FAC" w:rsidRDefault="00576FAC">
            <w:pPr>
              <w:pStyle w:val="Zkladntext5"/>
              <w:framePr w:w="9317" w:wrap="notBeside" w:vAnchor="text" w:hAnchor="text" w:xAlign="center" w:y="1"/>
              <w:shd w:val="clear" w:color="auto" w:fill="auto"/>
              <w:spacing w:before="0" w:after="0" w:line="338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zastoupenou Bc. Stanislavem </w:t>
            </w:r>
            <w:proofErr w:type="spellStart"/>
            <w:r>
              <w:rPr>
                <w:b/>
                <w:sz w:val="24"/>
                <w:szCs w:val="24"/>
              </w:rPr>
              <w:t>Taťounem</w:t>
            </w:r>
            <w:proofErr w:type="spellEnd"/>
            <w:r>
              <w:rPr>
                <w:b/>
                <w:sz w:val="24"/>
                <w:szCs w:val="24"/>
              </w:rPr>
              <w:t>, předsedou výboru</w:t>
            </w:r>
          </w:p>
        </w:tc>
      </w:tr>
      <w:tr w:rsidR="00576FAC" w:rsidTr="00576FAC">
        <w:trPr>
          <w:trHeight w:hRule="exact" w:val="806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6FAC" w:rsidRDefault="00576FAC">
            <w:pPr>
              <w:pStyle w:val="Zkladntext5"/>
              <w:framePr w:w="9317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rPr>
                <w:rStyle w:val="Zkladntext1"/>
              </w:rPr>
              <w:t>Název: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FAC" w:rsidRDefault="00576FAC" w:rsidP="00576FAC">
            <w:pPr>
              <w:pStyle w:val="Zkladntext5"/>
              <w:framePr w:w="9317" w:wrap="notBeside" w:vAnchor="text" w:hAnchor="text" w:xAlign="center" w:y="1"/>
              <w:shd w:val="clear" w:color="auto" w:fill="auto"/>
              <w:spacing w:before="0" w:after="0" w:line="277" w:lineRule="exact"/>
              <w:ind w:firstLine="0"/>
              <w:jc w:val="center"/>
            </w:pPr>
            <w:r>
              <w:rPr>
                <w:rStyle w:val="ZkladntextTun"/>
              </w:rPr>
              <w:t xml:space="preserve">Dodatek </w:t>
            </w:r>
            <w:proofErr w:type="gramStart"/>
            <w:r>
              <w:rPr>
                <w:rStyle w:val="ZkladntextTun"/>
              </w:rPr>
              <w:t>č.1 ke</w:t>
            </w:r>
            <w:proofErr w:type="gramEnd"/>
            <w:r>
              <w:rPr>
                <w:rStyle w:val="ZkladntextTun"/>
              </w:rPr>
              <w:t xml:space="preserve"> Kolektivní smlouvě PNO KS-M002 na období 1.1. 2017 - 31.12. 2018</w:t>
            </w:r>
          </w:p>
        </w:tc>
      </w:tr>
      <w:tr w:rsidR="00576FAC" w:rsidTr="00576FAC">
        <w:trPr>
          <w:trHeight w:hRule="exact" w:val="623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76FAC" w:rsidRDefault="00576FAC">
            <w:pPr>
              <w:pStyle w:val="Zkladntext5"/>
              <w:framePr w:w="9317" w:wrap="notBeside" w:vAnchor="text" w:hAnchor="text" w:xAlign="center" w:y="1"/>
              <w:shd w:val="clear" w:color="auto" w:fill="auto"/>
              <w:spacing w:before="0" w:after="0" w:line="277" w:lineRule="exact"/>
              <w:ind w:left="80" w:firstLine="0"/>
              <w:jc w:val="left"/>
            </w:pPr>
            <w:r>
              <w:rPr>
                <w:rStyle w:val="Zkladntext1"/>
              </w:rPr>
              <w:t>Spisová značka/počet stran/počet příloh: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FAC" w:rsidRDefault="00576FAC">
            <w:pPr>
              <w:pStyle w:val="Zkladntext5"/>
              <w:framePr w:w="9317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20.01/17/2</w:t>
            </w:r>
          </w:p>
        </w:tc>
      </w:tr>
      <w:tr w:rsidR="00576FAC" w:rsidTr="00576FAC">
        <w:trPr>
          <w:trHeight w:hRule="exact" w:val="346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6FAC" w:rsidRDefault="00576FAC">
            <w:pPr>
              <w:pStyle w:val="Zkladntext5"/>
              <w:framePr w:w="9317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rPr>
                <w:rStyle w:val="Zkladntext1"/>
              </w:rPr>
              <w:t>Verze č.: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FAC" w:rsidRDefault="00576FAC">
            <w:pPr>
              <w:pStyle w:val="Zkladntext5"/>
              <w:framePr w:w="9317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rPr>
                <w:rStyle w:val="Zkladntext1"/>
              </w:rPr>
              <w:t>1</w:t>
            </w:r>
          </w:p>
        </w:tc>
      </w:tr>
      <w:tr w:rsidR="00576FAC" w:rsidTr="00576FAC">
        <w:trPr>
          <w:trHeight w:hRule="exact" w:val="702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76FAC" w:rsidRDefault="00576FAC">
            <w:pPr>
              <w:pStyle w:val="Zkladntext5"/>
              <w:framePr w:w="9317" w:wrap="notBeside" w:vAnchor="text" w:hAnchor="text" w:xAlign="center" w:y="1"/>
              <w:shd w:val="clear" w:color="auto" w:fill="auto"/>
              <w:spacing w:before="0" w:after="0" w:line="338" w:lineRule="exact"/>
              <w:ind w:left="80" w:firstLine="0"/>
              <w:jc w:val="left"/>
              <w:rPr>
                <w:rStyle w:val="Zkladntext1"/>
              </w:rPr>
            </w:pPr>
            <w:r>
              <w:rPr>
                <w:rStyle w:val="Zkladntext1"/>
              </w:rPr>
              <w:t xml:space="preserve">Platnost od: </w:t>
            </w:r>
          </w:p>
          <w:p w:rsidR="00576FAC" w:rsidRDefault="00576FAC">
            <w:pPr>
              <w:pStyle w:val="Zkladntext5"/>
              <w:framePr w:w="9317" w:wrap="notBeside" w:vAnchor="text" w:hAnchor="text" w:xAlign="center" w:y="1"/>
              <w:shd w:val="clear" w:color="auto" w:fill="auto"/>
              <w:spacing w:before="0" w:after="0" w:line="338" w:lineRule="exact"/>
              <w:ind w:left="80" w:firstLine="0"/>
              <w:jc w:val="left"/>
            </w:pPr>
            <w:r>
              <w:rPr>
                <w:rStyle w:val="Zkladntext1"/>
              </w:rPr>
              <w:t>Účinnost od: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FAC" w:rsidRDefault="00576FAC">
            <w:pPr>
              <w:pStyle w:val="Zkladntext5"/>
              <w:framePr w:w="9317" w:wrap="notBeside" w:vAnchor="text" w:hAnchor="text" w:xAlign="center" w:y="1"/>
              <w:shd w:val="clear" w:color="auto" w:fill="auto"/>
              <w:spacing w:before="0" w:after="0" w:line="335" w:lineRule="exact"/>
              <w:ind w:left="80" w:firstLine="0"/>
              <w:jc w:val="left"/>
              <w:rPr>
                <w:rStyle w:val="Zkladntext1"/>
              </w:rPr>
            </w:pPr>
            <w:r>
              <w:rPr>
                <w:rStyle w:val="Zkladntext1"/>
              </w:rPr>
              <w:t xml:space="preserve">dnem podpisu </w:t>
            </w:r>
          </w:p>
          <w:p w:rsidR="00576FAC" w:rsidRDefault="00576FAC" w:rsidP="00410E42">
            <w:pPr>
              <w:pStyle w:val="Zkladntext5"/>
              <w:framePr w:w="9317" w:wrap="notBeside" w:vAnchor="text" w:hAnchor="text" w:xAlign="center" w:y="1"/>
              <w:shd w:val="clear" w:color="auto" w:fill="auto"/>
              <w:spacing w:before="0" w:after="0" w:line="335" w:lineRule="exact"/>
              <w:ind w:left="80" w:firstLine="0"/>
              <w:jc w:val="left"/>
            </w:pPr>
            <w:r>
              <w:rPr>
                <w:rStyle w:val="Zkladntext1"/>
              </w:rPr>
              <w:t>1.</w:t>
            </w:r>
            <w:r w:rsidR="00410E42">
              <w:rPr>
                <w:rStyle w:val="Zkladntext1"/>
              </w:rPr>
              <w:t>1</w:t>
            </w:r>
            <w:r>
              <w:rPr>
                <w:rStyle w:val="Zkladntext1"/>
              </w:rPr>
              <w:t>. 2017</w:t>
            </w:r>
          </w:p>
        </w:tc>
      </w:tr>
    </w:tbl>
    <w:p w:rsidR="00576FAC" w:rsidRDefault="00576FAC" w:rsidP="00576FAC">
      <w:pPr>
        <w:spacing w:line="24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7"/>
        <w:gridCol w:w="3546"/>
        <w:gridCol w:w="2113"/>
        <w:gridCol w:w="2135"/>
      </w:tblGrid>
      <w:tr w:rsidR="00576FAC" w:rsidTr="00576FAC">
        <w:trPr>
          <w:trHeight w:hRule="exact" w:val="356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6FAC" w:rsidRDefault="00576FAC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6FAC" w:rsidRDefault="00576FAC">
            <w:pPr>
              <w:pStyle w:val="Zkladntext5"/>
              <w:framePr w:w="933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Zkladntext1"/>
              </w:rPr>
              <w:t>Jméno, příjmení, funkce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6FAC" w:rsidRDefault="00576FAC">
            <w:pPr>
              <w:pStyle w:val="Zkladntext5"/>
              <w:framePr w:w="933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Zkladntext1"/>
              </w:rPr>
              <w:t>datum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FAC" w:rsidRDefault="00576FAC">
            <w:pPr>
              <w:pStyle w:val="Zkladntext5"/>
              <w:framePr w:w="9331" w:wrap="notBeside" w:vAnchor="text" w:hAnchor="text" w:xAlign="center" w:y="1"/>
              <w:shd w:val="clear" w:color="auto" w:fill="auto"/>
              <w:spacing w:before="0" w:after="0" w:line="240" w:lineRule="exact"/>
              <w:ind w:left="60" w:firstLine="0"/>
              <w:jc w:val="left"/>
            </w:pPr>
            <w:r>
              <w:rPr>
                <w:rStyle w:val="Zkladntext1"/>
              </w:rPr>
              <w:t xml:space="preserve">podpis </w:t>
            </w:r>
          </w:p>
        </w:tc>
      </w:tr>
      <w:tr w:rsidR="00576FAC" w:rsidTr="00576FAC">
        <w:trPr>
          <w:trHeight w:hRule="exact" w:val="346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6FAC" w:rsidRDefault="00576FAC">
            <w:pPr>
              <w:pStyle w:val="Zkladntext5"/>
              <w:framePr w:w="933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Zkladntext1"/>
              </w:rPr>
              <w:t>Autor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6FAC" w:rsidRDefault="00576FAC">
            <w:pPr>
              <w:pStyle w:val="Zkladntext5"/>
              <w:framePr w:w="933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Zkladntext1"/>
              </w:rPr>
              <w:t>signatáři kolektivní smlouvy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6FAC" w:rsidRDefault="00576FAC" w:rsidP="00576FAC">
            <w:pPr>
              <w:pStyle w:val="Zkladntext5"/>
              <w:framePr w:w="933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proofErr w:type="gramStart"/>
            <w:r>
              <w:t>21.12.2016</w:t>
            </w:r>
            <w:proofErr w:type="gram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76FAC" w:rsidRDefault="00576FAC">
            <w:pPr>
              <w:pStyle w:val="Zkladntext5"/>
              <w:framePr w:w="9331" w:wrap="notBeside" w:vAnchor="text" w:hAnchor="text" w:xAlign="center" w:y="1"/>
              <w:shd w:val="clear" w:color="auto" w:fill="auto"/>
              <w:spacing w:before="0" w:after="0" w:line="630" w:lineRule="exact"/>
              <w:ind w:left="60" w:firstLine="0"/>
              <w:jc w:val="left"/>
            </w:pPr>
          </w:p>
        </w:tc>
      </w:tr>
      <w:tr w:rsidR="00576FAC" w:rsidTr="00576FAC">
        <w:trPr>
          <w:trHeight w:hRule="exact" w:val="353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6FAC" w:rsidRDefault="00576FAC">
            <w:pPr>
              <w:pStyle w:val="Zkladntext5"/>
              <w:framePr w:w="933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Zkladntext1"/>
              </w:rPr>
              <w:t>Garant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6FAC" w:rsidRDefault="00576FAC">
            <w:pPr>
              <w:pStyle w:val="Zkladntext5"/>
              <w:framePr w:w="933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Zkladntext1"/>
              </w:rPr>
              <w:t>signatáři kolektivní smlouvy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6FAC" w:rsidRDefault="00576FAC" w:rsidP="00576FAC">
            <w:pPr>
              <w:pStyle w:val="Zkladntext5"/>
              <w:framePr w:w="933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proofErr w:type="gramStart"/>
            <w:r>
              <w:t>21.12.2016</w:t>
            </w:r>
            <w:proofErr w:type="gram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76FAC" w:rsidRDefault="00576FAC">
            <w:pPr>
              <w:pStyle w:val="Zkladntext5"/>
              <w:framePr w:w="9331" w:wrap="notBeside" w:vAnchor="text" w:hAnchor="text" w:xAlign="center" w:y="1"/>
              <w:shd w:val="clear" w:color="auto" w:fill="auto"/>
              <w:spacing w:before="0" w:after="0" w:line="630" w:lineRule="exact"/>
              <w:ind w:left="560" w:firstLine="0"/>
              <w:jc w:val="left"/>
            </w:pPr>
          </w:p>
        </w:tc>
      </w:tr>
      <w:tr w:rsidR="00576FAC" w:rsidTr="00576FAC">
        <w:trPr>
          <w:trHeight w:hRule="exact" w:val="385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76FAC" w:rsidRDefault="00576FAC">
            <w:pPr>
              <w:pStyle w:val="Zkladntext5"/>
              <w:framePr w:w="933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Zkladntext1"/>
              </w:rPr>
              <w:t>Schválil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76FAC" w:rsidRDefault="00576FAC">
            <w:pPr>
              <w:pStyle w:val="Zkladntext5"/>
              <w:framePr w:w="933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Zkladntext1"/>
              </w:rPr>
              <w:t>signatáři kolektivní smlouvy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76FAC" w:rsidRDefault="00576FAC" w:rsidP="00576FAC">
            <w:pPr>
              <w:pStyle w:val="Zkladntext5"/>
              <w:framePr w:w="933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21.12.2016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FAC" w:rsidRDefault="00576FAC">
            <w:pPr>
              <w:pStyle w:val="Zkladntext5"/>
              <w:framePr w:w="9331" w:wrap="notBeside" w:vAnchor="text" w:hAnchor="text" w:xAlign="center" w:y="1"/>
              <w:shd w:val="clear" w:color="auto" w:fill="auto"/>
              <w:spacing w:before="0" w:after="0" w:line="240" w:lineRule="exact"/>
              <w:ind w:left="60" w:firstLine="0"/>
              <w:jc w:val="left"/>
            </w:pPr>
          </w:p>
        </w:tc>
      </w:tr>
    </w:tbl>
    <w:p w:rsidR="00576FAC" w:rsidRDefault="00576FAC" w:rsidP="00576FAC">
      <w:pPr>
        <w:spacing w:line="60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1627"/>
        <w:gridCol w:w="1606"/>
        <w:gridCol w:w="2426"/>
        <w:gridCol w:w="2135"/>
      </w:tblGrid>
      <w:tr w:rsidR="00576FAC" w:rsidTr="00576FAC">
        <w:trPr>
          <w:trHeight w:hRule="exact" w:val="36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6FAC" w:rsidRDefault="00576FAC">
            <w:pPr>
              <w:pStyle w:val="Zkladntext5"/>
              <w:framePr w:w="933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Zkladntext1"/>
              </w:rPr>
              <w:t>Datum</w:t>
            </w:r>
          </w:p>
        </w:tc>
        <w:tc>
          <w:tcPr>
            <w:tcW w:w="56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6FAC" w:rsidRDefault="00576FAC">
            <w:pPr>
              <w:pStyle w:val="Zkladntext5"/>
              <w:framePr w:w="933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Zkladntext1"/>
              </w:rPr>
              <w:t>platnost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FAC" w:rsidRDefault="00576FAC">
            <w:pPr>
              <w:pStyle w:val="Zkladntext5"/>
              <w:framePr w:w="933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Zkladntext1"/>
              </w:rPr>
              <w:t>Podpis</w:t>
            </w:r>
          </w:p>
        </w:tc>
      </w:tr>
      <w:tr w:rsidR="00576FAC" w:rsidTr="00576FAC">
        <w:trPr>
          <w:trHeight w:hRule="exact" w:val="346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6FAC" w:rsidRDefault="00576FAC">
            <w:pPr>
              <w:framePr w:w="93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6FAC" w:rsidRDefault="00576FAC">
            <w:pPr>
              <w:pStyle w:val="Zkladntext5"/>
              <w:framePr w:w="9335" w:wrap="notBeside" w:vAnchor="text" w:hAnchor="text" w:xAlign="center" w:y="1"/>
              <w:shd w:val="clear" w:color="auto" w:fill="auto"/>
              <w:spacing w:before="0" w:after="0" w:line="230" w:lineRule="exact"/>
              <w:ind w:left="220" w:firstLine="0"/>
              <w:jc w:val="left"/>
            </w:pPr>
            <w:r>
              <w:rPr>
                <w:rStyle w:val="Zkladntext1"/>
              </w:rPr>
              <w:t>O pokračuje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6FAC" w:rsidRDefault="00576FAC">
            <w:pPr>
              <w:pStyle w:val="Zkladntext5"/>
              <w:framePr w:w="9335" w:wrap="notBeside" w:vAnchor="text" w:hAnchor="text" w:xAlign="center" w:y="1"/>
              <w:shd w:val="clear" w:color="auto" w:fill="auto"/>
              <w:spacing w:before="0" w:after="0" w:line="230" w:lineRule="exact"/>
              <w:ind w:left="180" w:firstLine="0"/>
              <w:jc w:val="left"/>
            </w:pPr>
            <w:r>
              <w:rPr>
                <w:rStyle w:val="Zkladntext1"/>
              </w:rPr>
              <w:t>O ukončeno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6FAC" w:rsidRDefault="00576FAC">
            <w:pPr>
              <w:pStyle w:val="Zkladntext5"/>
              <w:framePr w:w="9335" w:wrap="notBeside" w:vAnchor="text" w:hAnchor="text" w:xAlign="center" w:y="1"/>
              <w:shd w:val="clear" w:color="auto" w:fill="auto"/>
              <w:spacing w:before="0" w:after="0" w:line="230" w:lineRule="exact"/>
              <w:ind w:left="180" w:firstLine="0"/>
              <w:jc w:val="left"/>
            </w:pPr>
            <w:r>
              <w:rPr>
                <w:rStyle w:val="Zkladntext1"/>
              </w:rPr>
              <w:t>O nahrazeno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76FAC" w:rsidRDefault="00576FAC">
            <w:pPr>
              <w:framePr w:w="93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6FAC" w:rsidTr="00576FAC">
        <w:trPr>
          <w:trHeight w:hRule="exact" w:val="349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6FAC" w:rsidRDefault="00576FAC">
            <w:pPr>
              <w:framePr w:w="93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6FAC" w:rsidRDefault="00576FAC">
            <w:pPr>
              <w:pStyle w:val="Zkladntext5"/>
              <w:framePr w:w="9335" w:wrap="notBeside" w:vAnchor="text" w:hAnchor="text" w:xAlign="center" w:y="1"/>
              <w:shd w:val="clear" w:color="auto" w:fill="auto"/>
              <w:spacing w:before="0" w:after="0" w:line="230" w:lineRule="exact"/>
              <w:ind w:left="220" w:firstLine="0"/>
              <w:jc w:val="left"/>
            </w:pPr>
            <w:r>
              <w:rPr>
                <w:rStyle w:val="Zkladntext1"/>
              </w:rPr>
              <w:t>O pokračuje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6FAC" w:rsidRDefault="00576FAC">
            <w:pPr>
              <w:pStyle w:val="Zkladntext5"/>
              <w:framePr w:w="9335" w:wrap="notBeside" w:vAnchor="text" w:hAnchor="text" w:xAlign="center" w:y="1"/>
              <w:shd w:val="clear" w:color="auto" w:fill="auto"/>
              <w:spacing w:before="0" w:after="0" w:line="230" w:lineRule="exact"/>
              <w:ind w:left="180" w:firstLine="0"/>
              <w:jc w:val="left"/>
            </w:pPr>
            <w:r>
              <w:rPr>
                <w:rStyle w:val="Zkladntext1"/>
              </w:rPr>
              <w:t>O ukončeno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6FAC" w:rsidRDefault="00576FAC">
            <w:pPr>
              <w:pStyle w:val="Zkladntext5"/>
              <w:framePr w:w="9335" w:wrap="notBeside" w:vAnchor="text" w:hAnchor="text" w:xAlign="center" w:y="1"/>
              <w:shd w:val="clear" w:color="auto" w:fill="auto"/>
              <w:spacing w:before="0" w:after="0" w:line="230" w:lineRule="exact"/>
              <w:ind w:left="180" w:firstLine="0"/>
              <w:jc w:val="left"/>
            </w:pPr>
            <w:r>
              <w:rPr>
                <w:rStyle w:val="Zkladntext1"/>
              </w:rPr>
              <w:t>O nahrazeno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76FAC" w:rsidRDefault="00576FAC">
            <w:pPr>
              <w:framePr w:w="93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6FAC" w:rsidTr="00576FAC">
        <w:trPr>
          <w:trHeight w:hRule="exact" w:val="346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6FAC" w:rsidRDefault="00576FAC">
            <w:pPr>
              <w:framePr w:w="93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6FAC" w:rsidRDefault="00576FAC">
            <w:pPr>
              <w:pStyle w:val="Zkladntext5"/>
              <w:framePr w:w="9335" w:wrap="notBeside" w:vAnchor="text" w:hAnchor="text" w:xAlign="center" w:y="1"/>
              <w:shd w:val="clear" w:color="auto" w:fill="auto"/>
              <w:spacing w:before="0" w:after="0" w:line="230" w:lineRule="exact"/>
              <w:ind w:left="220" w:firstLine="0"/>
              <w:jc w:val="left"/>
            </w:pPr>
            <w:r>
              <w:rPr>
                <w:rStyle w:val="Zkladntext1"/>
              </w:rPr>
              <w:t>O pokračuje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6FAC" w:rsidRDefault="00576FAC">
            <w:pPr>
              <w:pStyle w:val="Zkladntext5"/>
              <w:framePr w:w="9335" w:wrap="notBeside" w:vAnchor="text" w:hAnchor="text" w:xAlign="center" w:y="1"/>
              <w:shd w:val="clear" w:color="auto" w:fill="auto"/>
              <w:spacing w:before="0" w:after="0" w:line="230" w:lineRule="exact"/>
              <w:ind w:left="180" w:firstLine="0"/>
              <w:jc w:val="left"/>
            </w:pPr>
            <w:r>
              <w:rPr>
                <w:rStyle w:val="Zkladntext1"/>
              </w:rPr>
              <w:t>O ukončeno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6FAC" w:rsidRDefault="00576FAC">
            <w:pPr>
              <w:pStyle w:val="Zkladntext5"/>
              <w:framePr w:w="9335" w:wrap="notBeside" w:vAnchor="text" w:hAnchor="text" w:xAlign="center" w:y="1"/>
              <w:shd w:val="clear" w:color="auto" w:fill="auto"/>
              <w:spacing w:before="0" w:after="0" w:line="230" w:lineRule="exact"/>
              <w:ind w:left="180" w:firstLine="0"/>
              <w:jc w:val="left"/>
            </w:pPr>
            <w:r>
              <w:rPr>
                <w:rStyle w:val="Zkladntext1"/>
              </w:rPr>
              <w:t>O nahrazeno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76FAC" w:rsidRDefault="00576FAC">
            <w:pPr>
              <w:framePr w:w="93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6FAC" w:rsidTr="00576FAC">
        <w:trPr>
          <w:trHeight w:hRule="exact" w:val="36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76FAC" w:rsidRDefault="00576FAC">
            <w:pPr>
              <w:framePr w:w="93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76FAC" w:rsidRDefault="00576FAC">
            <w:pPr>
              <w:pStyle w:val="Zkladntext5"/>
              <w:framePr w:w="9335" w:wrap="notBeside" w:vAnchor="text" w:hAnchor="text" w:xAlign="center" w:y="1"/>
              <w:shd w:val="clear" w:color="auto" w:fill="auto"/>
              <w:spacing w:before="0" w:after="0" w:line="230" w:lineRule="exact"/>
              <w:ind w:left="220" w:firstLine="0"/>
              <w:jc w:val="left"/>
            </w:pPr>
            <w:r>
              <w:rPr>
                <w:rStyle w:val="Zkladntext1"/>
              </w:rPr>
              <w:t>O pokračuje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76FAC" w:rsidRDefault="00576FAC">
            <w:pPr>
              <w:pStyle w:val="Zkladntext5"/>
              <w:framePr w:w="9335" w:wrap="notBeside" w:vAnchor="text" w:hAnchor="text" w:xAlign="center" w:y="1"/>
              <w:shd w:val="clear" w:color="auto" w:fill="auto"/>
              <w:spacing w:before="0" w:after="0" w:line="230" w:lineRule="exact"/>
              <w:ind w:left="180" w:firstLine="0"/>
              <w:jc w:val="left"/>
            </w:pPr>
            <w:r>
              <w:rPr>
                <w:rStyle w:val="Zkladntext1"/>
              </w:rPr>
              <w:t>O ukončeno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76FAC" w:rsidRDefault="00576FAC">
            <w:pPr>
              <w:pStyle w:val="Zkladntext5"/>
              <w:framePr w:w="9335" w:wrap="notBeside" w:vAnchor="text" w:hAnchor="text" w:xAlign="center" w:y="1"/>
              <w:shd w:val="clear" w:color="auto" w:fill="auto"/>
              <w:spacing w:before="0" w:after="0" w:line="230" w:lineRule="exact"/>
              <w:ind w:left="180" w:firstLine="0"/>
              <w:jc w:val="left"/>
            </w:pPr>
            <w:r>
              <w:rPr>
                <w:rStyle w:val="Zkladntext1"/>
              </w:rPr>
              <w:t>O nahrazeno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FAC" w:rsidRDefault="00576FAC">
            <w:pPr>
              <w:framePr w:w="933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76FAC" w:rsidRDefault="00576FAC" w:rsidP="00576FAC">
      <w:pPr>
        <w:spacing w:line="24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0"/>
        <w:gridCol w:w="4961"/>
      </w:tblGrid>
      <w:tr w:rsidR="00576FAC" w:rsidTr="00576FAC">
        <w:trPr>
          <w:trHeight w:hRule="exact" w:val="896"/>
          <w:jc w:val="center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6FAC" w:rsidRDefault="00576FAC">
            <w:pPr>
              <w:pStyle w:val="Zkladntext5"/>
              <w:framePr w:w="933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Zkladntext1"/>
              </w:rPr>
              <w:t>Platnost a distribuce organizační normy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FAC" w:rsidRDefault="00576FAC">
            <w:pPr>
              <w:pStyle w:val="Zkladntext5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Zkladntext1"/>
              </w:rPr>
              <w:t>platný je autorizovaný výtisk uložený u každého ze signatářů KS a zveřejněný na intranetu PNO</w:t>
            </w:r>
          </w:p>
        </w:tc>
      </w:tr>
      <w:tr w:rsidR="00576FAC" w:rsidTr="00576FAC">
        <w:trPr>
          <w:trHeight w:hRule="exact" w:val="659"/>
          <w:jc w:val="center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76FAC" w:rsidRDefault="00576FAC">
            <w:pPr>
              <w:pStyle w:val="Zkladntext5"/>
              <w:framePr w:w="933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Zkladntext1"/>
              </w:rPr>
              <w:t>Určeno pro zaměstnance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FAC" w:rsidRDefault="00576FAC">
            <w:pPr>
              <w:pStyle w:val="Zkladntext5"/>
              <w:framePr w:w="9331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Zkladntext1"/>
              </w:rPr>
              <w:t>všichni zaměstnanci PNO</w:t>
            </w:r>
          </w:p>
        </w:tc>
      </w:tr>
    </w:tbl>
    <w:p w:rsidR="00576FAC" w:rsidRDefault="00576FAC" w:rsidP="00576FAC">
      <w:pPr>
        <w:rPr>
          <w:sz w:val="2"/>
          <w:szCs w:val="2"/>
        </w:rPr>
      </w:pPr>
    </w:p>
    <w:p w:rsidR="00576FAC" w:rsidRDefault="00576FAC" w:rsidP="00576FAC">
      <w:pPr>
        <w:widowControl/>
        <w:rPr>
          <w:sz w:val="2"/>
          <w:szCs w:val="2"/>
        </w:rPr>
        <w:sectPr w:rsidR="00576FAC">
          <w:pgSz w:w="11909" w:h="16838"/>
          <w:pgMar w:top="1417" w:right="1417" w:bottom="1417" w:left="1417" w:header="0" w:footer="3" w:gutter="0"/>
          <w:cols w:space="708"/>
        </w:sectPr>
      </w:pPr>
    </w:p>
    <w:p w:rsidR="000A7C18" w:rsidRDefault="000A7C18" w:rsidP="000A7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C18" w:rsidRDefault="000A7C18" w:rsidP="000A7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C18" w:rsidRDefault="000A7C18" w:rsidP="000A7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C18" w:rsidRDefault="000A7C18" w:rsidP="000A7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28C">
        <w:rPr>
          <w:rFonts w:ascii="Times New Roman" w:hAnsi="Times New Roman" w:cs="Times New Roman"/>
          <w:b/>
          <w:sz w:val="28"/>
          <w:szCs w:val="28"/>
        </w:rPr>
        <w:t>Dodatek č. 1</w:t>
      </w:r>
    </w:p>
    <w:p w:rsidR="000A7C18" w:rsidRDefault="000A7C18" w:rsidP="000A7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 Kolektivní smlouvě uzavřené mezi Psychiatrickou nemocnicí v Opavě a Základní organizací odborového svazu zdravotnictví a sociální péče ČR Psychiatrické nemocnice v Opavě na období od 1. 1. 2017 do 31. 12. 2018.</w:t>
      </w:r>
    </w:p>
    <w:p w:rsidR="000A7C18" w:rsidRDefault="000A7C18" w:rsidP="000A7C18">
      <w:pPr>
        <w:rPr>
          <w:rFonts w:ascii="Times New Roman" w:hAnsi="Times New Roman" w:cs="Times New Roman"/>
          <w:sz w:val="28"/>
          <w:szCs w:val="28"/>
        </w:rPr>
      </w:pPr>
    </w:p>
    <w:p w:rsidR="000A7C18" w:rsidRDefault="000A7C18" w:rsidP="000A7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 důvodu přejmenování stanice 16 nově na stanici 18C se dohodly smluvní strany upravit:</w:t>
      </w:r>
    </w:p>
    <w:p w:rsidR="000A7C18" w:rsidRDefault="000A7C18" w:rsidP="000A7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čl. 2.1.6 Psychiatrický příplatek – části Příplatek v Kč/měsíc ve výši 800,- Kč takto:</w:t>
      </w:r>
    </w:p>
    <w:p w:rsidR="000A7C18" w:rsidRDefault="000A7C18" w:rsidP="000A7C1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2.6.1  Zvláštní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příplatky</w:t>
      </w:r>
    </w:p>
    <w:p w:rsidR="000A7C18" w:rsidRPr="00D1628C" w:rsidRDefault="000A7C18" w:rsidP="000A7C18">
      <w:pPr>
        <w:rPr>
          <w:rFonts w:ascii="Times New Roman" w:hAnsi="Times New Roman" w:cs="Times New Roman"/>
          <w:b/>
        </w:rPr>
      </w:pPr>
      <w:r w:rsidRPr="00D1628C">
        <w:rPr>
          <w:rFonts w:ascii="Times New Roman" w:hAnsi="Times New Roman" w:cs="Times New Roman"/>
          <w:b/>
        </w:rPr>
        <w:t xml:space="preserve">      </w:t>
      </w:r>
      <w:proofErr w:type="gramStart"/>
      <w:r w:rsidRPr="00D1628C">
        <w:rPr>
          <w:rFonts w:ascii="Times New Roman" w:hAnsi="Times New Roman" w:cs="Times New Roman"/>
          <w:b/>
        </w:rPr>
        <w:t>a)   Psychiatrický</w:t>
      </w:r>
      <w:proofErr w:type="gramEnd"/>
      <w:r w:rsidRPr="00D1628C">
        <w:rPr>
          <w:rFonts w:ascii="Times New Roman" w:hAnsi="Times New Roman" w:cs="Times New Roman"/>
          <w:b/>
        </w:rPr>
        <w:t xml:space="preserve"> příplatek</w:t>
      </w:r>
    </w:p>
    <w:p w:rsidR="000A7C18" w:rsidRDefault="000A7C18" w:rsidP="000A7C1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1560"/>
        <w:gridCol w:w="8930"/>
      </w:tblGrid>
      <w:tr w:rsidR="000A7C18" w:rsidTr="00791C1B">
        <w:tc>
          <w:tcPr>
            <w:tcW w:w="1560" w:type="dxa"/>
          </w:tcPr>
          <w:p w:rsidR="000A7C18" w:rsidRPr="00D1628C" w:rsidRDefault="000A7C18" w:rsidP="0079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Příplatek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v Kč/ měsíc</w:t>
            </w:r>
          </w:p>
        </w:tc>
        <w:tc>
          <w:tcPr>
            <w:tcW w:w="8930" w:type="dxa"/>
          </w:tcPr>
          <w:p w:rsidR="000A7C18" w:rsidRPr="00D1628C" w:rsidRDefault="000A7C18" w:rsidP="00791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Pracoviště - funkce</w:t>
            </w:r>
          </w:p>
        </w:tc>
      </w:tr>
      <w:tr w:rsidR="000A7C18" w:rsidTr="00791C1B">
        <w:tc>
          <w:tcPr>
            <w:tcW w:w="1560" w:type="dxa"/>
          </w:tcPr>
          <w:p w:rsidR="000A7C18" w:rsidRDefault="000A7C18" w:rsidP="00791C1B">
            <w:pPr>
              <w:jc w:val="center"/>
              <w:rPr>
                <w:rFonts w:ascii="Times New Roman" w:hAnsi="Times New Roman" w:cs="Times New Roman"/>
              </w:rPr>
            </w:pPr>
          </w:p>
          <w:p w:rsidR="000A7C18" w:rsidRPr="00D1628C" w:rsidRDefault="000A7C18" w:rsidP="0079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1 300,-</w:t>
            </w:r>
          </w:p>
        </w:tc>
        <w:tc>
          <w:tcPr>
            <w:tcW w:w="8930" w:type="dxa"/>
          </w:tcPr>
          <w:p w:rsidR="000A7C18" w:rsidRPr="00D1628C" w:rsidRDefault="000A7C18" w:rsidP="00791C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stanice 1, 2, 3, 5, 7, 11A, 11B, 14A, 14B, 15, 18A, 18B, 20B, 22A, lékaři, všeobecné sestry na příjmové ambulanci, všeobecný sanitář a ošetřovatel na odvoz zemřelých, sanitář – řidič dopravy nemocných a zemřelých.</w:t>
            </w:r>
          </w:p>
        </w:tc>
      </w:tr>
      <w:tr w:rsidR="000A7C18" w:rsidTr="00791C1B">
        <w:tc>
          <w:tcPr>
            <w:tcW w:w="1560" w:type="dxa"/>
          </w:tcPr>
          <w:p w:rsidR="000A7C18" w:rsidRDefault="000A7C18" w:rsidP="00791C1B">
            <w:pPr>
              <w:jc w:val="center"/>
              <w:rPr>
                <w:rFonts w:ascii="Times New Roman" w:hAnsi="Times New Roman" w:cs="Times New Roman"/>
              </w:rPr>
            </w:pPr>
          </w:p>
          <w:p w:rsidR="000A7C18" w:rsidRDefault="000A7C18" w:rsidP="0079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1 000,-</w:t>
            </w:r>
          </w:p>
          <w:p w:rsidR="000A7C18" w:rsidRPr="00D1628C" w:rsidRDefault="000A7C18" w:rsidP="00791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0A7C18" w:rsidRPr="00D1628C" w:rsidRDefault="000A7C18" w:rsidP="00791C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stanice 6, 9, 12A, 12B, 12C, 17D, 19A, 19B, 20A, 22B, náměstek ředitele pro ošetřovatelskou péči, vrchní sestry, manažer kvality, Horní Holčovice, všeobecné sestry v odborných ambulancích, nutriční terapeuti chodící po odděleních v rámci </w:t>
            </w:r>
            <w:proofErr w:type="spellStart"/>
            <w:r>
              <w:rPr>
                <w:rFonts w:ascii="Times New Roman" w:hAnsi="Times New Roman" w:cs="Times New Roman"/>
              </w:rPr>
              <w:t>screeningu</w:t>
            </w:r>
            <w:proofErr w:type="spellEnd"/>
            <w:r>
              <w:rPr>
                <w:rFonts w:ascii="Times New Roman" w:hAnsi="Times New Roman" w:cs="Times New Roman"/>
              </w:rPr>
              <w:t>, Fyzioterapeuti, Ergoterapeuti, činnostní pracovníci RHB.</w:t>
            </w:r>
          </w:p>
        </w:tc>
      </w:tr>
      <w:tr w:rsidR="000A7C18" w:rsidTr="00791C1B">
        <w:tc>
          <w:tcPr>
            <w:tcW w:w="1560" w:type="dxa"/>
          </w:tcPr>
          <w:p w:rsidR="000A7C18" w:rsidRDefault="000A7C18" w:rsidP="00791C1B">
            <w:pPr>
              <w:jc w:val="center"/>
              <w:rPr>
                <w:rFonts w:ascii="Times New Roman" w:hAnsi="Times New Roman" w:cs="Times New Roman"/>
              </w:rPr>
            </w:pPr>
          </w:p>
          <w:p w:rsidR="000A7C18" w:rsidRDefault="000A7C18" w:rsidP="0079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800,-</w:t>
            </w:r>
          </w:p>
          <w:p w:rsidR="000A7C18" w:rsidRPr="00D1628C" w:rsidRDefault="000A7C18" w:rsidP="00791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0A7C18" w:rsidRPr="00D1628C" w:rsidRDefault="000A7C18" w:rsidP="00791C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stanice 4, 13, 17A, 17BC, 18C a 18D, psychologové, ostatní pracovníci RHB, sociální a sociálně - zdravotní pracovnice, zdravotničtí pracovníci denních stacionářů a mobilních týmu.</w:t>
            </w:r>
          </w:p>
        </w:tc>
      </w:tr>
      <w:tr w:rsidR="000A7C18" w:rsidTr="00791C1B">
        <w:tc>
          <w:tcPr>
            <w:tcW w:w="1560" w:type="dxa"/>
          </w:tcPr>
          <w:p w:rsidR="000A7C18" w:rsidRPr="00D1628C" w:rsidRDefault="000A7C18" w:rsidP="0079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600,-</w:t>
            </w:r>
          </w:p>
        </w:tc>
        <w:tc>
          <w:tcPr>
            <w:tcW w:w="8930" w:type="dxa"/>
          </w:tcPr>
          <w:p w:rsidR="000A7C18" w:rsidRPr="00D1628C" w:rsidRDefault="000A7C18" w:rsidP="00791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nutriční terapeuti</w:t>
            </w:r>
          </w:p>
        </w:tc>
      </w:tr>
    </w:tbl>
    <w:p w:rsidR="000A7C18" w:rsidRPr="00D1628C" w:rsidRDefault="000A7C18" w:rsidP="000A7C18">
      <w:pPr>
        <w:rPr>
          <w:rFonts w:ascii="Times New Roman" w:hAnsi="Times New Roman" w:cs="Times New Roman"/>
          <w:sz w:val="28"/>
          <w:szCs w:val="28"/>
        </w:rPr>
      </w:pPr>
    </w:p>
    <w:p w:rsidR="000A7C18" w:rsidRPr="00D1628C" w:rsidRDefault="000A7C18" w:rsidP="000A7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936" w:rsidRDefault="00F86936"/>
    <w:sectPr w:rsidR="00F86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AC"/>
    <w:rsid w:val="000A7C18"/>
    <w:rsid w:val="00410E42"/>
    <w:rsid w:val="00576FAC"/>
    <w:rsid w:val="00F8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06F8C-C6D3-43A5-8A3F-06EA9A4E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6FA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5"/>
    <w:locked/>
    <w:rsid w:val="00576F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Zkladntext5">
    <w:name w:val="Základní text5"/>
    <w:basedOn w:val="Normln"/>
    <w:link w:val="Zkladntext"/>
    <w:rsid w:val="00576FAC"/>
    <w:pPr>
      <w:shd w:val="clear" w:color="auto" w:fill="FFFFFF"/>
      <w:spacing w:before="60" w:after="60" w:line="0" w:lineRule="atLeast"/>
      <w:ind w:hanging="42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Zkladntext1">
    <w:name w:val="Základní text1"/>
    <w:basedOn w:val="Zkladntext"/>
    <w:rsid w:val="00576FA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cs-CZ"/>
    </w:rPr>
  </w:style>
  <w:style w:type="character" w:customStyle="1" w:styleId="ZkladntextTun">
    <w:name w:val="Základní text + Tučné"/>
    <w:basedOn w:val="Zkladntext"/>
    <w:rsid w:val="00576F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cs-CZ"/>
    </w:rPr>
  </w:style>
  <w:style w:type="table" w:styleId="Mkatabulky">
    <w:name w:val="Table Grid"/>
    <w:basedOn w:val="Normlntabulka"/>
    <w:uiPriority w:val="39"/>
    <w:rsid w:val="000A7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HLB_pravnik</dc:creator>
  <cp:keywords/>
  <dc:description/>
  <cp:lastModifiedBy>HLB_sekretariát</cp:lastModifiedBy>
  <cp:revision>2</cp:revision>
  <dcterms:created xsi:type="dcterms:W3CDTF">2017-01-04T11:58:00Z</dcterms:created>
  <dcterms:modified xsi:type="dcterms:W3CDTF">2017-01-04T11:58:00Z</dcterms:modified>
</cp:coreProperties>
</file>