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C3" w:rsidRPr="005153C3" w:rsidRDefault="005153C3" w:rsidP="005153C3">
      <w:pPr>
        <w:shd w:val="clear" w:color="auto" w:fill="FFFFFF"/>
        <w:spacing w:after="0" w:line="240" w:lineRule="auto"/>
        <w:ind w:left="1080"/>
        <w:rPr>
          <w:rFonts w:ascii="Helvetica" w:eastAsia="Times New Roman" w:hAnsi="Helvetica" w:cs="Times New Roman"/>
          <w:color w:val="888888"/>
          <w:sz w:val="21"/>
          <w:szCs w:val="21"/>
          <w:lang w:eastAsia="cs-CZ"/>
        </w:rPr>
      </w:pPr>
      <w:r w:rsidRPr="005153C3">
        <w:rPr>
          <w:rFonts w:ascii="Helvetica" w:eastAsia="Times New Roman" w:hAnsi="Helvetica" w:cs="Times New Roman"/>
          <w:color w:val="888888"/>
          <w:sz w:val="21"/>
          <w:szCs w:val="21"/>
          <w:lang w:eastAsia="cs-CZ"/>
        </w:rPr>
        <w:br/>
        <w:t>Komu:</w:t>
      </w:r>
    </w:p>
    <w:p w:rsidR="005153C3" w:rsidRPr="005153C3" w:rsidRDefault="005153C3" w:rsidP="005153C3">
      <w:pPr>
        <w:shd w:val="clear" w:color="auto" w:fill="FFFFFF"/>
        <w:spacing w:before="120" w:after="120" w:line="240" w:lineRule="auto"/>
        <w:ind w:left="720"/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</w:pPr>
      <w:r w:rsidRPr="005153C3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provoz.ddhu@email.cz</w:t>
      </w:r>
    </w:p>
    <w:p w:rsidR="005153C3" w:rsidRPr="005153C3" w:rsidRDefault="005153C3" w:rsidP="005153C3">
      <w:pPr>
        <w:shd w:val="clear" w:color="auto" w:fill="FFFFFF"/>
        <w:spacing w:before="120" w:after="0" w:line="240" w:lineRule="auto"/>
        <w:outlineLvl w:val="1"/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cs-CZ"/>
        </w:rPr>
      </w:pPr>
      <w:r w:rsidRPr="005153C3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pt;height:15.6pt" o:ole="">
            <v:imagedata r:id="rId4" o:title=""/>
          </v:shape>
          <w:control r:id="rId5" w:name="DefaultOcxName" w:shapeid="_x0000_i1027"/>
        </w:object>
      </w:r>
      <w:r w:rsidRPr="005153C3">
        <w:rPr>
          <w:rFonts w:ascii="Helvetica" w:eastAsia="Times New Roman" w:hAnsi="Helvetica" w:cs="Times New Roman"/>
          <w:color w:val="000000"/>
          <w:sz w:val="30"/>
          <w:szCs w:val="30"/>
          <w:lang w:eastAsia="cs-CZ"/>
        </w:rPr>
        <w:t>Re: Dotaz</w:t>
      </w: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r w:rsidRPr="005153C3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>Dobrý den pane Nechvátale,</w:t>
      </w: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r w:rsidRPr="005153C3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 xml:space="preserve">po telefonické domluvě Vám v příloze posílám fakturu. </w:t>
      </w: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r w:rsidRPr="005153C3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>Děkuji a s pozdravem</w:t>
      </w: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r w:rsidRPr="005153C3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>Roman Bureš</w:t>
      </w: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r w:rsidRPr="005153C3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>---------- Původní e-mail ----------</w:t>
      </w:r>
      <w:r w:rsidRPr="005153C3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br/>
      </w:r>
      <w:proofErr w:type="gramStart"/>
      <w:r w:rsidRPr="005153C3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>Od</w:t>
      </w:r>
      <w:proofErr w:type="gramEnd"/>
      <w:r w:rsidRPr="005153C3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>: Ladislav Nechvátal &lt;provoz.ddhu@email.cz&gt;</w:t>
      </w:r>
      <w:r w:rsidRPr="005153C3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br/>
        <w:t>Komu: didaktika.bures@seznam.cz</w:t>
      </w:r>
      <w:r w:rsidRPr="005153C3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br/>
        <w:t>Datum: 11. 11. 2019 9:34:58</w:t>
      </w:r>
      <w:r w:rsidRPr="005153C3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br/>
        <w:t>Předmět: Re: Dotaz</w:t>
      </w:r>
      <w:r w:rsidRPr="005153C3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br/>
      </w: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</w:pPr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t>Dobrý de</w:t>
      </w:r>
      <w:r w:rsidR="0040189C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t>n</w:t>
      </w:r>
      <w:bookmarkStart w:id="0" w:name="_GoBack"/>
      <w:bookmarkEnd w:id="0"/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t>, pane Bureši,</w:t>
      </w: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</w:pP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</w:pPr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t>děkuji za Vaši nabídku a potvrzuji ji touto objednávkou.</w:t>
      </w: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</w:pPr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t>Pexeso - ve světlém odstínu.</w:t>
      </w: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</w:pP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</w:pPr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t>Děkuji a přeji hezký den.</w:t>
      </w:r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br/>
      </w:r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br/>
        <w:t>--</w:t>
      </w:r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br/>
        <w:t>Mgr. Ladislav Nechvátal</w:t>
      </w:r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br/>
        <w:t>vedoucí provozně technického úseku</w:t>
      </w:r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br/>
        <w:t>Domov pro seniory Humpolec, p. o.</w:t>
      </w:r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br/>
        <w:t>Máchova 210, 396 01 Humpolec</w:t>
      </w:r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br/>
        <w:t>mob.: 725 940 108, 731 636 225</w:t>
      </w:r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br/>
        <w:t>tel.: 565 535 630</w:t>
      </w:r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br/>
        <w:t>Email: provoz.ddhu@email.cz</w:t>
      </w:r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br/>
      </w:r>
      <w:hyperlink r:id="rId6" w:tgtFrame="_blank" w:history="1">
        <w:r w:rsidRPr="005153C3">
          <w:rPr>
            <w:rFonts w:ascii="Helvetica" w:eastAsia="Times New Roman" w:hAnsi="Helvetica" w:cs="Times New Roman"/>
            <w:color w:val="FC6722"/>
            <w:sz w:val="24"/>
            <w:szCs w:val="24"/>
            <w:u w:val="single"/>
            <w:lang w:eastAsia="cs-CZ"/>
          </w:rPr>
          <w:t>www.ddhum.cz</w:t>
        </w:r>
      </w:hyperlink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br/>
        <w:t>IČO: 00511862</w:t>
      </w:r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br/>
      </w:r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br/>
        <w:t>---------- Původní e-mail ----------</w:t>
      </w:r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br/>
      </w:r>
      <w:proofErr w:type="gramStart"/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t>Od</w:t>
      </w:r>
      <w:proofErr w:type="gramEnd"/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t>: didaktika.bures@seznam.cz</w:t>
      </w:r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br/>
        <w:t>Komu: Ladislav Nechvátal &lt;provoz.ddhu@email.cz&gt;</w:t>
      </w:r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br/>
        <w:t>Datum: 11. 11. 2019 5:40:58</w:t>
      </w:r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br/>
        <w:t>Předmět: Re: Dotaz</w:t>
      </w:r>
      <w:r w:rsidRPr="005153C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br/>
      </w: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</w:pPr>
      <w:r w:rsidRPr="005153C3"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  <w:t>Dobrý den pane Nechvátale,</w:t>
      </w: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</w:pPr>
      <w:r w:rsidRPr="005153C3"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  <w:t>cenová kalkulace vychází takto:</w:t>
      </w: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</w:pP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</w:pPr>
      <w:r w:rsidRPr="005153C3"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  <w:t>Lavička 1200 mm 4 ks                          4 x 4 790 = 19 160</w:t>
      </w: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</w:pPr>
      <w:r w:rsidRPr="005153C3"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  <w:t>Lavička 1980 mm 2 ks                          2 x 6 590 = 13 180</w:t>
      </w: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</w:pPr>
      <w:r w:rsidRPr="005153C3"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  <w:t>Hra - Pexeso           1 ks                                             = 29 990</w:t>
      </w: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</w:pPr>
      <w:r w:rsidRPr="005153C3"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  <w:t>Stolek 1000 x 800 mm 2 ks                2 x 5 290 = 10 580</w:t>
      </w: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</w:pPr>
      <w:r w:rsidRPr="005153C3"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  <w:t>Stolek 1200 x 800 mm 1 ks                                   =   5 490</w:t>
      </w: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</w:pPr>
      <w:r w:rsidRPr="005153C3"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  <w:t>--------------------------------------------------------------------------------</w:t>
      </w: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</w:pPr>
      <w:r w:rsidRPr="005153C3"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  <w:t>Celkem bez dopravy                                                    78 400 Kč s DPH</w:t>
      </w: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</w:pP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</w:pPr>
      <w:r w:rsidRPr="005153C3"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  <w:t>Hra  - Pexeso má být také v tmavším odstínu?</w:t>
      </w: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</w:pP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</w:pPr>
      <w:r w:rsidRPr="005153C3"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  <w:t>S pozdravem</w:t>
      </w:r>
    </w:p>
    <w:p w:rsidR="005153C3" w:rsidRPr="005153C3" w:rsidRDefault="005153C3" w:rsidP="005153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</w:pPr>
      <w:r w:rsidRPr="005153C3">
        <w:rPr>
          <w:rFonts w:ascii="Helvetica" w:eastAsia="Times New Roman" w:hAnsi="Helvetica" w:cs="Times New Roman"/>
          <w:color w:val="990033"/>
          <w:sz w:val="24"/>
          <w:szCs w:val="24"/>
          <w:lang w:eastAsia="cs-CZ"/>
        </w:rPr>
        <w:t>Roman Bureš</w:t>
      </w:r>
    </w:p>
    <w:sectPr w:rsidR="005153C3" w:rsidRPr="005153C3" w:rsidSect="005153C3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C3"/>
    <w:rsid w:val="0040189C"/>
    <w:rsid w:val="005153C3"/>
    <w:rsid w:val="0098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1096B-8138-4E16-86E0-7BC5D2CC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15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153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ubject">
    <w:name w:val="subject"/>
    <w:basedOn w:val="Standardnpsmoodstavce"/>
    <w:rsid w:val="005153C3"/>
  </w:style>
  <w:style w:type="character" w:styleId="Hypertextovodkaz">
    <w:name w:val="Hyperlink"/>
    <w:basedOn w:val="Standardnpsmoodstavce"/>
    <w:uiPriority w:val="99"/>
    <w:semiHidden/>
    <w:unhideWhenUsed/>
    <w:rsid w:val="005153C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00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6812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093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2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4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8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4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4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45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13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3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61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1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0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8979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5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0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73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87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31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7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95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dhum.cz/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provozni</dc:creator>
  <cp:keywords/>
  <dc:description/>
  <cp:lastModifiedBy>provozni</cp:lastModifiedBy>
  <cp:revision>2</cp:revision>
  <cp:lastPrinted>2019-11-12T08:24:00Z</cp:lastPrinted>
  <dcterms:created xsi:type="dcterms:W3CDTF">2019-11-12T08:23:00Z</dcterms:created>
  <dcterms:modified xsi:type="dcterms:W3CDTF">2019-11-12T08:43:00Z</dcterms:modified>
</cp:coreProperties>
</file>