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13A" w:rsidRDefault="00286B2F">
      <w:pPr>
        <w:pStyle w:val="Nadpis20"/>
        <w:keepNext/>
        <w:keepLines/>
        <w:shd w:val="clear" w:color="auto" w:fill="auto"/>
        <w:sectPr w:rsidR="0015013A">
          <w:footerReference w:type="default" r:id="rId8"/>
          <w:type w:val="continuous"/>
          <w:pgSz w:w="11905" w:h="16837"/>
          <w:pgMar w:top="1547" w:right="2847" w:bottom="1629" w:left="3125" w:header="0" w:footer="3" w:gutter="0"/>
          <w:cols w:space="720"/>
          <w:noEndnote/>
          <w:titlePg/>
          <w:docGrid w:linePitch="360"/>
        </w:sectPr>
      </w:pPr>
      <w:bookmarkStart w:id="0" w:name="bookmark0"/>
      <w:bookmarkStart w:id="1" w:name="_GoBack"/>
      <w:bookmarkEnd w:id="1"/>
      <w:r>
        <w:t xml:space="preserve">Smlouva o nájmu nebytových prostor </w:t>
      </w:r>
      <w:r>
        <w:rPr>
          <w:rStyle w:val="Nadpis295ptdkovn0pt"/>
        </w:rPr>
        <w:t>č</w:t>
      </w:r>
      <w:r>
        <w:rPr>
          <w:rStyle w:val="Nadpis2dkovn0pt"/>
        </w:rPr>
        <w:t xml:space="preserve">.j.: </w:t>
      </w:r>
      <w:r>
        <w:rPr>
          <w:rStyle w:val="Nadpis2dkovn0pt0"/>
        </w:rPr>
        <w:t>16/2019</w:t>
      </w:r>
      <w:bookmarkEnd w:id="0"/>
    </w:p>
    <w:p w:rsidR="0015013A" w:rsidRDefault="0015013A">
      <w:pPr>
        <w:framePr w:w="11906" w:h="1218" w:hRule="exact" w:wrap="notBeside" w:vAnchor="text" w:hAnchor="text" w:xAlign="center" w:y="1" w:anchorLock="1"/>
      </w:pPr>
    </w:p>
    <w:p w:rsidR="0015013A" w:rsidRDefault="00286B2F">
      <w:pPr>
        <w:rPr>
          <w:sz w:val="2"/>
          <w:szCs w:val="2"/>
        </w:rPr>
        <w:sectPr w:rsidR="0015013A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15013A" w:rsidRDefault="00286B2F">
      <w:pPr>
        <w:pStyle w:val="Nadpis30"/>
        <w:keepNext/>
        <w:keepLines/>
        <w:shd w:val="clear" w:color="auto" w:fill="auto"/>
        <w:spacing w:after="167" w:line="190" w:lineRule="exact"/>
        <w:ind w:left="3760"/>
      </w:pPr>
      <w:bookmarkStart w:id="2" w:name="bookmark1"/>
      <w:r>
        <w:t>I. Smluvní strany</w:t>
      </w:r>
      <w:bookmarkEnd w:id="2"/>
    </w:p>
    <w:p w:rsidR="0015013A" w:rsidRDefault="00286B2F">
      <w:pPr>
        <w:pStyle w:val="Nadpis30"/>
        <w:keepNext/>
        <w:keepLines/>
        <w:shd w:val="clear" w:color="auto" w:fill="auto"/>
        <w:spacing w:after="0" w:line="230" w:lineRule="exact"/>
        <w:ind w:left="20"/>
      </w:pPr>
      <w:bookmarkStart w:id="3" w:name="bookmark2"/>
      <w:r>
        <w:t>Gymnázium</w:t>
      </w:r>
      <w:bookmarkEnd w:id="3"/>
    </w:p>
    <w:p w:rsidR="0015013A" w:rsidRDefault="00286B2F">
      <w:pPr>
        <w:pStyle w:val="Zkladntext1"/>
        <w:shd w:val="clear" w:color="auto" w:fill="auto"/>
        <w:ind w:left="20" w:right="40"/>
      </w:pPr>
      <w:r>
        <w:t>Voděradská 900/2 100 00 Praha 10 Strašnice</w:t>
      </w:r>
    </w:p>
    <w:p w:rsidR="0015013A" w:rsidRDefault="00286B2F">
      <w:pPr>
        <w:pStyle w:val="Zkladntext1"/>
        <w:shd w:val="clear" w:color="auto" w:fill="auto"/>
        <w:spacing w:line="461" w:lineRule="exact"/>
        <w:ind w:left="20" w:right="40"/>
      </w:pPr>
      <w:r>
        <w:t>Zastoupené : Mgr. Jitkou Fišerovou, ředitelkou školy Bankovní spojení:</w:t>
      </w:r>
    </w:p>
    <w:p w:rsidR="0015013A" w:rsidRDefault="00286B2F">
      <w:pPr>
        <w:pStyle w:val="Zkladntext1"/>
        <w:shd w:val="clear" w:color="auto" w:fill="auto"/>
        <w:spacing w:after="841" w:line="456" w:lineRule="exact"/>
        <w:ind w:left="20" w:right="40"/>
      </w:pPr>
      <w:r>
        <w:t>KB Praha 10, č.ú.: 3673370237/0100 na straně jedné ( dále jen „pronajímatel")</w:t>
      </w:r>
    </w:p>
    <w:p w:rsidR="0015013A" w:rsidRDefault="00286B2F">
      <w:pPr>
        <w:pStyle w:val="Zkladntext20"/>
        <w:shd w:val="clear" w:color="auto" w:fill="auto"/>
        <w:tabs>
          <w:tab w:val="left" w:pos="6822"/>
        </w:tabs>
        <w:spacing w:before="0"/>
        <w:ind w:left="20"/>
      </w:pPr>
      <w:r>
        <w:rPr>
          <w:rStyle w:val="Zkladntext29ptNetun"/>
        </w:rPr>
        <w:t>ASK SLAVIA PRAHA</w:t>
      </w:r>
      <w:r>
        <w:tab/>
        <w:t>IČO: 496 26 566</w:t>
      </w:r>
    </w:p>
    <w:p w:rsidR="0015013A" w:rsidRDefault="00286B2F">
      <w:pPr>
        <w:pStyle w:val="Zkladntext1"/>
        <w:shd w:val="clear" w:color="auto" w:fill="auto"/>
        <w:ind w:left="20"/>
      </w:pPr>
      <w:r>
        <w:t>Vladivostocká 10/1460</w:t>
      </w:r>
    </w:p>
    <w:p w:rsidR="0015013A" w:rsidRDefault="00286B2F">
      <w:pPr>
        <w:pStyle w:val="Zkladntext1"/>
        <w:shd w:val="clear" w:color="auto" w:fill="auto"/>
        <w:ind w:left="20"/>
      </w:pPr>
      <w:r>
        <w:t>100 00 Praha 10</w:t>
      </w:r>
    </w:p>
    <w:p w:rsidR="0015013A" w:rsidRDefault="00286B2F">
      <w:pPr>
        <w:pStyle w:val="Zkladntext1"/>
        <w:shd w:val="clear" w:color="auto" w:fill="auto"/>
        <w:spacing w:after="280"/>
        <w:ind w:left="20"/>
      </w:pPr>
      <w:r>
        <w:t>Kontaktní osoba: Štěpán Pobuda</w:t>
      </w:r>
    </w:p>
    <w:p w:rsidR="0015013A" w:rsidRDefault="00286B2F">
      <w:pPr>
        <w:pStyle w:val="Zkladntext1"/>
        <w:shd w:val="clear" w:color="auto" w:fill="auto"/>
        <w:spacing w:after="214" w:line="180" w:lineRule="exact"/>
        <w:ind w:left="20"/>
      </w:pPr>
      <w:r>
        <w:t>na st</w:t>
      </w:r>
      <w:r>
        <w:t>raně druhé ( dále jen „nájemce")</w:t>
      </w:r>
    </w:p>
    <w:p w:rsidR="0015013A" w:rsidRDefault="00286B2F">
      <w:pPr>
        <w:pStyle w:val="Zkladntext1"/>
        <w:shd w:val="clear" w:color="auto" w:fill="auto"/>
        <w:spacing w:after="449" w:line="180" w:lineRule="exact"/>
        <w:ind w:left="20"/>
      </w:pPr>
      <w:r>
        <w:t>uzavírají tuto smlouvu o nájmu nebytových prostor dle Zákona č. 89/2012 Sb. občanského zákoníku:</w:t>
      </w:r>
    </w:p>
    <w:p w:rsidR="0015013A" w:rsidRDefault="0015013A">
      <w:pPr>
        <w:pStyle w:val="Nadpis10"/>
        <w:keepNext/>
        <w:keepLines/>
        <w:numPr>
          <w:ilvl w:val="0"/>
          <w:numId w:val="1"/>
        </w:numPr>
        <w:shd w:val="clear" w:color="auto" w:fill="auto"/>
        <w:spacing w:before="0" w:line="180" w:lineRule="exact"/>
        <w:ind w:left="4480"/>
      </w:pPr>
    </w:p>
    <w:p w:rsidR="0015013A" w:rsidRDefault="00286B2F">
      <w:pPr>
        <w:pStyle w:val="Nadpis30"/>
        <w:keepNext/>
        <w:keepLines/>
        <w:shd w:val="clear" w:color="auto" w:fill="auto"/>
        <w:spacing w:after="172" w:line="190" w:lineRule="exact"/>
        <w:ind w:left="3760"/>
      </w:pPr>
      <w:bookmarkStart w:id="4" w:name="bookmark4"/>
      <w:r>
        <w:t>Předmět pronájmu</w:t>
      </w:r>
      <w:bookmarkEnd w:id="4"/>
    </w:p>
    <w:p w:rsidR="0015013A" w:rsidRDefault="00286B2F">
      <w:pPr>
        <w:pStyle w:val="Zkladntext1"/>
        <w:shd w:val="clear" w:color="auto" w:fill="auto"/>
        <w:ind w:left="20" w:right="40" w:firstLine="560"/>
      </w:pPr>
      <w:r>
        <w:t>Pronajímatel je oprávněn na základě Zřizovací listiny příspěvkové organizace Gymnázium, Praha 10, Voděradská 2 ze dne 1.9.2014, dle článku X - Doplňková činnost organizace vymezující na základě ustanovení §27 odst. 2 písm. g) zákona č. 250/2000 Sb., o rozp</w:t>
      </w:r>
      <w:r>
        <w:t>očtových pravidlech územních rozpočtů, v platném znění, pronajímat nebytové prostory v objektu Gymnázia, Praha 10, Voděradská 2.</w:t>
      </w:r>
    </w:p>
    <w:p w:rsidR="0015013A" w:rsidRDefault="00286B2F">
      <w:pPr>
        <w:pStyle w:val="Zkladntext1"/>
        <w:shd w:val="clear" w:color="auto" w:fill="auto"/>
        <w:spacing w:after="272"/>
        <w:ind w:left="20" w:right="40" w:firstLine="560"/>
        <w:jc w:val="both"/>
      </w:pPr>
      <w:r>
        <w:t xml:space="preserve">Na základě tohoto oprávnění Vám můžeme pronajmout následující prostor - tělocvičnu za účelem provozování sportu. Nájem činí za </w:t>
      </w:r>
      <w:r>
        <w:t>1 hodinu Kč 150,- + Kč 255,- za energii, vodu a otop, což činí celkem Kč 405,- Kč.</w:t>
      </w:r>
    </w:p>
    <w:p w:rsidR="0015013A" w:rsidRDefault="0015013A">
      <w:pPr>
        <w:pStyle w:val="Nadpis30"/>
        <w:keepNext/>
        <w:keepLines/>
        <w:numPr>
          <w:ilvl w:val="0"/>
          <w:numId w:val="1"/>
        </w:numPr>
        <w:shd w:val="clear" w:color="auto" w:fill="auto"/>
        <w:spacing w:after="0" w:line="190" w:lineRule="exact"/>
        <w:ind w:left="4480"/>
      </w:pPr>
    </w:p>
    <w:p w:rsidR="0015013A" w:rsidRDefault="00286B2F">
      <w:pPr>
        <w:pStyle w:val="Nadpis30"/>
        <w:keepNext/>
        <w:keepLines/>
        <w:shd w:val="clear" w:color="auto" w:fill="auto"/>
        <w:spacing w:after="176" w:line="190" w:lineRule="exact"/>
        <w:ind w:left="3760"/>
      </w:pPr>
      <w:bookmarkStart w:id="5" w:name="bookmark6"/>
      <w:r>
        <w:t>Doba pronájmu</w:t>
      </w:r>
      <w:bookmarkEnd w:id="5"/>
    </w:p>
    <w:p w:rsidR="0015013A" w:rsidRDefault="00286B2F">
      <w:pPr>
        <w:pStyle w:val="Zkladntext1"/>
        <w:shd w:val="clear" w:color="auto" w:fill="auto"/>
        <w:spacing w:after="452"/>
        <w:ind w:left="20" w:right="40" w:firstLine="560"/>
        <w:jc w:val="both"/>
      </w:pPr>
      <w:r>
        <w:t>Tato smlouva se uzavírá na dobu určitou a to od 4.11. 2019 do 31.3. 2020 vždy v pondělí od 16,30 - 19,00 hod, v úterý od 17,30 - 19,00 hodin, ve středu od 16,</w:t>
      </w:r>
      <w:r>
        <w:t>30 - 19,00 hodin a ve čtvrtek od 17,30 - 19,00 hodin mimo školních prázdnin a školních akcí. Tato smlouva zaniká uplynutím sjednané doby. Před jejím uplynutím může zaniknout pouze z důvodů uvedených v zákoně č. 89/2012 Sb.</w:t>
      </w:r>
    </w:p>
    <w:p w:rsidR="0015013A" w:rsidRDefault="00286B2F">
      <w:pPr>
        <w:pStyle w:val="Nadpis30"/>
        <w:keepNext/>
        <w:keepLines/>
        <w:shd w:val="clear" w:color="auto" w:fill="auto"/>
        <w:spacing w:after="0" w:line="190" w:lineRule="exact"/>
        <w:ind w:left="4480"/>
      </w:pPr>
      <w:bookmarkStart w:id="6" w:name="bookmark7"/>
      <w:r>
        <w:t>III.</w:t>
      </w:r>
      <w:bookmarkEnd w:id="6"/>
    </w:p>
    <w:p w:rsidR="0015013A" w:rsidRDefault="00286B2F">
      <w:pPr>
        <w:pStyle w:val="Nadpis30"/>
        <w:keepNext/>
        <w:keepLines/>
        <w:shd w:val="clear" w:color="auto" w:fill="auto"/>
        <w:spacing w:after="171" w:line="190" w:lineRule="exact"/>
        <w:ind w:left="4140"/>
      </w:pPr>
      <w:bookmarkStart w:id="7" w:name="bookmark8"/>
      <w:r>
        <w:t>Nájemné</w:t>
      </w:r>
      <w:bookmarkEnd w:id="7"/>
    </w:p>
    <w:p w:rsidR="0015013A" w:rsidRDefault="00286B2F">
      <w:pPr>
        <w:pStyle w:val="Zkladntext20"/>
        <w:framePr w:w="1947" w:h="460" w:hSpace="810" w:wrap="around" w:hAnchor="margin" w:x="6163" w:y="2222"/>
        <w:shd w:val="clear" w:color="auto" w:fill="auto"/>
        <w:spacing w:before="0"/>
        <w:ind w:left="100" w:right="220"/>
        <w:jc w:val="both"/>
      </w:pPr>
      <w:r>
        <w:t>ICO: 613 85 361 DIČ: CZ 613 85 361</w:t>
      </w:r>
    </w:p>
    <w:p w:rsidR="0015013A" w:rsidRDefault="00286B2F">
      <w:pPr>
        <w:pStyle w:val="Zkladntext1"/>
        <w:shd w:val="clear" w:color="auto" w:fill="auto"/>
        <w:spacing w:line="226" w:lineRule="exact"/>
        <w:ind w:left="20" w:right="40" w:firstLine="560"/>
      </w:pPr>
      <w:r>
        <w:t>Nájemné za 1 hodinu činí 405,- Kč. Nájemné je splatné na účet pronajímatele u KB v Praze 10, číslo účtu: 367 33 70 237/0100, nebo do pokladny školy na základě vystavené faktury.</w:t>
      </w:r>
      <w:r>
        <w:br w:type="page"/>
      </w:r>
    </w:p>
    <w:p w:rsidR="0015013A" w:rsidRDefault="00286B2F">
      <w:pPr>
        <w:pStyle w:val="Nadpis30"/>
        <w:keepNext/>
        <w:keepLines/>
        <w:shd w:val="clear" w:color="auto" w:fill="auto"/>
        <w:spacing w:after="19" w:line="190" w:lineRule="exact"/>
        <w:ind w:left="4460"/>
      </w:pPr>
      <w:bookmarkStart w:id="8" w:name="bookmark9"/>
      <w:r>
        <w:lastRenderedPageBreak/>
        <w:t>IV.</w:t>
      </w:r>
      <w:bookmarkEnd w:id="8"/>
    </w:p>
    <w:p w:rsidR="0015013A" w:rsidRDefault="00286B2F">
      <w:pPr>
        <w:pStyle w:val="Nadpis30"/>
        <w:keepNext/>
        <w:keepLines/>
        <w:shd w:val="clear" w:color="auto" w:fill="auto"/>
        <w:spacing w:after="172" w:line="190" w:lineRule="exact"/>
        <w:ind w:left="3820"/>
      </w:pPr>
      <w:bookmarkStart w:id="9" w:name="bookmark10"/>
      <w:r>
        <w:t>Závazky nájemce</w:t>
      </w:r>
      <w:bookmarkEnd w:id="9"/>
    </w:p>
    <w:p w:rsidR="0015013A" w:rsidRDefault="00286B2F">
      <w:pPr>
        <w:pStyle w:val="Zkladntext1"/>
        <w:shd w:val="clear" w:color="auto" w:fill="auto"/>
        <w:ind w:left="20" w:right="20" w:firstLine="560"/>
        <w:jc w:val="both"/>
      </w:pPr>
      <w:r>
        <w:t>Nájemce se zavazuje, ž</w:t>
      </w:r>
      <w:r>
        <w:t>e bude dodržovat školní a domovní řád, hygienické a bezpečnostní předpisy, že nebude vstupovat do prostor školy, které s nájmem nesouvisejí.</w:t>
      </w:r>
    </w:p>
    <w:p w:rsidR="0015013A" w:rsidRDefault="00286B2F">
      <w:pPr>
        <w:pStyle w:val="Zkladntext1"/>
        <w:shd w:val="clear" w:color="auto" w:fill="auto"/>
        <w:ind w:left="20" w:right="20" w:firstLine="560"/>
        <w:jc w:val="both"/>
      </w:pPr>
      <w:r>
        <w:t>Nájemce nese odpovědnost za škody, které v době užívání způsobí on, nebo osoby, které budou v pronajatých prostorác</w:t>
      </w:r>
      <w:r>
        <w:t>h v době užívání přítomny.</w:t>
      </w:r>
    </w:p>
    <w:p w:rsidR="0015013A" w:rsidRDefault="00286B2F">
      <w:pPr>
        <w:pStyle w:val="Zkladntext1"/>
        <w:shd w:val="clear" w:color="auto" w:fill="auto"/>
        <w:spacing w:after="452"/>
        <w:ind w:left="20" w:right="20" w:firstLine="560"/>
        <w:jc w:val="both"/>
      </w:pPr>
      <w:r>
        <w:t>Nájemce se zavazuje, že bude mít po celou dobu trvání smlouvy sjednané u některé pojišťovací společnosti pojištění odpovědnosti za škodu a majetku.</w:t>
      </w:r>
    </w:p>
    <w:p w:rsidR="0015013A" w:rsidRDefault="00286B2F">
      <w:pPr>
        <w:pStyle w:val="Nadpis30"/>
        <w:keepNext/>
        <w:keepLines/>
        <w:shd w:val="clear" w:color="auto" w:fill="auto"/>
        <w:spacing w:after="19" w:line="190" w:lineRule="exact"/>
        <w:ind w:left="4460"/>
      </w:pPr>
      <w:bookmarkStart w:id="10" w:name="bookmark11"/>
      <w:r>
        <w:t>V.</w:t>
      </w:r>
      <w:bookmarkEnd w:id="10"/>
    </w:p>
    <w:p w:rsidR="0015013A" w:rsidRDefault="00286B2F">
      <w:pPr>
        <w:pStyle w:val="Nadpis30"/>
        <w:keepNext/>
        <w:keepLines/>
        <w:shd w:val="clear" w:color="auto" w:fill="auto"/>
        <w:spacing w:after="172" w:line="190" w:lineRule="exact"/>
        <w:ind w:left="3820"/>
      </w:pPr>
      <w:bookmarkStart w:id="11" w:name="bookmark12"/>
      <w:r>
        <w:t>Další ujednání</w:t>
      </w:r>
      <w:bookmarkEnd w:id="11"/>
    </w:p>
    <w:p w:rsidR="0015013A" w:rsidRDefault="00286B2F">
      <w:pPr>
        <w:pStyle w:val="Zkladntext1"/>
        <w:shd w:val="clear" w:color="auto" w:fill="auto"/>
        <w:ind w:left="20" w:right="20" w:firstLine="560"/>
        <w:jc w:val="both"/>
      </w:pPr>
      <w:r>
        <w:t>Tato smlouva se vyhotovuje ve dvou stejnopisech, přičemž obě smluvní strany obdrží po jednom.</w:t>
      </w:r>
    </w:p>
    <w:p w:rsidR="0015013A" w:rsidRDefault="00286B2F">
      <w:pPr>
        <w:pStyle w:val="Zkladntext1"/>
        <w:shd w:val="clear" w:color="auto" w:fill="auto"/>
        <w:ind w:left="20" w:right="20" w:firstLine="560"/>
        <w:jc w:val="both"/>
      </w:pPr>
      <w:r>
        <w:t>Obě smluvní strany jsou povinny dodržovat ustanovení § 2 odst. 3, dle kterého „Výklad a použití právního předpisu nesmí být v rozporu s dobrými mravy a nesmí vést</w:t>
      </w:r>
      <w:r>
        <w:t xml:space="preserve"> ke krutosti nebo bezohlednosti urážející obyčejné lidské cítění."</w:t>
      </w:r>
    </w:p>
    <w:p w:rsidR="0015013A" w:rsidRDefault="00286B2F">
      <w:pPr>
        <w:pStyle w:val="Zkladntext1"/>
        <w:shd w:val="clear" w:color="auto" w:fill="auto"/>
        <w:ind w:left="20" w:firstLine="560"/>
        <w:jc w:val="both"/>
      </w:pPr>
      <w:r>
        <w:t>Výpovědní doba činí 2 měsíce.</w:t>
      </w:r>
    </w:p>
    <w:p w:rsidR="0015013A" w:rsidRDefault="00286B2F">
      <w:pPr>
        <w:pStyle w:val="Zkladntext1"/>
        <w:shd w:val="clear" w:color="auto" w:fill="auto"/>
        <w:ind w:left="20" w:right="20" w:firstLine="560"/>
        <w:jc w:val="both"/>
      </w:pPr>
      <w:r>
        <w:t>Obě smluvní strany prohlašují, že tuto smlouvu přečetli, s jejím obsahem souhlasí a na důkaz toho připojili své podpisy.</w:t>
      </w:r>
    </w:p>
    <w:p w:rsidR="0015013A" w:rsidRDefault="00286B2F">
      <w:pPr>
        <w:pStyle w:val="Zkladntext1"/>
        <w:shd w:val="clear" w:color="auto" w:fill="auto"/>
        <w:spacing w:after="280"/>
        <w:ind w:left="20" w:right="20" w:firstLine="560"/>
        <w:jc w:val="both"/>
      </w:pPr>
      <w:r>
        <w:t>Obě smluvní strany se budou řídit obec</w:t>
      </w:r>
      <w:r>
        <w:t>ným nařízením EU 2016/679 o ochraně osobních údajů (GDPR).</w:t>
      </w:r>
    </w:p>
    <w:p w:rsidR="0015013A" w:rsidRDefault="00F50E7C">
      <w:pPr>
        <w:framePr w:w="1594" w:h="514" w:vSpace="264" w:wrap="around" w:vAnchor="text" w:hAnchor="margin" w:x="6522" w:y="4307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017905" cy="324485"/>
            <wp:effectExtent l="0" t="0" r="0" b="0"/>
            <wp:docPr id="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32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13A" w:rsidRDefault="00286B2F">
      <w:pPr>
        <w:pStyle w:val="Titulekobrzku20"/>
        <w:framePr w:w="2362" w:h="922" w:vSpace="610" w:wrap="around" w:vAnchor="text" w:hAnchor="margin" w:x="5979" w:y="5843"/>
        <w:shd w:val="clear" w:color="auto" w:fill="auto"/>
        <w:spacing w:line="220" w:lineRule="exact"/>
        <w:jc w:val="center"/>
      </w:pPr>
      <w:r>
        <w:rPr>
          <w:rStyle w:val="Titulekobrzku2dkovn0pt"/>
        </w:rPr>
        <w:t>ASK SLÁVIA ť*</w:t>
      </w:r>
    </w:p>
    <w:p w:rsidR="0015013A" w:rsidRDefault="00F50E7C">
      <w:pPr>
        <w:framePr w:w="2362" w:h="922" w:vSpace="610" w:wrap="around" w:vAnchor="text" w:hAnchor="margin" w:x="5979" w:y="5843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253490" cy="457200"/>
            <wp:effectExtent l="0" t="0" r="3810" b="0"/>
            <wp:docPr id="2" name="obrázek 2" descr="C:\Users\berk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13A" w:rsidRDefault="00286B2F">
      <w:pPr>
        <w:pStyle w:val="Zkladntext1"/>
        <w:shd w:val="clear" w:color="auto" w:fill="auto"/>
        <w:spacing w:after="2729" w:line="180" w:lineRule="exact"/>
        <w:ind w:left="840"/>
      </w:pPr>
      <w:r>
        <w:t>Zajistit mlčenlivost všech zúčastněných tohoto pronájmu</w:t>
      </w:r>
    </w:p>
    <w:p w:rsidR="0015013A" w:rsidRDefault="00286B2F">
      <w:pPr>
        <w:pStyle w:val="Zkladntext1"/>
        <w:shd w:val="clear" w:color="auto" w:fill="auto"/>
        <w:spacing w:after="864" w:line="180" w:lineRule="exact"/>
        <w:ind w:left="20"/>
      </w:pPr>
      <w:r>
        <w:t>V Praze dne : 21. října 2019</w:t>
      </w:r>
    </w:p>
    <w:p w:rsidR="0015013A" w:rsidRDefault="00F50E7C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327150" cy="589915"/>
            <wp:effectExtent l="0" t="0" r="6350" b="635"/>
            <wp:docPr id="3" name="obrázek 3" descr="C:\Users\berkova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ova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13A" w:rsidRDefault="00286B2F">
      <w:pPr>
        <w:pStyle w:val="Titulekobrzku0"/>
        <w:framePr w:wrap="notBeside" w:vAnchor="text" w:hAnchor="text" w:xAlign="center" w:y="1"/>
        <w:shd w:val="clear" w:color="auto" w:fill="auto"/>
        <w:spacing w:line="180" w:lineRule="exact"/>
        <w:jc w:val="center"/>
      </w:pPr>
      <w:r>
        <w:t>za pronajímatele</w:t>
      </w:r>
    </w:p>
    <w:p w:rsidR="0015013A" w:rsidRDefault="0015013A">
      <w:pPr>
        <w:rPr>
          <w:sz w:val="2"/>
          <w:szCs w:val="2"/>
        </w:rPr>
      </w:pPr>
    </w:p>
    <w:p w:rsidR="0015013A" w:rsidRDefault="00286B2F">
      <w:pPr>
        <w:pStyle w:val="Zkladntext1"/>
        <w:shd w:val="clear" w:color="auto" w:fill="auto"/>
        <w:spacing w:after="384" w:line="180" w:lineRule="exact"/>
        <w:ind w:left="6560"/>
      </w:pPr>
      <w:r>
        <w:t>za nájemce</w:t>
      </w:r>
    </w:p>
    <w:p w:rsidR="0015013A" w:rsidRDefault="00F50E7C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976120" cy="619125"/>
            <wp:effectExtent l="0" t="0" r="5080" b="9525"/>
            <wp:docPr id="4" name="obrázek 4" descr="C:\Users\berkova\AppData\Local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kova\AppData\Local\Temp\FineReader10\media\image4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13A" w:rsidRDefault="0015013A">
      <w:pPr>
        <w:rPr>
          <w:sz w:val="2"/>
          <w:szCs w:val="2"/>
        </w:rPr>
      </w:pPr>
    </w:p>
    <w:sectPr w:rsidR="0015013A">
      <w:type w:val="continuous"/>
      <w:pgSz w:w="11905" w:h="16837"/>
      <w:pgMar w:top="1489" w:right="1481" w:bottom="1628" w:left="13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B2F" w:rsidRDefault="00286B2F">
      <w:r>
        <w:separator/>
      </w:r>
    </w:p>
  </w:endnote>
  <w:endnote w:type="continuationSeparator" w:id="0">
    <w:p w:rsidR="00286B2F" w:rsidRDefault="0028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13A" w:rsidRDefault="00286B2F">
    <w:pPr>
      <w:pStyle w:val="ZhlavneboZpat0"/>
      <w:framePr w:h="197" w:wrap="none" w:vAnchor="text" w:hAnchor="page" w:x="5811" w:y="-869"/>
      <w:shd w:val="clear" w:color="auto" w:fill="auto"/>
      <w:jc w:val="both"/>
    </w:pPr>
    <w:r>
      <w:rPr>
        <w:rStyle w:val="ZhlavneboZpatArial85pt"/>
      </w:rPr>
      <w:t>2</w:t>
    </w:r>
  </w:p>
  <w:p w:rsidR="0015013A" w:rsidRDefault="0015013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B2F" w:rsidRDefault="00286B2F"/>
  </w:footnote>
  <w:footnote w:type="continuationSeparator" w:id="0">
    <w:p w:rsidR="00286B2F" w:rsidRDefault="00286B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DC5"/>
    <w:multiLevelType w:val="multilevel"/>
    <w:tmpl w:val="ACCCB61C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3A"/>
    <w:rsid w:val="0015013A"/>
    <w:rsid w:val="00286B2F"/>
    <w:rsid w:val="00F5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character" w:customStyle="1" w:styleId="Nadpis295ptdkovn0pt">
    <w:name w:val="Nadpis #2 + 9;5 pt;Řádkování 0 pt"/>
    <w:basedOn w:val="Nadpis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2dkovn0pt">
    <w:name w:val="Nadpis #2 + Řádkování 0 pt"/>
    <w:basedOn w:val="Nadpis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2dkovn0pt0">
    <w:name w:val="Nadpis #2 + Řádkování 0 pt"/>
    <w:basedOn w:val="Nadpis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itulekobrzku2">
    <w:name w:val="Titulek obrázku (2)_"/>
    <w:basedOn w:val="Standardnpsmoodstavce"/>
    <w:link w:val="Titulekobrzku20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character" w:customStyle="1" w:styleId="Titulekobrzku2dkovn0pt">
    <w:name w:val="Titulek obrázku (2) + Řádkování 0 pt"/>
    <w:basedOn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29ptNetun">
    <w:name w:val="Základní text (2) + 9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Arial85pt">
    <w:name w:val="Záhlaví nebo Zápatí + Arial;8;5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8" w:lineRule="exact"/>
      <w:jc w:val="center"/>
      <w:outlineLvl w:val="1"/>
    </w:pPr>
    <w:rPr>
      <w:rFonts w:ascii="Arial" w:eastAsia="Arial" w:hAnsi="Arial" w:cs="Arial"/>
      <w:b/>
      <w:bCs/>
      <w:spacing w:val="40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60"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40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 w:line="0" w:lineRule="atLeas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30" w:lineRule="exact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0" w:line="0" w:lineRule="atLeast"/>
      <w:outlineLvl w:val="0"/>
    </w:pPr>
    <w:rPr>
      <w:rFonts w:ascii="Arial" w:eastAsia="Arial" w:hAnsi="Arial" w:cs="Arial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character" w:customStyle="1" w:styleId="Nadpis295ptdkovn0pt">
    <w:name w:val="Nadpis #2 + 9;5 pt;Řádkování 0 pt"/>
    <w:basedOn w:val="Nadpis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2dkovn0pt">
    <w:name w:val="Nadpis #2 + Řádkování 0 pt"/>
    <w:basedOn w:val="Nadpis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2dkovn0pt0">
    <w:name w:val="Nadpis #2 + Řádkování 0 pt"/>
    <w:basedOn w:val="Nadpis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itulekobrzku2">
    <w:name w:val="Titulek obrázku (2)_"/>
    <w:basedOn w:val="Standardnpsmoodstavce"/>
    <w:link w:val="Titulekobrzku20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character" w:customStyle="1" w:styleId="Titulekobrzku2dkovn0pt">
    <w:name w:val="Titulek obrázku (2) + Řádkování 0 pt"/>
    <w:basedOn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29ptNetun">
    <w:name w:val="Základní text (2) + 9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Arial85pt">
    <w:name w:val="Záhlaví nebo Zápatí + Arial;8;5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8" w:lineRule="exact"/>
      <w:jc w:val="center"/>
      <w:outlineLvl w:val="1"/>
    </w:pPr>
    <w:rPr>
      <w:rFonts w:ascii="Arial" w:eastAsia="Arial" w:hAnsi="Arial" w:cs="Arial"/>
      <w:b/>
      <w:bCs/>
      <w:spacing w:val="40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60"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40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 w:line="0" w:lineRule="atLeas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30" w:lineRule="exact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0" w:line="0" w:lineRule="atLeast"/>
      <w:outlineLvl w:val="0"/>
    </w:pPr>
    <w:rPr>
      <w:rFonts w:ascii="Arial" w:eastAsia="Arial" w:hAnsi="Arial" w:cs="Arial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2019-11-08T12:32:00Z</dcterms:created>
  <dcterms:modified xsi:type="dcterms:W3CDTF">2019-11-08T12:33:00Z</dcterms:modified>
</cp:coreProperties>
</file>