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77559" w14:textId="5433E17D" w:rsidR="00F60FE7" w:rsidRPr="001A4A2D" w:rsidRDefault="006452A5" w:rsidP="001A4A2D">
      <w:pPr>
        <w:pStyle w:val="Nadpis1"/>
        <w:jc w:val="center"/>
        <w:rPr>
          <w:sz w:val="32"/>
        </w:rPr>
      </w:pPr>
      <w:r w:rsidRPr="001A4A2D">
        <w:rPr>
          <w:sz w:val="32"/>
        </w:rPr>
        <w:t xml:space="preserve">Dodatek č. </w:t>
      </w:r>
      <w:r w:rsidR="00F769B6">
        <w:rPr>
          <w:sz w:val="32"/>
        </w:rPr>
        <w:t>1</w:t>
      </w:r>
    </w:p>
    <w:p w14:paraId="2A0DC627" w14:textId="564DE386" w:rsidR="00F60FE7" w:rsidRDefault="006452A5" w:rsidP="00274DF1">
      <w:pPr>
        <w:pStyle w:val="Podnadpis"/>
        <w:pBdr>
          <w:bottom w:val="single" w:sz="6" w:space="1" w:color="auto"/>
        </w:pBdr>
        <w:spacing w:after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smlouvě o dílo </w:t>
      </w:r>
      <w:r w:rsidR="001F7D17">
        <w:rPr>
          <w:rFonts w:ascii="Arial" w:hAnsi="Arial" w:cs="Arial"/>
          <w:sz w:val="22"/>
          <w:szCs w:val="22"/>
        </w:rPr>
        <w:t xml:space="preserve">vedené u objednatele pod </w:t>
      </w:r>
      <w:r>
        <w:rPr>
          <w:rFonts w:ascii="Arial" w:hAnsi="Arial" w:cs="Arial"/>
          <w:sz w:val="22"/>
          <w:szCs w:val="22"/>
        </w:rPr>
        <w:t xml:space="preserve">č. </w:t>
      </w:r>
      <w:r w:rsidR="00F769B6">
        <w:rPr>
          <w:rFonts w:ascii="Arial" w:hAnsi="Arial" w:cs="Arial"/>
          <w:sz w:val="22"/>
          <w:szCs w:val="22"/>
        </w:rPr>
        <w:t>656</w:t>
      </w:r>
      <w:r>
        <w:rPr>
          <w:rFonts w:ascii="Arial" w:hAnsi="Arial" w:cs="Arial"/>
          <w:sz w:val="22"/>
          <w:szCs w:val="22"/>
        </w:rPr>
        <w:t>/ORM/201</w:t>
      </w:r>
      <w:r w:rsidR="00F769B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ze dne </w:t>
      </w:r>
      <w:r w:rsidR="00F769B6">
        <w:rPr>
          <w:rFonts w:ascii="Arial" w:hAnsi="Arial" w:cs="Arial"/>
          <w:sz w:val="22"/>
          <w:szCs w:val="22"/>
        </w:rPr>
        <w:t xml:space="preserve">13. 5. 2019 </w:t>
      </w:r>
      <w:r>
        <w:rPr>
          <w:rFonts w:ascii="Arial" w:hAnsi="Arial" w:cs="Arial"/>
          <w:sz w:val="22"/>
          <w:szCs w:val="22"/>
        </w:rPr>
        <w:t>uzavřené</w:t>
      </w:r>
      <w:r w:rsidR="00F60FE7" w:rsidRPr="008C69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souladu s </w:t>
      </w:r>
      <w:r w:rsidR="00F60FE7" w:rsidRPr="008C69C9">
        <w:rPr>
          <w:rFonts w:ascii="Arial" w:hAnsi="Arial" w:cs="Arial"/>
          <w:sz w:val="22"/>
          <w:szCs w:val="22"/>
        </w:rPr>
        <w:t>§ 2586 a</w:t>
      </w:r>
      <w:r w:rsidR="00990CF7">
        <w:rPr>
          <w:rFonts w:ascii="Arial" w:hAnsi="Arial" w:cs="Arial"/>
          <w:sz w:val="22"/>
          <w:szCs w:val="22"/>
        </w:rPr>
        <w:t> </w:t>
      </w:r>
      <w:r w:rsidR="00F60FE7" w:rsidRPr="008C69C9">
        <w:rPr>
          <w:rFonts w:ascii="Arial" w:hAnsi="Arial" w:cs="Arial"/>
          <w:sz w:val="22"/>
          <w:szCs w:val="22"/>
        </w:rPr>
        <w:t>násl. zákona č. 89/2012 Sb., občanský zákoník</w:t>
      </w:r>
      <w:r>
        <w:rPr>
          <w:rFonts w:ascii="Arial" w:hAnsi="Arial" w:cs="Arial"/>
          <w:sz w:val="22"/>
          <w:szCs w:val="22"/>
        </w:rPr>
        <w:t>, v platném znění</w:t>
      </w:r>
      <w:r w:rsidR="002636E6">
        <w:rPr>
          <w:rFonts w:ascii="Arial" w:hAnsi="Arial" w:cs="Arial"/>
          <w:sz w:val="22"/>
          <w:szCs w:val="22"/>
        </w:rPr>
        <w:t xml:space="preserve"> a v soulad</w:t>
      </w:r>
      <w:r w:rsidR="00274DF1">
        <w:rPr>
          <w:rFonts w:ascii="Arial" w:hAnsi="Arial" w:cs="Arial"/>
          <w:sz w:val="22"/>
          <w:szCs w:val="22"/>
        </w:rPr>
        <w:t xml:space="preserve">u s usnesením </w:t>
      </w:r>
      <w:r w:rsidR="006D4F57">
        <w:rPr>
          <w:rFonts w:ascii="Arial" w:hAnsi="Arial" w:cs="Arial"/>
          <w:sz w:val="22"/>
          <w:szCs w:val="22"/>
        </w:rPr>
        <w:t>Rady města Jihlavy</w:t>
      </w:r>
      <w:r w:rsidR="00910099">
        <w:rPr>
          <w:rFonts w:ascii="Arial" w:hAnsi="Arial" w:cs="Arial"/>
          <w:sz w:val="22"/>
          <w:szCs w:val="22"/>
        </w:rPr>
        <w:t xml:space="preserve"> </w:t>
      </w:r>
      <w:r w:rsidR="002636E6">
        <w:rPr>
          <w:rFonts w:ascii="Arial" w:hAnsi="Arial" w:cs="Arial"/>
          <w:sz w:val="22"/>
          <w:szCs w:val="22"/>
        </w:rPr>
        <w:t xml:space="preserve">č. </w:t>
      </w:r>
      <w:r w:rsidR="00BE2BEA">
        <w:rPr>
          <w:rFonts w:ascii="Arial" w:hAnsi="Arial" w:cs="Arial"/>
          <w:sz w:val="22"/>
          <w:szCs w:val="22"/>
        </w:rPr>
        <w:t>1144</w:t>
      </w:r>
      <w:r w:rsidR="001F72BA" w:rsidRPr="00516B00">
        <w:rPr>
          <w:rFonts w:ascii="Arial" w:hAnsi="Arial" w:cs="Arial"/>
          <w:sz w:val="22"/>
          <w:szCs w:val="22"/>
        </w:rPr>
        <w:t>/</w:t>
      </w:r>
      <w:r w:rsidR="001F72BA">
        <w:rPr>
          <w:rFonts w:ascii="Arial" w:hAnsi="Arial" w:cs="Arial"/>
          <w:sz w:val="22"/>
          <w:szCs w:val="22"/>
        </w:rPr>
        <w:t>1</w:t>
      </w:r>
      <w:r w:rsidR="00134F8B">
        <w:rPr>
          <w:rFonts w:ascii="Arial" w:hAnsi="Arial" w:cs="Arial"/>
          <w:sz w:val="22"/>
          <w:szCs w:val="22"/>
        </w:rPr>
        <w:t>9</w:t>
      </w:r>
      <w:r w:rsidR="001F72BA">
        <w:rPr>
          <w:rFonts w:ascii="Arial" w:hAnsi="Arial" w:cs="Arial"/>
          <w:sz w:val="22"/>
          <w:szCs w:val="22"/>
        </w:rPr>
        <w:t>-</w:t>
      </w:r>
      <w:r w:rsidR="002636E6">
        <w:rPr>
          <w:rFonts w:ascii="Arial" w:hAnsi="Arial" w:cs="Arial"/>
          <w:sz w:val="22"/>
          <w:szCs w:val="22"/>
        </w:rPr>
        <w:t xml:space="preserve">RM ze dne </w:t>
      </w:r>
      <w:r w:rsidR="00F769B6">
        <w:rPr>
          <w:rFonts w:ascii="Arial" w:hAnsi="Arial" w:cs="Arial"/>
          <w:sz w:val="22"/>
          <w:szCs w:val="22"/>
        </w:rPr>
        <w:t>23</w:t>
      </w:r>
      <w:r w:rsidR="0076049F">
        <w:rPr>
          <w:rFonts w:ascii="Arial" w:hAnsi="Arial" w:cs="Arial"/>
          <w:sz w:val="22"/>
          <w:szCs w:val="22"/>
        </w:rPr>
        <w:t>. 10</w:t>
      </w:r>
      <w:r w:rsidR="004F1DF0">
        <w:rPr>
          <w:rFonts w:ascii="Arial" w:hAnsi="Arial" w:cs="Arial"/>
          <w:sz w:val="22"/>
          <w:szCs w:val="22"/>
        </w:rPr>
        <w:t>.</w:t>
      </w:r>
      <w:r w:rsidR="00134F8B">
        <w:rPr>
          <w:rFonts w:ascii="Arial" w:hAnsi="Arial" w:cs="Arial"/>
          <w:sz w:val="22"/>
          <w:szCs w:val="22"/>
        </w:rPr>
        <w:t xml:space="preserve"> 2019</w:t>
      </w:r>
      <w:r w:rsidR="00274DF1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týkající se akce:</w:t>
      </w:r>
    </w:p>
    <w:p w14:paraId="3596FE18" w14:textId="601AB47E" w:rsidR="00F769B6" w:rsidRPr="00F769B6" w:rsidRDefault="00F769B6" w:rsidP="00274DF1">
      <w:pPr>
        <w:pStyle w:val="Podnadpis"/>
        <w:pBdr>
          <w:bottom w:val="single" w:sz="6" w:space="1" w:color="auto"/>
        </w:pBdr>
        <w:spacing w:after="14"/>
        <w:rPr>
          <w:rFonts w:ascii="Arial" w:hAnsi="Arial" w:cs="Arial"/>
          <w:sz w:val="28"/>
          <w:szCs w:val="28"/>
        </w:rPr>
      </w:pPr>
      <w:r w:rsidRPr="00F769B6">
        <w:rPr>
          <w:rFonts w:ascii="Arial" w:hAnsi="Arial" w:cs="Arial"/>
          <w:b/>
          <w:sz w:val="28"/>
          <w:szCs w:val="28"/>
        </w:rPr>
        <w:t xml:space="preserve">„Vybudování parkoviště P+R, ul. Žižkova, Jihlava“ a „Úprava křižovatky ul. Žižkova a </w:t>
      </w:r>
      <w:proofErr w:type="spellStart"/>
      <w:r w:rsidRPr="00F769B6">
        <w:rPr>
          <w:rFonts w:ascii="Arial" w:hAnsi="Arial" w:cs="Arial"/>
          <w:b/>
          <w:sz w:val="28"/>
          <w:szCs w:val="28"/>
        </w:rPr>
        <w:t>Rantířovská</w:t>
      </w:r>
      <w:proofErr w:type="spellEnd"/>
      <w:r w:rsidRPr="00F769B6">
        <w:rPr>
          <w:rFonts w:ascii="Arial" w:hAnsi="Arial" w:cs="Arial"/>
          <w:b/>
          <w:sz w:val="28"/>
          <w:szCs w:val="28"/>
        </w:rPr>
        <w:t>“ – dokončení realizace stavby</w:t>
      </w:r>
    </w:p>
    <w:p w14:paraId="1F39F5CF" w14:textId="77777777" w:rsidR="00F60FE7" w:rsidRDefault="00F60FE7" w:rsidP="00044B0C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 w:rsidRPr="008C69C9">
        <w:rPr>
          <w:sz w:val="22"/>
          <w:szCs w:val="22"/>
        </w:rPr>
        <w:t>SMLUVNÍ STRANY</w:t>
      </w:r>
    </w:p>
    <w:p w14:paraId="0D97CA50" w14:textId="77777777" w:rsidR="00BB5AE2" w:rsidRPr="009C41C2" w:rsidRDefault="00BB5AE2" w:rsidP="00044B0C">
      <w:pPr>
        <w:spacing w:after="0"/>
      </w:pPr>
    </w:p>
    <w:p w14:paraId="133916D0" w14:textId="77777777" w:rsidR="00F60FE7" w:rsidRPr="008C69C9" w:rsidRDefault="00F60FE7" w:rsidP="00C37F4A">
      <w:pPr>
        <w:pStyle w:val="Nadpis2"/>
        <w:numPr>
          <w:ilvl w:val="0"/>
          <w:numId w:val="2"/>
        </w:numPr>
        <w:tabs>
          <w:tab w:val="left" w:pos="567"/>
        </w:tabs>
        <w:spacing w:after="60"/>
        <w:ind w:left="284" w:hanging="284"/>
        <w:rPr>
          <w:b/>
          <w:sz w:val="22"/>
          <w:szCs w:val="22"/>
        </w:rPr>
      </w:pPr>
      <w:r w:rsidRPr="008C69C9">
        <w:rPr>
          <w:sz w:val="22"/>
          <w:szCs w:val="22"/>
        </w:rPr>
        <w:t xml:space="preserve">Objednatel: </w:t>
      </w:r>
      <w:r w:rsidRPr="00044B0C">
        <w:rPr>
          <w:b/>
          <w:sz w:val="22"/>
          <w:szCs w:val="22"/>
        </w:rPr>
        <w:t>Statutární město Jihlava</w:t>
      </w:r>
    </w:p>
    <w:p w14:paraId="102CE270" w14:textId="77777777" w:rsidR="00234CB1" w:rsidRPr="008C69C9" w:rsidRDefault="00F60FE7" w:rsidP="00234CB1">
      <w:pPr>
        <w:pStyle w:val="Nadpis2"/>
        <w:tabs>
          <w:tab w:val="left" w:pos="567"/>
        </w:tabs>
        <w:spacing w:after="60"/>
        <w:rPr>
          <w:sz w:val="22"/>
          <w:szCs w:val="22"/>
        </w:rPr>
      </w:pPr>
      <w:r w:rsidRPr="008C69C9">
        <w:rPr>
          <w:sz w:val="22"/>
          <w:szCs w:val="22"/>
        </w:rPr>
        <w:tab/>
      </w:r>
      <w:r w:rsidR="00234CB1" w:rsidRPr="008C69C9">
        <w:rPr>
          <w:sz w:val="22"/>
          <w:szCs w:val="22"/>
        </w:rPr>
        <w:t>se sídlem:</w:t>
      </w:r>
      <w:r w:rsidR="00234CB1">
        <w:rPr>
          <w:sz w:val="22"/>
          <w:szCs w:val="22"/>
        </w:rPr>
        <w:t xml:space="preserve"> </w:t>
      </w:r>
      <w:r w:rsidR="00234CB1" w:rsidRPr="008C69C9">
        <w:rPr>
          <w:sz w:val="22"/>
          <w:szCs w:val="22"/>
        </w:rPr>
        <w:t>Masarykovo nám. č. 97/1, 586 01 Jihlava</w:t>
      </w:r>
    </w:p>
    <w:p w14:paraId="24F790FF" w14:textId="77777777" w:rsidR="00234CB1" w:rsidRPr="008C69C9" w:rsidRDefault="00234CB1" w:rsidP="00234CB1">
      <w:pPr>
        <w:pStyle w:val="Nadpis2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C69C9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</w:t>
      </w:r>
      <w:r w:rsidR="00E545AA">
        <w:rPr>
          <w:sz w:val="22"/>
          <w:szCs w:val="22"/>
        </w:rPr>
        <w:t>Mgr. Petrem Laštovičkou, náměstkem primátorky</w:t>
      </w:r>
    </w:p>
    <w:p w14:paraId="488243DA" w14:textId="77777777" w:rsidR="00234CB1" w:rsidRPr="008C69C9" w:rsidRDefault="00234CB1" w:rsidP="00234CB1">
      <w:pPr>
        <w:pStyle w:val="Nadpis2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IČ</w:t>
      </w:r>
      <w:r w:rsidRPr="008C69C9">
        <w:rPr>
          <w:sz w:val="22"/>
          <w:szCs w:val="22"/>
        </w:rPr>
        <w:t>O:</w:t>
      </w:r>
      <w:r>
        <w:rPr>
          <w:sz w:val="22"/>
          <w:szCs w:val="22"/>
        </w:rPr>
        <w:t xml:space="preserve"> </w:t>
      </w:r>
      <w:r w:rsidRPr="008C69C9">
        <w:rPr>
          <w:sz w:val="22"/>
          <w:szCs w:val="22"/>
        </w:rPr>
        <w:t>00286010</w:t>
      </w:r>
    </w:p>
    <w:p w14:paraId="4871EB65" w14:textId="77777777" w:rsidR="00234CB1" w:rsidRDefault="00234CB1" w:rsidP="00234CB1">
      <w:pPr>
        <w:pStyle w:val="Nadpis2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C69C9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Pr="008C69C9">
        <w:rPr>
          <w:sz w:val="22"/>
          <w:szCs w:val="22"/>
        </w:rPr>
        <w:t>CZ00286010</w:t>
      </w:r>
    </w:p>
    <w:p w14:paraId="55605C6E" w14:textId="3AEA7EA4" w:rsidR="00F60FE7" w:rsidRDefault="00F60FE7" w:rsidP="00F4209F">
      <w:pPr>
        <w:pStyle w:val="Nadpis2"/>
        <w:spacing w:after="60"/>
        <w:ind w:left="0"/>
        <w:rPr>
          <w:sz w:val="22"/>
          <w:szCs w:val="22"/>
        </w:rPr>
      </w:pPr>
    </w:p>
    <w:p w14:paraId="6CC6C086" w14:textId="77777777" w:rsidR="00801329" w:rsidRPr="00EC6ECB" w:rsidRDefault="00801329" w:rsidP="00EC6ECB">
      <w:pPr>
        <w:spacing w:after="0" w:line="240" w:lineRule="auto"/>
        <w:jc w:val="center"/>
        <w:rPr>
          <w:b/>
          <w:sz w:val="14"/>
        </w:rPr>
      </w:pPr>
    </w:p>
    <w:p w14:paraId="1FD4C958" w14:textId="69576039" w:rsidR="00F60FE7" w:rsidRPr="00801329" w:rsidRDefault="00F60FE7" w:rsidP="00C37F4A">
      <w:pPr>
        <w:pStyle w:val="Nadpis2"/>
        <w:numPr>
          <w:ilvl w:val="0"/>
          <w:numId w:val="2"/>
        </w:numPr>
        <w:tabs>
          <w:tab w:val="left" w:pos="567"/>
        </w:tabs>
        <w:spacing w:after="60"/>
        <w:ind w:left="284" w:hanging="284"/>
        <w:rPr>
          <w:rStyle w:val="Nadpis2Char"/>
          <w:sz w:val="22"/>
          <w:szCs w:val="22"/>
        </w:rPr>
      </w:pPr>
      <w:r w:rsidRPr="00801329">
        <w:rPr>
          <w:rStyle w:val="Nadpis2Char"/>
          <w:sz w:val="22"/>
          <w:szCs w:val="22"/>
        </w:rPr>
        <w:t>Zhotovitel:</w:t>
      </w:r>
      <w:r w:rsidR="00234CB1">
        <w:rPr>
          <w:rStyle w:val="Nadpis2Char"/>
          <w:sz w:val="22"/>
          <w:szCs w:val="22"/>
        </w:rPr>
        <w:t xml:space="preserve"> </w:t>
      </w:r>
      <w:r w:rsidR="00F769B6">
        <w:rPr>
          <w:rStyle w:val="Nadpis2Char"/>
          <w:b/>
          <w:sz w:val="22"/>
          <w:szCs w:val="22"/>
        </w:rPr>
        <w:t>EUROVIA CS, a.s.</w:t>
      </w:r>
    </w:p>
    <w:p w14:paraId="413D07C4" w14:textId="7810EB52" w:rsidR="00F60FE7" w:rsidRDefault="00234CB1" w:rsidP="00234CB1">
      <w:pPr>
        <w:spacing w:after="60" w:line="240" w:lineRule="auto"/>
      </w:pPr>
      <w:r>
        <w:t xml:space="preserve">         </w:t>
      </w:r>
      <w:r w:rsidR="00843C0D" w:rsidRPr="00801329">
        <w:t>se sídlem</w:t>
      </w:r>
      <w:r w:rsidR="00210A32" w:rsidRPr="00801329">
        <w:t>:</w:t>
      </w:r>
      <w:r>
        <w:t xml:space="preserve"> </w:t>
      </w:r>
      <w:r w:rsidR="00F769B6">
        <w:t>Národní 138/10, 110 00 Praha 1</w:t>
      </w:r>
    </w:p>
    <w:p w14:paraId="5D5FB907" w14:textId="486253AA" w:rsidR="00F60FE7" w:rsidRPr="00801329" w:rsidRDefault="00234CB1" w:rsidP="00234CB1">
      <w:pPr>
        <w:spacing w:after="60" w:line="240" w:lineRule="auto"/>
      </w:pPr>
      <w:r>
        <w:t xml:space="preserve">         </w:t>
      </w:r>
      <w:r w:rsidR="00F60FE7" w:rsidRPr="00801329">
        <w:t xml:space="preserve">zápis v obchod. </w:t>
      </w:r>
      <w:proofErr w:type="gramStart"/>
      <w:r w:rsidR="00F60FE7" w:rsidRPr="00801329">
        <w:t>rejstříku</w:t>
      </w:r>
      <w:proofErr w:type="gramEnd"/>
      <w:r w:rsidR="00F60FE7" w:rsidRPr="00801329">
        <w:t xml:space="preserve"> </w:t>
      </w:r>
      <w:r w:rsidR="009702F2">
        <w:t xml:space="preserve">u </w:t>
      </w:r>
      <w:r w:rsidR="003F395B">
        <w:t>Městského soudu v Praze</w:t>
      </w:r>
      <w:r w:rsidR="009702F2">
        <w:t>,</w:t>
      </w:r>
      <w:r w:rsidR="00F60FE7" w:rsidRPr="00801329">
        <w:t xml:space="preserve"> oddíl</w:t>
      </w:r>
      <w:r w:rsidR="00210A32" w:rsidRPr="00801329">
        <w:t xml:space="preserve"> </w:t>
      </w:r>
      <w:r w:rsidR="009702F2">
        <w:t>B</w:t>
      </w:r>
      <w:r w:rsidR="00CD41D3" w:rsidRPr="00801329">
        <w:t xml:space="preserve">, </w:t>
      </w:r>
      <w:r w:rsidR="00F60FE7" w:rsidRPr="00801329">
        <w:t>vložka</w:t>
      </w:r>
      <w:r w:rsidR="009702F2">
        <w:t xml:space="preserve"> </w:t>
      </w:r>
      <w:r w:rsidR="00F769B6">
        <w:t>1561</w:t>
      </w:r>
    </w:p>
    <w:p w14:paraId="3C4A1EAE" w14:textId="545A7F85" w:rsidR="00F60FE7" w:rsidRPr="00801329" w:rsidRDefault="00F60FE7" w:rsidP="0000730D">
      <w:pPr>
        <w:spacing w:after="60" w:line="240" w:lineRule="auto"/>
        <w:ind w:left="567"/>
      </w:pPr>
      <w:r w:rsidRPr="00516B00">
        <w:t>zastoupený:</w:t>
      </w:r>
      <w:r w:rsidR="00234CB1" w:rsidRPr="00516B00">
        <w:t xml:space="preserve"> </w:t>
      </w:r>
      <w:r w:rsidR="00F769B6">
        <w:t>Ing. Ludvíkem Šumberou, ředitelem závodu Morava jih, na základě plné moci</w:t>
      </w:r>
    </w:p>
    <w:p w14:paraId="0287CA96" w14:textId="2028A772" w:rsidR="00F60FE7" w:rsidRPr="00801329" w:rsidRDefault="00234CB1" w:rsidP="00786187">
      <w:pPr>
        <w:spacing w:after="60" w:line="240" w:lineRule="auto"/>
        <w:ind w:left="426"/>
      </w:pPr>
      <w:r>
        <w:t xml:space="preserve">  </w:t>
      </w:r>
      <w:r w:rsidR="00F60FE7" w:rsidRPr="00801329">
        <w:t>IČ</w:t>
      </w:r>
      <w:r w:rsidR="00E33BDC" w:rsidRPr="00801329">
        <w:t>O</w:t>
      </w:r>
      <w:r w:rsidR="00F60FE7" w:rsidRPr="00801329">
        <w:t>:</w:t>
      </w:r>
      <w:r>
        <w:t xml:space="preserve"> </w:t>
      </w:r>
      <w:r w:rsidR="00F769B6">
        <w:t>45274924</w:t>
      </w:r>
    </w:p>
    <w:p w14:paraId="2E739A02" w14:textId="4005DF8C" w:rsidR="00F60FE7" w:rsidRPr="00801329" w:rsidRDefault="00234CB1" w:rsidP="00786187">
      <w:pPr>
        <w:spacing w:after="60" w:line="240" w:lineRule="auto"/>
        <w:ind w:left="426"/>
      </w:pPr>
      <w:r>
        <w:t xml:space="preserve">  </w:t>
      </w:r>
      <w:r w:rsidR="00F60FE7" w:rsidRPr="00801329">
        <w:t>DIČ:</w:t>
      </w:r>
      <w:r>
        <w:t xml:space="preserve"> </w:t>
      </w:r>
      <w:r w:rsidR="00691101">
        <w:t>CZ</w:t>
      </w:r>
      <w:r w:rsidR="003F395B" w:rsidRPr="003F395B">
        <w:t xml:space="preserve"> 4</w:t>
      </w:r>
      <w:r w:rsidR="00F769B6">
        <w:t>5274924</w:t>
      </w:r>
      <w:r w:rsidR="003F395B" w:rsidRPr="003F395B">
        <w:t>0</w:t>
      </w:r>
    </w:p>
    <w:p w14:paraId="0DB53EEA" w14:textId="77777777" w:rsidR="00BD1626" w:rsidRPr="008C69C9" w:rsidRDefault="00BD1626" w:rsidP="00786187">
      <w:pPr>
        <w:spacing w:after="60" w:line="240" w:lineRule="auto"/>
      </w:pPr>
    </w:p>
    <w:p w14:paraId="7D3B580B" w14:textId="77777777" w:rsidR="00BD1626" w:rsidRDefault="00BD1626" w:rsidP="00BD1626">
      <w:pPr>
        <w:pStyle w:val="Odstavec"/>
        <w:tabs>
          <w:tab w:val="left" w:pos="567"/>
        </w:tabs>
        <w:ind w:left="567" w:firstLine="0"/>
        <w:rPr>
          <w:rFonts w:ascii="Arial" w:hAnsi="Arial" w:cs="Arial"/>
          <w:sz w:val="22"/>
          <w:szCs w:val="20"/>
        </w:rPr>
      </w:pPr>
      <w:r w:rsidRPr="00BD1626">
        <w:rPr>
          <w:rFonts w:ascii="Arial" w:hAnsi="Arial" w:cs="Arial"/>
          <w:sz w:val="22"/>
          <w:szCs w:val="20"/>
        </w:rPr>
        <w:t>(dále společně jen „smluvní strany“ či „strany“, samostatně pak jako „smluvní strana“ či „strana“).</w:t>
      </w:r>
    </w:p>
    <w:p w14:paraId="68AD914F" w14:textId="77777777" w:rsidR="006452A5" w:rsidRDefault="006452A5" w:rsidP="006452A5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65AC7284" w14:textId="77777777" w:rsidR="006452A5" w:rsidRDefault="006452A5" w:rsidP="004E1E39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261D1BBC" w14:textId="2C96D64A" w:rsidR="003F395B" w:rsidRDefault="003F395B" w:rsidP="00E95422">
      <w:pPr>
        <w:pStyle w:val="Odstavecseseznamem"/>
        <w:numPr>
          <w:ilvl w:val="1"/>
          <w:numId w:val="3"/>
        </w:numPr>
        <w:overflowPunct w:val="0"/>
        <w:spacing w:after="120" w:line="240" w:lineRule="auto"/>
        <w:ind w:left="567" w:hanging="567"/>
        <w:jc w:val="both"/>
        <w:textAlignment w:val="baseline"/>
        <w:rPr>
          <w:rFonts w:cs="Arial"/>
        </w:rPr>
      </w:pPr>
      <w:r w:rsidRPr="003F395B">
        <w:rPr>
          <w:rFonts w:cs="Arial"/>
        </w:rPr>
        <w:t>S</w:t>
      </w:r>
      <w:r w:rsidR="00234CB1" w:rsidRPr="003F395B">
        <w:rPr>
          <w:rFonts w:cs="Arial"/>
        </w:rPr>
        <w:t>mluvní strany uzavře</w:t>
      </w:r>
      <w:r w:rsidRPr="003F395B">
        <w:rPr>
          <w:rFonts w:cs="Arial"/>
        </w:rPr>
        <w:t>ly</w:t>
      </w:r>
      <w:r w:rsidR="00234CB1" w:rsidRPr="003F395B">
        <w:rPr>
          <w:rFonts w:cs="Arial"/>
        </w:rPr>
        <w:t xml:space="preserve"> dne </w:t>
      </w:r>
      <w:r w:rsidR="00E95422">
        <w:rPr>
          <w:rFonts w:cs="Arial"/>
        </w:rPr>
        <w:t>13. 5. 2019</w:t>
      </w:r>
      <w:r w:rsidR="00234CB1" w:rsidRPr="003F395B">
        <w:rPr>
          <w:rFonts w:cs="Arial"/>
        </w:rPr>
        <w:t xml:space="preserve"> smlouvu o dílo </w:t>
      </w:r>
      <w:r w:rsidR="001F7D17">
        <w:rPr>
          <w:rFonts w:cs="Arial"/>
        </w:rPr>
        <w:t>vedenou u objednatele pod </w:t>
      </w:r>
      <w:r w:rsidR="00234CB1" w:rsidRPr="003F395B">
        <w:rPr>
          <w:rFonts w:cs="Arial"/>
        </w:rPr>
        <w:t>č. </w:t>
      </w:r>
      <w:r w:rsidR="00E95422">
        <w:rPr>
          <w:rFonts w:cs="Arial"/>
        </w:rPr>
        <w:t>656</w:t>
      </w:r>
      <w:r w:rsidR="00234CB1" w:rsidRPr="003F395B">
        <w:rPr>
          <w:rFonts w:cs="Arial"/>
        </w:rPr>
        <w:t>/ORM/201</w:t>
      </w:r>
      <w:r w:rsidR="00E95422">
        <w:rPr>
          <w:rFonts w:cs="Arial"/>
        </w:rPr>
        <w:t xml:space="preserve">9 </w:t>
      </w:r>
      <w:r w:rsidR="00234CB1" w:rsidRPr="003F395B">
        <w:rPr>
          <w:rFonts w:cs="Arial"/>
        </w:rPr>
        <w:t>jejímž předmětem je prov</w:t>
      </w:r>
      <w:r w:rsidR="00E95422">
        <w:rPr>
          <w:rFonts w:cs="Arial"/>
        </w:rPr>
        <w:t xml:space="preserve">edení stavebních prací na akci </w:t>
      </w:r>
      <w:r w:rsidR="00E95422" w:rsidRPr="005448F1">
        <w:rPr>
          <w:rFonts w:cs="Arial"/>
        </w:rPr>
        <w:t xml:space="preserve">„Vybudování parkoviště P+R, ul. Žižkova, Jihlava“ a „Úprava křižovatky ul. Žižkova a </w:t>
      </w:r>
      <w:proofErr w:type="spellStart"/>
      <w:r w:rsidR="00E95422" w:rsidRPr="005448F1">
        <w:rPr>
          <w:rFonts w:cs="Arial"/>
        </w:rPr>
        <w:t>Rantířovská</w:t>
      </w:r>
      <w:proofErr w:type="spellEnd"/>
      <w:r w:rsidR="00E95422" w:rsidRPr="005448F1">
        <w:rPr>
          <w:rFonts w:cs="Arial"/>
        </w:rPr>
        <w:t>“ – dokončení realizace stavby</w:t>
      </w:r>
      <w:r w:rsidR="00E95422">
        <w:rPr>
          <w:rFonts w:cs="Arial"/>
        </w:rPr>
        <w:t>.</w:t>
      </w:r>
    </w:p>
    <w:p w14:paraId="7A5DB54A" w14:textId="77777777" w:rsidR="00E95422" w:rsidRDefault="00E95422" w:rsidP="00E95422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2EF35F9B" w14:textId="5674A52C" w:rsidR="004F1B24" w:rsidRPr="00964839" w:rsidRDefault="00F4209F" w:rsidP="00611E12">
      <w:pPr>
        <w:pStyle w:val="Odstavecseseznamem"/>
        <w:numPr>
          <w:ilvl w:val="1"/>
          <w:numId w:val="3"/>
        </w:numPr>
        <w:overflowPunct w:val="0"/>
        <w:spacing w:after="120" w:line="240" w:lineRule="auto"/>
        <w:ind w:left="567" w:hanging="567"/>
        <w:jc w:val="both"/>
        <w:textAlignment w:val="baseline"/>
      </w:pPr>
      <w:r w:rsidRPr="00964839">
        <w:t>Smluvní</w:t>
      </w:r>
      <w:r w:rsidR="00A50A0D" w:rsidRPr="00964839">
        <w:t xml:space="preserve"> strany </w:t>
      </w:r>
      <w:r w:rsidRPr="00964839">
        <w:t xml:space="preserve">se </w:t>
      </w:r>
      <w:r w:rsidR="00A50A0D" w:rsidRPr="00964839">
        <w:t xml:space="preserve">dohodly na </w:t>
      </w:r>
      <w:r w:rsidR="00F83C95" w:rsidRPr="00964839">
        <w:t>změn</w:t>
      </w:r>
      <w:r w:rsidRPr="00964839">
        <w:t>ě</w:t>
      </w:r>
      <w:r w:rsidR="00F83C95" w:rsidRPr="00964839">
        <w:t xml:space="preserve"> rozsahu</w:t>
      </w:r>
      <w:r w:rsidR="000420FA" w:rsidRPr="00964839">
        <w:t xml:space="preserve"> předmětu díla, a to </w:t>
      </w:r>
      <w:r w:rsidR="00A50A0D" w:rsidRPr="00964839">
        <w:t xml:space="preserve">v návaznosti na změnové listy č. </w:t>
      </w:r>
      <w:r w:rsidR="00CC0ADC">
        <w:t>1 - 12</w:t>
      </w:r>
      <w:r w:rsidR="00CC248A" w:rsidRPr="000B6D52">
        <w:t>.</w:t>
      </w:r>
      <w:r w:rsidR="00962D8E" w:rsidRPr="00964839">
        <w:t xml:space="preserve"> Příslušné změny jsou pak popsány v tomto ustanovení, a to v návaznosti na konkrétní změnové listy (dále též jako „ZL“), přičemž veškeré částky zde uvedené jsou bez daně z přidané hodnoty:</w:t>
      </w:r>
    </w:p>
    <w:p w14:paraId="38BB6906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781B2037" w14:textId="77777777" w:rsidR="00CC0ADC" w:rsidRPr="00A560C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0F048E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01</w:t>
      </w:r>
      <w:r w:rsidRPr="00A560CC">
        <w:rPr>
          <w:rStyle w:val="Siln"/>
          <w:rFonts w:cs="Arial"/>
          <w:b w:val="0"/>
        </w:rPr>
        <w:t xml:space="preserve"> </w:t>
      </w:r>
    </w:p>
    <w:p w14:paraId="43AFE261" w14:textId="77777777" w:rsidR="00CC0ADC" w:rsidRPr="008E0C39" w:rsidRDefault="00CC0ADC" w:rsidP="00CC0ADC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 xml:space="preserve">Úprava vstupu a branky do zahrady hřbitova (od silnice II/602) – úprava rozměru stávající vstupní branky do hřbitova a vybudování šikminy z důvodu vzniklého výškového rozdílu mezi nově vybudovaným chodníkem a zahradou hřbitova. </w:t>
      </w:r>
    </w:p>
    <w:p w14:paraId="4D8C7B94" w14:textId="77777777" w:rsidR="00CC0ADC" w:rsidRPr="00BA50EB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   13 693,87</w:t>
      </w:r>
      <w:r w:rsidRPr="000F048E">
        <w:rPr>
          <w:rStyle w:val="Siln"/>
          <w:rFonts w:cs="Arial"/>
          <w:b w:val="0"/>
          <w:i/>
        </w:rPr>
        <w:t xml:space="preserve"> Kč</w:t>
      </w:r>
      <w:r w:rsidRPr="00BA50EB">
        <w:rPr>
          <w:rStyle w:val="Siln"/>
          <w:rFonts w:cs="Arial"/>
          <w:b w:val="0"/>
          <w:i/>
        </w:rPr>
        <w:t xml:space="preserve"> </w:t>
      </w:r>
    </w:p>
    <w:p w14:paraId="216DBC87" w14:textId="35CF9E2A" w:rsidR="00CC0ADC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          0,00 </w:t>
      </w:r>
      <w:r w:rsidRPr="00BA50EB">
        <w:rPr>
          <w:rStyle w:val="Siln"/>
          <w:rFonts w:cs="Arial"/>
          <w:b w:val="0"/>
          <w:i/>
        </w:rPr>
        <w:t>Kč</w:t>
      </w:r>
    </w:p>
    <w:p w14:paraId="612908EF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7E48A4A4" w14:textId="77777777" w:rsidR="00CC0ADC" w:rsidRPr="00A560C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02</w:t>
      </w:r>
      <w:r w:rsidRPr="00A560CC">
        <w:rPr>
          <w:rStyle w:val="Siln"/>
          <w:rFonts w:cs="Arial"/>
          <w:b w:val="0"/>
        </w:rPr>
        <w:t xml:space="preserve"> </w:t>
      </w:r>
    </w:p>
    <w:p w14:paraId="43E13664" w14:textId="77777777" w:rsidR="00CC0ADC" w:rsidRDefault="00CC0ADC" w:rsidP="00CC0ADC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Obruby a spárování dlažby (SO 105, SO 801) – v</w:t>
      </w:r>
      <w:r w:rsidRPr="00220750">
        <w:rPr>
          <w:rStyle w:val="Siln"/>
          <w:rFonts w:cs="Arial"/>
          <w:b w:val="0"/>
        </w:rPr>
        <w:t>zhledem k rozdílným povrchům a technologiím pokládky povrchu parkoviště (</w:t>
      </w:r>
      <w:proofErr w:type="spellStart"/>
      <w:r w:rsidRPr="00220750">
        <w:rPr>
          <w:rStyle w:val="Siln"/>
          <w:rFonts w:cs="Arial"/>
          <w:b w:val="0"/>
        </w:rPr>
        <w:t>polovegetační</w:t>
      </w:r>
      <w:proofErr w:type="spellEnd"/>
      <w:r w:rsidRPr="00220750">
        <w:rPr>
          <w:rStyle w:val="Siln"/>
          <w:rFonts w:cs="Arial"/>
          <w:b w:val="0"/>
        </w:rPr>
        <w:t xml:space="preserve"> dlažba) a komunikace parkoviště (asfaltové hu</w:t>
      </w:r>
      <w:r>
        <w:rPr>
          <w:rStyle w:val="Siln"/>
          <w:rFonts w:cs="Arial"/>
          <w:b w:val="0"/>
        </w:rPr>
        <w:t>tněné vrstvy) je nutno tyto po</w:t>
      </w:r>
      <w:r w:rsidRPr="00220750">
        <w:rPr>
          <w:rStyle w:val="Siln"/>
          <w:rFonts w:cs="Arial"/>
          <w:b w:val="0"/>
        </w:rPr>
        <w:t xml:space="preserve">vrchy oddělit, aby bylo možné </w:t>
      </w:r>
      <w:r>
        <w:rPr>
          <w:rStyle w:val="Siln"/>
          <w:rFonts w:cs="Arial"/>
          <w:b w:val="0"/>
        </w:rPr>
        <w:t>je</w:t>
      </w:r>
      <w:r w:rsidRPr="00220750">
        <w:rPr>
          <w:rStyle w:val="Siln"/>
          <w:rFonts w:cs="Arial"/>
          <w:b w:val="0"/>
        </w:rPr>
        <w:t xml:space="preserve"> provést a uzavřít. </w:t>
      </w:r>
      <w:r>
        <w:rPr>
          <w:rStyle w:val="Siln"/>
          <w:rFonts w:cs="Arial"/>
          <w:b w:val="0"/>
        </w:rPr>
        <w:t>K tomu je</w:t>
      </w:r>
      <w:r w:rsidRPr="00220750">
        <w:rPr>
          <w:rStyle w:val="Siln"/>
          <w:rFonts w:cs="Arial"/>
          <w:b w:val="0"/>
        </w:rPr>
        <w:t xml:space="preserve"> </w:t>
      </w:r>
      <w:r>
        <w:rPr>
          <w:rStyle w:val="Siln"/>
          <w:rFonts w:cs="Arial"/>
          <w:b w:val="0"/>
        </w:rPr>
        <w:t xml:space="preserve">na základě požadavku zástupce objednatele a budoucího správce </w:t>
      </w:r>
      <w:r w:rsidRPr="00220750">
        <w:rPr>
          <w:rStyle w:val="Siln"/>
          <w:rFonts w:cs="Arial"/>
          <w:b w:val="0"/>
        </w:rPr>
        <w:t>použita chodníková obruba šířky 10cm.</w:t>
      </w:r>
      <w:r>
        <w:rPr>
          <w:rStyle w:val="Siln"/>
          <w:rFonts w:cs="Arial"/>
          <w:b w:val="0"/>
        </w:rPr>
        <w:t xml:space="preserve"> </w:t>
      </w:r>
      <w:r w:rsidRPr="00220750">
        <w:rPr>
          <w:rStyle w:val="Siln"/>
          <w:rFonts w:cs="Arial"/>
          <w:b w:val="0"/>
        </w:rPr>
        <w:t>Na zásyp dlažby</w:t>
      </w:r>
      <w:r>
        <w:rPr>
          <w:rStyle w:val="Siln"/>
          <w:rFonts w:cs="Arial"/>
          <w:b w:val="0"/>
        </w:rPr>
        <w:t xml:space="preserve"> v místě parkovacích ploch</w:t>
      </w:r>
      <w:r w:rsidRPr="00220750">
        <w:rPr>
          <w:rStyle w:val="Siln"/>
          <w:rFonts w:cs="Arial"/>
          <w:b w:val="0"/>
        </w:rPr>
        <w:t xml:space="preserve"> bude použito drcené kamenivo fr. 4/8 namísto </w:t>
      </w:r>
      <w:r>
        <w:rPr>
          <w:rStyle w:val="Siln"/>
          <w:rFonts w:cs="Arial"/>
          <w:b w:val="0"/>
        </w:rPr>
        <w:t>navržené</w:t>
      </w:r>
      <w:r w:rsidRPr="00220750">
        <w:rPr>
          <w:rStyle w:val="Siln"/>
          <w:rFonts w:cs="Arial"/>
          <w:b w:val="0"/>
        </w:rPr>
        <w:t xml:space="preserve"> ornice.</w:t>
      </w:r>
    </w:p>
    <w:p w14:paraId="31F07C43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BA50EB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  167 700,38</w:t>
      </w:r>
      <w:r w:rsidRPr="00FE2F5C">
        <w:rPr>
          <w:rStyle w:val="Siln"/>
          <w:rFonts w:cs="Arial"/>
          <w:b w:val="0"/>
          <w:i/>
        </w:rPr>
        <w:t xml:space="preserve"> </w:t>
      </w:r>
      <w:r w:rsidRPr="00BA50EB">
        <w:rPr>
          <w:rStyle w:val="Siln"/>
          <w:rFonts w:cs="Arial"/>
          <w:b w:val="0"/>
          <w:i/>
        </w:rPr>
        <w:t>Kč</w:t>
      </w:r>
    </w:p>
    <w:p w14:paraId="71DBD953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>Odpočty:</w:t>
      </w:r>
      <w:r>
        <w:rPr>
          <w:rStyle w:val="Siln"/>
          <w:rFonts w:cs="Arial"/>
          <w:b w:val="0"/>
          <w:i/>
        </w:rPr>
        <w:t xml:space="preserve">    -72 805,51 Kč</w:t>
      </w:r>
      <w:r w:rsidRPr="00BA50EB">
        <w:rPr>
          <w:rStyle w:val="Siln"/>
          <w:rFonts w:cs="Arial"/>
          <w:b w:val="0"/>
          <w:i/>
        </w:rPr>
        <w:t xml:space="preserve"> </w:t>
      </w:r>
    </w:p>
    <w:p w14:paraId="5243EE6A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03</w:t>
      </w:r>
    </w:p>
    <w:p w14:paraId="131E2E87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 xml:space="preserve">Úprava odvodnění SO 306.2 – změna připojení uličních vpustí do vzdálenějších kanalizačních šachet z důvodu dostatečných spádů; změna typu dna u </w:t>
      </w:r>
      <w:proofErr w:type="gramStart"/>
      <w:r>
        <w:rPr>
          <w:rStyle w:val="Siln"/>
          <w:rFonts w:cs="Arial"/>
          <w:b w:val="0"/>
        </w:rPr>
        <w:t>vpustí</w:t>
      </w:r>
      <w:proofErr w:type="gramEnd"/>
      <w:r>
        <w:rPr>
          <w:rStyle w:val="Siln"/>
          <w:rFonts w:cs="Arial"/>
          <w:b w:val="0"/>
        </w:rPr>
        <w:t xml:space="preserve"> (vpusti s kalovou prohlubní namísto s průtočným dnem); náhrada 1 kusu liniového žlabu uliční vpustí.</w:t>
      </w:r>
    </w:p>
    <w:p w14:paraId="07EBB89A" w14:textId="77777777" w:rsidR="00CC0ADC" w:rsidRPr="00BA50EB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   89 512,86 </w:t>
      </w:r>
      <w:r w:rsidRPr="00BA50EB">
        <w:rPr>
          <w:rStyle w:val="Siln"/>
          <w:rFonts w:cs="Arial"/>
          <w:b w:val="0"/>
          <w:i/>
        </w:rPr>
        <w:t xml:space="preserve">Kč </w:t>
      </w:r>
    </w:p>
    <w:p w14:paraId="7915B153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>Odpočty:</w:t>
      </w:r>
      <w:r>
        <w:rPr>
          <w:rStyle w:val="Siln"/>
          <w:rFonts w:cs="Arial"/>
          <w:b w:val="0"/>
          <w:i/>
        </w:rPr>
        <w:t xml:space="preserve"> </w:t>
      </w:r>
      <w:r w:rsidRPr="00BA50EB">
        <w:rPr>
          <w:rStyle w:val="Siln"/>
          <w:rFonts w:cs="Arial"/>
          <w:b w:val="0"/>
          <w:i/>
        </w:rPr>
        <w:t xml:space="preserve"> </w:t>
      </w:r>
      <w:r>
        <w:rPr>
          <w:rStyle w:val="Siln"/>
          <w:rFonts w:cs="Arial"/>
          <w:b w:val="0"/>
          <w:i/>
        </w:rPr>
        <w:t xml:space="preserve"> -21 380,29 </w:t>
      </w:r>
      <w:r w:rsidRPr="00BA50EB">
        <w:rPr>
          <w:rStyle w:val="Siln"/>
          <w:rFonts w:cs="Arial"/>
          <w:b w:val="0"/>
          <w:i/>
        </w:rPr>
        <w:t>Kč</w:t>
      </w:r>
    </w:p>
    <w:p w14:paraId="5FD2509D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04</w:t>
      </w:r>
    </w:p>
    <w:p w14:paraId="226B790B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>
        <w:rPr>
          <w:rStyle w:val="Siln"/>
          <w:rFonts w:cs="Arial"/>
          <w:b w:val="0"/>
        </w:rPr>
        <w:t>Úprava zemního tělesa SO 104 a SO 105 – rozšíření valu pod budovaným parkovištěm dle požadavku objednatele (vytěžený materiál nebude odvážen na skládku).</w:t>
      </w:r>
    </w:p>
    <w:p w14:paraId="100F64F4" w14:textId="30C2A876" w:rsidR="00CC0ADC" w:rsidRPr="00BA50EB" w:rsidRDefault="00CC0ADC" w:rsidP="00CC0ADC">
      <w:pPr>
        <w:tabs>
          <w:tab w:val="left" w:pos="1134"/>
        </w:tabs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            0,00 </w:t>
      </w:r>
      <w:r w:rsidRPr="00BA50EB">
        <w:rPr>
          <w:rStyle w:val="Siln"/>
          <w:rFonts w:cs="Arial"/>
          <w:b w:val="0"/>
          <w:i/>
        </w:rPr>
        <w:t xml:space="preserve">Kč </w:t>
      </w:r>
    </w:p>
    <w:p w14:paraId="39A0A2D5" w14:textId="77777777" w:rsidR="00CC0ADC" w:rsidRDefault="00CC0ADC" w:rsidP="00CC0ADC">
      <w:pPr>
        <w:tabs>
          <w:tab w:val="left" w:pos="2694"/>
        </w:tabs>
        <w:ind w:left="567"/>
        <w:jc w:val="both"/>
        <w:rPr>
          <w:rStyle w:val="Siln"/>
          <w:rFonts w:cs="Arial"/>
          <w:b w:val="0"/>
          <w:i/>
        </w:rPr>
      </w:pPr>
      <w:r>
        <w:rPr>
          <w:rStyle w:val="Siln"/>
          <w:rFonts w:cs="Arial"/>
          <w:b w:val="0"/>
          <w:i/>
        </w:rPr>
        <w:t xml:space="preserve">Odpočty: -523 072,67 </w:t>
      </w:r>
      <w:r w:rsidRPr="00BA50EB">
        <w:rPr>
          <w:rStyle w:val="Siln"/>
          <w:rFonts w:cs="Arial"/>
          <w:b w:val="0"/>
          <w:i/>
        </w:rPr>
        <w:t>Kč</w:t>
      </w:r>
    </w:p>
    <w:p w14:paraId="52F148CB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05</w:t>
      </w:r>
    </w:p>
    <w:p w14:paraId="0D82712F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 xml:space="preserve">Úprava veřejného osvětlení SO 406.1 – změna umístění stožárů VO z důvodu kolize s nově budovaným chodníkem. Aby bylo možné dodržet požadavky správce na min. šíři chodníku, tak je nutné přemístění stožárů do ploch zeleně uvnitř parkoviště vč. zajištění nového světelného výpočtu (jedná se o zjevnou vadu PD).  </w:t>
      </w:r>
    </w:p>
    <w:p w14:paraId="603CDEF4" w14:textId="3F70EE58" w:rsidR="00CC0ADC" w:rsidRPr="00BA50EB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 </w:t>
      </w:r>
      <w:r w:rsidR="00476524">
        <w:rPr>
          <w:rStyle w:val="Siln"/>
          <w:rFonts w:cs="Arial"/>
          <w:b w:val="0"/>
          <w:i/>
        </w:rPr>
        <w:t>129 086,40</w:t>
      </w:r>
      <w:r>
        <w:rPr>
          <w:rStyle w:val="Siln"/>
          <w:rFonts w:cs="Arial"/>
          <w:b w:val="0"/>
          <w:i/>
        </w:rPr>
        <w:t xml:space="preserve"> </w:t>
      </w:r>
      <w:r w:rsidRPr="00BA50EB">
        <w:rPr>
          <w:rStyle w:val="Siln"/>
          <w:rFonts w:cs="Arial"/>
          <w:b w:val="0"/>
          <w:i/>
        </w:rPr>
        <w:t xml:space="preserve">Kč </w:t>
      </w:r>
    </w:p>
    <w:p w14:paraId="1A423067" w14:textId="54E59A92" w:rsidR="00CC0ADC" w:rsidRPr="004315D6" w:rsidRDefault="00CC0ADC" w:rsidP="00CC0ADC">
      <w:pPr>
        <w:tabs>
          <w:tab w:val="left" w:pos="1276"/>
        </w:tabs>
        <w:ind w:left="567"/>
        <w:jc w:val="both"/>
        <w:rPr>
          <w:rStyle w:val="Siln"/>
          <w:rFonts w:cs="Arial"/>
          <w:b w:val="0"/>
        </w:rPr>
      </w:pPr>
      <w:r w:rsidRPr="00BA50EB">
        <w:rPr>
          <w:rStyle w:val="Siln"/>
          <w:rFonts w:cs="Arial"/>
          <w:b w:val="0"/>
          <w:i/>
        </w:rPr>
        <w:t>Odpočty:</w:t>
      </w:r>
      <w:r>
        <w:rPr>
          <w:rStyle w:val="Siln"/>
          <w:rFonts w:cs="Arial"/>
          <w:b w:val="0"/>
          <w:i/>
        </w:rPr>
        <w:t xml:space="preserve"> </w:t>
      </w:r>
      <w:r w:rsidRPr="00BA50EB">
        <w:rPr>
          <w:rStyle w:val="Siln"/>
          <w:rFonts w:cs="Arial"/>
          <w:b w:val="0"/>
          <w:i/>
        </w:rPr>
        <w:t xml:space="preserve"> </w:t>
      </w:r>
      <w:r>
        <w:rPr>
          <w:rStyle w:val="Siln"/>
          <w:rFonts w:cs="Arial"/>
          <w:b w:val="0"/>
          <w:i/>
        </w:rPr>
        <w:t xml:space="preserve">           0,00 </w:t>
      </w:r>
      <w:r w:rsidRPr="00BA50EB">
        <w:rPr>
          <w:rStyle w:val="Siln"/>
          <w:rFonts w:cs="Arial"/>
          <w:b w:val="0"/>
          <w:i/>
        </w:rPr>
        <w:t>Kč</w:t>
      </w:r>
    </w:p>
    <w:p w14:paraId="6DCF81DE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06</w:t>
      </w:r>
    </w:p>
    <w:p w14:paraId="5791D15B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 xml:space="preserve">Úprava styku chodníku SO 113 a stávající hřbitovní zdi – doplnění obruby chodníku při styku se hřbitovní zdí z důvodu její nerovnosti; změna způsobu odvedení vlhkosti od hřbitovní zdi spočívající v provedení drenáže oproti navržené nopové fólii. </w:t>
      </w:r>
    </w:p>
    <w:p w14:paraId="4CB61C75" w14:textId="10197DE8" w:rsidR="00CC0ADC" w:rsidRPr="00BA50EB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102 029,45 </w:t>
      </w:r>
      <w:r w:rsidRPr="00BA50EB">
        <w:rPr>
          <w:rStyle w:val="Siln"/>
          <w:rFonts w:cs="Arial"/>
          <w:b w:val="0"/>
          <w:i/>
        </w:rPr>
        <w:t xml:space="preserve">Kč </w:t>
      </w:r>
    </w:p>
    <w:p w14:paraId="016E8342" w14:textId="77777777" w:rsidR="00CC0ADC" w:rsidRPr="004315D6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BA50EB">
        <w:rPr>
          <w:rStyle w:val="Siln"/>
          <w:rFonts w:cs="Arial"/>
          <w:b w:val="0"/>
          <w:i/>
        </w:rPr>
        <w:t>Odpočty:</w:t>
      </w:r>
      <w:r>
        <w:rPr>
          <w:rStyle w:val="Siln"/>
          <w:rFonts w:cs="Arial"/>
          <w:b w:val="0"/>
          <w:i/>
        </w:rPr>
        <w:t xml:space="preserve">  -13 060,23 </w:t>
      </w:r>
      <w:r w:rsidRPr="00BA50EB">
        <w:rPr>
          <w:rStyle w:val="Siln"/>
          <w:rFonts w:cs="Arial"/>
          <w:b w:val="0"/>
          <w:i/>
        </w:rPr>
        <w:t>Kč</w:t>
      </w:r>
    </w:p>
    <w:p w14:paraId="07AE2AC9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13099F95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3FAC1027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07</w:t>
      </w:r>
    </w:p>
    <w:p w14:paraId="46F470D0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  <w:u w:val="single"/>
        </w:rPr>
      </w:pPr>
      <w:r>
        <w:rPr>
          <w:rStyle w:val="Siln"/>
          <w:rFonts w:cs="Arial"/>
          <w:b w:val="0"/>
        </w:rPr>
        <w:t>Zastávkový přístřešek SO 131.2 – změna specifikace zastávkového přístřešku (nově i s bočnicemi).</w:t>
      </w:r>
    </w:p>
    <w:p w14:paraId="2A98A60B" w14:textId="77777777" w:rsidR="00CC0ADC" w:rsidRPr="00BA50EB" w:rsidRDefault="00CC0ADC" w:rsidP="00CC0ADC">
      <w:pPr>
        <w:tabs>
          <w:tab w:val="left" w:pos="2410"/>
          <w:tab w:val="left" w:pos="2694"/>
        </w:tabs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>Přípočty:</w:t>
      </w:r>
      <w:r>
        <w:rPr>
          <w:rStyle w:val="Siln"/>
          <w:rFonts w:cs="Arial"/>
          <w:b w:val="0"/>
          <w:i/>
        </w:rPr>
        <w:t xml:space="preserve">   126 391,65 </w:t>
      </w:r>
      <w:r w:rsidRPr="00BA50EB">
        <w:rPr>
          <w:rStyle w:val="Siln"/>
          <w:rFonts w:cs="Arial"/>
          <w:b w:val="0"/>
          <w:i/>
        </w:rPr>
        <w:t xml:space="preserve">Kč </w:t>
      </w:r>
    </w:p>
    <w:p w14:paraId="3D26BC9A" w14:textId="77777777" w:rsidR="00CC0ADC" w:rsidRPr="004315D6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BA50EB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-115 245,00 </w:t>
      </w:r>
      <w:r w:rsidRPr="00BA50EB">
        <w:rPr>
          <w:rStyle w:val="Siln"/>
          <w:rFonts w:cs="Arial"/>
          <w:b w:val="0"/>
          <w:i/>
        </w:rPr>
        <w:t>Kč</w:t>
      </w:r>
    </w:p>
    <w:p w14:paraId="2CAA050C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08</w:t>
      </w:r>
    </w:p>
    <w:p w14:paraId="11906226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Úprava samonosné posuvné brány SO 701 – úprava zavěšení a spodní hrany (sklonu) brány u nového vstupu do hřbitova s ohledem na podélný sklon nově budovaného chodníku.</w:t>
      </w:r>
    </w:p>
    <w:p w14:paraId="6B11F58A" w14:textId="77777777" w:rsidR="00CC0ADC" w:rsidRPr="00BA50EB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>Přípočty:</w:t>
      </w:r>
      <w:r>
        <w:rPr>
          <w:rStyle w:val="Siln"/>
          <w:rFonts w:cs="Arial"/>
          <w:b w:val="0"/>
          <w:i/>
        </w:rPr>
        <w:t xml:space="preserve">   </w:t>
      </w:r>
      <w:r w:rsidRPr="00BA50EB">
        <w:rPr>
          <w:rStyle w:val="Siln"/>
          <w:rFonts w:cs="Arial"/>
          <w:b w:val="0"/>
          <w:i/>
        </w:rPr>
        <w:t xml:space="preserve"> </w:t>
      </w:r>
      <w:r>
        <w:rPr>
          <w:rStyle w:val="Siln"/>
          <w:rFonts w:cs="Arial"/>
          <w:b w:val="0"/>
          <w:i/>
        </w:rPr>
        <w:t xml:space="preserve">41 632,50 </w:t>
      </w:r>
      <w:r w:rsidRPr="00BA50EB">
        <w:rPr>
          <w:rStyle w:val="Siln"/>
          <w:rFonts w:cs="Arial"/>
          <w:b w:val="0"/>
          <w:i/>
        </w:rPr>
        <w:t xml:space="preserve">Kč </w:t>
      </w:r>
    </w:p>
    <w:p w14:paraId="2B058FA4" w14:textId="77777777" w:rsidR="00CC0ADC" w:rsidRPr="004315D6" w:rsidRDefault="00CC0ADC" w:rsidP="00CC0ADC">
      <w:pPr>
        <w:tabs>
          <w:tab w:val="left" w:pos="2552"/>
          <w:tab w:val="left" w:pos="2835"/>
        </w:tabs>
        <w:ind w:left="567"/>
        <w:jc w:val="both"/>
        <w:rPr>
          <w:rStyle w:val="Siln"/>
          <w:rFonts w:cs="Arial"/>
          <w:b w:val="0"/>
        </w:rPr>
      </w:pPr>
      <w:r w:rsidRPr="00BA50EB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-46 800,00 </w:t>
      </w:r>
      <w:r w:rsidRPr="00BA50EB">
        <w:rPr>
          <w:rStyle w:val="Siln"/>
          <w:rFonts w:cs="Arial"/>
          <w:b w:val="0"/>
          <w:i/>
        </w:rPr>
        <w:t>Kč</w:t>
      </w:r>
    </w:p>
    <w:p w14:paraId="188EBDA6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09</w:t>
      </w:r>
    </w:p>
    <w:p w14:paraId="370E5283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Palisáda pro chodník SO 112 – osazení palisád v místě rozdílné výškové úrovně mezi chodníkem a parkovištěm, aby bylo možné dodržet max. povolený příčný sklon chodníku (jedná se o zjevnou vadu PD)</w:t>
      </w:r>
    </w:p>
    <w:p w14:paraId="3B8030D3" w14:textId="77777777" w:rsidR="00CC0ADC" w:rsidRPr="00772364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772364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   14 172,13</w:t>
      </w:r>
      <w:r w:rsidRPr="00960FFE">
        <w:rPr>
          <w:rStyle w:val="Siln"/>
          <w:rFonts w:cs="Arial"/>
          <w:b w:val="0"/>
          <w:i/>
        </w:rPr>
        <w:t xml:space="preserve"> Kč</w:t>
      </w:r>
      <w:r w:rsidRPr="00772364">
        <w:rPr>
          <w:rStyle w:val="Siln"/>
          <w:rFonts w:cs="Arial"/>
          <w:b w:val="0"/>
          <w:i/>
        </w:rPr>
        <w:t xml:space="preserve"> </w:t>
      </w:r>
    </w:p>
    <w:p w14:paraId="3FDDE233" w14:textId="77777777" w:rsidR="00CC0ADC" w:rsidRPr="004315D6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4423E4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  -1 095,40 </w:t>
      </w:r>
      <w:r w:rsidRPr="004423E4">
        <w:rPr>
          <w:rStyle w:val="Siln"/>
          <w:rFonts w:cs="Arial"/>
          <w:b w:val="0"/>
          <w:i/>
        </w:rPr>
        <w:t>Kč</w:t>
      </w:r>
    </w:p>
    <w:p w14:paraId="0C9C5EFE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10</w:t>
      </w:r>
    </w:p>
    <w:p w14:paraId="65F4E507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  <w:u w:val="single"/>
        </w:rPr>
      </w:pPr>
      <w:r>
        <w:rPr>
          <w:rStyle w:val="Siln"/>
          <w:rFonts w:cs="Arial"/>
          <w:b w:val="0"/>
        </w:rPr>
        <w:t xml:space="preserve">Obnova vsakovacích žeber SO 306 a přidání </w:t>
      </w:r>
      <w:proofErr w:type="spellStart"/>
      <w:r>
        <w:rPr>
          <w:rStyle w:val="Siln"/>
          <w:rFonts w:cs="Arial"/>
          <w:b w:val="0"/>
        </w:rPr>
        <w:t>geotextílie</w:t>
      </w:r>
      <w:proofErr w:type="spellEnd"/>
      <w:r>
        <w:rPr>
          <w:rStyle w:val="Siln"/>
          <w:rFonts w:cs="Arial"/>
          <w:b w:val="0"/>
        </w:rPr>
        <w:t xml:space="preserve"> – obnova funkčnosti vsakovacích žeber vybudovaných předchozím zhotovitele; přidání separační </w:t>
      </w:r>
      <w:proofErr w:type="spellStart"/>
      <w:r>
        <w:rPr>
          <w:rStyle w:val="Siln"/>
          <w:rFonts w:cs="Arial"/>
          <w:b w:val="0"/>
        </w:rPr>
        <w:t>geotextílie</w:t>
      </w:r>
      <w:proofErr w:type="spellEnd"/>
      <w:r>
        <w:rPr>
          <w:rStyle w:val="Siln"/>
          <w:rFonts w:cs="Arial"/>
          <w:b w:val="0"/>
        </w:rPr>
        <w:t xml:space="preserve"> do konstrukční vrstvy parkovacích stání pro oddělení frakcí kameniv. (zlepšení funkčnosti)</w:t>
      </w:r>
    </w:p>
    <w:p w14:paraId="7F032491" w14:textId="1ECB34FE" w:rsidR="00CC0ADC" w:rsidRPr="00BA50EB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</w:t>
      </w:r>
      <w:r w:rsidR="00476524">
        <w:rPr>
          <w:rStyle w:val="Siln"/>
          <w:rFonts w:cs="Arial"/>
          <w:b w:val="0"/>
          <w:i/>
        </w:rPr>
        <w:t>289 586,10</w:t>
      </w:r>
      <w:r>
        <w:rPr>
          <w:rStyle w:val="Siln"/>
          <w:rFonts w:cs="Arial"/>
          <w:b w:val="0"/>
          <w:i/>
        </w:rPr>
        <w:t xml:space="preserve"> </w:t>
      </w:r>
      <w:r w:rsidRPr="00BA50EB">
        <w:rPr>
          <w:rStyle w:val="Siln"/>
          <w:rFonts w:cs="Arial"/>
          <w:b w:val="0"/>
          <w:i/>
        </w:rPr>
        <w:t xml:space="preserve">Kč </w:t>
      </w:r>
    </w:p>
    <w:p w14:paraId="369EC583" w14:textId="77777777" w:rsidR="00CC0ADC" w:rsidRPr="004315D6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BA50EB">
        <w:rPr>
          <w:rStyle w:val="Siln"/>
          <w:rFonts w:cs="Arial"/>
          <w:b w:val="0"/>
          <w:i/>
        </w:rPr>
        <w:t xml:space="preserve">Odpočty: </w:t>
      </w:r>
      <w:r>
        <w:rPr>
          <w:rStyle w:val="Siln"/>
          <w:rFonts w:cs="Arial"/>
          <w:b w:val="0"/>
          <w:i/>
        </w:rPr>
        <w:t xml:space="preserve">           0,00 </w:t>
      </w:r>
      <w:r w:rsidRPr="00BA50EB">
        <w:rPr>
          <w:rStyle w:val="Siln"/>
          <w:rFonts w:cs="Arial"/>
          <w:b w:val="0"/>
          <w:i/>
        </w:rPr>
        <w:t>Kč</w:t>
      </w:r>
    </w:p>
    <w:p w14:paraId="5DC423F1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11</w:t>
      </w:r>
    </w:p>
    <w:p w14:paraId="48A3B86E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</w:rPr>
        <w:t>Geometrický plán zastávky MHD, přilehlého chodníku a komunikace směr H. Kosov – vyhotovení geometrického plánu na část stavby realizované předchozím zhotovitelem.</w:t>
      </w:r>
    </w:p>
    <w:p w14:paraId="4BE732AB" w14:textId="6E3DF64F" w:rsidR="00CC0ADC" w:rsidRPr="00BA50EB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</w:t>
      </w:r>
      <w:r w:rsidR="00476524">
        <w:rPr>
          <w:rStyle w:val="Siln"/>
          <w:rFonts w:cs="Arial"/>
          <w:b w:val="0"/>
          <w:i/>
        </w:rPr>
        <w:t xml:space="preserve"> </w:t>
      </w:r>
      <w:r>
        <w:rPr>
          <w:rStyle w:val="Siln"/>
          <w:rFonts w:cs="Arial"/>
          <w:b w:val="0"/>
          <w:i/>
        </w:rPr>
        <w:t xml:space="preserve"> </w:t>
      </w:r>
      <w:r w:rsidR="00476524">
        <w:rPr>
          <w:rStyle w:val="Siln"/>
          <w:rFonts w:cs="Arial"/>
          <w:b w:val="0"/>
          <w:i/>
        </w:rPr>
        <w:t>13 860,00</w:t>
      </w:r>
      <w:r>
        <w:rPr>
          <w:rStyle w:val="Siln"/>
          <w:rFonts w:cs="Arial"/>
          <w:b w:val="0"/>
          <w:i/>
        </w:rPr>
        <w:t xml:space="preserve"> </w:t>
      </w:r>
      <w:r w:rsidRPr="00BA50EB">
        <w:rPr>
          <w:rStyle w:val="Siln"/>
          <w:rFonts w:cs="Arial"/>
          <w:b w:val="0"/>
          <w:i/>
        </w:rPr>
        <w:t xml:space="preserve">Kč </w:t>
      </w:r>
    </w:p>
    <w:p w14:paraId="0291A33C" w14:textId="282FECFF" w:rsidR="00CC0ADC" w:rsidRP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>
        <w:rPr>
          <w:rStyle w:val="Siln"/>
          <w:rFonts w:cs="Arial"/>
          <w:b w:val="0"/>
          <w:i/>
        </w:rPr>
        <w:t xml:space="preserve">Odpočty:            0,00 </w:t>
      </w:r>
      <w:r w:rsidRPr="00BA50EB">
        <w:rPr>
          <w:rStyle w:val="Siln"/>
          <w:rFonts w:cs="Arial"/>
          <w:b w:val="0"/>
          <w:i/>
        </w:rPr>
        <w:t>Kč</w:t>
      </w:r>
    </w:p>
    <w:p w14:paraId="1FD0A5F0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A560CC">
        <w:rPr>
          <w:rStyle w:val="Siln"/>
          <w:rFonts w:cs="Arial"/>
          <w:b w:val="0"/>
          <w:u w:val="single"/>
        </w:rPr>
        <w:t xml:space="preserve">ZL č. </w:t>
      </w:r>
      <w:r>
        <w:rPr>
          <w:rStyle w:val="Siln"/>
          <w:rFonts w:cs="Arial"/>
          <w:b w:val="0"/>
          <w:u w:val="single"/>
        </w:rPr>
        <w:t>12</w:t>
      </w:r>
    </w:p>
    <w:p w14:paraId="227A9CCA" w14:textId="77777777" w:rsidR="00CC0ADC" w:rsidRDefault="00CC0ADC" w:rsidP="00CC0ADC">
      <w:pPr>
        <w:ind w:left="567"/>
        <w:jc w:val="both"/>
        <w:rPr>
          <w:rStyle w:val="Siln"/>
          <w:rFonts w:cs="Arial"/>
          <w:b w:val="0"/>
        </w:rPr>
      </w:pPr>
      <w:r w:rsidRPr="00476524">
        <w:rPr>
          <w:rStyle w:val="Siln"/>
          <w:rFonts w:cs="Arial"/>
          <w:b w:val="0"/>
        </w:rPr>
        <w:t>Měření hluku – měření hluku z dopravy zajistí po dokončení celého díla objednatel.</w:t>
      </w:r>
    </w:p>
    <w:p w14:paraId="54DDB87D" w14:textId="7B19B9CD" w:rsidR="00CC0ADC" w:rsidRPr="00BA50EB" w:rsidRDefault="00CC0ADC" w:rsidP="00CC0ADC">
      <w:pPr>
        <w:ind w:left="567"/>
        <w:jc w:val="both"/>
        <w:rPr>
          <w:rStyle w:val="Siln"/>
          <w:rFonts w:cs="Arial"/>
          <w:b w:val="0"/>
          <w:i/>
        </w:rPr>
      </w:pPr>
      <w:r w:rsidRPr="00BA50EB">
        <w:rPr>
          <w:rStyle w:val="Siln"/>
          <w:rFonts w:cs="Arial"/>
          <w:b w:val="0"/>
          <w:i/>
        </w:rPr>
        <w:t xml:space="preserve">Přípočty: </w:t>
      </w:r>
      <w:r>
        <w:rPr>
          <w:rStyle w:val="Siln"/>
          <w:rFonts w:cs="Arial"/>
          <w:b w:val="0"/>
          <w:i/>
        </w:rPr>
        <w:t xml:space="preserve">         </w:t>
      </w:r>
      <w:r w:rsidR="00476524">
        <w:rPr>
          <w:rStyle w:val="Siln"/>
          <w:rFonts w:cs="Arial"/>
          <w:b w:val="0"/>
          <w:i/>
        </w:rPr>
        <w:t xml:space="preserve"> </w:t>
      </w:r>
      <w:r>
        <w:rPr>
          <w:rStyle w:val="Siln"/>
          <w:rFonts w:cs="Arial"/>
          <w:b w:val="0"/>
          <w:i/>
        </w:rPr>
        <w:t xml:space="preserve">  0,00 </w:t>
      </w:r>
      <w:r w:rsidRPr="00BA50EB">
        <w:rPr>
          <w:rStyle w:val="Siln"/>
          <w:rFonts w:cs="Arial"/>
          <w:b w:val="0"/>
          <w:i/>
        </w:rPr>
        <w:t xml:space="preserve">Kč </w:t>
      </w:r>
    </w:p>
    <w:p w14:paraId="58FB7BB6" w14:textId="2960A153" w:rsidR="00CC0ADC" w:rsidRPr="004315D6" w:rsidRDefault="00476524" w:rsidP="00476524">
      <w:pPr>
        <w:tabs>
          <w:tab w:val="left" w:pos="2552"/>
        </w:tabs>
        <w:ind w:left="567"/>
        <w:jc w:val="both"/>
        <w:rPr>
          <w:rStyle w:val="Siln"/>
          <w:rFonts w:cs="Arial"/>
          <w:b w:val="0"/>
        </w:rPr>
      </w:pPr>
      <w:r w:rsidRPr="00476524">
        <w:rPr>
          <w:rStyle w:val="Siln"/>
          <w:rFonts w:cs="Arial"/>
          <w:b w:val="0"/>
          <w:i/>
        </w:rPr>
        <w:t xml:space="preserve">Odpočty: </w:t>
      </w:r>
      <w:r w:rsidR="00CC0ADC" w:rsidRPr="00476524">
        <w:rPr>
          <w:rStyle w:val="Siln"/>
          <w:rFonts w:cs="Arial"/>
          <w:b w:val="0"/>
          <w:i/>
        </w:rPr>
        <w:t xml:space="preserve"> -</w:t>
      </w:r>
      <w:r w:rsidRPr="00476524">
        <w:rPr>
          <w:rStyle w:val="Siln"/>
          <w:rFonts w:cs="Arial"/>
          <w:b w:val="0"/>
          <w:i/>
        </w:rPr>
        <w:t xml:space="preserve"> 11 700,00</w:t>
      </w:r>
      <w:r w:rsidR="00CC0ADC" w:rsidRPr="00476524">
        <w:rPr>
          <w:rStyle w:val="Siln"/>
          <w:rFonts w:cs="Arial"/>
          <w:b w:val="0"/>
          <w:i/>
        </w:rPr>
        <w:t xml:space="preserve"> Kč</w:t>
      </w:r>
    </w:p>
    <w:p w14:paraId="4ED573A5" w14:textId="77777777" w:rsidR="00CC0ADC" w:rsidRDefault="00CC0ADC" w:rsidP="002B7353">
      <w:pPr>
        <w:ind w:left="567"/>
        <w:jc w:val="both"/>
        <w:rPr>
          <w:rStyle w:val="Siln"/>
          <w:rFonts w:cs="Arial"/>
          <w:b w:val="0"/>
          <w:u w:val="single"/>
        </w:rPr>
      </w:pPr>
    </w:p>
    <w:p w14:paraId="067318A2" w14:textId="77777777" w:rsidR="00B0393E" w:rsidRDefault="00B0393E" w:rsidP="00EF6076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PŘEDMĚT DODATKU</w:t>
      </w:r>
    </w:p>
    <w:p w14:paraId="0884A0CC" w14:textId="77777777" w:rsidR="0021380A" w:rsidRDefault="0021380A" w:rsidP="004E1E39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63197073" w14:textId="77777777" w:rsidR="00C37F4A" w:rsidRPr="00C37F4A" w:rsidRDefault="00C37F4A" w:rsidP="00C37F4A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</w:rPr>
      </w:pPr>
      <w:r w:rsidRPr="00C37F4A">
        <w:rPr>
          <w:rFonts w:cs="Arial"/>
        </w:rPr>
        <w:t>Smluvní strany se v souvislosti s výše uvedeným dohodly na následujících změnách uvedených v tomto ustanovení.</w:t>
      </w:r>
    </w:p>
    <w:p w14:paraId="61FBCA69" w14:textId="77777777" w:rsidR="00C37F4A" w:rsidRPr="00C37F4A" w:rsidRDefault="00C37F4A" w:rsidP="00C37F4A">
      <w:pPr>
        <w:pStyle w:val="Odstavecseseznamem"/>
        <w:overflowPunct w:val="0"/>
        <w:spacing w:after="0" w:line="240" w:lineRule="auto"/>
        <w:ind w:left="426"/>
        <w:jc w:val="both"/>
        <w:textAlignment w:val="baseline"/>
        <w:rPr>
          <w:rFonts w:cs="Arial"/>
        </w:rPr>
      </w:pPr>
    </w:p>
    <w:p w14:paraId="65DCDD70" w14:textId="1DFCA96C" w:rsidR="000C2DC0" w:rsidRDefault="004F1B24" w:rsidP="001A4A2D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Dále se smluvní strany dohodly na změně čl. 6. odst. </w:t>
      </w:r>
      <w:proofErr w:type="gramStart"/>
      <w:r>
        <w:rPr>
          <w:rFonts w:cs="Arial"/>
          <w:szCs w:val="20"/>
        </w:rPr>
        <w:t>6.2.</w:t>
      </w:r>
      <w:r w:rsidR="00C5780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smlouvy</w:t>
      </w:r>
      <w:proofErr w:type="gramEnd"/>
      <w:r>
        <w:rPr>
          <w:rFonts w:cs="Arial"/>
          <w:szCs w:val="20"/>
        </w:rPr>
        <w:t xml:space="preserve"> tak, že původní text tohoto ustanovení ruší a nahrazují níže uvedeným zněním:</w:t>
      </w:r>
    </w:p>
    <w:p w14:paraId="2FD6D3CF" w14:textId="77777777" w:rsidR="00CC248A" w:rsidRPr="00CC248A" w:rsidRDefault="00CC248A" w:rsidP="00CC248A">
      <w:pPr>
        <w:overflowPunct w:val="0"/>
        <w:spacing w:after="0" w:line="240" w:lineRule="auto"/>
        <w:jc w:val="both"/>
        <w:textAlignment w:val="baseline"/>
        <w:rPr>
          <w:rFonts w:cs="Arial"/>
          <w:szCs w:val="20"/>
        </w:rPr>
      </w:pPr>
    </w:p>
    <w:p w14:paraId="6527F75D" w14:textId="77777777" w:rsidR="004F1B24" w:rsidRPr="001A4A2D" w:rsidRDefault="004F1B24" w:rsidP="004F1B24">
      <w:pPr>
        <w:pStyle w:val="Odstavecseseznamem"/>
        <w:overflowPunct w:val="0"/>
        <w:spacing w:after="0" w:line="240" w:lineRule="auto"/>
        <w:ind w:left="567"/>
        <w:jc w:val="both"/>
        <w:textAlignment w:val="baseline"/>
        <w:rPr>
          <w:rFonts w:cs="Arial"/>
          <w:i/>
          <w:szCs w:val="20"/>
        </w:rPr>
      </w:pPr>
      <w:r w:rsidRPr="001A4A2D">
        <w:rPr>
          <w:rFonts w:cs="Arial"/>
          <w:i/>
          <w:szCs w:val="20"/>
        </w:rPr>
        <w:t>„6.2. Smluvní strany se dohodly na této výši ceny za řádně a včasně provedené dílo:</w:t>
      </w:r>
    </w:p>
    <w:p w14:paraId="02543BA2" w14:textId="24E15CB3" w:rsidR="00E924CD" w:rsidRDefault="00E924CD" w:rsidP="00E924CD">
      <w:pPr>
        <w:pStyle w:val="Odstavec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6A721B1" w14:textId="08A1759D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b/>
          <w:i/>
        </w:rPr>
        <w:t xml:space="preserve">Celkem za část </w:t>
      </w:r>
      <w:r w:rsidR="004A2853" w:rsidRPr="00DD79CD">
        <w:rPr>
          <w:rFonts w:cs="Arial"/>
          <w:b/>
          <w:i/>
        </w:rPr>
        <w:t>„</w:t>
      </w:r>
      <w:r w:rsidRPr="00DD79CD">
        <w:rPr>
          <w:rFonts w:cs="Arial"/>
          <w:b/>
          <w:i/>
        </w:rPr>
        <w:t>A</w:t>
      </w:r>
      <w:r w:rsidR="004A2853" w:rsidRPr="00DD79CD">
        <w:rPr>
          <w:rFonts w:cs="Arial"/>
          <w:b/>
          <w:i/>
        </w:rPr>
        <w:t>“</w:t>
      </w:r>
      <w:r w:rsidRPr="00DD79CD">
        <w:rPr>
          <w:rFonts w:cs="Arial"/>
          <w:i/>
        </w:rPr>
        <w:t xml:space="preserve"> „Vybudování parkoviště P+R, ul. Žižkova, Jihlava“ v členění rozpočtu dle projektové dokumentace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 xml:space="preserve"> a vybudování parkoviště P+R, zastávek MHD a chodníků, Jihlava – </w:t>
      </w:r>
      <w:r w:rsidRPr="00DD79CD">
        <w:rPr>
          <w:rFonts w:cs="Arial"/>
          <w:b/>
          <w:i/>
        </w:rPr>
        <w:t>1. etapa</w:t>
      </w:r>
      <w:r w:rsidRPr="00DD79CD">
        <w:rPr>
          <w:rFonts w:cs="Arial"/>
          <w:i/>
        </w:rPr>
        <w:t xml:space="preserve">“       </w:t>
      </w:r>
      <w:r w:rsidRPr="00DD79CD">
        <w:rPr>
          <w:rFonts w:cs="Arial"/>
          <w:i/>
        </w:rPr>
        <w:tab/>
      </w:r>
    </w:p>
    <w:p w14:paraId="7A7E4DE8" w14:textId="5542120B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Cena </w:t>
      </w:r>
      <w:r w:rsidR="001F7D17">
        <w:rPr>
          <w:rFonts w:cs="Arial"/>
          <w:i/>
        </w:rPr>
        <w:t>této části díla dle této smlouvy</w:t>
      </w:r>
      <w:r w:rsidRPr="00DD79CD">
        <w:rPr>
          <w:rFonts w:cs="Arial"/>
          <w:i/>
        </w:rPr>
        <w:tab/>
      </w:r>
      <w:r w:rsidR="00F42DC0">
        <w:rPr>
          <w:rFonts w:cs="Arial"/>
          <w:i/>
        </w:rPr>
        <w:tab/>
      </w:r>
      <w:r w:rsidRPr="00DD79CD">
        <w:rPr>
          <w:rFonts w:cs="Arial"/>
          <w:i/>
        </w:rPr>
        <w:t>18 472 236,68 Kč bez DPH</w:t>
      </w:r>
    </w:p>
    <w:p w14:paraId="66844EB0" w14:textId="44A98B9B" w:rsidR="00E924CD" w:rsidRPr="00DD79CD" w:rsidRDefault="00E924CD" w:rsidP="00E924CD">
      <w:pPr>
        <w:spacing w:after="120"/>
        <w:ind w:left="709"/>
        <w:jc w:val="both"/>
        <w:rPr>
          <w:rFonts w:cs="Arial"/>
          <w:i/>
          <w:u w:val="single"/>
        </w:rPr>
      </w:pPr>
      <w:r w:rsidRPr="00DD79CD">
        <w:rPr>
          <w:rFonts w:cs="Arial"/>
          <w:i/>
          <w:u w:val="single"/>
        </w:rPr>
        <w:t>Dodatek č. 1</w:t>
      </w:r>
    </w:p>
    <w:p w14:paraId="375D8703" w14:textId="45A43EF7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Přípočty </w:t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</w:r>
      <w:r w:rsidR="007F0A4D">
        <w:rPr>
          <w:rFonts w:cs="Arial"/>
          <w:i/>
        </w:rPr>
        <w:tab/>
        <w:t xml:space="preserve">     946 032,84 Kč bez DPH</w:t>
      </w:r>
    </w:p>
    <w:p w14:paraId="74D690F7" w14:textId="5FBC428E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Odpočty </w:t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</w:r>
      <w:r w:rsidR="00FC24DE">
        <w:rPr>
          <w:rFonts w:cs="Arial"/>
          <w:i/>
        </w:rPr>
        <w:tab/>
        <w:t xml:space="preserve">  - 758 359,10 Kč bez DPH</w:t>
      </w:r>
    </w:p>
    <w:p w14:paraId="1AFF4F23" w14:textId="77777777" w:rsidR="001F7D17" w:rsidRDefault="001F7D17" w:rsidP="004A2853">
      <w:pPr>
        <w:pStyle w:val="Odstavecseseznamem"/>
        <w:spacing w:after="120"/>
        <w:ind w:left="709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Cena za část díla - </w:t>
      </w:r>
      <w:r w:rsidR="004A2853" w:rsidRPr="00DD79CD">
        <w:rPr>
          <w:rFonts w:cs="Arial"/>
          <w:b/>
          <w:i/>
        </w:rPr>
        <w:t>1.</w:t>
      </w:r>
      <w:r w:rsidR="00E924CD" w:rsidRPr="00DD79CD">
        <w:rPr>
          <w:rFonts w:cs="Arial"/>
          <w:b/>
          <w:i/>
        </w:rPr>
        <w:t xml:space="preserve"> etapa část „A“ </w:t>
      </w:r>
      <w:r>
        <w:rPr>
          <w:rFonts w:cs="Arial"/>
          <w:b/>
          <w:i/>
        </w:rPr>
        <w:t>dle smlouvy ve znění</w:t>
      </w:r>
      <w:r w:rsidR="00E924CD" w:rsidRPr="00DD79CD">
        <w:rPr>
          <w:rFonts w:cs="Arial"/>
          <w:b/>
          <w:i/>
        </w:rPr>
        <w:t xml:space="preserve"> dodatku č. 1 </w:t>
      </w:r>
      <w:r w:rsidR="00C351BC">
        <w:rPr>
          <w:rFonts w:cs="Arial"/>
          <w:b/>
          <w:i/>
        </w:rPr>
        <w:tab/>
        <w:t xml:space="preserve">          </w:t>
      </w:r>
    </w:p>
    <w:p w14:paraId="60E7F69B" w14:textId="4F8BA9E9" w:rsidR="00E924CD" w:rsidRPr="00336FEB" w:rsidRDefault="00C351BC" w:rsidP="00336FEB">
      <w:pPr>
        <w:spacing w:after="120"/>
        <w:ind w:left="4248" w:firstLine="708"/>
        <w:jc w:val="both"/>
        <w:rPr>
          <w:rFonts w:cs="Arial"/>
          <w:b/>
          <w:i/>
        </w:rPr>
      </w:pPr>
      <w:r w:rsidRPr="00336FEB">
        <w:rPr>
          <w:rFonts w:cs="Arial"/>
          <w:b/>
          <w:i/>
        </w:rPr>
        <w:t>18 659 910,42 Kč bez DPH</w:t>
      </w:r>
    </w:p>
    <w:p w14:paraId="432C592D" w14:textId="77777777" w:rsidR="00DD79CD" w:rsidRPr="00DD79CD" w:rsidRDefault="00DD79CD" w:rsidP="00E924CD">
      <w:pPr>
        <w:spacing w:after="120"/>
        <w:ind w:left="709"/>
        <w:jc w:val="both"/>
        <w:rPr>
          <w:rFonts w:cs="Arial"/>
          <w:b/>
          <w:i/>
        </w:rPr>
      </w:pPr>
    </w:p>
    <w:p w14:paraId="62D42DAF" w14:textId="3A38F868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b/>
          <w:i/>
        </w:rPr>
        <w:t xml:space="preserve">Celkem za část </w:t>
      </w:r>
      <w:r w:rsidR="004A2853" w:rsidRPr="00DD79CD">
        <w:rPr>
          <w:rFonts w:cs="Arial"/>
          <w:b/>
          <w:i/>
        </w:rPr>
        <w:t>„</w:t>
      </w:r>
      <w:r w:rsidRPr="00DD79CD">
        <w:rPr>
          <w:rFonts w:cs="Arial"/>
          <w:b/>
          <w:i/>
        </w:rPr>
        <w:t>B</w:t>
      </w:r>
      <w:r w:rsidR="004A2853" w:rsidRPr="00DD79CD">
        <w:rPr>
          <w:rFonts w:cs="Arial"/>
          <w:b/>
          <w:i/>
        </w:rPr>
        <w:t>“</w:t>
      </w:r>
      <w:r w:rsidRPr="00DD79CD">
        <w:rPr>
          <w:rFonts w:cs="Arial"/>
          <w:i/>
        </w:rPr>
        <w:t xml:space="preserve"> „Vybudování parkoviště P+R, ul. Žižkova, Jihlava“ v členění rozpočtu dle projektové dokumentace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 xml:space="preserve"> a vybudování parkoviště P+R, zastávek MHD a chodníků, Jihlava – </w:t>
      </w:r>
      <w:r w:rsidRPr="00DD79CD">
        <w:rPr>
          <w:rFonts w:cs="Arial"/>
          <w:b/>
          <w:i/>
        </w:rPr>
        <w:t>1. etapa</w:t>
      </w:r>
      <w:r w:rsidRPr="00DD79CD">
        <w:rPr>
          <w:rFonts w:cs="Arial"/>
          <w:i/>
        </w:rPr>
        <w:t xml:space="preserve">“      </w:t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</w:p>
    <w:p w14:paraId="14BB572B" w14:textId="2CAF6263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Cena </w:t>
      </w:r>
      <w:r w:rsidR="001F7D17">
        <w:rPr>
          <w:rFonts w:cs="Arial"/>
          <w:i/>
        </w:rPr>
        <w:t>této části díla dle této smlouvy</w:t>
      </w:r>
      <w:r w:rsidRPr="00DD79CD">
        <w:rPr>
          <w:rFonts w:cs="Arial"/>
          <w:i/>
        </w:rPr>
        <w:tab/>
        <w:t xml:space="preserve">    </w:t>
      </w:r>
      <w:r w:rsidR="00336FEB">
        <w:rPr>
          <w:rFonts w:cs="Arial"/>
          <w:i/>
        </w:rPr>
        <w:t xml:space="preserve">   </w:t>
      </w:r>
      <w:r w:rsidR="00F42DC0">
        <w:rPr>
          <w:rFonts w:cs="Arial"/>
          <w:i/>
        </w:rPr>
        <w:tab/>
      </w:r>
      <w:r w:rsidR="00336FEB">
        <w:rPr>
          <w:rFonts w:cs="Arial"/>
          <w:i/>
        </w:rPr>
        <w:t xml:space="preserve">     </w:t>
      </w:r>
      <w:r w:rsidRPr="00DD79CD">
        <w:rPr>
          <w:rFonts w:cs="Arial"/>
          <w:i/>
        </w:rPr>
        <w:t>960 094,34 Kč bez DPH</w:t>
      </w:r>
    </w:p>
    <w:p w14:paraId="720BCA22" w14:textId="77777777" w:rsidR="00E924CD" w:rsidRPr="00DD79CD" w:rsidRDefault="00E924CD" w:rsidP="00E924CD">
      <w:pPr>
        <w:spacing w:after="120"/>
        <w:ind w:left="709"/>
        <w:jc w:val="both"/>
        <w:rPr>
          <w:rFonts w:cs="Arial"/>
          <w:i/>
          <w:u w:val="single"/>
        </w:rPr>
      </w:pPr>
      <w:r w:rsidRPr="00DD79CD">
        <w:rPr>
          <w:rFonts w:cs="Arial"/>
          <w:i/>
          <w:u w:val="single"/>
        </w:rPr>
        <w:t>Dodatek č. 1</w:t>
      </w:r>
    </w:p>
    <w:p w14:paraId="49567F6D" w14:textId="3EFFB02A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Přípočty </w:t>
      </w:r>
      <w:r w:rsidR="000D7C27">
        <w:rPr>
          <w:rFonts w:cs="Arial"/>
          <w:i/>
        </w:rPr>
        <w:t xml:space="preserve"> </w:t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  <w:t xml:space="preserve">       41 632,50 Kč bez DPH</w:t>
      </w:r>
    </w:p>
    <w:p w14:paraId="166342DB" w14:textId="1699223A" w:rsidR="00E924CD" w:rsidRPr="00DD79CD" w:rsidRDefault="00E924CD" w:rsidP="00E924CD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Odpočty </w:t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</w:r>
      <w:r w:rsidR="000D7C27">
        <w:rPr>
          <w:rFonts w:cs="Arial"/>
          <w:i/>
        </w:rPr>
        <w:tab/>
        <w:t xml:space="preserve">    - 46 800,00 Kč bez DPH</w:t>
      </w:r>
    </w:p>
    <w:p w14:paraId="704705A5" w14:textId="77777777" w:rsidR="001F7D17" w:rsidRDefault="001F7D17" w:rsidP="001F7D17">
      <w:pPr>
        <w:pStyle w:val="Odstavecseseznamem"/>
        <w:spacing w:after="120"/>
        <w:ind w:left="709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Cena za část díla – 1. </w:t>
      </w:r>
      <w:r w:rsidR="00E924CD" w:rsidRPr="001F7D17">
        <w:rPr>
          <w:rFonts w:cs="Arial"/>
          <w:b/>
          <w:i/>
        </w:rPr>
        <w:t>etapa část „</w:t>
      </w:r>
      <w:r w:rsidR="004A2853" w:rsidRPr="001F7D17">
        <w:rPr>
          <w:rFonts w:cs="Arial"/>
          <w:b/>
          <w:i/>
        </w:rPr>
        <w:t>B</w:t>
      </w:r>
      <w:r w:rsidR="00E924CD" w:rsidRPr="001F7D17">
        <w:rPr>
          <w:rFonts w:cs="Arial"/>
          <w:b/>
          <w:i/>
        </w:rPr>
        <w:t xml:space="preserve">“ </w:t>
      </w:r>
      <w:r>
        <w:rPr>
          <w:rFonts w:cs="Arial"/>
          <w:b/>
          <w:i/>
        </w:rPr>
        <w:t xml:space="preserve">dle smlouvy ve znění </w:t>
      </w:r>
      <w:r w:rsidR="00E924CD" w:rsidRPr="001F7D17">
        <w:rPr>
          <w:rFonts w:cs="Arial"/>
          <w:b/>
          <w:i/>
        </w:rPr>
        <w:t xml:space="preserve">dodatku č. 1 </w:t>
      </w:r>
      <w:r w:rsidR="000D7C27" w:rsidRPr="001F7D17">
        <w:rPr>
          <w:rFonts w:cs="Arial"/>
          <w:b/>
          <w:i/>
        </w:rPr>
        <w:tab/>
        <w:t xml:space="preserve">    </w:t>
      </w:r>
    </w:p>
    <w:p w14:paraId="79087F42" w14:textId="0BF58EF8" w:rsidR="00E924CD" w:rsidRPr="001F7D17" w:rsidRDefault="00336FEB" w:rsidP="001F7D17">
      <w:pPr>
        <w:pStyle w:val="Odstavecseseznamem"/>
        <w:spacing w:after="120"/>
        <w:ind w:left="4249" w:firstLine="707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   </w:t>
      </w:r>
      <w:r w:rsidR="000D7C27" w:rsidRPr="001F7D17">
        <w:rPr>
          <w:rFonts w:cs="Arial"/>
          <w:b/>
          <w:i/>
        </w:rPr>
        <w:t>954 926,84 Kč bez DPH</w:t>
      </w:r>
    </w:p>
    <w:p w14:paraId="703C1F4F" w14:textId="0263A596" w:rsidR="00E924CD" w:rsidRPr="00DD79CD" w:rsidRDefault="00E924CD" w:rsidP="00E924CD">
      <w:pPr>
        <w:spacing w:after="120"/>
        <w:ind w:left="709" w:hanging="1"/>
        <w:jc w:val="both"/>
        <w:rPr>
          <w:rFonts w:cs="Arial"/>
          <w:i/>
        </w:rPr>
      </w:pPr>
      <w:r w:rsidRPr="00DD79CD">
        <w:rPr>
          <w:rFonts w:cs="Arial"/>
          <w:i/>
        </w:rPr>
        <w:tab/>
      </w:r>
    </w:p>
    <w:p w14:paraId="39B965F4" w14:textId="77777777" w:rsidR="004A2853" w:rsidRPr="00DD79CD" w:rsidRDefault="00E924CD" w:rsidP="00E924CD">
      <w:pPr>
        <w:spacing w:after="120"/>
        <w:ind w:left="709" w:hanging="1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Celkem za část díla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>“</w:t>
      </w:r>
      <w:r w:rsidRPr="00DD79CD">
        <w:rPr>
          <w:rFonts w:eastAsia="Times New Roman" w:cs="Arial"/>
          <w:i/>
          <w:lang w:eastAsia="cs-CZ"/>
        </w:rPr>
        <w:t xml:space="preserve"> </w:t>
      </w:r>
      <w:r w:rsidRPr="00DD79CD">
        <w:rPr>
          <w:rFonts w:cs="Arial"/>
          <w:i/>
        </w:rPr>
        <w:t xml:space="preserve">dle projektové dokumentace „Úprava křižovatky ul. Žižkova a </w:t>
      </w:r>
      <w:proofErr w:type="spellStart"/>
      <w:r w:rsidRPr="00DD79CD">
        <w:rPr>
          <w:rFonts w:cs="Arial"/>
          <w:i/>
        </w:rPr>
        <w:t>Rantířovská</w:t>
      </w:r>
      <w:proofErr w:type="spellEnd"/>
      <w:r w:rsidRPr="00DD79CD">
        <w:rPr>
          <w:rFonts w:cs="Arial"/>
          <w:i/>
        </w:rPr>
        <w:t xml:space="preserve"> a vybudování parkoviště P+R, zastávek MHD a chodníků, Jihlava – </w:t>
      </w:r>
      <w:r w:rsidRPr="00DD79CD">
        <w:rPr>
          <w:rFonts w:cs="Arial"/>
          <w:b/>
          <w:i/>
        </w:rPr>
        <w:t>2. etapa</w:t>
      </w:r>
      <w:r w:rsidR="004A2853" w:rsidRPr="00DD79CD">
        <w:rPr>
          <w:rFonts w:cs="Arial"/>
          <w:i/>
        </w:rPr>
        <w:t xml:space="preserve">“ </w:t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  <w:r w:rsidR="004A2853" w:rsidRPr="00DD79CD">
        <w:rPr>
          <w:rFonts w:cs="Arial"/>
          <w:i/>
        </w:rPr>
        <w:tab/>
      </w:r>
    </w:p>
    <w:p w14:paraId="4D8A1C39" w14:textId="68158D90" w:rsidR="00E924CD" w:rsidRPr="00DD79CD" w:rsidRDefault="004A2853" w:rsidP="00E924CD">
      <w:pPr>
        <w:spacing w:after="120"/>
        <w:ind w:left="709" w:hanging="1"/>
        <w:jc w:val="both"/>
        <w:rPr>
          <w:rFonts w:cs="Arial"/>
          <w:i/>
        </w:rPr>
      </w:pPr>
      <w:r w:rsidRPr="00DD79CD">
        <w:rPr>
          <w:rFonts w:cs="Arial"/>
          <w:i/>
        </w:rPr>
        <w:t xml:space="preserve">Cena </w:t>
      </w:r>
      <w:r w:rsidR="00F42DC0">
        <w:rPr>
          <w:rFonts w:cs="Arial"/>
          <w:i/>
        </w:rPr>
        <w:t xml:space="preserve">této části díla </w:t>
      </w:r>
      <w:r w:rsidRPr="00DD79CD">
        <w:rPr>
          <w:rFonts w:cs="Arial"/>
          <w:i/>
        </w:rPr>
        <w:t>dle</w:t>
      </w:r>
      <w:r w:rsidR="00F42DC0">
        <w:rPr>
          <w:rFonts w:cs="Arial"/>
          <w:i/>
        </w:rPr>
        <w:t xml:space="preserve"> této smlouvy</w:t>
      </w:r>
      <w:r w:rsidR="00E924CD" w:rsidRPr="00DD79CD">
        <w:rPr>
          <w:rFonts w:cs="Arial"/>
          <w:i/>
        </w:rPr>
        <w:tab/>
      </w:r>
      <w:r w:rsidR="00E924CD" w:rsidRPr="00DD79CD">
        <w:rPr>
          <w:rFonts w:cs="Arial"/>
          <w:i/>
        </w:rPr>
        <w:tab/>
        <w:t>13 958 255,43</w:t>
      </w:r>
      <w:r w:rsidRPr="00DD79CD">
        <w:rPr>
          <w:rFonts w:cs="Arial"/>
          <w:i/>
        </w:rPr>
        <w:t xml:space="preserve"> </w:t>
      </w:r>
      <w:r w:rsidR="00E924CD" w:rsidRPr="00DD79CD">
        <w:rPr>
          <w:rFonts w:cs="Arial"/>
          <w:i/>
        </w:rPr>
        <w:t>Kč bez DPH</w:t>
      </w:r>
    </w:p>
    <w:p w14:paraId="6195F3A0" w14:textId="77777777" w:rsidR="004A2853" w:rsidRPr="00DD79CD" w:rsidRDefault="004A2853" w:rsidP="004A2853">
      <w:pPr>
        <w:spacing w:after="120"/>
        <w:ind w:left="709"/>
        <w:jc w:val="both"/>
        <w:rPr>
          <w:rFonts w:cs="Arial"/>
          <w:i/>
          <w:u w:val="single"/>
        </w:rPr>
      </w:pPr>
      <w:r w:rsidRPr="00DD79CD">
        <w:rPr>
          <w:rFonts w:cs="Arial"/>
          <w:i/>
          <w:u w:val="single"/>
        </w:rPr>
        <w:t>Dodatek č. 1</w:t>
      </w:r>
    </w:p>
    <w:p w14:paraId="50B01964" w14:textId="4162D631" w:rsidR="004A2853" w:rsidRPr="00DD79CD" w:rsidRDefault="004A2853" w:rsidP="004A2853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>Přípočty</w:t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  <w:t xml:space="preserve">    0,00 Kč bez DPH</w:t>
      </w:r>
    </w:p>
    <w:p w14:paraId="0ECAEA1F" w14:textId="07BFED3F" w:rsidR="004A2853" w:rsidRPr="00DD79CD" w:rsidRDefault="004A2853" w:rsidP="004A2853">
      <w:pPr>
        <w:spacing w:after="120"/>
        <w:ind w:left="709"/>
        <w:jc w:val="both"/>
        <w:rPr>
          <w:rFonts w:cs="Arial"/>
          <w:i/>
        </w:rPr>
      </w:pPr>
      <w:r w:rsidRPr="00DD79CD">
        <w:rPr>
          <w:rFonts w:cs="Arial"/>
          <w:i/>
        </w:rPr>
        <w:t>Odpočty</w:t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</w:r>
      <w:r w:rsidRPr="00DD79CD">
        <w:rPr>
          <w:rFonts w:cs="Arial"/>
          <w:i/>
        </w:rPr>
        <w:tab/>
        <w:t xml:space="preserve">    0,00 Kč bez DPH</w:t>
      </w:r>
    </w:p>
    <w:p w14:paraId="4D80362C" w14:textId="77777777" w:rsidR="009C4861" w:rsidRDefault="00F42DC0" w:rsidP="00F42DC0">
      <w:pPr>
        <w:pStyle w:val="Odstavecseseznamem"/>
        <w:spacing w:after="120"/>
        <w:ind w:left="709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Cena za část díla – 2. </w:t>
      </w:r>
      <w:r w:rsidR="004A2853" w:rsidRPr="00DD79CD">
        <w:rPr>
          <w:rFonts w:cs="Arial"/>
          <w:b/>
          <w:i/>
        </w:rPr>
        <w:t>etapa</w:t>
      </w:r>
      <w:r>
        <w:rPr>
          <w:rFonts w:cs="Arial"/>
          <w:b/>
          <w:i/>
        </w:rPr>
        <w:t xml:space="preserve"> dle této smlouvy ve znění </w:t>
      </w:r>
      <w:r w:rsidR="004A2853" w:rsidRPr="00DD79CD">
        <w:rPr>
          <w:rFonts w:cs="Arial"/>
          <w:b/>
          <w:i/>
        </w:rPr>
        <w:t>dodatku č. 1</w:t>
      </w:r>
      <w:r w:rsidR="004A2853" w:rsidRPr="00F42DC0">
        <w:rPr>
          <w:rFonts w:cs="Arial"/>
          <w:b/>
          <w:i/>
        </w:rPr>
        <w:t xml:space="preserve"> </w:t>
      </w:r>
      <w:r w:rsidR="004A2853" w:rsidRPr="00F42DC0">
        <w:rPr>
          <w:rFonts w:cs="Arial"/>
          <w:b/>
          <w:i/>
        </w:rPr>
        <w:tab/>
        <w:t xml:space="preserve">           </w:t>
      </w:r>
    </w:p>
    <w:p w14:paraId="1984641B" w14:textId="7AC5B36B" w:rsidR="004A2853" w:rsidRPr="00336FEB" w:rsidRDefault="00336FEB" w:rsidP="00336FEB">
      <w:pPr>
        <w:spacing w:after="120"/>
        <w:ind w:left="4248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           </w:t>
      </w:r>
      <w:r w:rsidR="004A2853" w:rsidRPr="00336FEB">
        <w:rPr>
          <w:rFonts w:cs="Arial"/>
          <w:b/>
          <w:i/>
        </w:rPr>
        <w:t>13 958 255,43 Kč bez DPH</w:t>
      </w:r>
    </w:p>
    <w:p w14:paraId="4669A0BB" w14:textId="4E81F23B" w:rsidR="00E924CD" w:rsidRPr="00DD79CD" w:rsidRDefault="00E924CD" w:rsidP="001B728E">
      <w:pPr>
        <w:pStyle w:val="Nadpis3"/>
      </w:pPr>
    </w:p>
    <w:p w14:paraId="42F80587" w14:textId="77777777" w:rsidR="00336FEB" w:rsidRDefault="00336FEB" w:rsidP="00E924CD">
      <w:pPr>
        <w:spacing w:after="120"/>
        <w:ind w:left="709" w:hanging="1"/>
        <w:jc w:val="both"/>
        <w:rPr>
          <w:rFonts w:cs="Arial"/>
          <w:i/>
        </w:rPr>
      </w:pPr>
    </w:p>
    <w:p w14:paraId="3FF8E7FB" w14:textId="77777777" w:rsidR="00336FEB" w:rsidRDefault="00336FEB" w:rsidP="00E924CD">
      <w:pPr>
        <w:spacing w:after="120"/>
        <w:ind w:left="709" w:hanging="1"/>
        <w:jc w:val="both"/>
        <w:rPr>
          <w:rFonts w:cs="Arial"/>
          <w:i/>
        </w:rPr>
      </w:pPr>
    </w:p>
    <w:p w14:paraId="04432237" w14:textId="77777777" w:rsidR="00336FEB" w:rsidRDefault="00336FEB" w:rsidP="00336FEB">
      <w:pPr>
        <w:spacing w:after="120"/>
        <w:ind w:left="709" w:hanging="1"/>
        <w:jc w:val="both"/>
        <w:rPr>
          <w:rFonts w:cs="Arial"/>
          <w:i/>
        </w:rPr>
      </w:pPr>
    </w:p>
    <w:p w14:paraId="19568BFA" w14:textId="52F0E8F4" w:rsidR="004A2853" w:rsidRPr="00DD79CD" w:rsidRDefault="00336FEB" w:rsidP="00336FEB">
      <w:pPr>
        <w:spacing w:after="120"/>
        <w:ind w:left="709" w:hanging="1"/>
        <w:jc w:val="both"/>
        <w:rPr>
          <w:rFonts w:cs="Arial"/>
          <w:i/>
        </w:rPr>
      </w:pPr>
      <w:r>
        <w:rPr>
          <w:rFonts w:cs="Arial"/>
          <w:i/>
        </w:rPr>
        <w:t>C</w:t>
      </w:r>
      <w:r w:rsidR="004A2853" w:rsidRPr="00DD79CD">
        <w:rPr>
          <w:rFonts w:cs="Arial"/>
          <w:i/>
        </w:rPr>
        <w:t xml:space="preserve">ena díla </w:t>
      </w:r>
      <w:r w:rsidR="00DD79CD" w:rsidRPr="00DD79CD">
        <w:rPr>
          <w:rFonts w:cs="Arial"/>
          <w:i/>
        </w:rPr>
        <w:t xml:space="preserve">dle </w:t>
      </w:r>
      <w:r w:rsidR="009C4861">
        <w:rPr>
          <w:rFonts w:cs="Arial"/>
          <w:i/>
        </w:rPr>
        <w:t>smlouvy</w:t>
      </w:r>
      <w:r w:rsidR="00DD79CD" w:rsidRPr="00DD79CD">
        <w:rPr>
          <w:rFonts w:cs="Arial"/>
          <w:i/>
        </w:rPr>
        <w:t xml:space="preserve"> </w:t>
      </w:r>
      <w:r w:rsidR="004A2853" w:rsidRPr="00DD79CD">
        <w:rPr>
          <w:rFonts w:cs="Arial"/>
          <w:i/>
        </w:rPr>
        <w:t xml:space="preserve">celkem </w:t>
      </w:r>
      <w:r w:rsidR="00DD79CD" w:rsidRPr="00DD79CD">
        <w:rPr>
          <w:rFonts w:cs="Arial"/>
          <w:i/>
        </w:rPr>
        <w:tab/>
        <w:t xml:space="preserve">           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DD79CD" w:rsidRPr="00DD79CD">
        <w:rPr>
          <w:rFonts w:cs="Arial"/>
          <w:i/>
        </w:rPr>
        <w:t>33 390 586,45 Kč bez DPH</w:t>
      </w:r>
    </w:p>
    <w:p w14:paraId="5D480098" w14:textId="64C6E425" w:rsidR="00E924CD" w:rsidRPr="00DD79CD" w:rsidRDefault="00E924CD" w:rsidP="00336FEB">
      <w:pPr>
        <w:spacing w:after="120"/>
        <w:ind w:left="709" w:hanging="1"/>
        <w:jc w:val="both"/>
        <w:rPr>
          <w:rFonts w:cs="Arial"/>
          <w:b/>
          <w:i/>
        </w:rPr>
      </w:pPr>
      <w:r w:rsidRPr="00DD79CD">
        <w:rPr>
          <w:rFonts w:cs="Arial"/>
          <w:b/>
          <w:i/>
        </w:rPr>
        <w:t xml:space="preserve">Cena díla </w:t>
      </w:r>
      <w:r w:rsidR="009C4861">
        <w:rPr>
          <w:rFonts w:cs="Arial"/>
          <w:b/>
          <w:i/>
        </w:rPr>
        <w:t>dle smlouvy ve znění</w:t>
      </w:r>
      <w:r w:rsidR="004A2853" w:rsidRPr="00DD79CD">
        <w:rPr>
          <w:rFonts w:cs="Arial"/>
          <w:b/>
          <w:i/>
        </w:rPr>
        <w:t xml:space="preserve"> dodatku č. 1 </w:t>
      </w:r>
      <w:r w:rsidR="00DD79CD" w:rsidRPr="00DD79CD">
        <w:rPr>
          <w:rFonts w:cs="Arial"/>
          <w:b/>
          <w:i/>
        </w:rPr>
        <w:t xml:space="preserve">  </w:t>
      </w:r>
      <w:r w:rsidR="00336FEB">
        <w:rPr>
          <w:rFonts w:cs="Arial"/>
          <w:b/>
          <w:i/>
        </w:rPr>
        <w:t xml:space="preserve">   </w:t>
      </w:r>
      <w:r w:rsidR="00C351BC">
        <w:rPr>
          <w:rFonts w:cs="Arial"/>
          <w:b/>
          <w:i/>
        </w:rPr>
        <w:t>33 573 092,69</w:t>
      </w:r>
      <w:r w:rsidR="00DD79CD" w:rsidRPr="00DD79CD">
        <w:rPr>
          <w:rFonts w:cs="Arial"/>
          <w:b/>
          <w:i/>
        </w:rPr>
        <w:t xml:space="preserve"> </w:t>
      </w:r>
      <w:r w:rsidR="00C351BC">
        <w:rPr>
          <w:rFonts w:cs="Arial"/>
          <w:b/>
          <w:i/>
        </w:rPr>
        <w:t xml:space="preserve">Kč </w:t>
      </w:r>
      <w:r w:rsidRPr="00DD79CD">
        <w:rPr>
          <w:rFonts w:cs="Arial"/>
          <w:b/>
          <w:i/>
        </w:rPr>
        <w:t>bez DPH</w:t>
      </w:r>
    </w:p>
    <w:p w14:paraId="2E4BBF2E" w14:textId="5E408AE7" w:rsidR="00E924CD" w:rsidRDefault="00E924CD" w:rsidP="00E924CD">
      <w:pPr>
        <w:pStyle w:val="Zkladntext"/>
        <w:spacing w:line="240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DD79CD">
        <w:rPr>
          <w:rFonts w:ascii="Arial" w:hAnsi="Arial" w:cs="Arial"/>
          <w:i/>
          <w:sz w:val="22"/>
          <w:szCs w:val="22"/>
        </w:rPr>
        <w:t>+ příslušná sazba DPH dle zákona č. 235/2004 Sb., ve znění platném ke dni zdanitelného plnění.</w:t>
      </w:r>
      <w:r w:rsidR="007A553E">
        <w:rPr>
          <w:rFonts w:ascii="Arial" w:hAnsi="Arial" w:cs="Arial"/>
          <w:i/>
          <w:sz w:val="22"/>
          <w:szCs w:val="22"/>
        </w:rPr>
        <w:t>“</w:t>
      </w:r>
    </w:p>
    <w:p w14:paraId="31533760" w14:textId="77777777" w:rsidR="00192973" w:rsidRDefault="00192973" w:rsidP="0047470A">
      <w:pPr>
        <w:pStyle w:val="Nadpis1"/>
        <w:numPr>
          <w:ilvl w:val="0"/>
          <w:numId w:val="4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14:paraId="608027AD" w14:textId="77777777" w:rsidR="00407DF3" w:rsidRPr="00407DF3" w:rsidRDefault="00407DF3" w:rsidP="00407DF3">
      <w:pPr>
        <w:pStyle w:val="Nadpis8"/>
      </w:pPr>
    </w:p>
    <w:p w14:paraId="2F7F14D4" w14:textId="46B3BBA3" w:rsidR="00192973" w:rsidRPr="00407DF3" w:rsidRDefault="00192973" w:rsidP="00C37F4A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caps/>
        </w:rPr>
      </w:pPr>
      <w:r w:rsidRPr="00407DF3">
        <w:rPr>
          <w:rFonts w:cs="Arial"/>
          <w:caps/>
        </w:rPr>
        <w:t>O</w:t>
      </w:r>
      <w:r w:rsidRPr="00407DF3">
        <w:rPr>
          <w:rFonts w:cs="Arial"/>
        </w:rPr>
        <w:t xml:space="preserve">statní ustanovení smlouvy </w:t>
      </w:r>
      <w:r w:rsidR="00306167">
        <w:rPr>
          <w:rFonts w:cs="Arial"/>
        </w:rPr>
        <w:t xml:space="preserve">nedotčené ustanoveními tohoto dodatku č. </w:t>
      </w:r>
      <w:r w:rsidR="000936BB">
        <w:rPr>
          <w:rFonts w:cs="Arial"/>
        </w:rPr>
        <w:t>1</w:t>
      </w:r>
      <w:r w:rsidR="00306167">
        <w:rPr>
          <w:rFonts w:cs="Arial"/>
        </w:rPr>
        <w:t xml:space="preserve"> </w:t>
      </w:r>
      <w:r w:rsidRPr="00407DF3">
        <w:rPr>
          <w:rFonts w:cs="Arial"/>
        </w:rPr>
        <w:t>se nemění a zůstávají v platnosti a účinnosti.</w:t>
      </w:r>
    </w:p>
    <w:p w14:paraId="394EE1F5" w14:textId="77777777" w:rsidR="00407DF3" w:rsidRPr="00407DF3" w:rsidRDefault="00407DF3" w:rsidP="00407DF3">
      <w:pPr>
        <w:overflowPunct w:val="0"/>
        <w:spacing w:after="0" w:line="240" w:lineRule="auto"/>
        <w:jc w:val="both"/>
        <w:textAlignment w:val="baseline"/>
        <w:rPr>
          <w:rFonts w:cs="Arial"/>
          <w:caps/>
        </w:rPr>
      </w:pPr>
    </w:p>
    <w:p w14:paraId="223F3EC9" w14:textId="3A6D7713" w:rsidR="00192973" w:rsidRDefault="00192973" w:rsidP="00C37F4A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 xml:space="preserve">Uzavřením tohoto dodatku č. </w:t>
      </w:r>
      <w:r w:rsidR="000936BB">
        <w:rPr>
          <w:rFonts w:cs="Arial"/>
        </w:rPr>
        <w:t>1</w:t>
      </w:r>
      <w:r w:rsidR="00055A1D" w:rsidRPr="00407DF3">
        <w:rPr>
          <w:rFonts w:cs="Arial"/>
        </w:rPr>
        <w:t xml:space="preserve"> </w:t>
      </w:r>
      <w:r w:rsidRPr="00407DF3">
        <w:rPr>
          <w:rFonts w:cs="Arial"/>
        </w:rPr>
        <w:t>se tento dodatek stává nedílnou součástí smlouv</w:t>
      </w:r>
      <w:r w:rsidR="009C4861">
        <w:rPr>
          <w:rFonts w:cs="Arial"/>
        </w:rPr>
        <w:t>y. Tento dodatek je vyhotoven v</w:t>
      </w:r>
      <w:r w:rsidRPr="00407DF3">
        <w:rPr>
          <w:rFonts w:cs="Arial"/>
        </w:rPr>
        <w:t> </w:t>
      </w:r>
      <w:r w:rsidR="009C4861">
        <w:rPr>
          <w:rFonts w:cs="Arial"/>
        </w:rPr>
        <w:t>pěti</w:t>
      </w:r>
      <w:r w:rsidRPr="00407DF3">
        <w:rPr>
          <w:rFonts w:cs="Arial"/>
        </w:rPr>
        <w:t xml:space="preserve"> stejnopisech, </w:t>
      </w:r>
      <w:r w:rsidR="009C4861">
        <w:rPr>
          <w:rFonts w:cs="Arial"/>
        </w:rPr>
        <w:t>objednatel obdrží tři vyhotovení, zhotovitel dvě vyhotovení.</w:t>
      </w:r>
    </w:p>
    <w:p w14:paraId="6F586322" w14:textId="77777777" w:rsidR="00407DF3" w:rsidRDefault="00407DF3" w:rsidP="000936BB">
      <w:pPr>
        <w:overflowPunct w:val="0"/>
        <w:spacing w:after="0" w:line="240" w:lineRule="auto"/>
        <w:jc w:val="both"/>
        <w:textAlignment w:val="baseline"/>
        <w:rPr>
          <w:rFonts w:cs="Arial"/>
        </w:rPr>
      </w:pPr>
    </w:p>
    <w:p w14:paraId="2CDFFF72" w14:textId="181AE59D" w:rsidR="00192973" w:rsidRDefault="00192973" w:rsidP="00C37F4A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>Tento dodatek bude uveřejněn dle zákona č. 340/2015 Sb., o registru smluv, v platném znění (dále též jako „zákon o registru smluv“). Smluvní strany souhlasí s</w:t>
      </w:r>
      <w:r w:rsidR="00306167">
        <w:rPr>
          <w:rFonts w:cs="Arial"/>
        </w:rPr>
        <w:t xml:space="preserve"> jeho </w:t>
      </w:r>
      <w:r w:rsidRPr="00407DF3">
        <w:rPr>
          <w:rFonts w:cs="Arial"/>
        </w:rPr>
        <w:t xml:space="preserve">uveřejněním. Uveřejnění </w:t>
      </w:r>
      <w:r w:rsidR="00306167">
        <w:rPr>
          <w:rFonts w:cs="Arial"/>
        </w:rPr>
        <w:t>tohoto dodatku</w:t>
      </w:r>
      <w:r w:rsidRPr="00407DF3">
        <w:rPr>
          <w:rFonts w:cs="Arial"/>
        </w:rPr>
        <w:t xml:space="preserve"> v souladu se zákonem o registru smluv pak zajistí Statutární město Jihlava.</w:t>
      </w:r>
    </w:p>
    <w:p w14:paraId="73FE46BE" w14:textId="77777777" w:rsidR="00306167" w:rsidRDefault="00306167" w:rsidP="00306167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00457A70" w14:textId="77777777" w:rsidR="00306167" w:rsidRPr="00306167" w:rsidRDefault="00306167" w:rsidP="00306167">
      <w:pPr>
        <w:pStyle w:val="Odstavecseseznamem"/>
        <w:numPr>
          <w:ilvl w:val="1"/>
          <w:numId w:val="4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306167">
        <w:rPr>
          <w:rFonts w:cs="Arial"/>
        </w:rPr>
        <w:t xml:space="preserve">Platnost tohoto dodatku nabývá dnem jeho podpisu poslední ze smluvních stran. Účinnosti tento dodatek nabývá okamžikem jeho zveřejnění v registru smluv v souladu se zákonem o registru smluv. </w:t>
      </w:r>
    </w:p>
    <w:p w14:paraId="3905A7E8" w14:textId="77777777" w:rsidR="001B7037" w:rsidRDefault="001B7037" w:rsidP="00192973">
      <w:pPr>
        <w:jc w:val="both"/>
        <w:rPr>
          <w:rFonts w:cs="Arial"/>
          <w:szCs w:val="20"/>
        </w:rPr>
      </w:pPr>
    </w:p>
    <w:p w14:paraId="0CCC15AC" w14:textId="77777777" w:rsidR="008D4B27" w:rsidRDefault="008D4B27" w:rsidP="00192973">
      <w:pPr>
        <w:jc w:val="both"/>
        <w:rPr>
          <w:rFonts w:cs="Arial"/>
          <w:szCs w:val="20"/>
        </w:rPr>
      </w:pPr>
    </w:p>
    <w:p w14:paraId="612E434B" w14:textId="25F05943" w:rsidR="00192973" w:rsidRDefault="00192973" w:rsidP="0076049F">
      <w:pPr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5865BD">
        <w:rPr>
          <w:rFonts w:cs="Arial"/>
          <w:szCs w:val="20"/>
        </w:rPr>
        <w:t>31. 10. 2019</w:t>
      </w:r>
      <w:r>
        <w:rPr>
          <w:rFonts w:cs="Arial"/>
          <w:szCs w:val="20"/>
        </w:rPr>
        <w:t xml:space="preserve">             </w:t>
      </w:r>
      <w:r w:rsidRPr="00D61E25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55F2D">
        <w:rPr>
          <w:rFonts w:cs="Arial"/>
          <w:szCs w:val="20"/>
        </w:rPr>
        <w:t xml:space="preserve">       </w:t>
      </w:r>
      <w:r w:rsidRPr="00D61E25">
        <w:rPr>
          <w:rFonts w:cs="Arial"/>
          <w:szCs w:val="20"/>
        </w:rPr>
        <w:t>V</w:t>
      </w:r>
      <w:r w:rsidR="00306167">
        <w:rPr>
          <w:rFonts w:cs="Arial"/>
          <w:szCs w:val="20"/>
        </w:rPr>
        <w:t> Praze</w:t>
      </w:r>
      <w:r>
        <w:rPr>
          <w:rFonts w:cs="Arial"/>
          <w:szCs w:val="20"/>
        </w:rPr>
        <w:t xml:space="preserve"> </w:t>
      </w:r>
      <w:r w:rsidRPr="00D61E25">
        <w:rPr>
          <w:rFonts w:cs="Arial"/>
          <w:szCs w:val="20"/>
        </w:rPr>
        <w:t xml:space="preserve">dne </w:t>
      </w:r>
      <w:r w:rsidR="005865BD">
        <w:rPr>
          <w:rFonts w:cs="Arial"/>
          <w:szCs w:val="20"/>
        </w:rPr>
        <w:t>31. 10. 2019</w:t>
      </w:r>
      <w:bookmarkStart w:id="0" w:name="_GoBack"/>
      <w:bookmarkEnd w:id="0"/>
      <w:r w:rsidRPr="00D61E25">
        <w:rPr>
          <w:rFonts w:cs="Arial"/>
          <w:szCs w:val="20"/>
        </w:rPr>
        <w:t xml:space="preserve"> </w:t>
      </w:r>
    </w:p>
    <w:p w14:paraId="46D87295" w14:textId="77777777" w:rsidR="0038413A" w:rsidRDefault="0038413A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17EB2098" w14:textId="77777777" w:rsidR="001B7037" w:rsidRDefault="001B7037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73932443" w14:textId="77777777" w:rsidR="000936BB" w:rsidRDefault="000936BB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9074573" w14:textId="365695AA" w:rsidR="001B7037" w:rsidRDefault="0076049F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</w:t>
      </w:r>
    </w:p>
    <w:p w14:paraId="68EAE86D" w14:textId="77777777" w:rsidR="0076049F" w:rsidRDefault="0076049F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3B630000" w14:textId="77777777" w:rsidR="008D4B27" w:rsidRDefault="008D4B27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6003CC93" w14:textId="77777777" w:rsidR="008D4B27" w:rsidRDefault="008D4B27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16E38261" w14:textId="77777777" w:rsidR="0076049F" w:rsidRDefault="0076049F" w:rsidP="0038413A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70D5D7DE" w14:textId="56C75B47" w:rsidR="001B7037" w:rsidRPr="00F655C8" w:rsidRDefault="00555F2D" w:rsidP="0076049F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>…………………………………</w:t>
      </w:r>
      <w:r w:rsidR="002A74E7" w:rsidRPr="00D47124">
        <w:rPr>
          <w:rFonts w:cs="Arial"/>
        </w:rPr>
        <w:tab/>
      </w:r>
      <w:r>
        <w:rPr>
          <w:rFonts w:cs="Arial"/>
        </w:rPr>
        <w:t xml:space="preserve">                             ……………………………….</w:t>
      </w:r>
    </w:p>
    <w:p w14:paraId="76C662AB" w14:textId="0FC688CD" w:rsidR="00EC6ECB" w:rsidRDefault="0018114A" w:rsidP="000800C9">
      <w:pPr>
        <w:pStyle w:val="Nadpis2"/>
        <w:jc w:val="both"/>
        <w:rPr>
          <w:rFonts w:cs="Arial"/>
          <w:sz w:val="22"/>
          <w:szCs w:val="22"/>
        </w:rPr>
      </w:pPr>
      <w:r w:rsidRPr="00F655C8">
        <w:rPr>
          <w:rFonts w:cs="Arial"/>
          <w:sz w:val="22"/>
          <w:szCs w:val="22"/>
        </w:rPr>
        <w:tab/>
      </w:r>
      <w:r w:rsidRPr="00F655C8">
        <w:rPr>
          <w:sz w:val="22"/>
          <w:szCs w:val="22"/>
        </w:rPr>
        <w:t xml:space="preserve"> </w:t>
      </w:r>
      <w:r w:rsidR="0076049F">
        <w:rPr>
          <w:sz w:val="22"/>
          <w:szCs w:val="22"/>
        </w:rPr>
        <w:t xml:space="preserve">    </w:t>
      </w:r>
      <w:r w:rsidRPr="00F655C8">
        <w:rPr>
          <w:rFonts w:cs="Arial"/>
          <w:sz w:val="22"/>
          <w:szCs w:val="22"/>
        </w:rPr>
        <w:t xml:space="preserve">Za objednatele </w:t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="00555F2D">
        <w:rPr>
          <w:rFonts w:cs="Arial"/>
          <w:sz w:val="22"/>
          <w:szCs w:val="22"/>
        </w:rPr>
        <w:t xml:space="preserve"> </w:t>
      </w:r>
      <w:r w:rsidRPr="00F655C8">
        <w:rPr>
          <w:rFonts w:cs="Arial"/>
          <w:sz w:val="22"/>
          <w:szCs w:val="22"/>
        </w:rPr>
        <w:t xml:space="preserve">     Za zhotovitele</w:t>
      </w:r>
    </w:p>
    <w:p w14:paraId="33C41FA6" w14:textId="77777777" w:rsidR="0047470A" w:rsidRPr="0047470A" w:rsidRDefault="0047470A" w:rsidP="0047470A"/>
    <w:sectPr w:rsidR="0047470A" w:rsidRPr="0047470A" w:rsidSect="00CC0ADC">
      <w:footerReference w:type="default" r:id="rId9"/>
      <w:pgSz w:w="11906" w:h="16838"/>
      <w:pgMar w:top="851" w:right="1134" w:bottom="851" w:left="1134" w:header="425" w:footer="26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FF01F1" w15:done="0"/>
  <w15:commentEx w15:paraId="22FA3DD7" w15:done="0"/>
  <w15:commentEx w15:paraId="752318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401C0" w14:textId="77777777" w:rsidR="005F000B" w:rsidRDefault="005F000B" w:rsidP="006B125D">
      <w:pPr>
        <w:spacing w:after="0" w:line="240" w:lineRule="auto"/>
      </w:pPr>
      <w:r>
        <w:separator/>
      </w:r>
    </w:p>
  </w:endnote>
  <w:endnote w:type="continuationSeparator" w:id="0">
    <w:p w14:paraId="518C78D6" w14:textId="77777777" w:rsidR="005F000B" w:rsidRDefault="005F000B" w:rsidP="006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499018"/>
      <w:docPartObj>
        <w:docPartGallery w:val="Page Numbers (Bottom of Page)"/>
        <w:docPartUnique/>
      </w:docPartObj>
    </w:sdtPr>
    <w:sdtEndPr/>
    <w:sdtContent>
      <w:p w14:paraId="20320F99" w14:textId="77777777" w:rsidR="00437FD9" w:rsidRDefault="00437F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5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8D1B40" w14:textId="77777777" w:rsidR="00437FD9" w:rsidRDefault="00437F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21467" w14:textId="77777777" w:rsidR="005F000B" w:rsidRDefault="005F000B" w:rsidP="006B125D">
      <w:pPr>
        <w:spacing w:after="0" w:line="240" w:lineRule="auto"/>
      </w:pPr>
      <w:r>
        <w:separator/>
      </w:r>
    </w:p>
  </w:footnote>
  <w:footnote w:type="continuationSeparator" w:id="0">
    <w:p w14:paraId="069FB4CA" w14:textId="77777777" w:rsidR="005F000B" w:rsidRDefault="005F000B" w:rsidP="006B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0D6"/>
    <w:multiLevelType w:val="hybridMultilevel"/>
    <w:tmpl w:val="CC30EFA8"/>
    <w:lvl w:ilvl="0" w:tplc="9C90D7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5299A"/>
    <w:multiLevelType w:val="hybridMultilevel"/>
    <w:tmpl w:val="8AC2A298"/>
    <w:lvl w:ilvl="0" w:tplc="04050001">
      <w:start w:val="3"/>
      <w:numFmt w:val="bullet"/>
      <w:lvlText w:val="-"/>
      <w:lvlJc w:val="left"/>
      <w:pPr>
        <w:ind w:left="4265" w:hanging="72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081B48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E647E"/>
    <w:multiLevelType w:val="multilevel"/>
    <w:tmpl w:val="286C0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3E9E78A7"/>
    <w:multiLevelType w:val="multilevel"/>
    <w:tmpl w:val="EFBC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042657E"/>
    <w:multiLevelType w:val="hybridMultilevel"/>
    <w:tmpl w:val="E70679C0"/>
    <w:lvl w:ilvl="0" w:tplc="4D0A1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D46BF2"/>
    <w:multiLevelType w:val="multilevel"/>
    <w:tmpl w:val="64F8D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16" w:hanging="432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DC30145"/>
    <w:multiLevelType w:val="hybridMultilevel"/>
    <w:tmpl w:val="C378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A206D"/>
    <w:multiLevelType w:val="hybridMultilevel"/>
    <w:tmpl w:val="95B8453E"/>
    <w:lvl w:ilvl="0" w:tplc="F5741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B7B53"/>
    <w:multiLevelType w:val="hybridMultilevel"/>
    <w:tmpl w:val="B3147424"/>
    <w:lvl w:ilvl="0" w:tplc="D3D64DCC">
      <w:start w:val="1"/>
      <w:numFmt w:val="decimal"/>
      <w:lvlText w:val="%1."/>
      <w:lvlJc w:val="left"/>
      <w:pPr>
        <w:ind w:left="426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081B48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6839F3"/>
    <w:multiLevelType w:val="hybridMultilevel"/>
    <w:tmpl w:val="63AC4BF6"/>
    <w:lvl w:ilvl="0" w:tplc="78EED5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ulich Tomáš">
    <w15:presenceInfo w15:providerId="AD" w15:userId="S-1-5-21-1246650163-2258775927-3742201135-1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22"/>
    <w:rsid w:val="00003797"/>
    <w:rsid w:val="0000730D"/>
    <w:rsid w:val="00012441"/>
    <w:rsid w:val="000215A1"/>
    <w:rsid w:val="000219CE"/>
    <w:rsid w:val="0002411D"/>
    <w:rsid w:val="000241DC"/>
    <w:rsid w:val="0002723A"/>
    <w:rsid w:val="00031FB7"/>
    <w:rsid w:val="00035DDA"/>
    <w:rsid w:val="00037155"/>
    <w:rsid w:val="000420FA"/>
    <w:rsid w:val="000437BA"/>
    <w:rsid w:val="00044B0C"/>
    <w:rsid w:val="000474E2"/>
    <w:rsid w:val="0005014E"/>
    <w:rsid w:val="00051B6A"/>
    <w:rsid w:val="00051BA1"/>
    <w:rsid w:val="0005204E"/>
    <w:rsid w:val="00053A4D"/>
    <w:rsid w:val="00055A0B"/>
    <w:rsid w:val="00055A1D"/>
    <w:rsid w:val="00055C02"/>
    <w:rsid w:val="000607D3"/>
    <w:rsid w:val="00060B82"/>
    <w:rsid w:val="0006142C"/>
    <w:rsid w:val="00064344"/>
    <w:rsid w:val="000738B3"/>
    <w:rsid w:val="00074DE7"/>
    <w:rsid w:val="0007783D"/>
    <w:rsid w:val="000800C9"/>
    <w:rsid w:val="00080D48"/>
    <w:rsid w:val="00081B54"/>
    <w:rsid w:val="00084811"/>
    <w:rsid w:val="000849F6"/>
    <w:rsid w:val="000862FB"/>
    <w:rsid w:val="00090B5A"/>
    <w:rsid w:val="000936BB"/>
    <w:rsid w:val="00094AE6"/>
    <w:rsid w:val="000A011C"/>
    <w:rsid w:val="000A0253"/>
    <w:rsid w:val="000A2245"/>
    <w:rsid w:val="000A3BC3"/>
    <w:rsid w:val="000B2AF6"/>
    <w:rsid w:val="000B3545"/>
    <w:rsid w:val="000B6D52"/>
    <w:rsid w:val="000B7C34"/>
    <w:rsid w:val="000C0C24"/>
    <w:rsid w:val="000C2DC0"/>
    <w:rsid w:val="000C77F9"/>
    <w:rsid w:val="000D0962"/>
    <w:rsid w:val="000D0C4F"/>
    <w:rsid w:val="000D62BE"/>
    <w:rsid w:val="000D7C27"/>
    <w:rsid w:val="000E009B"/>
    <w:rsid w:val="000E128E"/>
    <w:rsid w:val="000E7F70"/>
    <w:rsid w:val="000F1A0A"/>
    <w:rsid w:val="000F3FEC"/>
    <w:rsid w:val="000F43FC"/>
    <w:rsid w:val="000F441D"/>
    <w:rsid w:val="000F5BF4"/>
    <w:rsid w:val="00100DD5"/>
    <w:rsid w:val="001030FA"/>
    <w:rsid w:val="001034C7"/>
    <w:rsid w:val="00103F0B"/>
    <w:rsid w:val="00104F77"/>
    <w:rsid w:val="00110D4D"/>
    <w:rsid w:val="00111BAB"/>
    <w:rsid w:val="00125A2D"/>
    <w:rsid w:val="00130CB8"/>
    <w:rsid w:val="001318EC"/>
    <w:rsid w:val="00131EF8"/>
    <w:rsid w:val="0013225C"/>
    <w:rsid w:val="00134F8B"/>
    <w:rsid w:val="00136AC3"/>
    <w:rsid w:val="001462B0"/>
    <w:rsid w:val="00147BD4"/>
    <w:rsid w:val="00160B22"/>
    <w:rsid w:val="001626AF"/>
    <w:rsid w:val="0016644B"/>
    <w:rsid w:val="001715A2"/>
    <w:rsid w:val="001726E8"/>
    <w:rsid w:val="0017463B"/>
    <w:rsid w:val="00175262"/>
    <w:rsid w:val="0018064C"/>
    <w:rsid w:val="00180AB3"/>
    <w:rsid w:val="0018114A"/>
    <w:rsid w:val="00182654"/>
    <w:rsid w:val="00190232"/>
    <w:rsid w:val="00191119"/>
    <w:rsid w:val="00192973"/>
    <w:rsid w:val="00193654"/>
    <w:rsid w:val="00196C34"/>
    <w:rsid w:val="00196DEF"/>
    <w:rsid w:val="001A0A9B"/>
    <w:rsid w:val="001A2CA2"/>
    <w:rsid w:val="001A4A2D"/>
    <w:rsid w:val="001B0130"/>
    <w:rsid w:val="001B0907"/>
    <w:rsid w:val="001B45F6"/>
    <w:rsid w:val="001B7037"/>
    <w:rsid w:val="001B728E"/>
    <w:rsid w:val="001C15A2"/>
    <w:rsid w:val="001D208C"/>
    <w:rsid w:val="001D2F8B"/>
    <w:rsid w:val="001D5742"/>
    <w:rsid w:val="001D603E"/>
    <w:rsid w:val="001E0CC4"/>
    <w:rsid w:val="001E3F67"/>
    <w:rsid w:val="001F2771"/>
    <w:rsid w:val="001F2D90"/>
    <w:rsid w:val="001F3D19"/>
    <w:rsid w:val="001F4185"/>
    <w:rsid w:val="001F6C52"/>
    <w:rsid w:val="001F72BA"/>
    <w:rsid w:val="001F7687"/>
    <w:rsid w:val="001F7D17"/>
    <w:rsid w:val="00200B77"/>
    <w:rsid w:val="00200D5F"/>
    <w:rsid w:val="0020231A"/>
    <w:rsid w:val="00205EA6"/>
    <w:rsid w:val="00207706"/>
    <w:rsid w:val="00210A32"/>
    <w:rsid w:val="0021380A"/>
    <w:rsid w:val="002161EC"/>
    <w:rsid w:val="00226CD5"/>
    <w:rsid w:val="002270C8"/>
    <w:rsid w:val="00234CB1"/>
    <w:rsid w:val="002363E3"/>
    <w:rsid w:val="00236DA5"/>
    <w:rsid w:val="00242061"/>
    <w:rsid w:val="0024593B"/>
    <w:rsid w:val="00245A18"/>
    <w:rsid w:val="002506A5"/>
    <w:rsid w:val="002509BC"/>
    <w:rsid w:val="0025623F"/>
    <w:rsid w:val="00261BDE"/>
    <w:rsid w:val="002622D5"/>
    <w:rsid w:val="002636E6"/>
    <w:rsid w:val="002653DC"/>
    <w:rsid w:val="00267C44"/>
    <w:rsid w:val="00272F6B"/>
    <w:rsid w:val="00274DF1"/>
    <w:rsid w:val="00275825"/>
    <w:rsid w:val="002801B4"/>
    <w:rsid w:val="00280E0F"/>
    <w:rsid w:val="00286C8F"/>
    <w:rsid w:val="0029074D"/>
    <w:rsid w:val="002917FE"/>
    <w:rsid w:val="002921A9"/>
    <w:rsid w:val="00295B77"/>
    <w:rsid w:val="002A044C"/>
    <w:rsid w:val="002A0CF0"/>
    <w:rsid w:val="002A1D24"/>
    <w:rsid w:val="002A6CFE"/>
    <w:rsid w:val="002A74E7"/>
    <w:rsid w:val="002B0800"/>
    <w:rsid w:val="002B0A1B"/>
    <w:rsid w:val="002B1AAD"/>
    <w:rsid w:val="002B32F6"/>
    <w:rsid w:val="002B4A17"/>
    <w:rsid w:val="002B58A7"/>
    <w:rsid w:val="002B65E2"/>
    <w:rsid w:val="002B7353"/>
    <w:rsid w:val="002C2DE4"/>
    <w:rsid w:val="002D3DF0"/>
    <w:rsid w:val="002E029D"/>
    <w:rsid w:val="002F3643"/>
    <w:rsid w:val="002F3F62"/>
    <w:rsid w:val="002F5D66"/>
    <w:rsid w:val="002F5E08"/>
    <w:rsid w:val="002F6078"/>
    <w:rsid w:val="00306167"/>
    <w:rsid w:val="00311606"/>
    <w:rsid w:val="00314DD5"/>
    <w:rsid w:val="00316648"/>
    <w:rsid w:val="00317B8C"/>
    <w:rsid w:val="0032055D"/>
    <w:rsid w:val="00326DF4"/>
    <w:rsid w:val="0033013A"/>
    <w:rsid w:val="00332FE3"/>
    <w:rsid w:val="00336FEB"/>
    <w:rsid w:val="0034273D"/>
    <w:rsid w:val="0034792C"/>
    <w:rsid w:val="00350AC7"/>
    <w:rsid w:val="00350D7C"/>
    <w:rsid w:val="00352145"/>
    <w:rsid w:val="003530AF"/>
    <w:rsid w:val="00353F78"/>
    <w:rsid w:val="00361059"/>
    <w:rsid w:val="00370241"/>
    <w:rsid w:val="00372D9D"/>
    <w:rsid w:val="00373846"/>
    <w:rsid w:val="00375980"/>
    <w:rsid w:val="00375AD0"/>
    <w:rsid w:val="003810A0"/>
    <w:rsid w:val="00383A49"/>
    <w:rsid w:val="0038413A"/>
    <w:rsid w:val="00384938"/>
    <w:rsid w:val="00390F79"/>
    <w:rsid w:val="00393264"/>
    <w:rsid w:val="00393EF1"/>
    <w:rsid w:val="0039479B"/>
    <w:rsid w:val="00396414"/>
    <w:rsid w:val="003A14E8"/>
    <w:rsid w:val="003A19EB"/>
    <w:rsid w:val="003A2B1B"/>
    <w:rsid w:val="003A6325"/>
    <w:rsid w:val="003A6C40"/>
    <w:rsid w:val="003A6E75"/>
    <w:rsid w:val="003B1003"/>
    <w:rsid w:val="003B21E2"/>
    <w:rsid w:val="003B2FA3"/>
    <w:rsid w:val="003B6110"/>
    <w:rsid w:val="003B74AF"/>
    <w:rsid w:val="003D2BA1"/>
    <w:rsid w:val="003D6268"/>
    <w:rsid w:val="003E249E"/>
    <w:rsid w:val="003E2939"/>
    <w:rsid w:val="003E5DD9"/>
    <w:rsid w:val="003F07C3"/>
    <w:rsid w:val="003F0F84"/>
    <w:rsid w:val="003F395B"/>
    <w:rsid w:val="0040009A"/>
    <w:rsid w:val="00400312"/>
    <w:rsid w:val="00401717"/>
    <w:rsid w:val="00407DF3"/>
    <w:rsid w:val="00413C1D"/>
    <w:rsid w:val="00415320"/>
    <w:rsid w:val="00417E14"/>
    <w:rsid w:val="004217A9"/>
    <w:rsid w:val="00421A12"/>
    <w:rsid w:val="004221AA"/>
    <w:rsid w:val="0042488A"/>
    <w:rsid w:val="00426FBB"/>
    <w:rsid w:val="004272C9"/>
    <w:rsid w:val="00437723"/>
    <w:rsid w:val="00437FD9"/>
    <w:rsid w:val="004407CE"/>
    <w:rsid w:val="00443002"/>
    <w:rsid w:val="0044370F"/>
    <w:rsid w:val="00443C38"/>
    <w:rsid w:val="004461F1"/>
    <w:rsid w:val="004528AB"/>
    <w:rsid w:val="00453EFF"/>
    <w:rsid w:val="0045745D"/>
    <w:rsid w:val="00460E2E"/>
    <w:rsid w:val="00463798"/>
    <w:rsid w:val="004706CD"/>
    <w:rsid w:val="00471E55"/>
    <w:rsid w:val="0047470A"/>
    <w:rsid w:val="00476524"/>
    <w:rsid w:val="004767AA"/>
    <w:rsid w:val="00480E74"/>
    <w:rsid w:val="00481C1A"/>
    <w:rsid w:val="004825C9"/>
    <w:rsid w:val="0048322B"/>
    <w:rsid w:val="00485926"/>
    <w:rsid w:val="00486F41"/>
    <w:rsid w:val="00491611"/>
    <w:rsid w:val="004A0994"/>
    <w:rsid w:val="004A196E"/>
    <w:rsid w:val="004A2853"/>
    <w:rsid w:val="004A6F0E"/>
    <w:rsid w:val="004A77AF"/>
    <w:rsid w:val="004B0F79"/>
    <w:rsid w:val="004B4AC2"/>
    <w:rsid w:val="004C0E51"/>
    <w:rsid w:val="004C1017"/>
    <w:rsid w:val="004C20A7"/>
    <w:rsid w:val="004C4ED1"/>
    <w:rsid w:val="004C7AF4"/>
    <w:rsid w:val="004D5F16"/>
    <w:rsid w:val="004D74B0"/>
    <w:rsid w:val="004D76CF"/>
    <w:rsid w:val="004E1108"/>
    <w:rsid w:val="004E1E39"/>
    <w:rsid w:val="004E2F7A"/>
    <w:rsid w:val="004E6227"/>
    <w:rsid w:val="004F0611"/>
    <w:rsid w:val="004F1B24"/>
    <w:rsid w:val="004F1DF0"/>
    <w:rsid w:val="004F4F40"/>
    <w:rsid w:val="004F66D1"/>
    <w:rsid w:val="004F7697"/>
    <w:rsid w:val="00502824"/>
    <w:rsid w:val="00502F34"/>
    <w:rsid w:val="005036F7"/>
    <w:rsid w:val="0050481D"/>
    <w:rsid w:val="0050550A"/>
    <w:rsid w:val="00507DEA"/>
    <w:rsid w:val="00511836"/>
    <w:rsid w:val="005136D5"/>
    <w:rsid w:val="00513B44"/>
    <w:rsid w:val="00513B5E"/>
    <w:rsid w:val="005154F1"/>
    <w:rsid w:val="00516A12"/>
    <w:rsid w:val="00516B00"/>
    <w:rsid w:val="00520735"/>
    <w:rsid w:val="00532799"/>
    <w:rsid w:val="0053457F"/>
    <w:rsid w:val="00536D0D"/>
    <w:rsid w:val="00541BE2"/>
    <w:rsid w:val="00542922"/>
    <w:rsid w:val="00543CD2"/>
    <w:rsid w:val="005466ED"/>
    <w:rsid w:val="005470D3"/>
    <w:rsid w:val="00550059"/>
    <w:rsid w:val="00550F8D"/>
    <w:rsid w:val="005517BA"/>
    <w:rsid w:val="005518C7"/>
    <w:rsid w:val="005528F4"/>
    <w:rsid w:val="005550C7"/>
    <w:rsid w:val="0055553D"/>
    <w:rsid w:val="00555E3A"/>
    <w:rsid w:val="00555F2D"/>
    <w:rsid w:val="00557EB2"/>
    <w:rsid w:val="00557F76"/>
    <w:rsid w:val="005618DF"/>
    <w:rsid w:val="00561BE0"/>
    <w:rsid w:val="005651BB"/>
    <w:rsid w:val="00565D3D"/>
    <w:rsid w:val="00567439"/>
    <w:rsid w:val="0057645B"/>
    <w:rsid w:val="0058006C"/>
    <w:rsid w:val="005819A4"/>
    <w:rsid w:val="0058218C"/>
    <w:rsid w:val="00582D0B"/>
    <w:rsid w:val="00582EED"/>
    <w:rsid w:val="00584C11"/>
    <w:rsid w:val="00586023"/>
    <w:rsid w:val="005865BD"/>
    <w:rsid w:val="00587528"/>
    <w:rsid w:val="005910D4"/>
    <w:rsid w:val="0059388D"/>
    <w:rsid w:val="005947E5"/>
    <w:rsid w:val="00595073"/>
    <w:rsid w:val="00595C05"/>
    <w:rsid w:val="005A0190"/>
    <w:rsid w:val="005A46C0"/>
    <w:rsid w:val="005A6A71"/>
    <w:rsid w:val="005B1438"/>
    <w:rsid w:val="005B146A"/>
    <w:rsid w:val="005B6BD2"/>
    <w:rsid w:val="005C44C1"/>
    <w:rsid w:val="005D1F7B"/>
    <w:rsid w:val="005D3EFF"/>
    <w:rsid w:val="005E0424"/>
    <w:rsid w:val="005F000B"/>
    <w:rsid w:val="005F5A33"/>
    <w:rsid w:val="005F5F50"/>
    <w:rsid w:val="005F6FDA"/>
    <w:rsid w:val="005F7D72"/>
    <w:rsid w:val="006017E2"/>
    <w:rsid w:val="00604645"/>
    <w:rsid w:val="00605C97"/>
    <w:rsid w:val="0060609E"/>
    <w:rsid w:val="00606374"/>
    <w:rsid w:val="006067CA"/>
    <w:rsid w:val="00607FEE"/>
    <w:rsid w:val="00610B54"/>
    <w:rsid w:val="00611E12"/>
    <w:rsid w:val="00612325"/>
    <w:rsid w:val="00612662"/>
    <w:rsid w:val="00614B09"/>
    <w:rsid w:val="00616982"/>
    <w:rsid w:val="00621148"/>
    <w:rsid w:val="0062127F"/>
    <w:rsid w:val="00623145"/>
    <w:rsid w:val="00624822"/>
    <w:rsid w:val="006256C0"/>
    <w:rsid w:val="00626796"/>
    <w:rsid w:val="00635829"/>
    <w:rsid w:val="00637ECD"/>
    <w:rsid w:val="0064029A"/>
    <w:rsid w:val="006452A5"/>
    <w:rsid w:val="0065097A"/>
    <w:rsid w:val="00652474"/>
    <w:rsid w:val="00657BCC"/>
    <w:rsid w:val="0066010A"/>
    <w:rsid w:val="00664348"/>
    <w:rsid w:val="00666211"/>
    <w:rsid w:val="00666A0D"/>
    <w:rsid w:val="00670C20"/>
    <w:rsid w:val="00673DC8"/>
    <w:rsid w:val="0067523D"/>
    <w:rsid w:val="00676FA9"/>
    <w:rsid w:val="00683983"/>
    <w:rsid w:val="00691101"/>
    <w:rsid w:val="006A083A"/>
    <w:rsid w:val="006A2608"/>
    <w:rsid w:val="006A33B9"/>
    <w:rsid w:val="006B125D"/>
    <w:rsid w:val="006B21BB"/>
    <w:rsid w:val="006B3A48"/>
    <w:rsid w:val="006B511A"/>
    <w:rsid w:val="006B6143"/>
    <w:rsid w:val="006C3C36"/>
    <w:rsid w:val="006C575D"/>
    <w:rsid w:val="006C606B"/>
    <w:rsid w:val="006D2012"/>
    <w:rsid w:val="006D2FD9"/>
    <w:rsid w:val="006D4F57"/>
    <w:rsid w:val="006D5799"/>
    <w:rsid w:val="006D5FD2"/>
    <w:rsid w:val="006D709A"/>
    <w:rsid w:val="006E5078"/>
    <w:rsid w:val="006E58DE"/>
    <w:rsid w:val="006E72B9"/>
    <w:rsid w:val="006F2A0A"/>
    <w:rsid w:val="006F741E"/>
    <w:rsid w:val="007048C9"/>
    <w:rsid w:val="00705AF1"/>
    <w:rsid w:val="00707A98"/>
    <w:rsid w:val="00710BBB"/>
    <w:rsid w:val="007121F4"/>
    <w:rsid w:val="007129DE"/>
    <w:rsid w:val="00714E01"/>
    <w:rsid w:val="0071609E"/>
    <w:rsid w:val="00717BF6"/>
    <w:rsid w:val="00717CB5"/>
    <w:rsid w:val="0072524F"/>
    <w:rsid w:val="00727BEB"/>
    <w:rsid w:val="00734E27"/>
    <w:rsid w:val="0074109A"/>
    <w:rsid w:val="0074396E"/>
    <w:rsid w:val="007442F6"/>
    <w:rsid w:val="00746540"/>
    <w:rsid w:val="00746E39"/>
    <w:rsid w:val="007508DD"/>
    <w:rsid w:val="007524FD"/>
    <w:rsid w:val="00753F52"/>
    <w:rsid w:val="00756863"/>
    <w:rsid w:val="0076049F"/>
    <w:rsid w:val="00761BC1"/>
    <w:rsid w:val="00770066"/>
    <w:rsid w:val="00771DE5"/>
    <w:rsid w:val="00772AA6"/>
    <w:rsid w:val="0078183E"/>
    <w:rsid w:val="007840D9"/>
    <w:rsid w:val="00786187"/>
    <w:rsid w:val="00787BE2"/>
    <w:rsid w:val="00790BF4"/>
    <w:rsid w:val="00791398"/>
    <w:rsid w:val="00791FBA"/>
    <w:rsid w:val="00793E35"/>
    <w:rsid w:val="007A2460"/>
    <w:rsid w:val="007A553E"/>
    <w:rsid w:val="007A7FFD"/>
    <w:rsid w:val="007B1339"/>
    <w:rsid w:val="007B1A59"/>
    <w:rsid w:val="007B2F16"/>
    <w:rsid w:val="007B476C"/>
    <w:rsid w:val="007C14C4"/>
    <w:rsid w:val="007C416C"/>
    <w:rsid w:val="007C70AC"/>
    <w:rsid w:val="007C75A5"/>
    <w:rsid w:val="007D1D53"/>
    <w:rsid w:val="007E0110"/>
    <w:rsid w:val="007E506C"/>
    <w:rsid w:val="007E56FC"/>
    <w:rsid w:val="007E58C5"/>
    <w:rsid w:val="007E6001"/>
    <w:rsid w:val="007F0A4D"/>
    <w:rsid w:val="007F1E34"/>
    <w:rsid w:val="007F2F66"/>
    <w:rsid w:val="007F391B"/>
    <w:rsid w:val="007F7FBF"/>
    <w:rsid w:val="00801329"/>
    <w:rsid w:val="008029C8"/>
    <w:rsid w:val="00810EB3"/>
    <w:rsid w:val="0081458F"/>
    <w:rsid w:val="008153D9"/>
    <w:rsid w:val="0081697A"/>
    <w:rsid w:val="00816C2B"/>
    <w:rsid w:val="00817081"/>
    <w:rsid w:val="00817149"/>
    <w:rsid w:val="00817464"/>
    <w:rsid w:val="00817E62"/>
    <w:rsid w:val="008205DC"/>
    <w:rsid w:val="00820B33"/>
    <w:rsid w:val="00830559"/>
    <w:rsid w:val="00831E11"/>
    <w:rsid w:val="00837078"/>
    <w:rsid w:val="00837AB0"/>
    <w:rsid w:val="00841364"/>
    <w:rsid w:val="008413E0"/>
    <w:rsid w:val="00843C0D"/>
    <w:rsid w:val="00850825"/>
    <w:rsid w:val="0085089E"/>
    <w:rsid w:val="008565A7"/>
    <w:rsid w:val="00857A19"/>
    <w:rsid w:val="00861779"/>
    <w:rsid w:val="00864B14"/>
    <w:rsid w:val="00865C03"/>
    <w:rsid w:val="0087108F"/>
    <w:rsid w:val="00871D11"/>
    <w:rsid w:val="00873DD8"/>
    <w:rsid w:val="00874768"/>
    <w:rsid w:val="008759E0"/>
    <w:rsid w:val="00877C09"/>
    <w:rsid w:val="00880E4B"/>
    <w:rsid w:val="00881525"/>
    <w:rsid w:val="008817C3"/>
    <w:rsid w:val="008828F8"/>
    <w:rsid w:val="00882FDC"/>
    <w:rsid w:val="0088378D"/>
    <w:rsid w:val="008842E5"/>
    <w:rsid w:val="00885C79"/>
    <w:rsid w:val="00896224"/>
    <w:rsid w:val="008A403B"/>
    <w:rsid w:val="008A5937"/>
    <w:rsid w:val="008A7C1F"/>
    <w:rsid w:val="008B2266"/>
    <w:rsid w:val="008B4584"/>
    <w:rsid w:val="008B58F0"/>
    <w:rsid w:val="008C108D"/>
    <w:rsid w:val="008C69C9"/>
    <w:rsid w:val="008D2BC8"/>
    <w:rsid w:val="008D2CE9"/>
    <w:rsid w:val="008D4B27"/>
    <w:rsid w:val="008D4BE2"/>
    <w:rsid w:val="008D4D36"/>
    <w:rsid w:val="008D5AD0"/>
    <w:rsid w:val="008D62D2"/>
    <w:rsid w:val="008E4C50"/>
    <w:rsid w:val="008E739D"/>
    <w:rsid w:val="008F2BCB"/>
    <w:rsid w:val="008F5691"/>
    <w:rsid w:val="008F574B"/>
    <w:rsid w:val="00900515"/>
    <w:rsid w:val="0090456A"/>
    <w:rsid w:val="00905C4D"/>
    <w:rsid w:val="009070B9"/>
    <w:rsid w:val="00910099"/>
    <w:rsid w:val="00911C5A"/>
    <w:rsid w:val="00913B19"/>
    <w:rsid w:val="0091470F"/>
    <w:rsid w:val="009151A8"/>
    <w:rsid w:val="00915571"/>
    <w:rsid w:val="00916466"/>
    <w:rsid w:val="009179B0"/>
    <w:rsid w:val="00921AA6"/>
    <w:rsid w:val="0092248C"/>
    <w:rsid w:val="009273DC"/>
    <w:rsid w:val="00930AA8"/>
    <w:rsid w:val="00933039"/>
    <w:rsid w:val="009355BE"/>
    <w:rsid w:val="00935F25"/>
    <w:rsid w:val="009536A9"/>
    <w:rsid w:val="00953D53"/>
    <w:rsid w:val="00953F52"/>
    <w:rsid w:val="00955309"/>
    <w:rsid w:val="0096028C"/>
    <w:rsid w:val="00962D8E"/>
    <w:rsid w:val="00964839"/>
    <w:rsid w:val="009702F2"/>
    <w:rsid w:val="00970F8E"/>
    <w:rsid w:val="0097215B"/>
    <w:rsid w:val="009727B1"/>
    <w:rsid w:val="00974240"/>
    <w:rsid w:val="009750B0"/>
    <w:rsid w:val="00976873"/>
    <w:rsid w:val="00977A87"/>
    <w:rsid w:val="00977C33"/>
    <w:rsid w:val="00982A77"/>
    <w:rsid w:val="00990CF7"/>
    <w:rsid w:val="009918F4"/>
    <w:rsid w:val="00992840"/>
    <w:rsid w:val="009956E8"/>
    <w:rsid w:val="009A0F19"/>
    <w:rsid w:val="009A3C26"/>
    <w:rsid w:val="009A523D"/>
    <w:rsid w:val="009B25CA"/>
    <w:rsid w:val="009B2857"/>
    <w:rsid w:val="009B4666"/>
    <w:rsid w:val="009C11B3"/>
    <w:rsid w:val="009C1E21"/>
    <w:rsid w:val="009C2C29"/>
    <w:rsid w:val="009C3937"/>
    <w:rsid w:val="009C3F1A"/>
    <w:rsid w:val="009C406E"/>
    <w:rsid w:val="009C41C2"/>
    <w:rsid w:val="009C4600"/>
    <w:rsid w:val="009C4861"/>
    <w:rsid w:val="009C5CCA"/>
    <w:rsid w:val="009C68DA"/>
    <w:rsid w:val="009D02C1"/>
    <w:rsid w:val="009D03FF"/>
    <w:rsid w:val="009D04CE"/>
    <w:rsid w:val="009D07D5"/>
    <w:rsid w:val="009D1A5B"/>
    <w:rsid w:val="009D5B11"/>
    <w:rsid w:val="009D71AC"/>
    <w:rsid w:val="009D794A"/>
    <w:rsid w:val="009E16C2"/>
    <w:rsid w:val="009E1C3F"/>
    <w:rsid w:val="009E2E10"/>
    <w:rsid w:val="009E4D60"/>
    <w:rsid w:val="009E62CE"/>
    <w:rsid w:val="009E75C3"/>
    <w:rsid w:val="009E7D68"/>
    <w:rsid w:val="009F23EC"/>
    <w:rsid w:val="009F2A83"/>
    <w:rsid w:val="009F2C0E"/>
    <w:rsid w:val="009F579A"/>
    <w:rsid w:val="00A02600"/>
    <w:rsid w:val="00A0312D"/>
    <w:rsid w:val="00A034F9"/>
    <w:rsid w:val="00A06B02"/>
    <w:rsid w:val="00A10E7F"/>
    <w:rsid w:val="00A12574"/>
    <w:rsid w:val="00A128F8"/>
    <w:rsid w:val="00A16111"/>
    <w:rsid w:val="00A16FE9"/>
    <w:rsid w:val="00A222F9"/>
    <w:rsid w:val="00A23E7E"/>
    <w:rsid w:val="00A26845"/>
    <w:rsid w:val="00A3075F"/>
    <w:rsid w:val="00A32A84"/>
    <w:rsid w:val="00A33F82"/>
    <w:rsid w:val="00A34EBB"/>
    <w:rsid w:val="00A367F3"/>
    <w:rsid w:val="00A40E4B"/>
    <w:rsid w:val="00A50537"/>
    <w:rsid w:val="00A50A0D"/>
    <w:rsid w:val="00A52981"/>
    <w:rsid w:val="00A53609"/>
    <w:rsid w:val="00A54084"/>
    <w:rsid w:val="00A551F7"/>
    <w:rsid w:val="00A56266"/>
    <w:rsid w:val="00A56F37"/>
    <w:rsid w:val="00A61D68"/>
    <w:rsid w:val="00A62EF1"/>
    <w:rsid w:val="00A6449A"/>
    <w:rsid w:val="00A64C85"/>
    <w:rsid w:val="00A65D74"/>
    <w:rsid w:val="00A65EE0"/>
    <w:rsid w:val="00A663CA"/>
    <w:rsid w:val="00A71126"/>
    <w:rsid w:val="00A712C7"/>
    <w:rsid w:val="00A820A2"/>
    <w:rsid w:val="00A82F82"/>
    <w:rsid w:val="00A83F6E"/>
    <w:rsid w:val="00A84FCE"/>
    <w:rsid w:val="00A8550B"/>
    <w:rsid w:val="00A85871"/>
    <w:rsid w:val="00A9058A"/>
    <w:rsid w:val="00A9450F"/>
    <w:rsid w:val="00A97EEF"/>
    <w:rsid w:val="00AA026C"/>
    <w:rsid w:val="00AA1C70"/>
    <w:rsid w:val="00AA39A7"/>
    <w:rsid w:val="00AA6811"/>
    <w:rsid w:val="00AB3598"/>
    <w:rsid w:val="00AB3EB1"/>
    <w:rsid w:val="00AB621C"/>
    <w:rsid w:val="00AC1D3A"/>
    <w:rsid w:val="00AC35BA"/>
    <w:rsid w:val="00AC6176"/>
    <w:rsid w:val="00AD0E79"/>
    <w:rsid w:val="00AD12D7"/>
    <w:rsid w:val="00AD19BB"/>
    <w:rsid w:val="00AD45C4"/>
    <w:rsid w:val="00AD6446"/>
    <w:rsid w:val="00AD6959"/>
    <w:rsid w:val="00AD76A6"/>
    <w:rsid w:val="00AE02E0"/>
    <w:rsid w:val="00AE2C55"/>
    <w:rsid w:val="00AF435D"/>
    <w:rsid w:val="00AF4A1C"/>
    <w:rsid w:val="00AF4FAE"/>
    <w:rsid w:val="00AF55F7"/>
    <w:rsid w:val="00AF7F6A"/>
    <w:rsid w:val="00B0393E"/>
    <w:rsid w:val="00B05F8F"/>
    <w:rsid w:val="00B061F0"/>
    <w:rsid w:val="00B12DCC"/>
    <w:rsid w:val="00B12E68"/>
    <w:rsid w:val="00B21C3E"/>
    <w:rsid w:val="00B23807"/>
    <w:rsid w:val="00B24B74"/>
    <w:rsid w:val="00B26B43"/>
    <w:rsid w:val="00B2707B"/>
    <w:rsid w:val="00B27DE4"/>
    <w:rsid w:val="00B3128E"/>
    <w:rsid w:val="00B34222"/>
    <w:rsid w:val="00B34811"/>
    <w:rsid w:val="00B37127"/>
    <w:rsid w:val="00B3739F"/>
    <w:rsid w:val="00B4020B"/>
    <w:rsid w:val="00B42FBD"/>
    <w:rsid w:val="00B43D3D"/>
    <w:rsid w:val="00B566F4"/>
    <w:rsid w:val="00B56931"/>
    <w:rsid w:val="00B576AA"/>
    <w:rsid w:val="00B67F5E"/>
    <w:rsid w:val="00B70595"/>
    <w:rsid w:val="00B70B3B"/>
    <w:rsid w:val="00B81B01"/>
    <w:rsid w:val="00B85D2B"/>
    <w:rsid w:val="00B85E44"/>
    <w:rsid w:val="00B86883"/>
    <w:rsid w:val="00B8720A"/>
    <w:rsid w:val="00B92C87"/>
    <w:rsid w:val="00BA000F"/>
    <w:rsid w:val="00BA0B0E"/>
    <w:rsid w:val="00BA1140"/>
    <w:rsid w:val="00BA2CAB"/>
    <w:rsid w:val="00BA4BDA"/>
    <w:rsid w:val="00BB0F2D"/>
    <w:rsid w:val="00BB2FAF"/>
    <w:rsid w:val="00BB3D7F"/>
    <w:rsid w:val="00BB49C2"/>
    <w:rsid w:val="00BB4B77"/>
    <w:rsid w:val="00BB5AE2"/>
    <w:rsid w:val="00BB674E"/>
    <w:rsid w:val="00BB698C"/>
    <w:rsid w:val="00BC0A51"/>
    <w:rsid w:val="00BC606B"/>
    <w:rsid w:val="00BC7BF0"/>
    <w:rsid w:val="00BD0346"/>
    <w:rsid w:val="00BD1626"/>
    <w:rsid w:val="00BD1893"/>
    <w:rsid w:val="00BD6C70"/>
    <w:rsid w:val="00BE0CEA"/>
    <w:rsid w:val="00BE2BEA"/>
    <w:rsid w:val="00BE31FD"/>
    <w:rsid w:val="00BE4789"/>
    <w:rsid w:val="00BE74EF"/>
    <w:rsid w:val="00BF0F21"/>
    <w:rsid w:val="00BF184C"/>
    <w:rsid w:val="00BF1B8E"/>
    <w:rsid w:val="00BF722B"/>
    <w:rsid w:val="00C03440"/>
    <w:rsid w:val="00C03B63"/>
    <w:rsid w:val="00C04D56"/>
    <w:rsid w:val="00C10529"/>
    <w:rsid w:val="00C12713"/>
    <w:rsid w:val="00C13ACB"/>
    <w:rsid w:val="00C15C76"/>
    <w:rsid w:val="00C21924"/>
    <w:rsid w:val="00C26008"/>
    <w:rsid w:val="00C26B5F"/>
    <w:rsid w:val="00C2718A"/>
    <w:rsid w:val="00C27E8E"/>
    <w:rsid w:val="00C3345C"/>
    <w:rsid w:val="00C351BC"/>
    <w:rsid w:val="00C362AD"/>
    <w:rsid w:val="00C36A48"/>
    <w:rsid w:val="00C3768D"/>
    <w:rsid w:val="00C37F4A"/>
    <w:rsid w:val="00C44B29"/>
    <w:rsid w:val="00C44FFF"/>
    <w:rsid w:val="00C457FE"/>
    <w:rsid w:val="00C53A96"/>
    <w:rsid w:val="00C548ED"/>
    <w:rsid w:val="00C54D57"/>
    <w:rsid w:val="00C5780C"/>
    <w:rsid w:val="00C61441"/>
    <w:rsid w:val="00C61A3E"/>
    <w:rsid w:val="00C63EDA"/>
    <w:rsid w:val="00C649F6"/>
    <w:rsid w:val="00C64A22"/>
    <w:rsid w:val="00C66112"/>
    <w:rsid w:val="00C67DC5"/>
    <w:rsid w:val="00C70FCD"/>
    <w:rsid w:val="00C74074"/>
    <w:rsid w:val="00C755A1"/>
    <w:rsid w:val="00C75FD8"/>
    <w:rsid w:val="00C81E67"/>
    <w:rsid w:val="00C91964"/>
    <w:rsid w:val="00C949FB"/>
    <w:rsid w:val="00C95654"/>
    <w:rsid w:val="00C95D88"/>
    <w:rsid w:val="00C9697F"/>
    <w:rsid w:val="00C97D44"/>
    <w:rsid w:val="00CA3393"/>
    <w:rsid w:val="00CA5598"/>
    <w:rsid w:val="00CA5F33"/>
    <w:rsid w:val="00CB0C43"/>
    <w:rsid w:val="00CB1EEC"/>
    <w:rsid w:val="00CB4FF6"/>
    <w:rsid w:val="00CB56F5"/>
    <w:rsid w:val="00CC0AB4"/>
    <w:rsid w:val="00CC0ADC"/>
    <w:rsid w:val="00CC12CE"/>
    <w:rsid w:val="00CC248A"/>
    <w:rsid w:val="00CC6028"/>
    <w:rsid w:val="00CD0704"/>
    <w:rsid w:val="00CD41D3"/>
    <w:rsid w:val="00CD41FB"/>
    <w:rsid w:val="00CD4999"/>
    <w:rsid w:val="00CD4E29"/>
    <w:rsid w:val="00CD7C6C"/>
    <w:rsid w:val="00CE0650"/>
    <w:rsid w:val="00CE0A83"/>
    <w:rsid w:val="00CE3AB8"/>
    <w:rsid w:val="00CE53CA"/>
    <w:rsid w:val="00CE6AB8"/>
    <w:rsid w:val="00CF075D"/>
    <w:rsid w:val="00CF2DEA"/>
    <w:rsid w:val="00CF3F05"/>
    <w:rsid w:val="00CF659E"/>
    <w:rsid w:val="00CF7012"/>
    <w:rsid w:val="00CF7202"/>
    <w:rsid w:val="00CF7DA7"/>
    <w:rsid w:val="00D00091"/>
    <w:rsid w:val="00D030D5"/>
    <w:rsid w:val="00D077E5"/>
    <w:rsid w:val="00D14149"/>
    <w:rsid w:val="00D1648E"/>
    <w:rsid w:val="00D174F5"/>
    <w:rsid w:val="00D17951"/>
    <w:rsid w:val="00D24F1C"/>
    <w:rsid w:val="00D32158"/>
    <w:rsid w:val="00D33965"/>
    <w:rsid w:val="00D34E4E"/>
    <w:rsid w:val="00D35B8F"/>
    <w:rsid w:val="00D36426"/>
    <w:rsid w:val="00D4095A"/>
    <w:rsid w:val="00D43031"/>
    <w:rsid w:val="00D460D4"/>
    <w:rsid w:val="00D46BC8"/>
    <w:rsid w:val="00D47124"/>
    <w:rsid w:val="00D47E65"/>
    <w:rsid w:val="00D5295A"/>
    <w:rsid w:val="00D5671A"/>
    <w:rsid w:val="00D56DBF"/>
    <w:rsid w:val="00D57AB5"/>
    <w:rsid w:val="00D64A01"/>
    <w:rsid w:val="00D7119B"/>
    <w:rsid w:val="00D735C4"/>
    <w:rsid w:val="00D80C07"/>
    <w:rsid w:val="00D82381"/>
    <w:rsid w:val="00D854FB"/>
    <w:rsid w:val="00D86E46"/>
    <w:rsid w:val="00D909FA"/>
    <w:rsid w:val="00D937AD"/>
    <w:rsid w:val="00D949B1"/>
    <w:rsid w:val="00D951AC"/>
    <w:rsid w:val="00D9594B"/>
    <w:rsid w:val="00D95B37"/>
    <w:rsid w:val="00DA02A7"/>
    <w:rsid w:val="00DB0AE9"/>
    <w:rsid w:val="00DB2608"/>
    <w:rsid w:val="00DC0F65"/>
    <w:rsid w:val="00DC5A8E"/>
    <w:rsid w:val="00DD01B0"/>
    <w:rsid w:val="00DD17C2"/>
    <w:rsid w:val="00DD229C"/>
    <w:rsid w:val="00DD3D58"/>
    <w:rsid w:val="00DD50EF"/>
    <w:rsid w:val="00DD6B05"/>
    <w:rsid w:val="00DD6E4A"/>
    <w:rsid w:val="00DD79CD"/>
    <w:rsid w:val="00DE0BAD"/>
    <w:rsid w:val="00DE3D06"/>
    <w:rsid w:val="00DE73FE"/>
    <w:rsid w:val="00DF1A73"/>
    <w:rsid w:val="00DF5AFD"/>
    <w:rsid w:val="00DF5E01"/>
    <w:rsid w:val="00DF75F0"/>
    <w:rsid w:val="00E001E0"/>
    <w:rsid w:val="00E010A0"/>
    <w:rsid w:val="00E03FEF"/>
    <w:rsid w:val="00E04AA6"/>
    <w:rsid w:val="00E1054B"/>
    <w:rsid w:val="00E13B1F"/>
    <w:rsid w:val="00E15FD8"/>
    <w:rsid w:val="00E16BDE"/>
    <w:rsid w:val="00E20188"/>
    <w:rsid w:val="00E21C40"/>
    <w:rsid w:val="00E24898"/>
    <w:rsid w:val="00E24E92"/>
    <w:rsid w:val="00E24F71"/>
    <w:rsid w:val="00E30AE8"/>
    <w:rsid w:val="00E3172A"/>
    <w:rsid w:val="00E3199C"/>
    <w:rsid w:val="00E33BDC"/>
    <w:rsid w:val="00E341BF"/>
    <w:rsid w:val="00E358E7"/>
    <w:rsid w:val="00E42BC7"/>
    <w:rsid w:val="00E545AA"/>
    <w:rsid w:val="00E561C0"/>
    <w:rsid w:val="00E57FBA"/>
    <w:rsid w:val="00E63547"/>
    <w:rsid w:val="00E65D1D"/>
    <w:rsid w:val="00E66DBE"/>
    <w:rsid w:val="00E7383F"/>
    <w:rsid w:val="00E75892"/>
    <w:rsid w:val="00E75FE7"/>
    <w:rsid w:val="00E80289"/>
    <w:rsid w:val="00E82D77"/>
    <w:rsid w:val="00E8630F"/>
    <w:rsid w:val="00E87A00"/>
    <w:rsid w:val="00E924CD"/>
    <w:rsid w:val="00E92E31"/>
    <w:rsid w:val="00E9398A"/>
    <w:rsid w:val="00E95422"/>
    <w:rsid w:val="00EA05C7"/>
    <w:rsid w:val="00EA6441"/>
    <w:rsid w:val="00EB06EC"/>
    <w:rsid w:val="00EB0A0E"/>
    <w:rsid w:val="00EB2868"/>
    <w:rsid w:val="00EB6256"/>
    <w:rsid w:val="00EB6597"/>
    <w:rsid w:val="00EB6B75"/>
    <w:rsid w:val="00EC113C"/>
    <w:rsid w:val="00EC27FF"/>
    <w:rsid w:val="00EC2C77"/>
    <w:rsid w:val="00EC4EFE"/>
    <w:rsid w:val="00EC51B8"/>
    <w:rsid w:val="00EC6ECB"/>
    <w:rsid w:val="00EC7F3D"/>
    <w:rsid w:val="00ED14B7"/>
    <w:rsid w:val="00ED2DC8"/>
    <w:rsid w:val="00ED2EA1"/>
    <w:rsid w:val="00ED618D"/>
    <w:rsid w:val="00ED7566"/>
    <w:rsid w:val="00EE3371"/>
    <w:rsid w:val="00EE3A81"/>
    <w:rsid w:val="00EE5E69"/>
    <w:rsid w:val="00EE665F"/>
    <w:rsid w:val="00EE689A"/>
    <w:rsid w:val="00EE7D53"/>
    <w:rsid w:val="00EF015C"/>
    <w:rsid w:val="00EF2E85"/>
    <w:rsid w:val="00EF6076"/>
    <w:rsid w:val="00EF6D47"/>
    <w:rsid w:val="00F01117"/>
    <w:rsid w:val="00F0326B"/>
    <w:rsid w:val="00F063BA"/>
    <w:rsid w:val="00F07022"/>
    <w:rsid w:val="00F23982"/>
    <w:rsid w:val="00F23BA8"/>
    <w:rsid w:val="00F27287"/>
    <w:rsid w:val="00F3435E"/>
    <w:rsid w:val="00F35150"/>
    <w:rsid w:val="00F40B1E"/>
    <w:rsid w:val="00F40B64"/>
    <w:rsid w:val="00F41739"/>
    <w:rsid w:val="00F41CD8"/>
    <w:rsid w:val="00F41E39"/>
    <w:rsid w:val="00F4209F"/>
    <w:rsid w:val="00F42DC0"/>
    <w:rsid w:val="00F44393"/>
    <w:rsid w:val="00F46532"/>
    <w:rsid w:val="00F477DF"/>
    <w:rsid w:val="00F47A09"/>
    <w:rsid w:val="00F512F7"/>
    <w:rsid w:val="00F52831"/>
    <w:rsid w:val="00F53EB7"/>
    <w:rsid w:val="00F55A75"/>
    <w:rsid w:val="00F56E59"/>
    <w:rsid w:val="00F60FE7"/>
    <w:rsid w:val="00F61216"/>
    <w:rsid w:val="00F61846"/>
    <w:rsid w:val="00F64025"/>
    <w:rsid w:val="00F64810"/>
    <w:rsid w:val="00F655C8"/>
    <w:rsid w:val="00F656E6"/>
    <w:rsid w:val="00F67EA3"/>
    <w:rsid w:val="00F70EB9"/>
    <w:rsid w:val="00F717F4"/>
    <w:rsid w:val="00F769B6"/>
    <w:rsid w:val="00F77A82"/>
    <w:rsid w:val="00F81160"/>
    <w:rsid w:val="00F8232C"/>
    <w:rsid w:val="00F837DB"/>
    <w:rsid w:val="00F83C95"/>
    <w:rsid w:val="00F84E83"/>
    <w:rsid w:val="00F85670"/>
    <w:rsid w:val="00F870F0"/>
    <w:rsid w:val="00F8743B"/>
    <w:rsid w:val="00F906ED"/>
    <w:rsid w:val="00F91863"/>
    <w:rsid w:val="00F91DE9"/>
    <w:rsid w:val="00F93013"/>
    <w:rsid w:val="00F97017"/>
    <w:rsid w:val="00F97F6F"/>
    <w:rsid w:val="00FA7D38"/>
    <w:rsid w:val="00FA7F92"/>
    <w:rsid w:val="00FB0016"/>
    <w:rsid w:val="00FB162E"/>
    <w:rsid w:val="00FB573E"/>
    <w:rsid w:val="00FC0552"/>
    <w:rsid w:val="00FC16E1"/>
    <w:rsid w:val="00FC24DE"/>
    <w:rsid w:val="00FC75D7"/>
    <w:rsid w:val="00FC7B0E"/>
    <w:rsid w:val="00FD1B4C"/>
    <w:rsid w:val="00FD4E9C"/>
    <w:rsid w:val="00FD6A79"/>
    <w:rsid w:val="00FE3801"/>
    <w:rsid w:val="00FE38ED"/>
    <w:rsid w:val="00FF1CF3"/>
    <w:rsid w:val="00FF3CAF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F447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">
    <w:name w:val="Podnadpis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99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uiPriority w:val="22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">
    <w:name w:val="Podnadpis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99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uiPriority w:val="22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E65F-2001-4105-BC00-C3DE6BD6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KOUBA Libor Bc.</cp:lastModifiedBy>
  <cp:revision>3</cp:revision>
  <cp:lastPrinted>2019-05-02T08:15:00Z</cp:lastPrinted>
  <dcterms:created xsi:type="dcterms:W3CDTF">2019-11-08T10:28:00Z</dcterms:created>
  <dcterms:modified xsi:type="dcterms:W3CDTF">2019-11-08T10:30:00Z</dcterms:modified>
</cp:coreProperties>
</file>