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E05C37" w:rsidRPr="00E05C37" w:rsidRDefault="00E05C37" w:rsidP="00E05C37">
            <w:pPr>
              <w:pStyle w:val="Bezmezer"/>
              <w:rPr>
                <w:sz w:val="24"/>
                <w:szCs w:val="24"/>
              </w:rPr>
            </w:pPr>
            <w:r>
              <w:t xml:space="preserve"> </w:t>
            </w:r>
            <w:r w:rsidRPr="00E05C37">
              <w:rPr>
                <w:sz w:val="24"/>
                <w:szCs w:val="24"/>
              </w:rPr>
              <w:t>DYNEX TECHNOLOGIES, s r.o.</w:t>
            </w:r>
          </w:p>
          <w:p w:rsidR="00E05C37" w:rsidRPr="00E05C37" w:rsidRDefault="00E05C37" w:rsidP="00E05C37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E05C37">
              <w:rPr>
                <w:sz w:val="24"/>
                <w:szCs w:val="24"/>
              </w:rPr>
              <w:t>Mgr.Jan</w:t>
            </w:r>
            <w:proofErr w:type="spellEnd"/>
            <w:r w:rsidRPr="00E05C37">
              <w:rPr>
                <w:sz w:val="24"/>
                <w:szCs w:val="24"/>
              </w:rPr>
              <w:t xml:space="preserve"> Kodeš</w:t>
            </w:r>
          </w:p>
          <w:p w:rsidR="00E05C37" w:rsidRPr="00E05C37" w:rsidRDefault="00E05C37" w:rsidP="00E05C37">
            <w:pPr>
              <w:pStyle w:val="Bezmezer"/>
              <w:rPr>
                <w:sz w:val="24"/>
                <w:szCs w:val="24"/>
              </w:rPr>
            </w:pPr>
            <w:r w:rsidRPr="00E05C37">
              <w:rPr>
                <w:sz w:val="24"/>
                <w:szCs w:val="24"/>
              </w:rPr>
              <w:t>Vodičkova 791/41</w:t>
            </w:r>
          </w:p>
          <w:p w:rsidR="00E05C37" w:rsidRPr="00E05C37" w:rsidRDefault="00E05C37" w:rsidP="00E05C37">
            <w:pPr>
              <w:pStyle w:val="Bezmezer"/>
              <w:rPr>
                <w:sz w:val="24"/>
                <w:szCs w:val="24"/>
              </w:rPr>
            </w:pPr>
            <w:r w:rsidRPr="00E05C37">
              <w:rPr>
                <w:sz w:val="24"/>
                <w:szCs w:val="24"/>
              </w:rPr>
              <w:t xml:space="preserve">110 </w:t>
            </w:r>
            <w:proofErr w:type="gramStart"/>
            <w:r w:rsidRPr="00E05C37">
              <w:rPr>
                <w:sz w:val="24"/>
                <w:szCs w:val="24"/>
              </w:rPr>
              <w:t>00  Praha</w:t>
            </w:r>
            <w:proofErr w:type="gramEnd"/>
            <w:r w:rsidRPr="00E05C37">
              <w:rPr>
                <w:sz w:val="24"/>
                <w:szCs w:val="24"/>
              </w:rPr>
              <w:t xml:space="preserve"> 1</w:t>
            </w:r>
          </w:p>
          <w:p w:rsidR="004A158B" w:rsidRPr="00E05C37" w:rsidRDefault="00E05C37" w:rsidP="00E05C37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proofErr w:type="gramStart"/>
            <w:r w:rsidRPr="00E05C37">
              <w:rPr>
                <w:sz w:val="24"/>
                <w:szCs w:val="24"/>
              </w:rPr>
              <w:t>IČ :</w:t>
            </w:r>
            <w:proofErr w:type="gramEnd"/>
            <w:r w:rsidRPr="00E05C37">
              <w:rPr>
                <w:sz w:val="24"/>
                <w:szCs w:val="24"/>
              </w:rPr>
              <w:t xml:space="preserve"> 48108731</w:t>
            </w:r>
          </w:p>
          <w:p w:rsidR="000438A6" w:rsidRPr="0003207B" w:rsidRDefault="000438A6" w:rsidP="0003207B">
            <w:pPr>
              <w:pStyle w:val="Bezmezer"/>
            </w:pP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E05C3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E05C37">
        <w:rPr>
          <w:b/>
          <w:sz w:val="24"/>
          <w:szCs w:val="24"/>
        </w:rPr>
        <w:t>R-</w:t>
      </w:r>
      <w:r w:rsidR="00DC43CF">
        <w:rPr>
          <w:b/>
          <w:sz w:val="24"/>
          <w:szCs w:val="24"/>
        </w:rPr>
        <w:t>54</w:t>
      </w:r>
      <w:r w:rsidR="002C60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/OM/19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6045">
        <w:rPr>
          <w:b/>
          <w:sz w:val="24"/>
          <w:szCs w:val="24"/>
        </w:rPr>
        <w:t>říjen</w:t>
      </w:r>
      <w:r w:rsidR="002C604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2019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DC43CF">
        <w:rPr>
          <w:sz w:val="24"/>
          <w:szCs w:val="24"/>
        </w:rPr>
        <w:t>31</w:t>
      </w:r>
      <w:r w:rsidR="002C6045">
        <w:rPr>
          <w:sz w:val="24"/>
          <w:szCs w:val="24"/>
        </w:rPr>
        <w:t>.10</w:t>
      </w:r>
      <w:r w:rsidR="00E05C37">
        <w:rPr>
          <w:sz w:val="24"/>
          <w:szCs w:val="24"/>
        </w:rPr>
        <w:t>.2019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701"/>
      </w:tblGrid>
      <w:tr w:rsidR="00B13E63" w:rsidRPr="00164186" w:rsidTr="000903F0">
        <w:trPr>
          <w:trHeight w:val="328"/>
        </w:trPr>
        <w:tc>
          <w:tcPr>
            <w:tcW w:w="1630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995143" w:rsidRDefault="00995143" w:rsidP="00B13E63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0903F0">
        <w:trPr>
          <w:trHeight w:val="5929"/>
        </w:trPr>
        <w:tc>
          <w:tcPr>
            <w:tcW w:w="1630" w:type="dxa"/>
            <w:tcBorders>
              <w:top w:val="nil"/>
            </w:tcBorders>
          </w:tcPr>
          <w:p w:rsidR="00B13E63" w:rsidRPr="0003207B" w:rsidRDefault="00B13E63" w:rsidP="0003207B">
            <w:pPr>
              <w:pStyle w:val="Bezmezer"/>
            </w:pPr>
            <w:r w:rsidRPr="0003207B">
              <w:t xml:space="preserve">  </w:t>
            </w:r>
          </w:p>
          <w:p w:rsidR="00B13E63" w:rsidRPr="0003207B" w:rsidRDefault="00B13E63" w:rsidP="0003207B">
            <w:pPr>
              <w:pStyle w:val="Bezmezer"/>
            </w:pPr>
            <w:r w:rsidRPr="0003207B">
              <w:t xml:space="preserve">  </w:t>
            </w:r>
          </w:p>
          <w:p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3207B">
              <w:t xml:space="preserve"> </w:t>
            </w:r>
            <w:r w:rsidR="00E05C37">
              <w:rPr>
                <w:sz w:val="24"/>
                <w:szCs w:val="24"/>
              </w:rPr>
              <w:t>204345</w:t>
            </w:r>
          </w:p>
          <w:p w:rsidR="00E05C37" w:rsidRPr="00E05C37" w:rsidRDefault="00E05C3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13E63" w:rsidRPr="0003207B" w:rsidRDefault="00B13E63" w:rsidP="0003207B">
            <w:pPr>
              <w:pStyle w:val="Bezmezer"/>
            </w:pPr>
            <w:r w:rsidRPr="0003207B">
              <w:t xml:space="preserve"> </w:t>
            </w:r>
          </w:p>
          <w:p w:rsidR="00B13E63" w:rsidRPr="0003207B" w:rsidRDefault="00B13E63" w:rsidP="0003207B">
            <w:pPr>
              <w:pStyle w:val="Bezmezer"/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:rsidR="00E05C37" w:rsidRDefault="00E05C37" w:rsidP="0003207B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E05C37">
              <w:rPr>
                <w:sz w:val="24"/>
                <w:szCs w:val="24"/>
              </w:rPr>
              <w:t>Dle Vaší</w:t>
            </w:r>
            <w:r w:rsidR="00B13E63" w:rsidRPr="00E05C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cenové nabídky č.JAK</w:t>
            </w:r>
            <w:r w:rsidR="00DC43CF"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</w:rPr>
              <w:t xml:space="preserve"> ze dne </w:t>
            </w:r>
            <w:r w:rsidR="00DC43CF">
              <w:rPr>
                <w:sz w:val="24"/>
                <w:szCs w:val="24"/>
              </w:rPr>
              <w:t>31</w:t>
            </w:r>
            <w:r w:rsidR="002C6045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.2019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  <w:r w:rsidR="00B13E63" w:rsidRPr="00E05C37">
              <w:rPr>
                <w:sz w:val="24"/>
                <w:szCs w:val="24"/>
              </w:rPr>
              <w:t xml:space="preserve">   </w:t>
            </w:r>
          </w:p>
          <w:p w:rsidR="00E05C37" w:rsidRDefault="00E05C37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 w:rsidR="00B13E63" w:rsidRPr="00E05C37">
              <w:rPr>
                <w:sz w:val="24"/>
                <w:szCs w:val="24"/>
              </w:rPr>
              <w:t xml:space="preserve">    </w:t>
            </w: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995143">
            <w:pPr>
              <w:pStyle w:val="Bezmezer"/>
              <w:rPr>
                <w:sz w:val="24"/>
                <w:szCs w:val="24"/>
              </w:rPr>
            </w:pPr>
            <w:proofErr w:type="gramStart"/>
            <w:r w:rsidRPr="00995143">
              <w:rPr>
                <w:sz w:val="24"/>
                <w:szCs w:val="24"/>
              </w:rPr>
              <w:t>Sleva :</w:t>
            </w:r>
            <w:proofErr w:type="gramEnd"/>
            <w:r w:rsidRPr="00995143">
              <w:rPr>
                <w:sz w:val="24"/>
                <w:szCs w:val="24"/>
              </w:rPr>
              <w:t xml:space="preserve"> 15% </w:t>
            </w:r>
            <w:r w:rsidR="00DC43CF">
              <w:rPr>
                <w:sz w:val="24"/>
                <w:szCs w:val="24"/>
              </w:rPr>
              <w:t>je již zahrnuta v uvedené ceně</w:t>
            </w: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  <w:r w:rsidRPr="00995143">
              <w:rPr>
                <w:sz w:val="24"/>
                <w:szCs w:val="24"/>
              </w:rPr>
              <w:t xml:space="preserve">Slevový </w:t>
            </w:r>
            <w:proofErr w:type="gramStart"/>
            <w:r w:rsidRPr="00995143">
              <w:rPr>
                <w:sz w:val="24"/>
                <w:szCs w:val="24"/>
              </w:rPr>
              <w:t>kód :</w:t>
            </w:r>
            <w:proofErr w:type="gramEnd"/>
            <w:r w:rsidRPr="00995143">
              <w:rPr>
                <w:sz w:val="24"/>
                <w:szCs w:val="24"/>
              </w:rPr>
              <w:t xml:space="preserve"> DYN30266</w:t>
            </w: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  <w:proofErr w:type="gramStart"/>
            <w:r w:rsidRPr="00995143">
              <w:rPr>
                <w:sz w:val="24"/>
                <w:szCs w:val="24"/>
              </w:rPr>
              <w:t>Doprava :</w:t>
            </w:r>
            <w:proofErr w:type="gramEnd"/>
            <w:r w:rsidRPr="00995143">
              <w:rPr>
                <w:sz w:val="24"/>
                <w:szCs w:val="24"/>
              </w:rPr>
              <w:t xml:space="preserve"> zdarma</w:t>
            </w: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  <w:r w:rsidRPr="00995143">
              <w:rPr>
                <w:sz w:val="24"/>
                <w:szCs w:val="24"/>
              </w:rPr>
              <w:t xml:space="preserve">Předběžná celková cena po slevě a vč. </w:t>
            </w:r>
            <w:proofErr w:type="gramStart"/>
            <w:r w:rsidRPr="00995143">
              <w:rPr>
                <w:sz w:val="24"/>
                <w:szCs w:val="24"/>
              </w:rPr>
              <w:t>dopravy :</w:t>
            </w:r>
            <w:proofErr w:type="gramEnd"/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C43CF">
              <w:rPr>
                <w:sz w:val="24"/>
                <w:szCs w:val="24"/>
              </w:rPr>
              <w:t>52 836</w:t>
            </w:r>
            <w:r w:rsidRPr="00995143">
              <w:rPr>
                <w:sz w:val="24"/>
                <w:szCs w:val="24"/>
              </w:rPr>
              <w:t>,- Kč +DPH</w:t>
            </w:r>
          </w:p>
          <w:p w:rsidR="00995143" w:rsidRDefault="00995143" w:rsidP="00995143">
            <w:pPr>
              <w:pStyle w:val="Bezmezer"/>
              <w:rPr>
                <w:sz w:val="24"/>
                <w:szCs w:val="24"/>
              </w:rPr>
            </w:pPr>
          </w:p>
          <w:p w:rsidR="00995143" w:rsidRPr="00995143" w:rsidRDefault="00995143" w:rsidP="00995143">
            <w:pPr>
              <w:pStyle w:val="Bezmezer"/>
              <w:rPr>
                <w:sz w:val="24"/>
                <w:szCs w:val="24"/>
              </w:rPr>
            </w:pPr>
            <w:r w:rsidRPr="00995143">
              <w:rPr>
                <w:sz w:val="24"/>
                <w:szCs w:val="24"/>
              </w:rPr>
              <w:t xml:space="preserve">Pro </w:t>
            </w:r>
            <w:proofErr w:type="gramStart"/>
            <w:r w:rsidRPr="00995143">
              <w:rPr>
                <w:sz w:val="24"/>
                <w:szCs w:val="24"/>
              </w:rPr>
              <w:t>středisko :</w:t>
            </w:r>
            <w:proofErr w:type="gramEnd"/>
            <w:r w:rsidRPr="00995143">
              <w:rPr>
                <w:sz w:val="24"/>
                <w:szCs w:val="24"/>
              </w:rPr>
              <w:t xml:space="preserve"> PCR            </w:t>
            </w:r>
          </w:p>
          <w:p w:rsidR="00B13E63" w:rsidRPr="00E05C37" w:rsidRDefault="00B13E63" w:rsidP="0003207B">
            <w:pPr>
              <w:pStyle w:val="Bezmezer"/>
              <w:rPr>
                <w:sz w:val="24"/>
                <w:szCs w:val="24"/>
              </w:rPr>
            </w:pPr>
            <w:r w:rsidRPr="00E05C37">
              <w:rPr>
                <w:sz w:val="24"/>
                <w:szCs w:val="24"/>
              </w:rPr>
              <w:t xml:space="preserve">                                      </w:t>
            </w:r>
          </w:p>
          <w:p w:rsidR="00B13E63" w:rsidRPr="00E05C37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E05C37" w:rsidRDefault="00B13E63" w:rsidP="0003207B">
            <w:pPr>
              <w:pStyle w:val="Bezmezer"/>
              <w:rPr>
                <w:sz w:val="24"/>
                <w:szCs w:val="24"/>
              </w:rPr>
            </w:pPr>
            <w:r w:rsidRPr="00E05C37">
              <w:rPr>
                <w:sz w:val="24"/>
                <w:szCs w:val="24"/>
              </w:rPr>
              <w:t xml:space="preserve">                              </w:t>
            </w:r>
          </w:p>
          <w:p w:rsidR="00B13E63" w:rsidRPr="00E05C37" w:rsidRDefault="00B13E63" w:rsidP="0003207B">
            <w:pPr>
              <w:pStyle w:val="Bezmezer"/>
              <w:rPr>
                <w:sz w:val="24"/>
                <w:szCs w:val="24"/>
              </w:rPr>
            </w:pPr>
            <w:r w:rsidRPr="00E05C37">
              <w:rPr>
                <w:sz w:val="24"/>
                <w:szCs w:val="24"/>
              </w:rPr>
              <w:t xml:space="preserve">Příkazce </w:t>
            </w:r>
            <w:proofErr w:type="gramStart"/>
            <w:r w:rsidRPr="00E05C37">
              <w:rPr>
                <w:sz w:val="24"/>
                <w:szCs w:val="24"/>
              </w:rPr>
              <w:t>operace :</w:t>
            </w:r>
            <w:proofErr w:type="gramEnd"/>
            <w:r w:rsidRPr="00E05C37">
              <w:rPr>
                <w:sz w:val="24"/>
                <w:szCs w:val="24"/>
              </w:rPr>
              <w:t xml:space="preserve"> MVDr. Kamil Sedlák, Ph.D.</w:t>
            </w:r>
          </w:p>
          <w:p w:rsidR="00B13E63" w:rsidRPr="0003207B" w:rsidRDefault="00B13E63" w:rsidP="00995143">
            <w:pPr>
              <w:pStyle w:val="Bezmezer"/>
            </w:pPr>
            <w:r w:rsidRPr="00E05C37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52 836,-</w:t>
            </w:r>
          </w:p>
          <w:p w:rsidR="00995143" w:rsidRPr="00995143" w:rsidRDefault="00995143" w:rsidP="00DC43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B13E63" w:rsidRPr="0099514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Pr="00995143" w:rsidRDefault="0099514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95143">
              <w:rPr>
                <w:sz w:val="24"/>
                <w:szCs w:val="24"/>
              </w:rPr>
              <w:t>1 bal</w:t>
            </w:r>
          </w:p>
          <w:p w:rsidR="00995143" w:rsidRPr="00995143" w:rsidRDefault="00995143" w:rsidP="00DC43C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</w:p>
          <w:p w:rsidR="00995143" w:rsidRDefault="0099514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1 000 r. /</w:t>
            </w:r>
          </w:p>
          <w:p w:rsidR="00995143" w:rsidRPr="00995143" w:rsidRDefault="00995143" w:rsidP="002C604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9F0ABA" w:rsidRDefault="009F0ABA" w:rsidP="00363150">
      <w:pPr>
        <w:pStyle w:val="Default"/>
        <w:jc w:val="both"/>
        <w:rPr>
          <w:color w:val="auto"/>
          <w:sz w:val="14"/>
          <w:szCs w:val="20"/>
        </w:rPr>
      </w:pP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F0ABA" w:rsidRDefault="009F0ABA" w:rsidP="009F0AB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7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9F0ABA" w:rsidRDefault="009F0ABA" w:rsidP="009F0AB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2019 9:00 AM</w:t>
      </w:r>
    </w:p>
    <w:p w:rsidR="009F0ABA" w:rsidRDefault="009F0ABA" w:rsidP="009F0ABA">
      <w:pPr>
        <w:pStyle w:val="Prosttext"/>
      </w:pPr>
      <w:r>
        <w:t xml:space="preserve">To: </w:t>
      </w:r>
      <w:hyperlink r:id="rId8" w:history="1">
        <w:r>
          <w:rPr>
            <w:rStyle w:val="Hypertextovodkaz"/>
          </w:rPr>
          <w:t>daniela.havlikova@svupraha.cz</w:t>
        </w:r>
      </w:hyperlink>
    </w:p>
    <w:p w:rsidR="009F0ABA" w:rsidRDefault="009F0ABA" w:rsidP="009F0ABA">
      <w:pPr>
        <w:pStyle w:val="Prosttext"/>
      </w:pPr>
      <w:proofErr w:type="spellStart"/>
      <w:r>
        <w:t>Subject</w:t>
      </w:r>
      <w:proofErr w:type="spellEnd"/>
      <w:r>
        <w:t>: DYNEX TECHNOLOGIES, spol. s r.o. - Potvrzení objednávky č.</w:t>
      </w:r>
    </w:p>
    <w:p w:rsidR="009F0ABA" w:rsidRDefault="009F0ABA" w:rsidP="009F0ABA">
      <w:pPr>
        <w:pStyle w:val="Prosttext"/>
      </w:pPr>
      <w:r>
        <w:t>R-546/OM/19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>Dobrý den,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>děkujeme za objednávku. Potvrzení naleznete v příloze.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>Tímto akceptujeme Vaši objednávku č. R-546/OM/19 ze dne 01.11.2019 v celkové</w:t>
      </w:r>
    </w:p>
    <w:p w:rsidR="009F0ABA" w:rsidRDefault="009F0ABA" w:rsidP="009F0ABA">
      <w:pPr>
        <w:pStyle w:val="Prosttext"/>
      </w:pPr>
      <w:r>
        <w:t>hodnotě 52836 CZK bez DPH.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 xml:space="preserve">Prosíme o zasílání objednávek na email: </w:t>
      </w:r>
      <w:hyperlink r:id="rId9" w:history="1">
        <w:r>
          <w:rPr>
            <w:rStyle w:val="Hypertextovodkaz"/>
          </w:rPr>
          <w:t>objednavky@dynex.cz</w:t>
        </w:r>
      </w:hyperlink>
      <w:r>
        <w:t>.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>S pozdravem</w:t>
      </w:r>
    </w:p>
    <w:p w:rsidR="009F0ABA" w:rsidRDefault="009F0ABA" w:rsidP="009F0ABA">
      <w:pPr>
        <w:pStyle w:val="Prosttext"/>
      </w:pPr>
    </w:p>
    <w:p w:rsidR="009F0ABA" w:rsidRDefault="009F0ABA" w:rsidP="009F0ABA">
      <w:pPr>
        <w:pStyle w:val="Prosttext"/>
      </w:pPr>
      <w:r>
        <w:t>Vlasta Černíková</w:t>
      </w:r>
    </w:p>
    <w:p w:rsidR="009F0ABA" w:rsidRDefault="009F0ABA" w:rsidP="009F0ABA">
      <w:pPr>
        <w:pStyle w:val="Prosttext"/>
      </w:pPr>
      <w:r>
        <w:t>DYNEX</w:t>
      </w:r>
    </w:p>
    <w:p w:rsidR="009F0ABA" w:rsidRDefault="009F0ABA" w:rsidP="009F0ABA">
      <w:pPr>
        <w:pStyle w:val="Prosttext"/>
      </w:pPr>
      <w:r>
        <w:t>Lidická 977</w:t>
      </w:r>
    </w:p>
    <w:p w:rsidR="009F0ABA" w:rsidRDefault="009F0ABA" w:rsidP="009F0ABA">
      <w:pPr>
        <w:pStyle w:val="Prosttext"/>
      </w:pPr>
      <w:r>
        <w:t>273 43 Buštěhrad</w:t>
      </w:r>
    </w:p>
    <w:p w:rsidR="009F0ABA" w:rsidRDefault="009F0ABA" w:rsidP="009F0ABA">
      <w:pPr>
        <w:pStyle w:val="Prosttext"/>
      </w:pPr>
      <w:r>
        <w:t>Tel: 220 303 639</w:t>
      </w:r>
    </w:p>
    <w:p w:rsidR="009F0ABA" w:rsidRDefault="009F0ABA" w:rsidP="009F0ABA">
      <w:pPr>
        <w:pStyle w:val="Prosttext"/>
      </w:pPr>
      <w:r>
        <w:t>Fax: 224 320 133</w:t>
      </w:r>
    </w:p>
    <w:p w:rsidR="009F0ABA" w:rsidRDefault="009F0ABA" w:rsidP="009F0ABA">
      <w:pPr>
        <w:pStyle w:val="Prosttext"/>
      </w:pPr>
      <w:r>
        <w:t xml:space="preserve">E-mail: </w:t>
      </w:r>
      <w:hyperlink r:id="rId10" w:history="1">
        <w:r>
          <w:rPr>
            <w:rStyle w:val="Hypertextovodkaz"/>
          </w:rPr>
          <w:t>vcernikova@dynex.cz</w:t>
        </w:r>
      </w:hyperlink>
    </w:p>
    <w:p w:rsidR="009F0ABA" w:rsidRDefault="009F0ABA" w:rsidP="009F0ABA">
      <w:pPr>
        <w:pStyle w:val="Prosttext"/>
      </w:pPr>
    </w:p>
    <w:p w:rsidR="009F0ABA" w:rsidRDefault="009F0ABA" w:rsidP="00363150">
      <w:pPr>
        <w:pStyle w:val="Default"/>
        <w:jc w:val="both"/>
        <w:rPr>
          <w:color w:val="auto"/>
          <w:sz w:val="14"/>
          <w:szCs w:val="20"/>
        </w:rPr>
      </w:pP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11"/>
      <w:footerReference w:type="defaul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EB8" w:rsidRDefault="00E60EB8" w:rsidP="003C47F6">
      <w:pPr>
        <w:spacing w:after="0" w:line="240" w:lineRule="auto"/>
      </w:pPr>
      <w:r>
        <w:separator/>
      </w:r>
    </w:p>
  </w:endnote>
  <w:endnote w:type="continuationSeparator" w:id="0">
    <w:p w:rsidR="00E60EB8" w:rsidRDefault="00E60EB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95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EB8" w:rsidRDefault="00E60EB8" w:rsidP="003C47F6">
      <w:pPr>
        <w:spacing w:after="0" w:line="240" w:lineRule="auto"/>
      </w:pPr>
      <w:r>
        <w:separator/>
      </w:r>
    </w:p>
  </w:footnote>
  <w:footnote w:type="continuationSeparator" w:id="0">
    <w:p w:rsidR="00E60EB8" w:rsidRDefault="00E60EB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4538D"/>
    <w:rsid w:val="00162809"/>
    <w:rsid w:val="001652E4"/>
    <w:rsid w:val="001E6C8B"/>
    <w:rsid w:val="00216344"/>
    <w:rsid w:val="00250AC7"/>
    <w:rsid w:val="002636E1"/>
    <w:rsid w:val="00287645"/>
    <w:rsid w:val="00291649"/>
    <w:rsid w:val="002C60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20EDB"/>
    <w:rsid w:val="005861D9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70690F"/>
    <w:rsid w:val="00725DBB"/>
    <w:rsid w:val="007455E8"/>
    <w:rsid w:val="00763020"/>
    <w:rsid w:val="007726CC"/>
    <w:rsid w:val="0079193E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95143"/>
    <w:rsid w:val="00996EF3"/>
    <w:rsid w:val="009B1490"/>
    <w:rsid w:val="009B4074"/>
    <w:rsid w:val="009C5F89"/>
    <w:rsid w:val="009E381E"/>
    <w:rsid w:val="009F0ABA"/>
    <w:rsid w:val="00A9639C"/>
    <w:rsid w:val="00A96E3E"/>
    <w:rsid w:val="00AD6B79"/>
    <w:rsid w:val="00B13C8F"/>
    <w:rsid w:val="00B13E63"/>
    <w:rsid w:val="00B8056A"/>
    <w:rsid w:val="00B91E34"/>
    <w:rsid w:val="00BF4230"/>
    <w:rsid w:val="00BF702A"/>
    <w:rsid w:val="00C476B6"/>
    <w:rsid w:val="00C87BDC"/>
    <w:rsid w:val="00D66428"/>
    <w:rsid w:val="00D8117D"/>
    <w:rsid w:val="00DB200F"/>
    <w:rsid w:val="00DC43CF"/>
    <w:rsid w:val="00DC74DD"/>
    <w:rsid w:val="00DD3242"/>
    <w:rsid w:val="00E00018"/>
    <w:rsid w:val="00E05C37"/>
    <w:rsid w:val="00E57F43"/>
    <w:rsid w:val="00E60EB8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009E6"/>
  <w15:docId w15:val="{448BA31A-C55C-4B61-B3BE-2F31F3BE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F0ABA"/>
    <w:pPr>
      <w:spacing w:after="0" w:line="240" w:lineRule="auto"/>
    </w:pPr>
    <w:rPr>
      <w:rFonts w:cstheme="minorBid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0ABA"/>
    <w:rPr>
      <w:rFonts w:cstheme="minorBidi"/>
      <w:color w:val="aut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havlikova@svu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@dynex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cernikova@dyn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jednavky@dynex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6001-927C-4452-9709-084FAA4E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2019-11-07T13:01:00Z</cp:lastPrinted>
  <dcterms:created xsi:type="dcterms:W3CDTF">2019-11-07T13:11:00Z</dcterms:created>
  <dcterms:modified xsi:type="dcterms:W3CDTF">2019-11-07T13:11:00Z</dcterms:modified>
</cp:coreProperties>
</file>