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C8" w:rsidRDefault="00A023C8" w:rsidP="00A023C8">
      <w:pPr>
        <w:ind w:right="-1"/>
        <w:jc w:val="center"/>
        <w:rPr>
          <w:b/>
          <w:sz w:val="40"/>
        </w:rPr>
      </w:pPr>
    </w:p>
    <w:p w:rsidR="00A023C8" w:rsidRPr="00A023C8" w:rsidRDefault="00A023C8" w:rsidP="00A023C8">
      <w:pPr>
        <w:ind w:right="-1"/>
        <w:jc w:val="center"/>
        <w:rPr>
          <w:rFonts w:ascii="Arial" w:hAnsi="Arial" w:cs="Arial"/>
          <w:b/>
          <w:sz w:val="40"/>
        </w:rPr>
      </w:pPr>
      <w:r w:rsidRPr="00A023C8">
        <w:rPr>
          <w:rFonts w:ascii="Arial" w:hAnsi="Arial" w:cs="Arial"/>
          <w:b/>
          <w:sz w:val="40"/>
        </w:rPr>
        <w:t xml:space="preserve">Dodatek č. 1 ke </w:t>
      </w:r>
    </w:p>
    <w:p w:rsidR="00A023C8" w:rsidRPr="00A023C8" w:rsidRDefault="00A023C8" w:rsidP="00A023C8">
      <w:pPr>
        <w:ind w:right="-1"/>
        <w:jc w:val="center"/>
        <w:rPr>
          <w:rFonts w:ascii="Arial" w:hAnsi="Arial" w:cs="Arial"/>
          <w:b/>
          <w:sz w:val="40"/>
        </w:rPr>
      </w:pPr>
    </w:p>
    <w:p w:rsidR="00A023C8" w:rsidRPr="00A023C8" w:rsidRDefault="00A023C8" w:rsidP="00A023C8">
      <w:pPr>
        <w:ind w:right="-1"/>
        <w:jc w:val="center"/>
        <w:rPr>
          <w:rFonts w:ascii="Arial" w:hAnsi="Arial" w:cs="Arial"/>
          <w:b/>
          <w:sz w:val="40"/>
        </w:rPr>
      </w:pPr>
      <w:r w:rsidRPr="00A023C8">
        <w:rPr>
          <w:rFonts w:ascii="Arial" w:hAnsi="Arial" w:cs="Arial"/>
          <w:b/>
          <w:sz w:val="40"/>
        </w:rPr>
        <w:t>SMLOUVĚ O</w:t>
      </w:r>
      <w:r w:rsidRPr="00A023C8">
        <w:rPr>
          <w:rFonts w:ascii="Arial" w:hAnsi="Arial" w:cs="Arial"/>
        </w:rPr>
        <w:t> </w:t>
      </w:r>
      <w:r w:rsidRPr="00A023C8">
        <w:rPr>
          <w:rFonts w:ascii="Arial" w:hAnsi="Arial" w:cs="Arial"/>
          <w:b/>
          <w:sz w:val="40"/>
        </w:rPr>
        <w:t>ÚČASTI NA ŘEŠENÍ PROJEKTU</w:t>
      </w:r>
    </w:p>
    <w:p w:rsidR="00A023C8" w:rsidRPr="00187A73" w:rsidRDefault="00A023C8" w:rsidP="00A023C8">
      <w:pPr>
        <w:jc w:val="center"/>
        <w:rPr>
          <w:rFonts w:ascii="Arial" w:hAnsi="Arial" w:cs="Arial"/>
          <w:sz w:val="20"/>
        </w:rPr>
      </w:pPr>
    </w:p>
    <w:p w:rsidR="00A023C8" w:rsidRPr="00187A73" w:rsidRDefault="00A023C8" w:rsidP="00A023C8">
      <w:pPr>
        <w:jc w:val="center"/>
        <w:rPr>
          <w:rFonts w:ascii="Arial" w:hAnsi="Arial" w:cs="Arial"/>
          <w:sz w:val="20"/>
        </w:rPr>
      </w:pPr>
      <w:r w:rsidRPr="00187A73">
        <w:rPr>
          <w:rFonts w:ascii="Arial" w:hAnsi="Arial" w:cs="Arial"/>
          <w:sz w:val="20"/>
        </w:rPr>
        <w:t>uzavřený podle § 1746 odst. 2 zákona č. 89/2012 Sb., občanský zákoník, ve znění pozdějších předpisů</w:t>
      </w:r>
    </w:p>
    <w:p w:rsidR="00345BA3" w:rsidRPr="00A023C8" w:rsidRDefault="00603C3D">
      <w:pPr>
        <w:rPr>
          <w:rFonts w:ascii="Arial" w:hAnsi="Arial" w:cs="Arial"/>
        </w:rPr>
      </w:pPr>
    </w:p>
    <w:p w:rsidR="00A023C8" w:rsidRDefault="00A023C8"/>
    <w:p w:rsidR="00A023C8" w:rsidRPr="00187A73" w:rsidRDefault="00A023C8" w:rsidP="00A023C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b/>
          <w:sz w:val="20"/>
        </w:rPr>
        <w:t>Západočeská univerzita v Plzni</w:t>
      </w:r>
    </w:p>
    <w:p w:rsidR="00A023C8" w:rsidRPr="00187A73" w:rsidRDefault="00A023C8" w:rsidP="00A023C8">
      <w:pPr>
        <w:ind w:left="360"/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>IČO:</w:t>
      </w:r>
      <w:r w:rsidRPr="00187A73">
        <w:rPr>
          <w:rFonts w:ascii="Arial" w:hAnsi="Arial" w:cs="Arial"/>
          <w:b/>
          <w:sz w:val="20"/>
        </w:rPr>
        <w:t xml:space="preserve"> 49777513</w:t>
      </w:r>
    </w:p>
    <w:p w:rsidR="00A023C8" w:rsidRPr="00187A73" w:rsidRDefault="00A023C8" w:rsidP="00A023C8">
      <w:pPr>
        <w:ind w:left="360"/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>Sídlo:</w:t>
      </w:r>
      <w:r w:rsidRPr="00187A73">
        <w:rPr>
          <w:rFonts w:ascii="Arial" w:hAnsi="Arial" w:cs="Arial"/>
          <w:b/>
          <w:sz w:val="20"/>
        </w:rPr>
        <w:t xml:space="preserve"> Univerzitní 2732/8, 301 00 Plzeň</w:t>
      </w:r>
    </w:p>
    <w:p w:rsidR="00A023C8" w:rsidRPr="00187A73" w:rsidRDefault="00A023C8" w:rsidP="00A023C8">
      <w:pPr>
        <w:ind w:firstLine="360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>Bankovní spojení:</w:t>
      </w:r>
      <w:r w:rsidRPr="00187A73">
        <w:rPr>
          <w:rFonts w:ascii="Arial" w:hAnsi="Arial" w:cs="Arial"/>
          <w:b/>
          <w:sz w:val="20"/>
        </w:rPr>
        <w:t xml:space="preserve"> 20095-64738311/0710 </w:t>
      </w:r>
    </w:p>
    <w:p w:rsidR="00A023C8" w:rsidRPr="00187A73" w:rsidRDefault="00A023C8" w:rsidP="00A023C8">
      <w:pPr>
        <w:ind w:left="360"/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 xml:space="preserve">Jednající: prof. RNDr. Tomáš Kaiser, </w:t>
      </w:r>
      <w:proofErr w:type="spellStart"/>
      <w:r w:rsidRPr="00187A73">
        <w:rPr>
          <w:rFonts w:ascii="Arial" w:hAnsi="Arial" w:cs="Arial"/>
          <w:i/>
          <w:sz w:val="20"/>
        </w:rPr>
        <w:t>DSc</w:t>
      </w:r>
      <w:proofErr w:type="spellEnd"/>
      <w:r w:rsidRPr="00187A73">
        <w:rPr>
          <w:rFonts w:ascii="Arial" w:hAnsi="Arial" w:cs="Arial"/>
          <w:i/>
          <w:sz w:val="20"/>
        </w:rPr>
        <w:t>., prorektor pro výzkum a vývoj</w:t>
      </w:r>
    </w:p>
    <w:p w:rsidR="00A023C8" w:rsidRPr="00187A73" w:rsidRDefault="00A023C8" w:rsidP="00A023C8">
      <w:pPr>
        <w:ind w:left="360"/>
        <w:jc w:val="both"/>
        <w:rPr>
          <w:rFonts w:ascii="Arial" w:hAnsi="Arial" w:cs="Arial"/>
          <w:i/>
          <w:sz w:val="20"/>
        </w:rPr>
      </w:pPr>
    </w:p>
    <w:p w:rsidR="00A023C8" w:rsidRPr="00187A73" w:rsidRDefault="00A023C8" w:rsidP="00A023C8">
      <w:pPr>
        <w:ind w:left="360"/>
        <w:jc w:val="both"/>
        <w:rPr>
          <w:rFonts w:ascii="Arial" w:hAnsi="Arial" w:cs="Arial"/>
          <w:i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b/>
          <w:sz w:val="20"/>
        </w:rPr>
        <w:t>dále jen „</w:t>
      </w:r>
      <w:r w:rsidRPr="00187A73">
        <w:rPr>
          <w:rFonts w:ascii="Arial" w:hAnsi="Arial" w:cs="Arial"/>
          <w:b/>
          <w:i/>
          <w:sz w:val="20"/>
        </w:rPr>
        <w:t>Příjemce</w:t>
      </w:r>
      <w:r w:rsidRPr="00187A73">
        <w:rPr>
          <w:rFonts w:ascii="Arial" w:hAnsi="Arial" w:cs="Arial"/>
          <w:b/>
          <w:sz w:val="20"/>
        </w:rPr>
        <w:t>“</w:t>
      </w: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  <w:r w:rsidRPr="00187A73">
        <w:rPr>
          <w:rFonts w:ascii="Arial" w:hAnsi="Arial" w:cs="Arial"/>
          <w:sz w:val="20"/>
        </w:rPr>
        <w:t>a</w:t>
      </w: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Pr="00187A73" w:rsidRDefault="00A023C8" w:rsidP="00A023C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proofErr w:type="spellStart"/>
      <w:r w:rsidRPr="00187A73">
        <w:rPr>
          <w:rFonts w:ascii="Arial" w:hAnsi="Arial" w:cs="Arial"/>
          <w:b/>
          <w:sz w:val="20"/>
        </w:rPr>
        <w:t>dataPartner</w:t>
      </w:r>
      <w:proofErr w:type="spellEnd"/>
      <w:r w:rsidRPr="00187A73">
        <w:rPr>
          <w:rFonts w:ascii="Arial" w:hAnsi="Arial" w:cs="Arial"/>
          <w:b/>
          <w:sz w:val="20"/>
        </w:rPr>
        <w:t xml:space="preserve"> s.r.o.</w:t>
      </w:r>
    </w:p>
    <w:p w:rsidR="00A023C8" w:rsidRPr="00187A73" w:rsidRDefault="00A023C8" w:rsidP="00A023C8">
      <w:pPr>
        <w:ind w:left="360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>IČO: 25178636</w:t>
      </w:r>
    </w:p>
    <w:p w:rsidR="00A023C8" w:rsidRPr="00187A73" w:rsidRDefault="00A023C8" w:rsidP="00A023C8">
      <w:pPr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sz w:val="20"/>
        </w:rPr>
        <w:t xml:space="preserve">     </w:t>
      </w:r>
      <w:r w:rsidRPr="00187A73">
        <w:rPr>
          <w:rFonts w:ascii="Arial" w:hAnsi="Arial" w:cs="Arial"/>
          <w:i/>
          <w:sz w:val="20"/>
        </w:rPr>
        <w:t>Sídlo:</w:t>
      </w:r>
      <w:r w:rsidRPr="00187A73">
        <w:rPr>
          <w:rFonts w:ascii="Arial" w:hAnsi="Arial" w:cs="Arial"/>
          <w:sz w:val="20"/>
        </w:rPr>
        <w:t xml:space="preserve"> </w:t>
      </w:r>
      <w:r w:rsidRPr="00187A73">
        <w:rPr>
          <w:rFonts w:ascii="Arial" w:hAnsi="Arial" w:cs="Arial"/>
          <w:b/>
          <w:sz w:val="20"/>
        </w:rPr>
        <w:t>Se</w:t>
      </w:r>
      <w:r w:rsidR="00603C3D">
        <w:rPr>
          <w:rFonts w:ascii="Arial" w:hAnsi="Arial" w:cs="Arial"/>
          <w:b/>
          <w:sz w:val="20"/>
        </w:rPr>
        <w:t>n</w:t>
      </w:r>
      <w:bookmarkStart w:id="0" w:name="_GoBack"/>
      <w:bookmarkEnd w:id="0"/>
      <w:r w:rsidRPr="00187A73">
        <w:rPr>
          <w:rFonts w:ascii="Arial" w:hAnsi="Arial" w:cs="Arial"/>
          <w:b/>
          <w:sz w:val="20"/>
        </w:rPr>
        <w:t>ovážné nám. 241/15, 370 01 České Budějovice</w:t>
      </w:r>
    </w:p>
    <w:p w:rsidR="00A023C8" w:rsidRPr="00187A73" w:rsidRDefault="00A023C8" w:rsidP="00A023C8">
      <w:pPr>
        <w:ind w:firstLine="284"/>
        <w:rPr>
          <w:rFonts w:ascii="Arial" w:hAnsi="Arial" w:cs="Arial"/>
          <w:b/>
          <w:color w:val="FF0000"/>
          <w:sz w:val="20"/>
        </w:rPr>
      </w:pPr>
      <w:r w:rsidRPr="00187A73">
        <w:rPr>
          <w:rFonts w:ascii="Arial" w:hAnsi="Arial" w:cs="Arial"/>
          <w:i/>
          <w:sz w:val="20"/>
        </w:rPr>
        <w:t xml:space="preserve">Bankovní spojení: </w:t>
      </w:r>
      <w:r w:rsidRPr="00187A73">
        <w:rPr>
          <w:rFonts w:ascii="Arial" w:hAnsi="Arial" w:cs="Arial"/>
          <w:b/>
          <w:i/>
          <w:sz w:val="20"/>
        </w:rPr>
        <w:t>812138013/0300</w:t>
      </w:r>
    </w:p>
    <w:p w:rsidR="00A023C8" w:rsidRPr="00187A73" w:rsidRDefault="00A023C8" w:rsidP="00A023C8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  <w:r w:rsidRPr="00187A73">
        <w:rPr>
          <w:rFonts w:ascii="Arial" w:hAnsi="Arial" w:cs="Arial"/>
          <w:sz w:val="20"/>
        </w:rPr>
        <w:t xml:space="preserve">     </w:t>
      </w:r>
      <w:r w:rsidRPr="00187A73">
        <w:rPr>
          <w:rFonts w:ascii="Arial" w:hAnsi="Arial" w:cs="Arial"/>
          <w:i/>
          <w:sz w:val="20"/>
        </w:rPr>
        <w:t xml:space="preserve">Zastoupená: </w:t>
      </w:r>
      <w:proofErr w:type="spellStart"/>
      <w:r w:rsidRPr="00187A73">
        <w:rPr>
          <w:rFonts w:ascii="Arial" w:hAnsi="Arial" w:cs="Arial"/>
          <w:i/>
          <w:sz w:val="20"/>
        </w:rPr>
        <w:t>I</w:t>
      </w:r>
      <w:r w:rsidR="00603C3D">
        <w:rPr>
          <w:rFonts w:ascii="Arial" w:hAnsi="Arial" w:cs="Arial"/>
          <w:i/>
          <w:sz w:val="20"/>
        </w:rPr>
        <w:t>xxxxxxxxxxxx</w:t>
      </w:r>
      <w:proofErr w:type="spellEnd"/>
      <w:r w:rsidRPr="00187A73">
        <w:rPr>
          <w:rFonts w:ascii="Arial" w:hAnsi="Arial" w:cs="Arial"/>
          <w:i/>
          <w:sz w:val="20"/>
        </w:rPr>
        <w:t>, jednatelem</w:t>
      </w:r>
    </w:p>
    <w:p w:rsidR="00A023C8" w:rsidRPr="00187A73" w:rsidRDefault="00A023C8" w:rsidP="00A023C8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b/>
          <w:sz w:val="20"/>
        </w:rPr>
        <w:t>dále jen „</w:t>
      </w:r>
      <w:r w:rsidRPr="00187A73">
        <w:rPr>
          <w:rFonts w:ascii="Arial" w:hAnsi="Arial" w:cs="Arial"/>
          <w:b/>
          <w:i/>
          <w:sz w:val="20"/>
        </w:rPr>
        <w:t>Další účastník projektu</w:t>
      </w:r>
      <w:r w:rsidRPr="00187A73">
        <w:rPr>
          <w:rFonts w:ascii="Arial" w:hAnsi="Arial" w:cs="Arial"/>
          <w:b/>
          <w:sz w:val="20"/>
        </w:rPr>
        <w:t>“,</w:t>
      </w:r>
    </w:p>
    <w:p w:rsidR="00A023C8" w:rsidRPr="00187A73" w:rsidRDefault="00A023C8" w:rsidP="00A023C8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:rsidR="00A023C8" w:rsidRPr="00187A73" w:rsidRDefault="00A023C8" w:rsidP="00A023C8">
      <w:pPr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b/>
          <w:sz w:val="20"/>
        </w:rPr>
        <w:t>společně pak „</w:t>
      </w:r>
      <w:r w:rsidRPr="00187A73">
        <w:rPr>
          <w:rFonts w:ascii="Arial" w:hAnsi="Arial" w:cs="Arial"/>
          <w:b/>
          <w:i/>
          <w:sz w:val="20"/>
        </w:rPr>
        <w:t>Smluvní strany</w:t>
      </w:r>
      <w:r w:rsidRPr="00187A73">
        <w:rPr>
          <w:rFonts w:ascii="Arial" w:hAnsi="Arial" w:cs="Arial"/>
          <w:b/>
          <w:sz w:val="20"/>
        </w:rPr>
        <w:t>“,</w:t>
      </w: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Default="00A023C8"/>
    <w:p w:rsidR="00A023C8" w:rsidRPr="00A023C8" w:rsidRDefault="00A023C8">
      <w:pPr>
        <w:rPr>
          <w:rFonts w:ascii="Arial" w:hAnsi="Arial" w:cs="Arial"/>
        </w:rPr>
      </w:pPr>
    </w:p>
    <w:p w:rsidR="00A023C8" w:rsidRPr="00B61F61" w:rsidRDefault="00A023C8" w:rsidP="00A023C8">
      <w:pPr>
        <w:pStyle w:val="Odstavecseseznamem"/>
        <w:numPr>
          <w:ilvl w:val="0"/>
          <w:numId w:val="4"/>
        </w:numPr>
        <w:ind w:hanging="720"/>
        <w:rPr>
          <w:rFonts w:ascii="Arial" w:hAnsi="Arial" w:cs="Arial"/>
          <w:b/>
          <w:sz w:val="20"/>
        </w:rPr>
      </w:pPr>
      <w:r w:rsidRPr="00B61F61">
        <w:rPr>
          <w:rFonts w:ascii="Arial" w:hAnsi="Arial" w:cs="Arial"/>
          <w:b/>
          <w:sz w:val="20"/>
        </w:rPr>
        <w:t xml:space="preserve">Článek </w:t>
      </w:r>
      <w:r w:rsidR="006D7277" w:rsidRPr="00B61F61">
        <w:rPr>
          <w:rFonts w:ascii="Arial" w:hAnsi="Arial" w:cs="Arial"/>
          <w:b/>
          <w:sz w:val="20"/>
        </w:rPr>
        <w:t xml:space="preserve">III. odst. </w:t>
      </w:r>
      <w:r w:rsidRPr="00B61F61">
        <w:rPr>
          <w:rFonts w:ascii="Arial" w:hAnsi="Arial" w:cs="Arial"/>
          <w:b/>
          <w:sz w:val="20"/>
        </w:rPr>
        <w:t xml:space="preserve">2 se mění na tento text  </w:t>
      </w:r>
    </w:p>
    <w:p w:rsidR="00A023C8" w:rsidRPr="00A023C8" w:rsidRDefault="00A023C8" w:rsidP="00A023C8">
      <w:pPr>
        <w:pStyle w:val="Odstavecseseznamem"/>
        <w:rPr>
          <w:rFonts w:ascii="Arial" w:hAnsi="Arial" w:cs="Arial"/>
          <w:sz w:val="20"/>
        </w:rPr>
      </w:pPr>
    </w:p>
    <w:p w:rsidR="00A023C8" w:rsidRDefault="00A023C8" w:rsidP="00A023C8">
      <w:pPr>
        <w:pStyle w:val="Zkladntext"/>
        <w:ind w:left="360"/>
        <w:jc w:val="both"/>
        <w:rPr>
          <w:rFonts w:ascii="Arial" w:hAnsi="Arial" w:cs="Arial"/>
          <w:sz w:val="20"/>
        </w:rPr>
      </w:pPr>
      <w:r w:rsidRPr="00A023C8">
        <w:rPr>
          <w:rFonts w:ascii="Arial" w:hAnsi="Arial" w:cs="Arial"/>
          <w:sz w:val="20"/>
        </w:rPr>
        <w:t xml:space="preserve">Za předpokladu splnění podmínky stanovené v odstavci 1. tohoto článku je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povinen poskytnout první část </w:t>
      </w:r>
      <w:r w:rsidRPr="00A023C8">
        <w:rPr>
          <w:rFonts w:ascii="Arial" w:hAnsi="Arial" w:cs="Arial"/>
          <w:b/>
          <w:i/>
          <w:sz w:val="20"/>
        </w:rPr>
        <w:t>Dotace</w:t>
      </w:r>
      <w:r w:rsidRPr="00A023C8">
        <w:rPr>
          <w:rFonts w:ascii="Arial" w:hAnsi="Arial" w:cs="Arial"/>
          <w:sz w:val="20"/>
        </w:rPr>
        <w:t xml:space="preserve"> určenou pro </w:t>
      </w:r>
      <w:r w:rsidRPr="00A023C8">
        <w:rPr>
          <w:rFonts w:ascii="Arial" w:hAnsi="Arial" w:cs="Arial"/>
          <w:b/>
          <w:i/>
          <w:sz w:val="20"/>
        </w:rPr>
        <w:t>Dalšího účastníka projektu</w:t>
      </w:r>
      <w:r w:rsidRPr="00A023C8">
        <w:rPr>
          <w:rFonts w:ascii="Arial" w:hAnsi="Arial" w:cs="Arial"/>
          <w:sz w:val="20"/>
        </w:rPr>
        <w:t xml:space="preserve"> na </w:t>
      </w:r>
      <w:r w:rsidRPr="00A023C8">
        <w:rPr>
          <w:rFonts w:ascii="Arial" w:hAnsi="Arial" w:cs="Arial"/>
          <w:b/>
          <w:i/>
          <w:sz w:val="20"/>
        </w:rPr>
        <w:t>Řešení části Projektu</w:t>
      </w:r>
      <w:r w:rsidRPr="00A023C8">
        <w:rPr>
          <w:rFonts w:ascii="Arial" w:hAnsi="Arial" w:cs="Arial"/>
          <w:sz w:val="20"/>
        </w:rPr>
        <w:t xml:space="preserve"> pro rok 2019 nejpozději do 15 kalendářních dnů ode dne, kdy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obdržel příslušnou část dotace od </w:t>
      </w:r>
      <w:r w:rsidRPr="00A023C8">
        <w:rPr>
          <w:rFonts w:ascii="Arial" w:hAnsi="Arial" w:cs="Arial"/>
          <w:b/>
          <w:i/>
          <w:sz w:val="20"/>
        </w:rPr>
        <w:t>Poskytovatele</w:t>
      </w:r>
      <w:r w:rsidRPr="00A023C8">
        <w:rPr>
          <w:rFonts w:ascii="Arial" w:hAnsi="Arial" w:cs="Arial"/>
          <w:sz w:val="20"/>
        </w:rPr>
        <w:t xml:space="preserve">. V následujících letech řešení </w:t>
      </w:r>
      <w:r w:rsidRPr="00A023C8">
        <w:rPr>
          <w:rFonts w:ascii="Arial" w:hAnsi="Arial" w:cs="Arial"/>
          <w:b/>
          <w:i/>
          <w:sz w:val="20"/>
        </w:rPr>
        <w:t>Projektu</w:t>
      </w:r>
      <w:r w:rsidRPr="00A023C8">
        <w:rPr>
          <w:rFonts w:ascii="Arial" w:hAnsi="Arial" w:cs="Arial"/>
          <w:sz w:val="20"/>
        </w:rPr>
        <w:t xml:space="preserve"> je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povinen poskytnout příslušnou část </w:t>
      </w:r>
      <w:r w:rsidRPr="00A023C8">
        <w:rPr>
          <w:rFonts w:ascii="Arial" w:hAnsi="Arial" w:cs="Arial"/>
          <w:b/>
          <w:i/>
          <w:sz w:val="20"/>
        </w:rPr>
        <w:t>Dotace</w:t>
      </w:r>
      <w:r w:rsidRPr="00A023C8">
        <w:rPr>
          <w:rFonts w:ascii="Arial" w:hAnsi="Arial" w:cs="Arial"/>
          <w:sz w:val="20"/>
        </w:rPr>
        <w:t xml:space="preserve"> </w:t>
      </w:r>
      <w:r w:rsidRPr="00A023C8">
        <w:rPr>
          <w:rFonts w:ascii="Arial" w:hAnsi="Arial" w:cs="Arial"/>
          <w:b/>
          <w:i/>
          <w:sz w:val="20"/>
        </w:rPr>
        <w:t>Dalšímu účastníkovi projektu</w:t>
      </w:r>
      <w:r w:rsidRPr="00A023C8">
        <w:rPr>
          <w:rFonts w:ascii="Arial" w:hAnsi="Arial" w:cs="Arial"/>
          <w:sz w:val="20"/>
        </w:rPr>
        <w:t xml:space="preserve"> na </w:t>
      </w:r>
      <w:r w:rsidRPr="00A023C8">
        <w:rPr>
          <w:rFonts w:ascii="Arial" w:hAnsi="Arial" w:cs="Arial"/>
          <w:b/>
          <w:i/>
          <w:sz w:val="20"/>
        </w:rPr>
        <w:t xml:space="preserve">Řešení části Projektu </w:t>
      </w:r>
      <w:r w:rsidRPr="00A023C8">
        <w:rPr>
          <w:rFonts w:ascii="Arial" w:hAnsi="Arial" w:cs="Arial"/>
          <w:sz w:val="20"/>
        </w:rPr>
        <w:t xml:space="preserve">vždy nejpozději do 15 kalendářních dnů ode dne, kdy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obdržel příslušnou část </w:t>
      </w:r>
      <w:r w:rsidRPr="00A023C8">
        <w:rPr>
          <w:rFonts w:ascii="Arial" w:hAnsi="Arial" w:cs="Arial"/>
          <w:b/>
          <w:i/>
          <w:sz w:val="20"/>
        </w:rPr>
        <w:t>Dotace</w:t>
      </w:r>
      <w:r w:rsidRPr="00A023C8">
        <w:rPr>
          <w:rFonts w:ascii="Arial" w:hAnsi="Arial" w:cs="Arial"/>
          <w:sz w:val="20"/>
        </w:rPr>
        <w:t xml:space="preserve"> od </w:t>
      </w:r>
      <w:r w:rsidRPr="00A023C8">
        <w:rPr>
          <w:rFonts w:ascii="Arial" w:hAnsi="Arial" w:cs="Arial"/>
          <w:b/>
          <w:i/>
          <w:sz w:val="20"/>
        </w:rPr>
        <w:t>Poskytovatele</w:t>
      </w:r>
      <w:r w:rsidRPr="00A023C8">
        <w:rPr>
          <w:rFonts w:ascii="Arial" w:hAnsi="Arial" w:cs="Arial"/>
          <w:sz w:val="20"/>
        </w:rPr>
        <w:t xml:space="preserve">.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je povinen poskytnout </w:t>
      </w:r>
      <w:r w:rsidRPr="00A023C8">
        <w:rPr>
          <w:rFonts w:ascii="Arial" w:hAnsi="Arial" w:cs="Arial"/>
          <w:b/>
          <w:i/>
          <w:sz w:val="20"/>
        </w:rPr>
        <w:t>Dalšímu účastníkovi projektu</w:t>
      </w:r>
      <w:r w:rsidRPr="00A023C8">
        <w:rPr>
          <w:rFonts w:ascii="Arial" w:hAnsi="Arial" w:cs="Arial"/>
          <w:sz w:val="20"/>
        </w:rPr>
        <w:t xml:space="preserve"> na základě jeho písemné žádosti kopii výpisu z účtu, z kterého bude patrné, kdy obdržel finanční prostředky od </w:t>
      </w:r>
      <w:r w:rsidRPr="00A023C8">
        <w:rPr>
          <w:rFonts w:ascii="Arial" w:hAnsi="Arial" w:cs="Arial"/>
          <w:b/>
          <w:i/>
          <w:sz w:val="20"/>
        </w:rPr>
        <w:t>Poskytovatele</w:t>
      </w:r>
      <w:r w:rsidRPr="00A023C8">
        <w:rPr>
          <w:rFonts w:ascii="Arial" w:hAnsi="Arial" w:cs="Arial"/>
          <w:sz w:val="20"/>
        </w:rPr>
        <w:t>.</w:t>
      </w:r>
    </w:p>
    <w:p w:rsidR="00A023C8" w:rsidRDefault="00A023C8" w:rsidP="00A023C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:rsidR="00A023C8" w:rsidRPr="00B61F61" w:rsidRDefault="00A023C8" w:rsidP="00A023C8">
      <w:pPr>
        <w:pStyle w:val="Zkladntext"/>
        <w:numPr>
          <w:ilvl w:val="0"/>
          <w:numId w:val="4"/>
        </w:numPr>
        <w:ind w:hanging="720"/>
        <w:jc w:val="both"/>
        <w:rPr>
          <w:rFonts w:ascii="Arial" w:hAnsi="Arial" w:cs="Arial"/>
          <w:b/>
          <w:sz w:val="20"/>
        </w:rPr>
      </w:pPr>
      <w:r w:rsidRPr="00B61F61">
        <w:rPr>
          <w:rFonts w:ascii="Arial" w:hAnsi="Arial" w:cs="Arial"/>
          <w:b/>
          <w:sz w:val="20"/>
        </w:rPr>
        <w:t xml:space="preserve">Článek </w:t>
      </w:r>
      <w:r w:rsidR="006D7277" w:rsidRPr="00B61F61">
        <w:rPr>
          <w:rFonts w:ascii="Arial" w:hAnsi="Arial" w:cs="Arial"/>
          <w:b/>
          <w:sz w:val="20"/>
        </w:rPr>
        <w:t>V</w:t>
      </w:r>
      <w:r w:rsidRPr="00B61F61">
        <w:rPr>
          <w:rFonts w:ascii="Arial" w:hAnsi="Arial" w:cs="Arial"/>
          <w:b/>
          <w:sz w:val="20"/>
        </w:rPr>
        <w:t>.</w:t>
      </w:r>
      <w:r w:rsidR="006D7277" w:rsidRPr="00B61F61">
        <w:rPr>
          <w:rFonts w:ascii="Arial" w:hAnsi="Arial" w:cs="Arial"/>
          <w:b/>
          <w:sz w:val="20"/>
        </w:rPr>
        <w:t xml:space="preserve"> odst. </w:t>
      </w:r>
      <w:r w:rsidRPr="00B61F61">
        <w:rPr>
          <w:rFonts w:ascii="Arial" w:hAnsi="Arial" w:cs="Arial"/>
          <w:b/>
          <w:sz w:val="20"/>
        </w:rPr>
        <w:t xml:space="preserve">13 </w:t>
      </w:r>
      <w:r w:rsidR="006D7277" w:rsidRPr="00B61F61">
        <w:rPr>
          <w:rFonts w:ascii="Arial" w:hAnsi="Arial" w:cs="Arial"/>
          <w:b/>
          <w:sz w:val="20"/>
        </w:rPr>
        <w:t>se ruší bez náhrady.</w:t>
      </w:r>
    </w:p>
    <w:p w:rsidR="00A023C8" w:rsidRDefault="00A023C8" w:rsidP="00A023C8">
      <w:pPr>
        <w:pStyle w:val="Zkladntext"/>
        <w:ind w:left="720"/>
        <w:jc w:val="both"/>
        <w:rPr>
          <w:rFonts w:ascii="Arial" w:hAnsi="Arial" w:cs="Arial"/>
          <w:sz w:val="20"/>
        </w:rPr>
      </w:pPr>
    </w:p>
    <w:p w:rsidR="00A023C8" w:rsidRPr="00B61F61" w:rsidRDefault="00A023C8" w:rsidP="00A023C8">
      <w:pPr>
        <w:pStyle w:val="Zkladntext"/>
        <w:numPr>
          <w:ilvl w:val="0"/>
          <w:numId w:val="4"/>
        </w:numPr>
        <w:ind w:hanging="720"/>
        <w:jc w:val="both"/>
        <w:rPr>
          <w:rFonts w:ascii="Arial" w:hAnsi="Arial" w:cs="Arial"/>
          <w:b/>
          <w:sz w:val="20"/>
        </w:rPr>
      </w:pPr>
      <w:r w:rsidRPr="00B61F61">
        <w:rPr>
          <w:rFonts w:ascii="Arial" w:hAnsi="Arial" w:cs="Arial"/>
          <w:b/>
          <w:sz w:val="20"/>
        </w:rPr>
        <w:t xml:space="preserve">Článek </w:t>
      </w:r>
      <w:r w:rsidR="006D7277" w:rsidRPr="00B61F61">
        <w:rPr>
          <w:rFonts w:ascii="Arial" w:hAnsi="Arial" w:cs="Arial"/>
          <w:b/>
          <w:sz w:val="20"/>
        </w:rPr>
        <w:t>VIII</w:t>
      </w:r>
      <w:r w:rsidRPr="00B61F61">
        <w:rPr>
          <w:rFonts w:ascii="Arial" w:hAnsi="Arial" w:cs="Arial"/>
          <w:b/>
          <w:sz w:val="20"/>
        </w:rPr>
        <w:t>.</w:t>
      </w:r>
      <w:r w:rsidR="006D7277" w:rsidRPr="00B61F61">
        <w:rPr>
          <w:rFonts w:ascii="Arial" w:hAnsi="Arial" w:cs="Arial"/>
          <w:b/>
          <w:sz w:val="20"/>
        </w:rPr>
        <w:t xml:space="preserve"> odst. </w:t>
      </w:r>
      <w:r w:rsidRPr="00B61F61">
        <w:rPr>
          <w:rFonts w:ascii="Arial" w:hAnsi="Arial" w:cs="Arial"/>
          <w:b/>
          <w:sz w:val="20"/>
        </w:rPr>
        <w:t>7 se mění na tento text</w:t>
      </w:r>
      <w:r w:rsidR="00187A73" w:rsidRPr="00B61F61">
        <w:rPr>
          <w:rFonts w:ascii="Arial" w:hAnsi="Arial" w:cs="Arial"/>
          <w:b/>
          <w:sz w:val="20"/>
        </w:rPr>
        <w:t>.</w:t>
      </w:r>
    </w:p>
    <w:p w:rsidR="00A023C8" w:rsidRPr="00A023C8" w:rsidRDefault="00A023C8" w:rsidP="00A023C8">
      <w:pPr>
        <w:pStyle w:val="Zkladntext"/>
        <w:ind w:left="720"/>
        <w:jc w:val="both"/>
        <w:rPr>
          <w:rFonts w:ascii="Arial" w:hAnsi="Arial" w:cs="Arial"/>
          <w:sz w:val="20"/>
        </w:rPr>
      </w:pPr>
    </w:p>
    <w:p w:rsidR="00A023C8" w:rsidRDefault="00A023C8" w:rsidP="00A023C8">
      <w:pPr>
        <w:pStyle w:val="Odstavecseseznamem"/>
        <w:spacing w:after="120"/>
        <w:ind w:left="360"/>
        <w:jc w:val="both"/>
        <w:rPr>
          <w:rFonts w:ascii="Arial" w:hAnsi="Arial" w:cs="Arial"/>
          <w:sz w:val="20"/>
        </w:rPr>
      </w:pPr>
      <w:r w:rsidRPr="00A023C8">
        <w:rPr>
          <w:rFonts w:ascii="Arial" w:hAnsi="Arial" w:cs="Arial"/>
          <w:b/>
          <w:i/>
          <w:sz w:val="20"/>
        </w:rPr>
        <w:t xml:space="preserve">Smluvní strany </w:t>
      </w:r>
      <w:r w:rsidRPr="00A023C8">
        <w:rPr>
          <w:rFonts w:ascii="Arial" w:hAnsi="Arial" w:cs="Arial"/>
          <w:sz w:val="20"/>
        </w:rPr>
        <w:t xml:space="preserve">se zavazují v souladu s ustanovením čl. 13 Všeobecných podmínek uzavřít smlouvu o využití </w:t>
      </w:r>
      <w:r w:rsidRPr="00A023C8">
        <w:rPr>
          <w:rFonts w:ascii="Arial" w:hAnsi="Arial" w:cs="Arial"/>
          <w:b/>
          <w:i/>
          <w:sz w:val="20"/>
        </w:rPr>
        <w:t>Výsledků Projektu</w:t>
      </w:r>
      <w:r w:rsidRPr="00A023C8">
        <w:rPr>
          <w:rFonts w:ascii="Arial" w:hAnsi="Arial" w:cs="Arial"/>
          <w:sz w:val="20"/>
        </w:rPr>
        <w:t xml:space="preserve">. Ve smlouvě o využití </w:t>
      </w:r>
      <w:r w:rsidRPr="00A023C8">
        <w:rPr>
          <w:rFonts w:ascii="Arial" w:hAnsi="Arial" w:cs="Arial"/>
          <w:b/>
          <w:i/>
          <w:sz w:val="20"/>
        </w:rPr>
        <w:t>Výsledků Projektu Příjemce</w:t>
      </w:r>
      <w:r w:rsidRPr="00A023C8">
        <w:rPr>
          <w:rFonts w:ascii="Arial" w:hAnsi="Arial" w:cs="Arial"/>
          <w:sz w:val="20"/>
        </w:rPr>
        <w:t xml:space="preserve"> a </w:t>
      </w:r>
      <w:r w:rsidRPr="00A023C8">
        <w:rPr>
          <w:rFonts w:ascii="Arial" w:hAnsi="Arial" w:cs="Arial"/>
          <w:b/>
          <w:i/>
          <w:sz w:val="20"/>
        </w:rPr>
        <w:t>Další účastník projektu</w:t>
      </w:r>
      <w:r w:rsidRPr="00A023C8">
        <w:rPr>
          <w:rFonts w:ascii="Arial" w:hAnsi="Arial" w:cs="Arial"/>
          <w:sz w:val="20"/>
        </w:rPr>
        <w:t xml:space="preserve"> zároveň poskytnou aplikačnímu garantovi nevýhradní oprávnění užít </w:t>
      </w:r>
      <w:r w:rsidRPr="00A023C8">
        <w:rPr>
          <w:rFonts w:ascii="Arial" w:hAnsi="Arial" w:cs="Arial"/>
          <w:b/>
          <w:i/>
          <w:sz w:val="20"/>
        </w:rPr>
        <w:t>Výsledky Projektu</w:t>
      </w:r>
      <w:r w:rsidRPr="00A023C8">
        <w:rPr>
          <w:rFonts w:ascii="Arial" w:hAnsi="Arial" w:cs="Arial"/>
          <w:sz w:val="20"/>
        </w:rPr>
        <w:t xml:space="preserve">, které mají být aplikovány v praxi, a to za obvyklou tržní cenu. </w:t>
      </w:r>
    </w:p>
    <w:p w:rsidR="00A023C8" w:rsidRPr="00A023C8" w:rsidRDefault="00A023C8" w:rsidP="00A023C8">
      <w:pPr>
        <w:spacing w:after="120"/>
        <w:jc w:val="both"/>
        <w:rPr>
          <w:rFonts w:ascii="Arial" w:hAnsi="Arial" w:cs="Arial"/>
          <w:sz w:val="20"/>
        </w:rPr>
      </w:pPr>
    </w:p>
    <w:p w:rsidR="00187A73" w:rsidRPr="00B61F61" w:rsidRDefault="00187A73" w:rsidP="00187A73">
      <w:pPr>
        <w:pStyle w:val="Odstavecseseznamem"/>
        <w:numPr>
          <w:ilvl w:val="0"/>
          <w:numId w:val="4"/>
        </w:numPr>
        <w:spacing w:after="120"/>
        <w:ind w:hanging="720"/>
        <w:jc w:val="both"/>
        <w:rPr>
          <w:rFonts w:ascii="Arial" w:hAnsi="Arial" w:cs="Arial"/>
          <w:b/>
          <w:sz w:val="20"/>
        </w:rPr>
      </w:pPr>
      <w:r w:rsidRPr="00B61F61">
        <w:rPr>
          <w:rFonts w:ascii="Arial" w:hAnsi="Arial" w:cs="Arial"/>
          <w:b/>
          <w:sz w:val="20"/>
        </w:rPr>
        <w:lastRenderedPageBreak/>
        <w:t xml:space="preserve">Článek </w:t>
      </w:r>
      <w:r w:rsidR="006D7277" w:rsidRPr="00B61F61">
        <w:rPr>
          <w:rFonts w:ascii="Arial" w:hAnsi="Arial" w:cs="Arial"/>
          <w:b/>
          <w:sz w:val="20"/>
        </w:rPr>
        <w:t>XI</w:t>
      </w:r>
      <w:r w:rsidRPr="00B61F61">
        <w:rPr>
          <w:rFonts w:ascii="Arial" w:hAnsi="Arial" w:cs="Arial"/>
          <w:b/>
          <w:sz w:val="20"/>
        </w:rPr>
        <w:t>.</w:t>
      </w:r>
      <w:r w:rsidR="006D7277" w:rsidRPr="00B61F61">
        <w:rPr>
          <w:rFonts w:ascii="Arial" w:hAnsi="Arial" w:cs="Arial"/>
          <w:b/>
          <w:sz w:val="20"/>
        </w:rPr>
        <w:t xml:space="preserve"> odst. </w:t>
      </w:r>
      <w:r w:rsidRPr="00B61F61">
        <w:rPr>
          <w:rFonts w:ascii="Arial" w:hAnsi="Arial" w:cs="Arial"/>
          <w:b/>
          <w:sz w:val="20"/>
        </w:rPr>
        <w:t>13 se mění na tento text.</w:t>
      </w:r>
    </w:p>
    <w:p w:rsidR="00187A73" w:rsidRPr="00187A73" w:rsidRDefault="00187A73" w:rsidP="00187A73">
      <w:pPr>
        <w:pStyle w:val="Odstavecseseznamem"/>
        <w:spacing w:after="120"/>
        <w:jc w:val="both"/>
        <w:rPr>
          <w:rFonts w:ascii="Arial" w:hAnsi="Arial" w:cs="Arial"/>
          <w:sz w:val="20"/>
        </w:rPr>
      </w:pPr>
    </w:p>
    <w:p w:rsidR="00187A73" w:rsidRDefault="00187A73" w:rsidP="00187A73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  <w:r w:rsidRPr="00187A73">
        <w:rPr>
          <w:rFonts w:ascii="Arial" w:hAnsi="Arial" w:cs="Arial"/>
          <w:b/>
          <w:i/>
          <w:sz w:val="20"/>
          <w:szCs w:val="20"/>
        </w:rPr>
        <w:t>Další účastník</w:t>
      </w:r>
      <w:r w:rsidRPr="00187A73">
        <w:rPr>
          <w:rFonts w:ascii="Arial" w:hAnsi="Arial" w:cs="Arial"/>
          <w:sz w:val="20"/>
          <w:szCs w:val="20"/>
        </w:rPr>
        <w:t xml:space="preserve"> </w:t>
      </w:r>
      <w:r w:rsidRPr="00187A73">
        <w:rPr>
          <w:rFonts w:ascii="Arial" w:hAnsi="Arial" w:cs="Arial"/>
          <w:b/>
          <w:i/>
          <w:sz w:val="20"/>
          <w:szCs w:val="20"/>
        </w:rPr>
        <w:t>projektu</w:t>
      </w:r>
      <w:r w:rsidRPr="00187A73">
        <w:rPr>
          <w:rFonts w:ascii="Arial" w:hAnsi="Arial" w:cs="Arial"/>
          <w:sz w:val="20"/>
          <w:szCs w:val="20"/>
        </w:rPr>
        <w:t xml:space="preserve"> je povinen poskytnout aplikačnímu garantovi nezbytnou součinnost při implementaci </w:t>
      </w:r>
      <w:r w:rsidRPr="00187A73">
        <w:rPr>
          <w:rFonts w:ascii="Arial" w:hAnsi="Arial" w:cs="Arial"/>
          <w:b/>
          <w:i/>
          <w:sz w:val="20"/>
          <w:szCs w:val="20"/>
        </w:rPr>
        <w:t>Výsledků Projektu</w:t>
      </w:r>
      <w:r w:rsidRPr="00187A73">
        <w:rPr>
          <w:rFonts w:ascii="Arial" w:hAnsi="Arial" w:cs="Arial"/>
          <w:sz w:val="20"/>
          <w:szCs w:val="20"/>
        </w:rPr>
        <w:t xml:space="preserve"> do praxe.</w:t>
      </w:r>
    </w:p>
    <w:p w:rsidR="00187A73" w:rsidRDefault="00187A73" w:rsidP="00187A73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:rsidR="00A023C8" w:rsidRDefault="00A023C8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D7277" w:rsidRDefault="006D7277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D7277" w:rsidRDefault="006D7277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D7277" w:rsidRDefault="006D7277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D7277" w:rsidRPr="00BC0FC6" w:rsidTr="006C7FB5">
        <w:tc>
          <w:tcPr>
            <w:tcW w:w="4606" w:type="dxa"/>
          </w:tcPr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  <w:r w:rsidRPr="00BC0FC6">
              <w:rPr>
                <w:rFonts w:ascii="Arial" w:hAnsi="Arial" w:cs="Arial"/>
                <w:sz w:val="20"/>
              </w:rPr>
              <w:t>V Plzni dne ………………...</w:t>
            </w:r>
          </w:p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:rsidR="006D7277" w:rsidRPr="002D6B26" w:rsidRDefault="006D7277" w:rsidP="006C7FB5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Příjemce</w:t>
            </w:r>
          </w:p>
        </w:tc>
        <w:tc>
          <w:tcPr>
            <w:tcW w:w="4606" w:type="dxa"/>
          </w:tcPr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Českých Budějovicích dne …………………</w:t>
            </w:r>
          </w:p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:rsidR="006D7277" w:rsidRPr="002D6B26" w:rsidRDefault="006D7277" w:rsidP="006C7FB5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Další účastník projektu</w:t>
            </w:r>
          </w:p>
        </w:tc>
      </w:tr>
    </w:tbl>
    <w:p w:rsidR="006D7277" w:rsidRPr="00187A73" w:rsidRDefault="006D7277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6D7277" w:rsidRPr="0018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6B26"/>
    <w:multiLevelType w:val="hybridMultilevel"/>
    <w:tmpl w:val="0130F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073E"/>
    <w:multiLevelType w:val="hybridMultilevel"/>
    <w:tmpl w:val="FB266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86"/>
    <w:rsid w:val="00187A73"/>
    <w:rsid w:val="00462042"/>
    <w:rsid w:val="0055671F"/>
    <w:rsid w:val="00603C3D"/>
    <w:rsid w:val="006D7277"/>
    <w:rsid w:val="007A0F74"/>
    <w:rsid w:val="00A023C8"/>
    <w:rsid w:val="00A52786"/>
    <w:rsid w:val="00B6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3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023C8"/>
    <w:pPr>
      <w:jc w:val="center"/>
    </w:pPr>
    <w:rPr>
      <w:lang w:eastAsia="cs-CZ"/>
    </w:rPr>
  </w:style>
  <w:style w:type="character" w:customStyle="1" w:styleId="NzevChar">
    <w:name w:val="Název Char"/>
    <w:basedOn w:val="Standardnpsmoodstavce"/>
    <w:link w:val="Nzev"/>
    <w:rsid w:val="00A023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023C8"/>
    <w:pPr>
      <w:jc w:val="center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023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23C8"/>
    <w:pPr>
      <w:ind w:left="720"/>
      <w:contextualSpacing/>
    </w:pPr>
  </w:style>
  <w:style w:type="paragraph" w:customStyle="1" w:styleId="Default">
    <w:name w:val="Default"/>
    <w:rsid w:val="00187A7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72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727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3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023C8"/>
    <w:pPr>
      <w:jc w:val="center"/>
    </w:pPr>
    <w:rPr>
      <w:lang w:eastAsia="cs-CZ"/>
    </w:rPr>
  </w:style>
  <w:style w:type="character" w:customStyle="1" w:styleId="NzevChar">
    <w:name w:val="Název Char"/>
    <w:basedOn w:val="Standardnpsmoodstavce"/>
    <w:link w:val="Nzev"/>
    <w:rsid w:val="00A023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023C8"/>
    <w:pPr>
      <w:jc w:val="center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023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23C8"/>
    <w:pPr>
      <w:ind w:left="720"/>
      <w:contextualSpacing/>
    </w:pPr>
  </w:style>
  <w:style w:type="paragraph" w:customStyle="1" w:styleId="Default">
    <w:name w:val="Default"/>
    <w:rsid w:val="00187A7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72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727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</dc:creator>
  <cp:lastModifiedBy>Blanka GREBEŇOVÁ</cp:lastModifiedBy>
  <cp:revision>2</cp:revision>
  <dcterms:created xsi:type="dcterms:W3CDTF">2019-11-07T11:35:00Z</dcterms:created>
  <dcterms:modified xsi:type="dcterms:W3CDTF">2019-11-07T11:35:00Z</dcterms:modified>
</cp:coreProperties>
</file>