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65" w:rsidRPr="00126BE3" w:rsidRDefault="00390665">
      <w:pPr>
        <w:pStyle w:val="NormlnIMP"/>
        <w:rPr>
          <w:rFonts w:ascii="Swiss721BTCE-Bold CE" w:hAnsi="Swiss721BTCE-Bold CE"/>
          <w:b/>
          <w:sz w:val="20"/>
        </w:rPr>
      </w:pPr>
    </w:p>
    <w:p w:rsidR="00390665" w:rsidRPr="00126BE3" w:rsidRDefault="00E169E5">
      <w:pPr>
        <w:pStyle w:val="NormlnIMP"/>
        <w:rPr>
          <w:rFonts w:ascii="Swiss721BTCE-Bold CE" w:hAnsi="Swiss721BTCE-Bold CE"/>
          <w:b/>
          <w:szCs w:val="24"/>
        </w:rPr>
      </w:pPr>
      <w:r w:rsidRPr="00126BE3">
        <w:rPr>
          <w:rFonts w:ascii="Swiss721BTCE-Bold CE" w:hAnsi="Swiss721BTCE-Bold CE"/>
          <w:b/>
          <w:szCs w:val="24"/>
        </w:rPr>
        <w:t xml:space="preserve">                                        </w:t>
      </w:r>
      <w:r w:rsidR="0016377C">
        <w:rPr>
          <w:rFonts w:ascii="Swiss721BTCE-Bold CE" w:hAnsi="Swiss721BTCE-Bold CE"/>
          <w:b/>
          <w:szCs w:val="24"/>
        </w:rPr>
        <w:t xml:space="preserve">      </w:t>
      </w:r>
      <w:r w:rsidRPr="00126BE3">
        <w:rPr>
          <w:rFonts w:ascii="Swiss721BTCE-Bold CE" w:hAnsi="Swiss721BTCE-Bold CE"/>
          <w:b/>
          <w:szCs w:val="24"/>
        </w:rPr>
        <w:t>SMLOUVA O DÍLO</w:t>
      </w:r>
    </w:p>
    <w:p w:rsidR="00390665" w:rsidRPr="00126BE3" w:rsidRDefault="00390665">
      <w:pPr>
        <w:pStyle w:val="NormlnIMP"/>
        <w:rPr>
          <w:rFonts w:ascii="Swiss721BTCE-Bold CE" w:hAnsi="Swiss721BTCE-Bold CE"/>
          <w:b/>
          <w:color w:val="FFFFFF"/>
          <w:sz w:val="22"/>
          <w:szCs w:val="22"/>
        </w:rPr>
      </w:pPr>
    </w:p>
    <w:p w:rsidR="00390665" w:rsidRPr="00126BE3" w:rsidRDefault="00E169E5">
      <w:pPr>
        <w:pStyle w:val="NormlnIMP"/>
        <w:rPr>
          <w:rFonts w:ascii="Arial" w:hAnsi="Arial" w:cs="Arial"/>
          <w:b/>
          <w:color w:val="000000"/>
          <w:sz w:val="20"/>
        </w:rPr>
      </w:pPr>
      <w:r w:rsidRPr="00126BE3">
        <w:rPr>
          <w:rFonts w:ascii="Arial" w:hAnsi="Arial" w:cs="Arial"/>
          <w:b/>
          <w:color w:val="000000"/>
          <w:sz w:val="20"/>
        </w:rPr>
        <w:t>I.</w:t>
      </w:r>
    </w:p>
    <w:p w:rsidR="00390665" w:rsidRPr="00126BE3" w:rsidRDefault="00E169E5">
      <w:pPr>
        <w:pStyle w:val="NormlnIMP"/>
        <w:rPr>
          <w:rFonts w:ascii="Arial" w:hAnsi="Arial" w:cs="Arial"/>
          <w:b/>
          <w:color w:val="000000"/>
          <w:sz w:val="20"/>
        </w:rPr>
      </w:pPr>
      <w:r w:rsidRPr="00126BE3">
        <w:rPr>
          <w:rFonts w:ascii="Arial" w:hAnsi="Arial" w:cs="Arial"/>
          <w:b/>
          <w:color w:val="000000"/>
          <w:sz w:val="20"/>
        </w:rPr>
        <w:t>Smluvní strany</w:t>
      </w: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3A134F" w:rsidRDefault="00E169E5">
      <w:pPr>
        <w:pStyle w:val="Nadpis3IMP"/>
        <w:rPr>
          <w:rFonts w:cs="Arial"/>
          <w:color w:val="000000"/>
          <w:sz w:val="20"/>
        </w:rPr>
      </w:pPr>
      <w:r w:rsidRPr="00126BE3">
        <w:rPr>
          <w:rFonts w:cs="Arial"/>
          <w:color w:val="000000"/>
          <w:sz w:val="20"/>
        </w:rPr>
        <w:t>O</w:t>
      </w:r>
      <w:r w:rsidR="00E96FA3">
        <w:rPr>
          <w:rFonts w:cs="Arial"/>
          <w:color w:val="000000"/>
          <w:sz w:val="20"/>
        </w:rPr>
        <w:t>právněná strana</w:t>
      </w:r>
      <w:r w:rsidR="003A134F">
        <w:rPr>
          <w:rFonts w:cs="Arial"/>
          <w:color w:val="000000"/>
          <w:sz w:val="20"/>
        </w:rPr>
        <w:t>:</w:t>
      </w:r>
      <w:r w:rsidR="00E96FA3">
        <w:rPr>
          <w:rFonts w:cs="Arial"/>
          <w:color w:val="000000"/>
          <w:sz w:val="20"/>
        </w:rPr>
        <w:t xml:space="preserve"> </w:t>
      </w:r>
      <w:r w:rsidR="00226D81">
        <w:rPr>
          <w:rFonts w:cs="Arial"/>
          <w:color w:val="000000"/>
          <w:sz w:val="20"/>
        </w:rPr>
        <w:t xml:space="preserve">Sociální služby  Libina, </w:t>
      </w:r>
      <w:proofErr w:type="spellStart"/>
      <w:r w:rsidR="00226D81">
        <w:rPr>
          <w:rFonts w:cs="Arial"/>
          <w:color w:val="000000"/>
          <w:sz w:val="20"/>
        </w:rPr>
        <w:t>p.o</w:t>
      </w:r>
      <w:proofErr w:type="spellEnd"/>
      <w:r w:rsidR="00226D81">
        <w:rPr>
          <w:rFonts w:cs="Arial"/>
          <w:color w:val="000000"/>
          <w:sz w:val="20"/>
        </w:rPr>
        <w:t>.</w:t>
      </w:r>
    </w:p>
    <w:p w:rsidR="003A134F" w:rsidRPr="003A134F" w:rsidRDefault="00226D81" w:rsidP="003A134F">
      <w:pPr>
        <w:pStyle w:val="NormlnIMP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</w:t>
      </w:r>
      <w:r w:rsidR="003A134F" w:rsidRPr="003A134F">
        <w:rPr>
          <w:rFonts w:ascii="Arial" w:hAnsi="Arial" w:cs="Arial"/>
          <w:b/>
          <w:sz w:val="20"/>
        </w:rPr>
        <w:t>Libina 540</w:t>
      </w:r>
    </w:p>
    <w:p w:rsidR="003A134F" w:rsidRPr="003A134F" w:rsidRDefault="003A134F" w:rsidP="003A134F">
      <w:pPr>
        <w:pStyle w:val="NormlnIMP"/>
        <w:rPr>
          <w:rFonts w:ascii="Arial" w:hAnsi="Arial" w:cs="Arial"/>
          <w:b/>
          <w:sz w:val="20"/>
        </w:rPr>
      </w:pPr>
      <w:r w:rsidRPr="003A134F">
        <w:rPr>
          <w:rFonts w:ascii="Arial" w:hAnsi="Arial" w:cs="Arial"/>
          <w:b/>
          <w:sz w:val="20"/>
        </w:rPr>
        <w:t xml:space="preserve">                            </w:t>
      </w:r>
      <w:r>
        <w:rPr>
          <w:rFonts w:ascii="Arial" w:hAnsi="Arial" w:cs="Arial"/>
          <w:b/>
          <w:sz w:val="20"/>
        </w:rPr>
        <w:t xml:space="preserve">  </w:t>
      </w:r>
      <w:r w:rsidRPr="003A134F">
        <w:rPr>
          <w:rFonts w:ascii="Arial" w:hAnsi="Arial" w:cs="Arial"/>
          <w:b/>
          <w:sz w:val="20"/>
        </w:rPr>
        <w:t xml:space="preserve">   788 05</w:t>
      </w:r>
    </w:p>
    <w:p w:rsidR="003A134F" w:rsidRDefault="003A134F" w:rsidP="003A134F">
      <w:pPr>
        <w:pStyle w:val="NormlnIMP"/>
        <w:rPr>
          <w:rFonts w:ascii="Arial" w:hAnsi="Arial" w:cs="Arial"/>
          <w:b/>
          <w:sz w:val="20"/>
        </w:rPr>
      </w:pPr>
      <w:r w:rsidRPr="003A134F">
        <w:rPr>
          <w:rFonts w:ascii="Arial" w:hAnsi="Arial" w:cs="Arial"/>
          <w:b/>
          <w:sz w:val="20"/>
        </w:rPr>
        <w:t xml:space="preserve">                            </w:t>
      </w:r>
      <w:r>
        <w:rPr>
          <w:rFonts w:ascii="Arial" w:hAnsi="Arial" w:cs="Arial"/>
          <w:b/>
          <w:sz w:val="20"/>
        </w:rPr>
        <w:t xml:space="preserve">  </w:t>
      </w:r>
      <w:r w:rsidRPr="003A134F">
        <w:rPr>
          <w:rFonts w:ascii="Arial" w:hAnsi="Arial" w:cs="Arial"/>
          <w:b/>
          <w:sz w:val="20"/>
        </w:rPr>
        <w:t xml:space="preserve">   ICO: 75003988</w:t>
      </w:r>
    </w:p>
    <w:p w:rsidR="00390665" w:rsidRPr="003A134F" w:rsidRDefault="00E169E5" w:rsidP="003A134F">
      <w:pPr>
        <w:pStyle w:val="NormlnIMP"/>
        <w:rPr>
          <w:rFonts w:ascii="Arial" w:hAnsi="Arial" w:cs="Arial"/>
          <w:b/>
        </w:rPr>
      </w:pPr>
      <w:r w:rsidRPr="003A134F">
        <w:rPr>
          <w:rFonts w:ascii="Arial" w:hAnsi="Arial" w:cs="Arial"/>
          <w:b/>
          <w:color w:val="000000"/>
          <w:sz w:val="20"/>
        </w:rPr>
        <w:t>(objednatel)</w:t>
      </w:r>
    </w:p>
    <w:p w:rsidR="00390665" w:rsidRDefault="00390665">
      <w:pPr>
        <w:pStyle w:val="NormlnIMP"/>
        <w:rPr>
          <w:rFonts w:ascii="Arial" w:hAnsi="Arial" w:cs="Arial"/>
          <w:color w:val="000000"/>
          <w:sz w:val="20"/>
        </w:rPr>
      </w:pPr>
    </w:p>
    <w:p w:rsidR="003A134F" w:rsidRPr="00126BE3" w:rsidRDefault="003A134F">
      <w:pPr>
        <w:pStyle w:val="NormlnIMP"/>
        <w:rPr>
          <w:rFonts w:ascii="Arial" w:hAnsi="Arial" w:cs="Arial"/>
          <w:color w:val="000000"/>
          <w:sz w:val="20"/>
        </w:rPr>
      </w:pPr>
    </w:p>
    <w:p w:rsidR="003A134F" w:rsidRDefault="00E169E5">
      <w:pPr>
        <w:pStyle w:val="NormlnIMP"/>
        <w:rPr>
          <w:rFonts w:ascii="Arial" w:hAnsi="Arial" w:cs="Arial"/>
          <w:b/>
          <w:color w:val="000000"/>
          <w:sz w:val="20"/>
        </w:rPr>
      </w:pPr>
      <w:r w:rsidRPr="00126BE3">
        <w:rPr>
          <w:rFonts w:ascii="Arial" w:hAnsi="Arial" w:cs="Arial"/>
          <w:b/>
          <w:color w:val="000000"/>
          <w:sz w:val="20"/>
        </w:rPr>
        <w:t>Zavázaná strana</w:t>
      </w:r>
      <w:r w:rsidRPr="00126BE3">
        <w:rPr>
          <w:rFonts w:ascii="Arial" w:hAnsi="Arial" w:cs="Arial"/>
          <w:color w:val="000000"/>
          <w:sz w:val="20"/>
        </w:rPr>
        <w:t xml:space="preserve"> :  </w:t>
      </w:r>
      <w:r w:rsidR="003A134F">
        <w:rPr>
          <w:rFonts w:ascii="Arial" w:hAnsi="Arial" w:cs="Arial"/>
          <w:b/>
          <w:color w:val="000000"/>
          <w:sz w:val="20"/>
        </w:rPr>
        <w:t>Radek Černý</w:t>
      </w:r>
    </w:p>
    <w:p w:rsidR="003A134F" w:rsidRDefault="003A134F">
      <w:pPr>
        <w:pStyle w:val="NormlnIMP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                               </w:t>
      </w:r>
      <w:proofErr w:type="spellStart"/>
      <w:r>
        <w:rPr>
          <w:rFonts w:ascii="Arial" w:hAnsi="Arial" w:cs="Arial"/>
          <w:b/>
          <w:color w:val="000000"/>
          <w:sz w:val="20"/>
        </w:rPr>
        <w:t>Puškinova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20</w:t>
      </w:r>
    </w:p>
    <w:p w:rsidR="003A134F" w:rsidRDefault="003A134F">
      <w:pPr>
        <w:pStyle w:val="NormlnIMP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                               Šumperk</w:t>
      </w:r>
    </w:p>
    <w:p w:rsidR="00390665" w:rsidRPr="00126BE3" w:rsidRDefault="003A134F">
      <w:pPr>
        <w:pStyle w:val="NormlnIMP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                             </w:t>
      </w:r>
      <w:r w:rsidR="00E169E5" w:rsidRPr="00126BE3">
        <w:rPr>
          <w:rFonts w:ascii="Arial" w:hAnsi="Arial" w:cs="Arial"/>
          <w:b/>
          <w:color w:val="000000"/>
          <w:sz w:val="20"/>
        </w:rPr>
        <w:t xml:space="preserve">  787 01</w:t>
      </w:r>
    </w:p>
    <w:p w:rsidR="00390665" w:rsidRPr="00126BE3" w:rsidRDefault="00390665">
      <w:pPr>
        <w:pStyle w:val="NormlnIMP"/>
        <w:rPr>
          <w:rFonts w:ascii="Arial" w:hAnsi="Arial" w:cs="Arial"/>
          <w:color w:val="000000"/>
          <w:sz w:val="20"/>
        </w:rPr>
      </w:pPr>
    </w:p>
    <w:p w:rsidR="00390665" w:rsidRPr="003A134F" w:rsidRDefault="00E169E5">
      <w:pPr>
        <w:pStyle w:val="NormlnIMP"/>
        <w:rPr>
          <w:rFonts w:ascii="Arial" w:hAnsi="Arial" w:cs="Arial"/>
          <w:b/>
          <w:color w:val="000000"/>
          <w:sz w:val="20"/>
        </w:rPr>
      </w:pPr>
      <w:r w:rsidRPr="00126BE3">
        <w:rPr>
          <w:rFonts w:ascii="Arial" w:hAnsi="Arial" w:cs="Arial"/>
          <w:color w:val="000000"/>
          <w:sz w:val="20"/>
        </w:rPr>
        <w:t xml:space="preserve">                                 </w:t>
      </w:r>
      <w:r w:rsidRPr="003A134F">
        <w:rPr>
          <w:rFonts w:ascii="Arial" w:hAnsi="Arial" w:cs="Arial"/>
          <w:b/>
          <w:color w:val="000000"/>
          <w:sz w:val="20"/>
        </w:rPr>
        <w:t>IČO: 74533703 DIČ: CZ7807145797</w:t>
      </w:r>
    </w:p>
    <w:p w:rsidR="00390665" w:rsidRPr="00126BE3" w:rsidRDefault="00E169E5">
      <w:pPr>
        <w:pStyle w:val="NormlnIMP"/>
        <w:rPr>
          <w:rFonts w:ascii="Arial" w:hAnsi="Arial" w:cs="Arial"/>
          <w:b/>
          <w:color w:val="000000"/>
          <w:sz w:val="20"/>
        </w:rPr>
      </w:pPr>
      <w:r w:rsidRPr="00126BE3">
        <w:rPr>
          <w:rFonts w:ascii="Arial" w:hAnsi="Arial" w:cs="Arial"/>
          <w:b/>
          <w:color w:val="000000"/>
          <w:sz w:val="20"/>
        </w:rPr>
        <w:t xml:space="preserve">(zhotovitel) </w:t>
      </w: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E169E5">
      <w:pPr>
        <w:pStyle w:val="NormlnIMP"/>
        <w:rPr>
          <w:rFonts w:ascii="Arial" w:hAnsi="Arial" w:cs="Arial"/>
          <w:b/>
          <w:sz w:val="20"/>
        </w:rPr>
      </w:pPr>
      <w:r w:rsidRPr="00126BE3">
        <w:rPr>
          <w:rFonts w:ascii="Arial" w:hAnsi="Arial" w:cs="Arial"/>
          <w:b/>
          <w:sz w:val="20"/>
        </w:rPr>
        <w:t>II.</w:t>
      </w: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>Předmět smlouvy:</w:t>
      </w:r>
    </w:p>
    <w:p w:rsidR="00390665" w:rsidRPr="00126BE3" w:rsidRDefault="00E169E5">
      <w:pPr>
        <w:pStyle w:val="ZkladntextIMP"/>
        <w:rPr>
          <w:rFonts w:cs="Arial"/>
          <w:sz w:val="20"/>
        </w:rPr>
      </w:pPr>
      <w:r w:rsidRPr="00126BE3">
        <w:rPr>
          <w:rFonts w:cs="Arial"/>
          <w:sz w:val="20"/>
        </w:rPr>
        <w:t>Účastníci se zavazují vyplnit smlouvu o dílo jejímž předmětem jsou stavební</w:t>
      </w:r>
      <w:r w:rsidR="00EE1EDA">
        <w:rPr>
          <w:rFonts w:cs="Arial"/>
          <w:sz w:val="20"/>
        </w:rPr>
        <w:t xml:space="preserve"> práce spojené s rekonstrukcí objektu ,,Velký domek"</w:t>
      </w:r>
      <w:r w:rsidR="003A134F">
        <w:rPr>
          <w:rFonts w:cs="Arial"/>
          <w:sz w:val="20"/>
        </w:rPr>
        <w:t xml:space="preserve">. viz </w:t>
      </w:r>
      <w:r w:rsidR="00226D81">
        <w:rPr>
          <w:rFonts w:cs="Arial"/>
          <w:sz w:val="20"/>
        </w:rPr>
        <w:t>příloha - cenový rozpočet ze dne 18.10.2019</w:t>
      </w:r>
    </w:p>
    <w:p w:rsidR="00390665" w:rsidRPr="00126BE3" w:rsidRDefault="00390665">
      <w:pPr>
        <w:pStyle w:val="ZkladntextIMP"/>
        <w:rPr>
          <w:rFonts w:cs="Arial"/>
          <w:sz w:val="20"/>
        </w:rPr>
      </w:pPr>
    </w:p>
    <w:p w:rsidR="00390665" w:rsidRPr="00126BE3" w:rsidRDefault="00390665">
      <w:pPr>
        <w:pStyle w:val="ZkladntextIMP"/>
        <w:rPr>
          <w:rFonts w:cs="Arial"/>
          <w:sz w:val="20"/>
        </w:rPr>
      </w:pPr>
    </w:p>
    <w:p w:rsidR="00390665" w:rsidRPr="00126BE3" w:rsidRDefault="003A134F" w:rsidP="003A134F">
      <w:pPr>
        <w:pStyle w:val="NormlnIMP"/>
        <w:tabs>
          <w:tab w:val="left" w:pos="360"/>
          <w:tab w:val="left" w:pos="54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a) </w:t>
      </w:r>
      <w:r w:rsidR="00E169E5" w:rsidRPr="00126BE3">
        <w:rPr>
          <w:rFonts w:ascii="Arial" w:hAnsi="Arial" w:cs="Arial"/>
          <w:b/>
          <w:sz w:val="20"/>
        </w:rPr>
        <w:t xml:space="preserve">Způsob provedení díla: </w:t>
      </w: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vlastními silami případně (ve své režii) přizvanými pracovníky. </w:t>
      </w: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b)  </w:t>
      </w:r>
      <w:r w:rsidRPr="00126BE3">
        <w:rPr>
          <w:rFonts w:ascii="Arial" w:hAnsi="Arial" w:cs="Arial"/>
          <w:b/>
          <w:sz w:val="20"/>
        </w:rPr>
        <w:t>Rozsah prací</w:t>
      </w:r>
      <w:r w:rsidRPr="00126BE3">
        <w:rPr>
          <w:rFonts w:ascii="Arial" w:hAnsi="Arial" w:cs="Arial"/>
          <w:sz w:val="20"/>
        </w:rPr>
        <w:t>:</w:t>
      </w: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E169E5">
      <w:pPr>
        <w:pStyle w:val="NormlnIMP"/>
        <w:ind w:left="720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1.část  </w:t>
      </w:r>
      <w:r w:rsidR="00EE1EDA">
        <w:rPr>
          <w:rFonts w:ascii="Arial" w:hAnsi="Arial" w:cs="Arial"/>
          <w:sz w:val="20"/>
        </w:rPr>
        <w:t xml:space="preserve">bourací práce -osekání obkladů </w:t>
      </w:r>
      <w:proofErr w:type="spellStart"/>
      <w:r w:rsidR="00EE1EDA">
        <w:rPr>
          <w:rFonts w:ascii="Arial" w:hAnsi="Arial" w:cs="Arial"/>
          <w:sz w:val="20"/>
        </w:rPr>
        <w:t>atd</w:t>
      </w:r>
      <w:proofErr w:type="spellEnd"/>
    </w:p>
    <w:p w:rsidR="00390665" w:rsidRPr="00126BE3" w:rsidRDefault="00E169E5">
      <w:pPr>
        <w:pStyle w:val="NormlnIMP"/>
        <w:ind w:left="720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2.část  </w:t>
      </w:r>
      <w:r w:rsidR="00EE1EDA">
        <w:rPr>
          <w:rFonts w:ascii="Arial" w:hAnsi="Arial" w:cs="Arial"/>
          <w:sz w:val="20"/>
        </w:rPr>
        <w:t xml:space="preserve">přípravné práce pro nový obklad </w:t>
      </w:r>
      <w:proofErr w:type="spellStart"/>
      <w:r w:rsidR="00EE1EDA">
        <w:rPr>
          <w:rFonts w:ascii="Arial" w:hAnsi="Arial" w:cs="Arial"/>
          <w:sz w:val="20"/>
        </w:rPr>
        <w:t>el.instalaci</w:t>
      </w:r>
      <w:proofErr w:type="spellEnd"/>
      <w:r w:rsidR="00EE1EDA">
        <w:rPr>
          <w:rFonts w:ascii="Arial" w:hAnsi="Arial" w:cs="Arial"/>
          <w:sz w:val="20"/>
        </w:rPr>
        <w:t>, vodoinstalaci.</w:t>
      </w:r>
    </w:p>
    <w:p w:rsidR="00EE1EDA" w:rsidRDefault="00E169E5">
      <w:pPr>
        <w:pStyle w:val="NormlnIMP"/>
        <w:ind w:left="720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3.část  </w:t>
      </w:r>
      <w:r w:rsidR="00EE1EDA">
        <w:rPr>
          <w:rFonts w:ascii="Arial" w:hAnsi="Arial" w:cs="Arial"/>
          <w:sz w:val="20"/>
        </w:rPr>
        <w:t>nové obklady, osazení zárubní, vodoinstalace, el. instalace</w:t>
      </w:r>
    </w:p>
    <w:p w:rsidR="00390665" w:rsidRPr="00126BE3" w:rsidRDefault="00EE1EDA">
      <w:pPr>
        <w:pStyle w:val="NormlnIMP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4.část  usazení WC, umyvadel + dokončovací práce</w:t>
      </w: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E169E5">
      <w:pPr>
        <w:pStyle w:val="NormlnIMP"/>
        <w:rPr>
          <w:rFonts w:ascii="Arial" w:hAnsi="Arial" w:cs="Arial"/>
          <w:b/>
          <w:sz w:val="20"/>
        </w:rPr>
      </w:pPr>
      <w:r w:rsidRPr="00126BE3">
        <w:rPr>
          <w:rFonts w:ascii="Arial" w:hAnsi="Arial" w:cs="Arial"/>
          <w:b/>
          <w:sz w:val="20"/>
        </w:rPr>
        <w:t xml:space="preserve">III.  </w:t>
      </w:r>
    </w:p>
    <w:p w:rsidR="00390665" w:rsidRPr="0016377C" w:rsidRDefault="00B17B07">
      <w:pPr>
        <w:pStyle w:val="NormlnIMP"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b/>
          <w:i/>
          <w:sz w:val="20"/>
          <w:u w:val="single"/>
        </w:rPr>
        <w:t>Cena zhotovovaného díla</w:t>
      </w:r>
    </w:p>
    <w:p w:rsidR="00390665" w:rsidRDefault="00B17B07">
      <w:pPr>
        <w:pStyle w:val="NormlnIMP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Předpokládaná cena</w:t>
      </w:r>
      <w:r w:rsidR="00E169E5" w:rsidRPr="00126BE3">
        <w:rPr>
          <w:rFonts w:ascii="Arial" w:hAnsi="Arial" w:cs="Arial"/>
          <w:sz w:val="20"/>
        </w:rPr>
        <w:t xml:space="preserve"> za dílo je </w:t>
      </w:r>
      <w:r w:rsidR="00EE1EDA">
        <w:rPr>
          <w:rFonts w:ascii="Arial" w:hAnsi="Arial" w:cs="Arial"/>
          <w:b/>
          <w:sz w:val="20"/>
        </w:rPr>
        <w:t>347.826</w:t>
      </w:r>
      <w:r w:rsidR="00E169E5" w:rsidRPr="00126BE3">
        <w:rPr>
          <w:rFonts w:ascii="Arial" w:hAnsi="Arial" w:cs="Arial"/>
          <w:b/>
          <w:sz w:val="20"/>
        </w:rPr>
        <w:t>,-Kč + 15%</w:t>
      </w:r>
      <w:r w:rsidR="00EE1EDA">
        <w:rPr>
          <w:rFonts w:ascii="Arial" w:hAnsi="Arial" w:cs="Arial"/>
          <w:b/>
          <w:sz w:val="20"/>
        </w:rPr>
        <w:t xml:space="preserve"> 52.174</w:t>
      </w:r>
      <w:r w:rsidR="00E169E5" w:rsidRPr="00126BE3">
        <w:rPr>
          <w:rFonts w:ascii="Arial" w:hAnsi="Arial" w:cs="Arial"/>
          <w:b/>
          <w:sz w:val="20"/>
        </w:rPr>
        <w:t xml:space="preserve">,-Kč celkem s DPH 15% </w:t>
      </w:r>
      <w:r w:rsidR="0022680D">
        <w:rPr>
          <w:rFonts w:ascii="Arial" w:hAnsi="Arial" w:cs="Arial"/>
          <w:b/>
          <w:sz w:val="20"/>
        </w:rPr>
        <w:t>400.000</w:t>
      </w:r>
      <w:r w:rsidR="00E169E5" w:rsidRPr="00126BE3">
        <w:rPr>
          <w:rFonts w:ascii="Arial" w:hAnsi="Arial" w:cs="Arial"/>
          <w:b/>
          <w:sz w:val="20"/>
        </w:rPr>
        <w:t>,- Kč</w:t>
      </w:r>
    </w:p>
    <w:p w:rsidR="00390665" w:rsidRPr="00126BE3" w:rsidRDefault="00390665">
      <w:pPr>
        <w:pStyle w:val="NormlnIMP"/>
        <w:rPr>
          <w:rFonts w:ascii="Arial" w:hAnsi="Arial" w:cs="Arial"/>
          <w:b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sz w:val="20"/>
        </w:rPr>
      </w:pPr>
    </w:p>
    <w:p w:rsidR="00390665" w:rsidRPr="00126BE3" w:rsidRDefault="00E169E5">
      <w:pPr>
        <w:pStyle w:val="ZkladntextIMP"/>
        <w:rPr>
          <w:rFonts w:cs="Arial"/>
          <w:sz w:val="20"/>
        </w:rPr>
      </w:pPr>
      <w:r w:rsidRPr="00126BE3">
        <w:rPr>
          <w:rFonts w:cs="Arial"/>
          <w:b/>
          <w:sz w:val="20"/>
        </w:rPr>
        <w:t>Způsob placení:</w:t>
      </w:r>
      <w:r w:rsidRPr="00126BE3">
        <w:rPr>
          <w:rFonts w:cs="Arial"/>
          <w:sz w:val="20"/>
        </w:rPr>
        <w:t xml:space="preserve"> úhrada prací je realizována </w:t>
      </w:r>
      <w:r w:rsidR="00A522CA">
        <w:rPr>
          <w:rFonts w:cs="Arial"/>
          <w:sz w:val="20"/>
        </w:rPr>
        <w:t>zálohově dle domluvy</w:t>
      </w:r>
      <w:r w:rsidR="00126BE3">
        <w:rPr>
          <w:rFonts w:cs="Arial"/>
          <w:sz w:val="20"/>
        </w:rPr>
        <w:t xml:space="preserve"> oproti předložené </w:t>
      </w:r>
      <w:r w:rsidR="00A522CA">
        <w:rPr>
          <w:rFonts w:cs="Arial"/>
          <w:sz w:val="20"/>
        </w:rPr>
        <w:t xml:space="preserve">zálohové </w:t>
      </w:r>
      <w:r w:rsidR="00126BE3">
        <w:rPr>
          <w:rFonts w:cs="Arial"/>
          <w:sz w:val="20"/>
        </w:rPr>
        <w:t>faktuře</w:t>
      </w:r>
      <w:r w:rsidR="00226D81">
        <w:rPr>
          <w:rFonts w:cs="Arial"/>
          <w:sz w:val="20"/>
        </w:rPr>
        <w:t xml:space="preserve"> ve výši 50% z celkové ceny zakázky tzn. </w:t>
      </w:r>
      <w:r w:rsidR="00226D81" w:rsidRPr="00CD6278">
        <w:rPr>
          <w:rFonts w:cs="Arial"/>
          <w:b/>
          <w:sz w:val="20"/>
        </w:rPr>
        <w:t>200.000,-Kč s DPH</w:t>
      </w:r>
      <w:r w:rsidR="00CD6278">
        <w:rPr>
          <w:rFonts w:cs="Arial"/>
          <w:sz w:val="20"/>
        </w:rPr>
        <w:t>, která bude uhrazena do 20.11.2019.</w:t>
      </w:r>
      <w:r w:rsidR="00840374">
        <w:rPr>
          <w:rFonts w:cs="Arial"/>
          <w:sz w:val="20"/>
        </w:rPr>
        <w:t>na účet č.155348351/0600 MONETA Money Bank. Konečná faktura bude proplacena na účet č. 155348351/0600 MONETA Money Bank do 10. pracovních dnů po převzetí zhotoveného díla</w:t>
      </w: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  </w:t>
      </w:r>
    </w:p>
    <w:p w:rsidR="00390665" w:rsidRPr="00126BE3" w:rsidRDefault="00E169E5">
      <w:pPr>
        <w:pStyle w:val="NormlnIMP"/>
        <w:rPr>
          <w:rFonts w:ascii="Arial" w:hAnsi="Arial" w:cs="Arial"/>
          <w:b/>
          <w:sz w:val="20"/>
        </w:rPr>
      </w:pPr>
      <w:r w:rsidRPr="00126BE3">
        <w:rPr>
          <w:rFonts w:ascii="Arial" w:hAnsi="Arial" w:cs="Arial"/>
          <w:sz w:val="20"/>
        </w:rPr>
        <w:t xml:space="preserve"> </w:t>
      </w:r>
      <w:r w:rsidRPr="00126BE3">
        <w:rPr>
          <w:rFonts w:ascii="Arial" w:hAnsi="Arial" w:cs="Arial"/>
          <w:b/>
          <w:sz w:val="20"/>
        </w:rPr>
        <w:t>Konečná cena se může změnit v závislosti na změnách v odsouhlasených objemech požadovaných prací (vícepráce,).</w:t>
      </w:r>
      <w:r w:rsidRPr="00126BE3">
        <w:rPr>
          <w:rFonts w:ascii="Arial" w:hAnsi="Arial" w:cs="Arial"/>
          <w:b/>
          <w:color w:val="000000"/>
          <w:sz w:val="20"/>
        </w:rPr>
        <w:t xml:space="preserve">  Případné </w:t>
      </w:r>
      <w:r w:rsidRPr="00126BE3">
        <w:rPr>
          <w:rFonts w:ascii="Arial" w:hAnsi="Arial" w:cs="Arial"/>
          <w:b/>
          <w:sz w:val="20"/>
        </w:rPr>
        <w:t>změny budou předem konzultovány na základě rozpočtu, který je součástí této smlouvy</w:t>
      </w:r>
    </w:p>
    <w:p w:rsidR="00390665" w:rsidRPr="00126BE3" w:rsidRDefault="00390665">
      <w:pPr>
        <w:pStyle w:val="NormlnIMP"/>
        <w:rPr>
          <w:rFonts w:ascii="Arial" w:hAnsi="Arial" w:cs="Arial"/>
          <w:b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sz w:val="20"/>
        </w:rPr>
      </w:pPr>
    </w:p>
    <w:p w:rsidR="00390665" w:rsidRPr="00126BE3" w:rsidRDefault="00E169E5">
      <w:pPr>
        <w:pStyle w:val="NormlnIMP"/>
        <w:rPr>
          <w:rFonts w:ascii="Arial" w:hAnsi="Arial" w:cs="Arial"/>
          <w:b/>
          <w:sz w:val="20"/>
        </w:rPr>
      </w:pPr>
      <w:r w:rsidRPr="00126BE3">
        <w:rPr>
          <w:rFonts w:ascii="Arial" w:hAnsi="Arial" w:cs="Arial"/>
          <w:b/>
          <w:sz w:val="20"/>
        </w:rPr>
        <w:t>V. Termín plnění:</w:t>
      </w: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Plánované zahájení prací je </w:t>
      </w:r>
      <w:r w:rsidR="00A522CA">
        <w:rPr>
          <w:rFonts w:ascii="Arial" w:hAnsi="Arial" w:cs="Arial"/>
          <w:b/>
          <w:sz w:val="20"/>
        </w:rPr>
        <w:t>1.</w:t>
      </w:r>
      <w:r w:rsidR="0022680D">
        <w:rPr>
          <w:rFonts w:ascii="Arial" w:hAnsi="Arial" w:cs="Arial"/>
          <w:b/>
          <w:sz w:val="20"/>
        </w:rPr>
        <w:t>11</w:t>
      </w:r>
      <w:r w:rsidR="00126BE3">
        <w:rPr>
          <w:rFonts w:ascii="Arial" w:hAnsi="Arial" w:cs="Arial"/>
          <w:b/>
          <w:sz w:val="20"/>
        </w:rPr>
        <w:t>. 201</w:t>
      </w:r>
      <w:r w:rsidR="0022680D">
        <w:rPr>
          <w:rFonts w:ascii="Arial" w:hAnsi="Arial" w:cs="Arial"/>
          <w:b/>
          <w:sz w:val="20"/>
        </w:rPr>
        <w:t>9</w:t>
      </w:r>
      <w:r w:rsidRPr="00126BE3">
        <w:rPr>
          <w:rFonts w:ascii="Arial" w:hAnsi="Arial" w:cs="Arial"/>
          <w:b/>
          <w:sz w:val="20"/>
        </w:rPr>
        <w:t xml:space="preserve"> </w:t>
      </w:r>
      <w:r w:rsidRPr="00126BE3">
        <w:rPr>
          <w:rFonts w:ascii="Arial" w:hAnsi="Arial" w:cs="Arial"/>
          <w:sz w:val="20"/>
        </w:rPr>
        <w:t xml:space="preserve">Termín dokončení prací je </w:t>
      </w:r>
      <w:r w:rsidR="0022680D">
        <w:rPr>
          <w:rFonts w:ascii="Arial" w:hAnsi="Arial" w:cs="Arial"/>
          <w:b/>
          <w:sz w:val="20"/>
        </w:rPr>
        <w:t>31.12</w:t>
      </w:r>
      <w:r w:rsidRPr="00126BE3">
        <w:rPr>
          <w:rFonts w:ascii="Arial" w:hAnsi="Arial" w:cs="Arial"/>
          <w:b/>
          <w:sz w:val="20"/>
        </w:rPr>
        <w:t xml:space="preserve"> 201</w:t>
      </w:r>
      <w:r w:rsidR="0022680D">
        <w:rPr>
          <w:rFonts w:ascii="Arial" w:hAnsi="Arial" w:cs="Arial"/>
          <w:b/>
          <w:sz w:val="20"/>
        </w:rPr>
        <w:t>9</w:t>
      </w:r>
      <w:r w:rsidRPr="00126BE3">
        <w:rPr>
          <w:rFonts w:ascii="Arial" w:hAnsi="Arial" w:cs="Arial"/>
          <w:sz w:val="20"/>
        </w:rPr>
        <w:t>. Smlouva platí ode dne podpisu.</w:t>
      </w: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sz w:val="20"/>
        </w:rPr>
      </w:pPr>
    </w:p>
    <w:p w:rsidR="00390665" w:rsidRPr="00126BE3" w:rsidRDefault="00E169E5">
      <w:pPr>
        <w:pStyle w:val="NormlnIMP"/>
        <w:rPr>
          <w:rFonts w:ascii="Arial" w:hAnsi="Arial" w:cs="Arial"/>
          <w:b/>
          <w:sz w:val="20"/>
        </w:rPr>
      </w:pPr>
      <w:r w:rsidRPr="00126BE3">
        <w:rPr>
          <w:rFonts w:ascii="Arial" w:hAnsi="Arial" w:cs="Arial"/>
          <w:b/>
          <w:sz w:val="20"/>
        </w:rPr>
        <w:t>V.</w:t>
      </w:r>
    </w:p>
    <w:p w:rsidR="00390665" w:rsidRPr="00126BE3" w:rsidRDefault="00E169E5">
      <w:pPr>
        <w:pStyle w:val="NormlnIMP"/>
        <w:rPr>
          <w:rFonts w:ascii="Arial" w:hAnsi="Arial" w:cs="Arial"/>
          <w:b/>
          <w:sz w:val="20"/>
        </w:rPr>
      </w:pPr>
      <w:r w:rsidRPr="00126BE3">
        <w:rPr>
          <w:rFonts w:ascii="Arial" w:hAnsi="Arial" w:cs="Arial"/>
          <w:b/>
          <w:sz w:val="20"/>
        </w:rPr>
        <w:t xml:space="preserve">Nároky z odpovědností: </w:t>
      </w: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>a) V případě nemožnosti zhotovitele pokračovat v plnění smluvních podmínek z důvodů ovlivnitelných objednatelem, jako prodlení v placení dohodnutých záloh atd. má zhotovitel právo požadov</w:t>
      </w:r>
      <w:r w:rsidR="00CD6278">
        <w:rPr>
          <w:rFonts w:ascii="Arial" w:hAnsi="Arial" w:cs="Arial"/>
          <w:sz w:val="20"/>
        </w:rPr>
        <w:t>at smluvní poplatek ve výši 0,5</w:t>
      </w:r>
      <w:r w:rsidRPr="00126BE3">
        <w:rPr>
          <w:rFonts w:ascii="Arial" w:hAnsi="Arial" w:cs="Arial"/>
          <w:sz w:val="20"/>
        </w:rPr>
        <w:t xml:space="preserve"> % z neuhrazené částky za každý den prodlení od vzniku překážky v práci až do jejich odstranění.</w:t>
      </w: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lastRenderedPageBreak/>
        <w:t>b) V případě neplnění smluvních podmínek zhotovitelem, zejména nesplnění dohodnutého termínu dokončení výše uvedených prací, má</w:t>
      </w:r>
      <w:r w:rsidR="00CD6278">
        <w:rPr>
          <w:rFonts w:ascii="Arial" w:hAnsi="Arial" w:cs="Arial"/>
          <w:sz w:val="20"/>
        </w:rPr>
        <w:t xml:space="preserve"> objednatel právo požadovat 0,5</w:t>
      </w:r>
      <w:r w:rsidRPr="00126BE3">
        <w:rPr>
          <w:rFonts w:ascii="Arial" w:hAnsi="Arial" w:cs="Arial"/>
          <w:sz w:val="20"/>
        </w:rPr>
        <w:t>% z celkové ceny díla za každý den neplnění smluvních povinností zhotovitelem.</w:t>
      </w: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sz w:val="20"/>
        </w:rPr>
      </w:pPr>
    </w:p>
    <w:p w:rsidR="00134CC4" w:rsidRDefault="00134CC4">
      <w:pPr>
        <w:pStyle w:val="NormlnIMP"/>
        <w:rPr>
          <w:rFonts w:ascii="Arial" w:hAnsi="Arial" w:cs="Arial"/>
          <w:b/>
          <w:sz w:val="20"/>
        </w:rPr>
      </w:pPr>
    </w:p>
    <w:p w:rsidR="00126BE3" w:rsidRPr="00126BE3" w:rsidRDefault="00126BE3">
      <w:pPr>
        <w:pStyle w:val="NormlnIMP"/>
        <w:rPr>
          <w:rFonts w:ascii="Arial" w:hAnsi="Arial" w:cs="Arial"/>
          <w:b/>
          <w:sz w:val="20"/>
        </w:rPr>
      </w:pPr>
    </w:p>
    <w:p w:rsidR="00390665" w:rsidRPr="00126BE3" w:rsidRDefault="00E169E5">
      <w:pPr>
        <w:pStyle w:val="NormlnIMP"/>
        <w:rPr>
          <w:rFonts w:ascii="Arial" w:hAnsi="Arial" w:cs="Arial"/>
          <w:b/>
          <w:sz w:val="20"/>
        </w:rPr>
      </w:pPr>
      <w:r w:rsidRPr="00126BE3">
        <w:rPr>
          <w:rFonts w:ascii="Arial" w:hAnsi="Arial" w:cs="Arial"/>
          <w:b/>
          <w:sz w:val="20"/>
        </w:rPr>
        <w:t>VI. Další ujednání:</w:t>
      </w: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b/>
          <w:sz w:val="20"/>
        </w:rPr>
        <w:t>a)</w:t>
      </w:r>
      <w:r w:rsidRPr="00126BE3">
        <w:rPr>
          <w:rFonts w:ascii="Arial" w:hAnsi="Arial" w:cs="Arial"/>
          <w:sz w:val="20"/>
        </w:rPr>
        <w:t xml:space="preserve">  Kontrolu prací provádí objednavatel průběžně při provádění díla.</w:t>
      </w: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E169E5">
      <w:pPr>
        <w:pStyle w:val="NormlnIMP"/>
        <w:ind w:left="360" w:hanging="360"/>
        <w:rPr>
          <w:rFonts w:ascii="Arial" w:hAnsi="Arial" w:cs="Arial"/>
          <w:sz w:val="20"/>
        </w:rPr>
      </w:pPr>
      <w:r w:rsidRPr="00126BE3">
        <w:rPr>
          <w:rFonts w:ascii="Arial" w:hAnsi="Arial" w:cs="Arial"/>
          <w:b/>
          <w:sz w:val="20"/>
        </w:rPr>
        <w:t>b)</w:t>
      </w:r>
      <w:r w:rsidRPr="00126BE3">
        <w:rPr>
          <w:rFonts w:ascii="Arial" w:hAnsi="Arial" w:cs="Arial"/>
          <w:sz w:val="20"/>
        </w:rPr>
        <w:t xml:space="preserve">  Práce se považují za hotové po ukončení všech technologických i dokončovacích procesů spojených                    s jejich realizací.</w:t>
      </w:r>
    </w:p>
    <w:p w:rsidR="00390665" w:rsidRPr="00126BE3" w:rsidRDefault="00390665">
      <w:pPr>
        <w:pStyle w:val="NormlnIMP"/>
        <w:ind w:left="360" w:hanging="360"/>
        <w:rPr>
          <w:rFonts w:ascii="Arial" w:hAnsi="Arial" w:cs="Arial"/>
          <w:sz w:val="20"/>
        </w:rPr>
      </w:pPr>
    </w:p>
    <w:p w:rsidR="00390665" w:rsidRPr="00126BE3" w:rsidRDefault="00E169E5">
      <w:pPr>
        <w:pStyle w:val="NormlnIMP"/>
        <w:ind w:left="360" w:hanging="360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    </w:t>
      </w:r>
    </w:p>
    <w:p w:rsidR="00390665" w:rsidRPr="00126BE3" w:rsidRDefault="00E169E5">
      <w:pPr>
        <w:pStyle w:val="NormlnIMP"/>
        <w:ind w:left="360" w:hanging="360"/>
        <w:rPr>
          <w:rFonts w:ascii="Arial" w:hAnsi="Arial" w:cs="Arial"/>
          <w:sz w:val="20"/>
        </w:rPr>
      </w:pPr>
      <w:r w:rsidRPr="00126BE3">
        <w:rPr>
          <w:rFonts w:ascii="Arial" w:hAnsi="Arial" w:cs="Arial"/>
          <w:b/>
          <w:sz w:val="20"/>
        </w:rPr>
        <w:t>c)</w:t>
      </w:r>
      <w:r w:rsidRPr="00126BE3">
        <w:rPr>
          <w:rFonts w:ascii="Arial" w:hAnsi="Arial" w:cs="Arial"/>
          <w:sz w:val="20"/>
        </w:rPr>
        <w:t xml:space="preserve">  Rozsah a délka záruky:  záruka na odvedené práce a uplatnění případných vad je zhotovitelem   poskytnuta v obvyklém rozsahu podle Občanského zákoníku, </w:t>
      </w:r>
      <w:proofErr w:type="spellStart"/>
      <w:r w:rsidRPr="00126BE3">
        <w:rPr>
          <w:rFonts w:ascii="Arial" w:hAnsi="Arial" w:cs="Arial"/>
          <w:sz w:val="20"/>
        </w:rPr>
        <w:t>tj</w:t>
      </w:r>
      <w:proofErr w:type="spellEnd"/>
      <w:r w:rsidRPr="00126BE3">
        <w:rPr>
          <w:rFonts w:ascii="Arial" w:hAnsi="Arial" w:cs="Arial"/>
          <w:sz w:val="20"/>
        </w:rPr>
        <w:t xml:space="preserve"> ve lhůtě dvou let.</w:t>
      </w:r>
    </w:p>
    <w:p w:rsidR="00390665" w:rsidRPr="00126BE3" w:rsidRDefault="00390665">
      <w:pPr>
        <w:pStyle w:val="NormlnIMP"/>
        <w:ind w:left="360" w:hanging="360"/>
        <w:rPr>
          <w:rFonts w:ascii="Arial" w:hAnsi="Arial" w:cs="Arial"/>
          <w:sz w:val="20"/>
        </w:rPr>
      </w:pPr>
    </w:p>
    <w:p w:rsidR="00390665" w:rsidRPr="00126BE3" w:rsidRDefault="00E169E5">
      <w:pPr>
        <w:pStyle w:val="NormlnIMP"/>
        <w:ind w:left="360" w:hanging="360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  </w:t>
      </w: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b/>
          <w:sz w:val="20"/>
        </w:rPr>
        <w:t>d)</w:t>
      </w:r>
      <w:r w:rsidRPr="00126BE3">
        <w:rPr>
          <w:rFonts w:ascii="Arial" w:hAnsi="Arial" w:cs="Arial"/>
          <w:sz w:val="20"/>
        </w:rPr>
        <w:t xml:space="preserve"> Obě smluvní strany potvrzují, že si smlouvu přečetly, rozumí ji, a že nebyla</w:t>
      </w:r>
    </w:p>
    <w:p w:rsidR="00390665" w:rsidRPr="00126BE3" w:rsidRDefault="00E169E5">
      <w:pPr>
        <w:pStyle w:val="NormlnIMP"/>
        <w:tabs>
          <w:tab w:val="left" w:pos="360"/>
        </w:tabs>
        <w:ind w:left="360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>ujednána v tísni a ani za jinak jednostranně nevýhodných podmínek.</w:t>
      </w:r>
    </w:p>
    <w:p w:rsidR="00390665" w:rsidRPr="00126BE3" w:rsidRDefault="00390665">
      <w:pPr>
        <w:pStyle w:val="NormlnIMP"/>
        <w:tabs>
          <w:tab w:val="left" w:pos="360"/>
        </w:tabs>
        <w:ind w:left="360"/>
        <w:rPr>
          <w:rFonts w:ascii="Arial" w:hAnsi="Arial" w:cs="Arial"/>
          <w:sz w:val="20"/>
        </w:rPr>
      </w:pPr>
    </w:p>
    <w:p w:rsidR="00390665" w:rsidRPr="00126BE3" w:rsidRDefault="00390665">
      <w:pPr>
        <w:pStyle w:val="NormlnIMP"/>
        <w:tabs>
          <w:tab w:val="left" w:pos="360"/>
        </w:tabs>
        <w:ind w:left="360"/>
        <w:rPr>
          <w:rFonts w:ascii="Arial" w:hAnsi="Arial" w:cs="Arial"/>
          <w:sz w:val="20"/>
        </w:rPr>
      </w:pP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b/>
          <w:sz w:val="20"/>
        </w:rPr>
        <w:t>e)</w:t>
      </w:r>
      <w:r w:rsidRPr="00126BE3">
        <w:rPr>
          <w:rFonts w:ascii="Arial" w:hAnsi="Arial" w:cs="Arial"/>
          <w:sz w:val="20"/>
        </w:rPr>
        <w:t xml:space="preserve"> Ostatní vztahy vyplývající z této smlouvy se řídí Občanským zákoníkem.</w:t>
      </w: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E169E5">
      <w:pPr>
        <w:pStyle w:val="NormlnIMP"/>
        <w:ind w:left="360" w:hanging="360"/>
        <w:rPr>
          <w:rFonts w:ascii="Arial" w:hAnsi="Arial" w:cs="Arial"/>
          <w:sz w:val="20"/>
        </w:rPr>
      </w:pPr>
      <w:r w:rsidRPr="00126BE3">
        <w:rPr>
          <w:rFonts w:ascii="Arial" w:hAnsi="Arial" w:cs="Arial"/>
          <w:b/>
          <w:sz w:val="20"/>
        </w:rPr>
        <w:t>f)</w:t>
      </w:r>
      <w:r w:rsidRPr="00126BE3">
        <w:rPr>
          <w:rFonts w:ascii="Arial" w:hAnsi="Arial" w:cs="Arial"/>
          <w:sz w:val="20"/>
        </w:rPr>
        <w:t xml:space="preserve">  Smlouvu tvoří dva listy a jedna příloha – cenový rozpočet.  Smlouva byla vyhotovena ve dvou stejnopisech, po jednom pro každou stranu.</w:t>
      </w:r>
    </w:p>
    <w:p w:rsidR="00390665" w:rsidRPr="00126BE3" w:rsidRDefault="00390665">
      <w:pPr>
        <w:pStyle w:val="NormlnIMP"/>
        <w:rPr>
          <w:rFonts w:ascii="Arial" w:hAnsi="Arial" w:cs="Arial"/>
          <w:b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16377C" w:rsidRDefault="0016377C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16377C" w:rsidRDefault="0016377C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16377C" w:rsidRDefault="0016377C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16377C" w:rsidRDefault="0016377C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16377C" w:rsidRDefault="0016377C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16377C" w:rsidRDefault="0016377C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134CC4">
      <w:pPr>
        <w:pStyle w:val="NormlnIMP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31115</wp:posOffset>
            </wp:positionV>
            <wp:extent cx="2276475" cy="1019175"/>
            <wp:effectExtent l="19050" t="0" r="9525" b="0"/>
            <wp:wrapNone/>
            <wp:docPr id="2" name="Obrázek 0" descr="razitko barv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tko barva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665" w:rsidRPr="00126BE3" w:rsidRDefault="00E169E5">
      <w:pPr>
        <w:pStyle w:val="NormlnIMP"/>
        <w:rPr>
          <w:rFonts w:ascii="Arial" w:hAnsi="Arial" w:cs="Arial"/>
          <w:b/>
          <w:color w:val="FFFFFF"/>
          <w:sz w:val="20"/>
        </w:rPr>
      </w:pPr>
      <w:r w:rsidRPr="00126BE3">
        <w:rPr>
          <w:rFonts w:ascii="Arial" w:hAnsi="Arial" w:cs="Arial"/>
          <w:b/>
          <w:color w:val="FFFFFF"/>
          <w:sz w:val="20"/>
        </w:rPr>
        <w:t>l</w:t>
      </w:r>
    </w:p>
    <w:p w:rsidR="00390665" w:rsidRPr="00126BE3" w:rsidRDefault="00E169E5">
      <w:pPr>
        <w:pStyle w:val="NormlnIMP"/>
        <w:rPr>
          <w:rFonts w:ascii="Arial" w:hAnsi="Arial" w:cs="Arial"/>
          <w:sz w:val="20"/>
        </w:rPr>
      </w:pPr>
      <w:r w:rsidRPr="00126BE3">
        <w:rPr>
          <w:rFonts w:ascii="Arial" w:hAnsi="Arial" w:cs="Arial"/>
          <w:sz w:val="20"/>
        </w:rPr>
        <w:t xml:space="preserve">Podpisy smluvních stran    </w:t>
      </w: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A53258" w:rsidRDefault="00E169E5">
      <w:pPr>
        <w:pStyle w:val="NormlnIMP"/>
        <w:rPr>
          <w:rFonts w:ascii="Arial" w:hAnsi="Arial" w:cs="Arial"/>
          <w:color w:val="000000"/>
          <w:sz w:val="20"/>
        </w:rPr>
      </w:pPr>
      <w:r w:rsidRPr="00126BE3">
        <w:rPr>
          <w:rFonts w:ascii="Arial" w:hAnsi="Arial" w:cs="Arial"/>
          <w:color w:val="000000"/>
          <w:sz w:val="20"/>
        </w:rPr>
        <w:t xml:space="preserve">                                                              </w:t>
      </w:r>
    </w:p>
    <w:p w:rsidR="00390665" w:rsidRPr="00126BE3" w:rsidRDefault="00E169E5">
      <w:pPr>
        <w:pStyle w:val="NormlnIMP"/>
        <w:rPr>
          <w:rFonts w:ascii="Arial" w:hAnsi="Arial" w:cs="Arial"/>
          <w:color w:val="000000"/>
          <w:sz w:val="20"/>
        </w:rPr>
      </w:pPr>
      <w:r w:rsidRPr="00126BE3">
        <w:rPr>
          <w:rFonts w:ascii="Arial" w:hAnsi="Arial" w:cs="Arial"/>
          <w:color w:val="000000"/>
          <w:sz w:val="20"/>
        </w:rPr>
        <w:t xml:space="preserve">     </w:t>
      </w:r>
      <w:r w:rsidR="00A53258">
        <w:rPr>
          <w:rFonts w:ascii="Arial" w:hAnsi="Arial" w:cs="Arial"/>
          <w:color w:val="000000"/>
          <w:sz w:val="20"/>
        </w:rPr>
        <w:t xml:space="preserve">                                                   </w:t>
      </w:r>
      <w:r w:rsidRPr="00126BE3">
        <w:rPr>
          <w:rFonts w:ascii="Arial" w:hAnsi="Arial" w:cs="Arial"/>
          <w:color w:val="000000"/>
          <w:sz w:val="20"/>
        </w:rPr>
        <w:t xml:space="preserve">   ………………………………….          ……………………………………           </w:t>
      </w:r>
    </w:p>
    <w:p w:rsidR="00390665" w:rsidRPr="00126BE3" w:rsidRDefault="00E169E5">
      <w:pPr>
        <w:pStyle w:val="NormlnIMP"/>
        <w:rPr>
          <w:rFonts w:ascii="Arial" w:hAnsi="Arial" w:cs="Arial"/>
          <w:color w:val="000000"/>
          <w:sz w:val="20"/>
        </w:rPr>
      </w:pPr>
      <w:r w:rsidRPr="00126BE3">
        <w:rPr>
          <w:rFonts w:ascii="Arial" w:hAnsi="Arial" w:cs="Arial"/>
          <w:color w:val="000000"/>
          <w:sz w:val="20"/>
        </w:rPr>
        <w:t xml:space="preserve">                          </w:t>
      </w:r>
      <w:r w:rsidR="00A53258">
        <w:rPr>
          <w:rFonts w:ascii="Arial" w:hAnsi="Arial" w:cs="Arial"/>
          <w:color w:val="000000"/>
          <w:sz w:val="20"/>
        </w:rPr>
        <w:t xml:space="preserve">                   </w:t>
      </w:r>
      <w:r w:rsidRPr="00126BE3">
        <w:rPr>
          <w:rFonts w:ascii="Arial" w:hAnsi="Arial" w:cs="Arial"/>
          <w:color w:val="000000"/>
          <w:sz w:val="20"/>
        </w:rPr>
        <w:t xml:space="preserve">                                  zhotovitel                                      </w:t>
      </w:r>
      <w:proofErr w:type="spellStart"/>
      <w:r w:rsidRPr="00126BE3">
        <w:rPr>
          <w:rFonts w:ascii="Arial" w:hAnsi="Arial" w:cs="Arial"/>
          <w:color w:val="000000"/>
          <w:sz w:val="20"/>
        </w:rPr>
        <w:t>objednate</w:t>
      </w:r>
      <w:proofErr w:type="spellEnd"/>
    </w:p>
    <w:p w:rsidR="00390665" w:rsidRPr="00126BE3" w:rsidRDefault="00390665">
      <w:pPr>
        <w:pStyle w:val="NormlnIMP"/>
        <w:rPr>
          <w:rFonts w:ascii="Arial" w:hAnsi="Arial" w:cs="Arial"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Default="00390665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A53258" w:rsidRDefault="00A53258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A53258" w:rsidRDefault="00A53258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A53258" w:rsidRPr="00126BE3" w:rsidRDefault="00A53258">
      <w:pPr>
        <w:pStyle w:val="NormlnIMP"/>
        <w:rPr>
          <w:rFonts w:ascii="Arial" w:hAnsi="Arial" w:cs="Arial"/>
          <w:b/>
          <w:color w:val="000000"/>
          <w:sz w:val="20"/>
        </w:rPr>
      </w:pPr>
    </w:p>
    <w:p w:rsidR="00390665" w:rsidRPr="00126BE3" w:rsidRDefault="00CD6278">
      <w:pPr>
        <w:pStyle w:val="NormlnIMP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                          </w:t>
      </w:r>
      <w:r w:rsidR="00E169E5" w:rsidRPr="00126BE3">
        <w:rPr>
          <w:rFonts w:ascii="Arial" w:hAnsi="Arial" w:cs="Arial"/>
          <w:b/>
          <w:color w:val="000000"/>
          <w:sz w:val="20"/>
        </w:rPr>
        <w:t>V</w:t>
      </w:r>
      <w:r w:rsidR="0016377C">
        <w:rPr>
          <w:rFonts w:ascii="Arial" w:hAnsi="Arial" w:cs="Arial"/>
          <w:b/>
          <w:color w:val="000000"/>
          <w:sz w:val="20"/>
        </w:rPr>
        <w:t xml:space="preserve"> </w:t>
      </w:r>
      <w:r w:rsidR="00E169E5" w:rsidRPr="00126BE3">
        <w:rPr>
          <w:rFonts w:ascii="Arial" w:hAnsi="Arial" w:cs="Arial"/>
          <w:b/>
          <w:color w:val="000000"/>
          <w:sz w:val="20"/>
        </w:rPr>
        <w:t xml:space="preserve"> </w:t>
      </w:r>
      <w:r w:rsidR="0016377C">
        <w:rPr>
          <w:rFonts w:ascii="Arial" w:hAnsi="Arial" w:cs="Arial"/>
          <w:b/>
          <w:color w:val="000000"/>
          <w:sz w:val="20"/>
        </w:rPr>
        <w:t>Libině</w:t>
      </w:r>
      <w:r w:rsidR="00E169E5" w:rsidRPr="00126BE3">
        <w:rPr>
          <w:rFonts w:ascii="Arial" w:hAnsi="Arial" w:cs="Arial"/>
          <w:b/>
          <w:color w:val="000000"/>
          <w:sz w:val="20"/>
        </w:rPr>
        <w:t xml:space="preserve"> dne</w:t>
      </w:r>
      <w:r>
        <w:rPr>
          <w:rFonts w:ascii="Arial" w:hAnsi="Arial" w:cs="Arial"/>
          <w:b/>
          <w:color w:val="000000"/>
          <w:sz w:val="20"/>
        </w:rPr>
        <w:t>:</w:t>
      </w:r>
      <w:r w:rsidR="00E169E5" w:rsidRPr="00126BE3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                                                               V Libině dne:</w:t>
      </w:r>
    </w:p>
    <w:p w:rsidR="00390665" w:rsidRPr="00126BE3" w:rsidRDefault="00390665">
      <w:pPr>
        <w:pStyle w:val="NormlnIMP"/>
        <w:rPr>
          <w:rFonts w:ascii="Arial" w:hAnsi="Arial" w:cs="Arial"/>
          <w:color w:val="000000"/>
          <w:sz w:val="20"/>
        </w:rPr>
      </w:pPr>
    </w:p>
    <w:p w:rsidR="00390665" w:rsidRPr="00126BE3" w:rsidRDefault="00390665">
      <w:pPr>
        <w:pStyle w:val="NormlnIMP"/>
        <w:rPr>
          <w:rFonts w:ascii="Arial" w:hAnsi="Arial" w:cs="Arial"/>
          <w:color w:val="000000"/>
          <w:sz w:val="20"/>
        </w:rPr>
      </w:pPr>
    </w:p>
    <w:p w:rsidR="00E169E5" w:rsidRPr="00126BE3" w:rsidRDefault="00E169E5">
      <w:pPr>
        <w:pStyle w:val="NormlnIMP"/>
        <w:rPr>
          <w:rFonts w:ascii="Arial" w:hAnsi="Arial" w:cs="Arial"/>
          <w:sz w:val="20"/>
        </w:rPr>
      </w:pPr>
    </w:p>
    <w:sectPr w:rsidR="00E169E5" w:rsidRPr="00126BE3" w:rsidSect="0016377C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8"/>
      <w:pgMar w:top="709" w:right="926" w:bottom="36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721BTCE-Bold CE"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126BE3"/>
    <w:rsid w:val="00126BE3"/>
    <w:rsid w:val="00134CC4"/>
    <w:rsid w:val="0016377C"/>
    <w:rsid w:val="0022680D"/>
    <w:rsid w:val="00226D81"/>
    <w:rsid w:val="00230A8C"/>
    <w:rsid w:val="00390665"/>
    <w:rsid w:val="003A134F"/>
    <w:rsid w:val="00601034"/>
    <w:rsid w:val="00840374"/>
    <w:rsid w:val="00A522CA"/>
    <w:rsid w:val="00A53258"/>
    <w:rsid w:val="00A67EF2"/>
    <w:rsid w:val="00B17B07"/>
    <w:rsid w:val="00C71242"/>
    <w:rsid w:val="00CD6278"/>
    <w:rsid w:val="00CD6DD2"/>
    <w:rsid w:val="00D971B1"/>
    <w:rsid w:val="00E169E5"/>
    <w:rsid w:val="00E96FA3"/>
    <w:rsid w:val="00EE1EDA"/>
    <w:rsid w:val="00F21656"/>
    <w:rsid w:val="00FC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6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4CC4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390665"/>
    <w:pPr>
      <w:suppressAutoHyphens/>
      <w:spacing w:line="230" w:lineRule="auto"/>
    </w:pPr>
    <w:rPr>
      <w:sz w:val="24"/>
    </w:rPr>
  </w:style>
  <w:style w:type="paragraph" w:customStyle="1" w:styleId="Nadpis2IMP">
    <w:name w:val="Nadpis 2_IMP"/>
    <w:basedOn w:val="Normln"/>
    <w:next w:val="NormlnIMP"/>
    <w:rsid w:val="00390665"/>
    <w:pPr>
      <w:suppressAutoHyphens/>
      <w:spacing w:line="230" w:lineRule="auto"/>
    </w:pPr>
    <w:rPr>
      <w:rFonts w:ascii="Arial" w:hAnsi="Arial"/>
      <w:sz w:val="28"/>
    </w:rPr>
  </w:style>
  <w:style w:type="paragraph" w:customStyle="1" w:styleId="Nadpis3IMP">
    <w:name w:val="Nadpis 3_IMP"/>
    <w:basedOn w:val="Normln"/>
    <w:next w:val="NormlnIMP"/>
    <w:rsid w:val="00390665"/>
    <w:pPr>
      <w:suppressAutoHyphens/>
      <w:spacing w:before="240" w:after="60" w:line="230" w:lineRule="auto"/>
    </w:pPr>
    <w:rPr>
      <w:rFonts w:ascii="Arial" w:hAnsi="Arial"/>
      <w:b/>
      <w:sz w:val="26"/>
    </w:rPr>
  </w:style>
  <w:style w:type="paragraph" w:customStyle="1" w:styleId="ZkladntextIMP">
    <w:name w:val="Základní text_IMP"/>
    <w:basedOn w:val="Normln"/>
    <w:rsid w:val="00390665"/>
    <w:pPr>
      <w:suppressAutoHyphens/>
      <w:spacing w:line="230" w:lineRule="auto"/>
    </w:pPr>
    <w:rPr>
      <w:rFonts w:ascii="Arial" w:hAnsi="Arial"/>
      <w:sz w:val="28"/>
    </w:rPr>
  </w:style>
  <w:style w:type="paragraph" w:customStyle="1" w:styleId="NadpisH2">
    <w:name w:val="Nadpis H2"/>
    <w:basedOn w:val="Normln"/>
    <w:rsid w:val="00390665"/>
    <w:pPr>
      <w:suppressAutoHyphens/>
      <w:spacing w:after="100" w:line="230" w:lineRule="auto"/>
    </w:pPr>
    <w:rPr>
      <w:b/>
      <w:sz w:val="40"/>
    </w:rPr>
  </w:style>
  <w:style w:type="paragraph" w:customStyle="1" w:styleId="SeznamsodrkamiIMP">
    <w:name w:val="Seznam s odrážkami_IMP"/>
    <w:basedOn w:val="Normln"/>
    <w:rsid w:val="00390665"/>
    <w:pPr>
      <w:suppressAutoHyphens/>
      <w:spacing w:line="230" w:lineRule="auto"/>
      <w:ind w:left="480" w:hanging="480"/>
    </w:pPr>
    <w:rPr>
      <w:sz w:val="24"/>
    </w:rPr>
  </w:style>
  <w:style w:type="paragraph" w:customStyle="1" w:styleId="Seznamoslovan">
    <w:name w:val="Seznam očíslovaný"/>
    <w:basedOn w:val="Normln"/>
    <w:rsid w:val="00390665"/>
    <w:pPr>
      <w:suppressAutoHyphens/>
      <w:spacing w:line="230" w:lineRule="auto"/>
      <w:ind w:left="480" w:hanging="480"/>
    </w:pPr>
    <w:rPr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RČ07</dc:creator>
  <cp:lastModifiedBy>RC</cp:lastModifiedBy>
  <cp:revision>2</cp:revision>
  <cp:lastPrinted>2019-11-06T20:18:00Z</cp:lastPrinted>
  <dcterms:created xsi:type="dcterms:W3CDTF">2019-11-06T20:21:00Z</dcterms:created>
  <dcterms:modified xsi:type="dcterms:W3CDTF">2019-11-06T20:21:00Z</dcterms:modified>
</cp:coreProperties>
</file>