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68" w:rsidRDefault="001C6068">
      <w:pPr>
        <w:pStyle w:val="Nadpisdokumentu"/>
        <w:pBdr>
          <w:top w:val="none" w:sz="0" w:space="0" w:color="auto"/>
        </w:pBdr>
        <w:jc w:val="right"/>
        <w:rPr>
          <w:rFonts w:ascii="Arial" w:hAnsi="Arial" w:cs="Arial"/>
          <w:b w:val="0"/>
          <w:bCs/>
          <w:spacing w:val="0"/>
          <w:sz w:val="16"/>
        </w:rPr>
      </w:pPr>
      <w:r>
        <w:rPr>
          <w:rFonts w:ascii="Arial" w:hAnsi="Arial" w:cs="Arial"/>
          <w:b w:val="0"/>
          <w:bCs/>
          <w:spacing w:val="0"/>
          <w:sz w:val="16"/>
        </w:rPr>
        <w:t xml:space="preserve">číslo objednávky: </w:t>
      </w:r>
      <w:r w:rsidR="00ED4A82">
        <w:rPr>
          <w:rFonts w:ascii="Arial" w:hAnsi="Arial" w:cs="Arial"/>
          <w:spacing w:val="0"/>
          <w:sz w:val="16"/>
        </w:rPr>
        <w:t xml:space="preserve">ARR </w:t>
      </w:r>
      <w:r w:rsidR="00ED4A82" w:rsidRPr="00442986">
        <w:rPr>
          <w:rFonts w:ascii="Arial" w:hAnsi="Arial" w:cs="Arial"/>
          <w:spacing w:val="0"/>
          <w:sz w:val="16"/>
        </w:rPr>
        <w:t>–</w:t>
      </w:r>
      <w:r w:rsidR="0018031F" w:rsidRPr="00442986">
        <w:rPr>
          <w:rFonts w:ascii="Arial" w:hAnsi="Arial" w:cs="Arial"/>
          <w:spacing w:val="0"/>
          <w:sz w:val="16"/>
        </w:rPr>
        <w:t xml:space="preserve"> </w:t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206A89">
        <w:rPr>
          <w:rFonts w:ascii="Arial" w:hAnsi="Arial" w:cs="Arial"/>
          <w:spacing w:val="0"/>
          <w:sz w:val="16"/>
        </w:rPr>
        <w:t>13/2019</w:t>
      </w:r>
      <w:bookmarkStart w:id="0" w:name="_GoBack"/>
      <w:bookmarkEnd w:id="0"/>
    </w:p>
    <w:p w:rsidR="001C6068" w:rsidRDefault="001C6068"/>
    <w:p w:rsidR="001C6068" w:rsidRDefault="001C6068">
      <w:pPr>
        <w:pStyle w:val="Nadpisdokumentu"/>
        <w:pBdr>
          <w:top w:val="none" w:sz="0" w:space="0" w:color="auto"/>
        </w:pBd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OBJEDNÁVKA</w:t>
      </w:r>
    </w:p>
    <w:tbl>
      <w:tblPr>
        <w:tblW w:w="5000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2115"/>
        <w:gridCol w:w="448"/>
        <w:gridCol w:w="4392"/>
      </w:tblGrid>
      <w:tr w:rsidR="001C6068">
        <w:tc>
          <w:tcPr>
            <w:tcW w:w="2332" w:type="pct"/>
            <w:gridSpan w:val="2"/>
            <w:tcBorders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OBJEDNATEL:</w:t>
            </w:r>
          </w:p>
        </w:tc>
        <w:tc>
          <w:tcPr>
            <w:tcW w:w="247" w:type="pct"/>
            <w:tcBorders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21" w:type="pct"/>
            <w:tcBorders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ZHOTOVITEL:</w:t>
            </w:r>
          </w:p>
        </w:tc>
      </w:tr>
      <w:tr w:rsidR="001C606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:rsidR="001C6068" w:rsidRDefault="001C6068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bookmarkStart w:id="1" w:name="From"/>
            <w:r>
              <w:rPr>
                <w:rFonts w:ascii="Arial" w:hAnsi="Arial" w:cs="Arial"/>
                <w:sz w:val="20"/>
              </w:rPr>
              <w:t>ARR – Agentura regionálního rozvoje spol. s r.o.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:rsidR="001C6068" w:rsidRDefault="001C6068">
            <w:pPr>
              <w:pStyle w:val="Prvnzhlavzprvy"/>
              <w:rPr>
                <w:rFonts w:ascii="Arial" w:hAnsi="Arial" w:cs="Arial"/>
                <w:sz w:val="20"/>
              </w:rPr>
            </w:pPr>
          </w:p>
        </w:tc>
        <w:bookmarkEnd w:id="1"/>
        <w:tc>
          <w:tcPr>
            <w:tcW w:w="2421" w:type="pct"/>
            <w:tcBorders>
              <w:bottom w:val="single" w:sz="6" w:space="0" w:color="auto"/>
            </w:tcBorders>
          </w:tcPr>
          <w:p w:rsidR="001C6068" w:rsidRDefault="00F64A9C" w:rsidP="005B475D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DHP </w:t>
            </w:r>
            <w:proofErr w:type="spellStart"/>
            <w:r>
              <w:rPr>
                <w:rFonts w:ascii="Arial" w:hAnsi="Arial" w:cs="Arial"/>
              </w:rPr>
              <w:t>Conservation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</w:tc>
      </w:tr>
      <w:tr w:rsidR="001C606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1C6068" w:rsidRPr="004152E3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:rsidR="001C6068" w:rsidRDefault="004C4904" w:rsidP="004152E3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 Jezu 525/4, 460 01</w:t>
            </w:r>
            <w:r w:rsidR="004152E3" w:rsidRPr="004152E3">
              <w:rPr>
                <w:rFonts w:ascii="Arial" w:hAnsi="Arial" w:cs="Arial"/>
                <w:sz w:val="20"/>
              </w:rPr>
              <w:t xml:space="preserve"> Liberec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:rsidR="001C6068" w:rsidRDefault="001C6068" w:rsidP="004152E3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:rsidR="001C6068" w:rsidRDefault="00F64A9C" w:rsidP="00237B65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Pobřežní 18/16, 186 00 Praha 8</w:t>
            </w:r>
          </w:p>
        </w:tc>
      </w:tr>
      <w:tr w:rsidR="001C606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</w:tr>
      <w:tr w:rsidR="001C606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:rsidR="001C6068" w:rsidRDefault="004152E3" w:rsidP="00BE2401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Dobrovský, jednatel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:rsidR="001C6068" w:rsidRPr="009643D0" w:rsidRDefault="00F64A9C" w:rsidP="009958BD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Dušek</w:t>
            </w:r>
          </w:p>
        </w:tc>
      </w:tr>
      <w:tr w:rsidR="001C6068">
        <w:trPr>
          <w:cantSplit/>
        </w:trPr>
        <w:tc>
          <w:tcPr>
            <w:tcW w:w="1166" w:type="pct"/>
            <w:tcBorders>
              <w:top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1166" w:type="pct"/>
            <w:tcBorders>
              <w:top w:val="nil"/>
            </w:tcBorders>
          </w:tcPr>
          <w:p w:rsidR="001C6068" w:rsidRDefault="00A11846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  <w:tr w:rsidR="001C6068">
        <w:trPr>
          <w:cantSplit/>
        </w:trPr>
        <w:tc>
          <w:tcPr>
            <w:tcW w:w="1166" w:type="pct"/>
            <w:tcBorders>
              <w:bottom w:val="single" w:sz="6" w:space="0" w:color="auto"/>
            </w:tcBorders>
          </w:tcPr>
          <w:p w:rsidR="001C6068" w:rsidRDefault="001C6068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48267210</w:t>
            </w:r>
          </w:p>
        </w:tc>
        <w:tc>
          <w:tcPr>
            <w:tcW w:w="1166" w:type="pct"/>
            <w:tcBorders>
              <w:bottom w:val="single" w:sz="6" w:space="0" w:color="auto"/>
            </w:tcBorders>
          </w:tcPr>
          <w:p w:rsidR="001C6068" w:rsidRDefault="00A11846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CZ48267210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:rsidR="001C6068" w:rsidRPr="009E71BF" w:rsidRDefault="001C6068" w:rsidP="00B47021">
            <w:pPr>
              <w:rPr>
                <w:rFonts w:ascii="Arial" w:hAnsi="Arial" w:cs="Arial"/>
                <w:spacing w:val="-5"/>
                <w:lang w:eastAsia="en-US"/>
              </w:rPr>
            </w:pPr>
          </w:p>
        </w:tc>
      </w:tr>
      <w:tr w:rsidR="001C606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</w:tr>
      <w:tr w:rsidR="001C606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:rsidR="001C6068" w:rsidRDefault="0078489A" w:rsidP="00340E3B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hyperlink r:id="rId8" w:history="1">
              <w:r w:rsidR="004152E3" w:rsidRPr="00485485">
                <w:rPr>
                  <w:rStyle w:val="Hypertextovodkaz"/>
                  <w:rFonts w:ascii="Arial" w:hAnsi="Arial" w:cs="Arial"/>
                  <w:sz w:val="20"/>
                </w:rPr>
                <w:t>p.dobrovsky@arr-nisa.cz</w:t>
              </w:r>
            </w:hyperlink>
            <w:r w:rsidR="004152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:rsidR="001C6068" w:rsidRPr="00131782" w:rsidRDefault="00F64A9C" w:rsidP="00237B65">
            <w:pPr>
              <w:pStyle w:val="Zhlavzprvy"/>
              <w:ind w:left="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03078060</w:t>
            </w:r>
          </w:p>
        </w:tc>
      </w:tr>
      <w:tr w:rsidR="001C606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 a účet:</w:t>
            </w:r>
          </w:p>
        </w:tc>
      </w:tr>
      <w:tr w:rsidR="001C606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:rsidR="001C6068" w:rsidRDefault="00DB35FC" w:rsidP="00DB35FC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Sberbank</w:t>
            </w:r>
            <w:proofErr w:type="spellEnd"/>
            <w:r w:rsidR="001C6068">
              <w:rPr>
                <w:rFonts w:ascii="Arial" w:hAnsi="Arial" w:cs="Arial"/>
                <w:sz w:val="20"/>
              </w:rPr>
              <w:t xml:space="preserve"> CZ, a.s.</w:t>
            </w:r>
          </w:p>
        </w:tc>
        <w:tc>
          <w:tcPr>
            <w:tcW w:w="247" w:type="pct"/>
            <w:tcBorders>
              <w:bottom w:val="single" w:sz="6" w:space="0" w:color="auto"/>
            </w:tcBorders>
          </w:tcPr>
          <w:p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21" w:type="pct"/>
            <w:tcBorders>
              <w:bottom w:val="single" w:sz="6" w:space="0" w:color="auto"/>
            </w:tcBorders>
          </w:tcPr>
          <w:p w:rsidR="001C6068" w:rsidRPr="00131782" w:rsidRDefault="001C6068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1C606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21" w:type="pct"/>
            <w:tcBorders>
              <w:top w:val="nil"/>
              <w:bottom w:val="nil"/>
            </w:tcBorders>
          </w:tcPr>
          <w:p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</w:tr>
      <w:tr w:rsidR="001C6068">
        <w:tc>
          <w:tcPr>
            <w:tcW w:w="2332" w:type="pct"/>
            <w:gridSpan w:val="2"/>
            <w:tcBorders>
              <w:bottom w:val="nil"/>
            </w:tcBorders>
          </w:tcPr>
          <w:p w:rsidR="001C6068" w:rsidRDefault="001C6068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4150000522/6800</w:t>
            </w:r>
          </w:p>
        </w:tc>
        <w:tc>
          <w:tcPr>
            <w:tcW w:w="247" w:type="pct"/>
            <w:tcBorders>
              <w:bottom w:val="nil"/>
            </w:tcBorders>
          </w:tcPr>
          <w:p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21" w:type="pct"/>
            <w:tcBorders>
              <w:bottom w:val="nil"/>
            </w:tcBorders>
          </w:tcPr>
          <w:p w:rsidR="001C6068" w:rsidRDefault="00B74A58" w:rsidP="005B475D">
            <w:pPr>
              <w:pStyle w:val="Zhlavzprvy"/>
              <w:ind w:left="0"/>
              <w:rPr>
                <w:rFonts w:ascii="Arial" w:hAnsi="Arial" w:cs="Arial"/>
                <w:caps/>
                <w:sz w:val="20"/>
              </w:rPr>
            </w:pPr>
            <w:proofErr w:type="gramStart"/>
            <w:r>
              <w:rPr>
                <w:rFonts w:ascii="Arial" w:hAnsi="Arial" w:cs="Arial"/>
                <w:caps/>
                <w:sz w:val="20"/>
              </w:rPr>
              <w:t>9</w:t>
            </w:r>
            <w:r w:rsidR="006A4D37">
              <w:rPr>
                <w:rFonts w:ascii="Arial" w:hAnsi="Arial" w:cs="Arial"/>
                <w:caps/>
                <w:sz w:val="20"/>
              </w:rPr>
              <w:t>.</w:t>
            </w:r>
            <w:r w:rsidR="008B4639">
              <w:rPr>
                <w:rFonts w:ascii="Arial" w:hAnsi="Arial" w:cs="Arial"/>
                <w:caps/>
                <w:sz w:val="20"/>
              </w:rPr>
              <w:t>10</w:t>
            </w:r>
            <w:r w:rsidR="006A4D37">
              <w:rPr>
                <w:rFonts w:ascii="Arial" w:hAnsi="Arial" w:cs="Arial"/>
                <w:caps/>
                <w:sz w:val="20"/>
              </w:rPr>
              <w:t>.2019</w:t>
            </w:r>
            <w:proofErr w:type="gramEnd"/>
          </w:p>
        </w:tc>
      </w:tr>
    </w:tbl>
    <w:p w:rsidR="001C6068" w:rsidRDefault="001C6068">
      <w:pPr>
        <w:pStyle w:val="Nzevzhlavzprvy"/>
        <w:rPr>
          <w:rFonts w:ascii="Arial" w:hAnsi="Arial" w:cs="Arial"/>
        </w:rPr>
      </w:pPr>
    </w:p>
    <w:p w:rsidR="001C6068" w:rsidRPr="004C105D" w:rsidRDefault="008159FE">
      <w:pPr>
        <w:pStyle w:val="Nzevzhlavzprv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OBJEDNÁVKA: </w:t>
      </w:r>
      <w:r w:rsidR="00F17355">
        <w:rPr>
          <w:rFonts w:ascii="Arial" w:hAnsi="Arial" w:cs="Arial"/>
          <w:b/>
          <w:sz w:val="20"/>
        </w:rPr>
        <w:t>inventarizace zeleně</w:t>
      </w:r>
    </w:p>
    <w:p w:rsidR="00F17355" w:rsidRDefault="00281297" w:rsidP="00A03871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Objednáváme si u </w:t>
      </w:r>
      <w:r w:rsidR="008159FE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ás</w:t>
      </w:r>
      <w:r w:rsidR="000827BF">
        <w:rPr>
          <w:rFonts w:ascii="Arial" w:hAnsi="Arial" w:cs="Arial"/>
          <w:sz w:val="20"/>
        </w:rPr>
        <w:t xml:space="preserve"> </w:t>
      </w:r>
      <w:r w:rsidR="00352235">
        <w:rPr>
          <w:rFonts w:ascii="Arial" w:hAnsi="Arial" w:cs="Arial"/>
          <w:sz w:val="20"/>
        </w:rPr>
        <w:t xml:space="preserve">spolupráci </w:t>
      </w:r>
      <w:r w:rsidR="00F17355">
        <w:rPr>
          <w:rFonts w:ascii="Arial" w:hAnsi="Arial" w:cs="Arial"/>
          <w:sz w:val="20"/>
        </w:rPr>
        <w:t>inventarizaci zeleně v rámci vybraných úseků komunikací a přípravy projektových dokumentací</w:t>
      </w:r>
    </w:p>
    <w:p w:rsidR="00352235" w:rsidRDefault="00352235" w:rsidP="00A03871">
      <w:pPr>
        <w:pStyle w:val="Zkladntext"/>
        <w:jc w:val="left"/>
        <w:rPr>
          <w:rFonts w:ascii="Arial" w:hAnsi="Arial" w:cs="Arial"/>
          <w:sz w:val="18"/>
          <w:szCs w:val="18"/>
        </w:rPr>
      </w:pPr>
    </w:p>
    <w:p w:rsidR="00352235" w:rsidRDefault="00352235" w:rsidP="00352235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Konkrétně bude </w:t>
      </w:r>
      <w:r w:rsidR="00F17355">
        <w:rPr>
          <w:rFonts w:ascii="Arial" w:hAnsi="Arial" w:cs="Arial"/>
          <w:sz w:val="20"/>
        </w:rPr>
        <w:t>provedeno</w:t>
      </w:r>
      <w:r>
        <w:rPr>
          <w:rFonts w:ascii="Arial" w:hAnsi="Arial" w:cs="Arial"/>
          <w:sz w:val="20"/>
        </w:rPr>
        <w:t>:</w:t>
      </w:r>
    </w:p>
    <w:p w:rsidR="000A4FA5" w:rsidRDefault="000A4FA5" w:rsidP="000A4FA5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základní sběr dat dle metodiky viz příloha, formát dat </w:t>
      </w:r>
      <w:proofErr w:type="spellStart"/>
      <w:r>
        <w:rPr>
          <w:rFonts w:ascii="Arial" w:hAnsi="Arial" w:cs="Arial"/>
          <w:sz w:val="20"/>
        </w:rPr>
        <w:t>xls</w:t>
      </w:r>
      <w:proofErr w:type="spellEnd"/>
      <w:r>
        <w:rPr>
          <w:rFonts w:ascii="Arial" w:hAnsi="Arial" w:cs="Arial"/>
          <w:sz w:val="20"/>
        </w:rPr>
        <w:t xml:space="preserve">. + </w:t>
      </w:r>
      <w:proofErr w:type="spellStart"/>
      <w:r>
        <w:rPr>
          <w:rFonts w:ascii="Arial" w:hAnsi="Arial" w:cs="Arial"/>
          <w:sz w:val="20"/>
        </w:rPr>
        <w:t>csv</w:t>
      </w:r>
      <w:proofErr w:type="spellEnd"/>
    </w:p>
    <w:p w:rsidR="000A4FA5" w:rsidRDefault="000A4FA5" w:rsidP="000A4FA5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aktualizace již existujících dat,</w:t>
      </w:r>
    </w:p>
    <w:p w:rsidR="000A4FA5" w:rsidRDefault="000A4FA5" w:rsidP="000A4FA5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digitalizace již pořízených záznamů v prostředí GIS</w:t>
      </w:r>
    </w:p>
    <w:p w:rsidR="000A4FA5" w:rsidRDefault="000A4FA5" w:rsidP="000A4FA5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zpracování základní vrstvy bodové a polygonové vrstvy GIS (základní záznam – ID, S-JTSK)</w:t>
      </w:r>
    </w:p>
    <w:p w:rsidR="00352235" w:rsidRPr="00352235" w:rsidRDefault="00352235" w:rsidP="00352235">
      <w:pPr>
        <w:pStyle w:val="Zkladntext"/>
        <w:jc w:val="left"/>
        <w:rPr>
          <w:rFonts w:ascii="Arial" w:hAnsi="Arial" w:cs="Arial"/>
          <w:sz w:val="20"/>
        </w:rPr>
      </w:pPr>
    </w:p>
    <w:p w:rsidR="00352235" w:rsidRDefault="006D3ABC" w:rsidP="00352235">
      <w:pPr>
        <w:pStyle w:val="Zkladntex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Komunikace: </w:t>
      </w:r>
    </w:p>
    <w:p w:rsidR="006D3ABC" w:rsidRDefault="006D3ABC" w:rsidP="006D3ABC">
      <w:pPr>
        <w:pStyle w:val="Zkladntext"/>
        <w:numPr>
          <w:ilvl w:val="0"/>
          <w:numId w:val="21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III 26210 – </w:t>
      </w:r>
      <w:proofErr w:type="spellStart"/>
      <w:r>
        <w:rPr>
          <w:rFonts w:ascii="Arial" w:hAnsi="Arial" w:cs="Arial"/>
          <w:sz w:val="18"/>
          <w:szCs w:val="18"/>
        </w:rPr>
        <w:t>Pihel</w:t>
      </w:r>
      <w:proofErr w:type="spellEnd"/>
      <w:r>
        <w:rPr>
          <w:rFonts w:ascii="Arial" w:hAnsi="Arial" w:cs="Arial"/>
          <w:sz w:val="18"/>
          <w:szCs w:val="18"/>
        </w:rPr>
        <w:t xml:space="preserve"> / Skalice u České Lípy</w:t>
      </w:r>
    </w:p>
    <w:p w:rsidR="006D3ABC" w:rsidRDefault="006D3ABC" w:rsidP="006D3ABC">
      <w:pPr>
        <w:pStyle w:val="Zkladntext"/>
        <w:numPr>
          <w:ilvl w:val="0"/>
          <w:numId w:val="21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 26212 – Slunečná / Skalice u České Lípy</w:t>
      </w:r>
    </w:p>
    <w:p w:rsidR="000A4FA5" w:rsidRPr="000A4FA5" w:rsidRDefault="00BB1815" w:rsidP="000A4FA5">
      <w:pPr>
        <w:pStyle w:val="Zkladntext"/>
        <w:numPr>
          <w:ilvl w:val="0"/>
          <w:numId w:val="21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III </w:t>
      </w:r>
      <w:r w:rsidR="000A4FA5" w:rsidRPr="000A4FA5">
        <w:rPr>
          <w:rFonts w:ascii="Arial" w:hAnsi="Arial" w:cs="Arial"/>
          <w:sz w:val="18"/>
          <w:szCs w:val="18"/>
        </w:rPr>
        <w:t>2639 - Nový Oldřichov – Kamenický Šenov</w:t>
      </w:r>
      <w:r>
        <w:rPr>
          <w:rFonts w:ascii="Arial" w:hAnsi="Arial" w:cs="Arial"/>
          <w:sz w:val="18"/>
          <w:szCs w:val="18"/>
        </w:rPr>
        <w:t xml:space="preserve"> (pouze body, ID, vitalita, zdravotní stav, perspektiva)</w:t>
      </w:r>
    </w:p>
    <w:p w:rsidR="000A4FA5" w:rsidRDefault="00BB1815" w:rsidP="006D3ABC">
      <w:pPr>
        <w:pStyle w:val="Zkladntext"/>
        <w:numPr>
          <w:ilvl w:val="0"/>
          <w:numId w:val="21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III </w:t>
      </w:r>
      <w:r w:rsidR="000A4FA5" w:rsidRPr="000A4FA5">
        <w:rPr>
          <w:rFonts w:ascii="Arial" w:hAnsi="Arial" w:cs="Arial"/>
          <w:sz w:val="18"/>
          <w:szCs w:val="18"/>
        </w:rPr>
        <w:t xml:space="preserve">28724 - Frýdštejn </w:t>
      </w:r>
      <w:r>
        <w:rPr>
          <w:rFonts w:ascii="Arial" w:hAnsi="Arial" w:cs="Arial"/>
          <w:sz w:val="18"/>
          <w:szCs w:val="18"/>
        </w:rPr>
        <w:t>–</w:t>
      </w:r>
      <w:r w:rsidR="000A4FA5" w:rsidRPr="000A4FA5">
        <w:rPr>
          <w:rFonts w:ascii="Arial" w:hAnsi="Arial" w:cs="Arial"/>
          <w:sz w:val="18"/>
          <w:szCs w:val="18"/>
        </w:rPr>
        <w:t xml:space="preserve"> Jílové</w:t>
      </w:r>
      <w:r>
        <w:rPr>
          <w:rFonts w:ascii="Arial" w:hAnsi="Arial" w:cs="Arial"/>
          <w:sz w:val="18"/>
          <w:szCs w:val="18"/>
        </w:rPr>
        <w:t xml:space="preserve"> (pouze body, ID, vitalita, zdravotní stav, perspektiva)</w:t>
      </w:r>
    </w:p>
    <w:p w:rsidR="006D3ABC" w:rsidRDefault="006D3ABC" w:rsidP="006D3ABC">
      <w:pPr>
        <w:pStyle w:val="Zkladntext"/>
        <w:ind w:left="720"/>
        <w:jc w:val="left"/>
        <w:rPr>
          <w:rFonts w:ascii="Arial" w:hAnsi="Arial" w:cs="Arial"/>
          <w:sz w:val="18"/>
          <w:szCs w:val="18"/>
        </w:rPr>
      </w:pPr>
    </w:p>
    <w:p w:rsidR="00B47021" w:rsidRDefault="00557C12" w:rsidP="00A03871">
      <w:pPr>
        <w:pStyle w:val="Zkladntex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Konečný t</w:t>
      </w:r>
      <w:r w:rsidR="002F4639">
        <w:rPr>
          <w:rFonts w:ascii="Arial" w:hAnsi="Arial" w:cs="Arial"/>
          <w:sz w:val="18"/>
          <w:szCs w:val="18"/>
        </w:rPr>
        <w:t>ermín zpracování:</w:t>
      </w:r>
      <w:r w:rsidR="00352235">
        <w:rPr>
          <w:rFonts w:ascii="Arial" w:hAnsi="Arial" w:cs="Arial"/>
          <w:sz w:val="18"/>
          <w:szCs w:val="18"/>
        </w:rPr>
        <w:t xml:space="preserve"> </w:t>
      </w:r>
      <w:r w:rsidR="00352235">
        <w:rPr>
          <w:rFonts w:ascii="Arial" w:hAnsi="Arial" w:cs="Arial"/>
          <w:sz w:val="18"/>
          <w:szCs w:val="18"/>
        </w:rPr>
        <w:tab/>
      </w:r>
      <w:r w:rsidR="00CF2C87">
        <w:rPr>
          <w:rFonts w:ascii="Arial" w:hAnsi="Arial" w:cs="Arial"/>
          <w:sz w:val="18"/>
          <w:szCs w:val="18"/>
        </w:rPr>
        <w:t>3</w:t>
      </w:r>
      <w:r w:rsidR="006D3ABC">
        <w:rPr>
          <w:rFonts w:ascii="Arial" w:hAnsi="Arial" w:cs="Arial"/>
          <w:sz w:val="18"/>
          <w:szCs w:val="18"/>
        </w:rPr>
        <w:t>0</w:t>
      </w:r>
      <w:r w:rsidR="00A03871">
        <w:rPr>
          <w:rFonts w:ascii="Arial" w:hAnsi="Arial" w:cs="Arial"/>
          <w:sz w:val="18"/>
          <w:szCs w:val="18"/>
        </w:rPr>
        <w:t xml:space="preserve">. </w:t>
      </w:r>
      <w:r w:rsidR="000A4FA5">
        <w:rPr>
          <w:rFonts w:ascii="Arial" w:hAnsi="Arial" w:cs="Arial"/>
          <w:sz w:val="18"/>
          <w:szCs w:val="18"/>
        </w:rPr>
        <w:t>11</w:t>
      </w:r>
      <w:r w:rsidR="00A03871">
        <w:rPr>
          <w:rFonts w:ascii="Arial" w:hAnsi="Arial" w:cs="Arial"/>
          <w:sz w:val="18"/>
          <w:szCs w:val="18"/>
        </w:rPr>
        <w:t xml:space="preserve">. </w:t>
      </w:r>
      <w:r w:rsidR="008159FE">
        <w:rPr>
          <w:rFonts w:ascii="Arial" w:hAnsi="Arial" w:cs="Arial"/>
          <w:sz w:val="18"/>
          <w:szCs w:val="18"/>
        </w:rPr>
        <w:t>2019</w:t>
      </w:r>
    </w:p>
    <w:p w:rsidR="00265E9B" w:rsidRDefault="00557C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Sjednaná cena</w:t>
      </w:r>
      <w:r w:rsidR="00265E9B">
        <w:rPr>
          <w:rFonts w:ascii="Arial" w:hAnsi="Arial" w:cs="Arial"/>
          <w:sz w:val="18"/>
          <w:szCs w:val="18"/>
        </w:rPr>
        <w:t xml:space="preserve">: </w:t>
      </w:r>
      <w:r w:rsidR="00265E9B">
        <w:rPr>
          <w:rFonts w:ascii="Arial" w:hAnsi="Arial" w:cs="Arial"/>
          <w:sz w:val="18"/>
          <w:szCs w:val="18"/>
        </w:rPr>
        <w:tab/>
      </w:r>
      <w:r w:rsidR="00265E9B">
        <w:rPr>
          <w:rFonts w:ascii="Arial" w:hAnsi="Arial" w:cs="Arial"/>
          <w:sz w:val="18"/>
          <w:szCs w:val="18"/>
        </w:rPr>
        <w:tab/>
      </w:r>
      <w:r w:rsidR="00485698">
        <w:rPr>
          <w:rFonts w:ascii="Arial" w:hAnsi="Arial" w:cs="Arial"/>
          <w:sz w:val="18"/>
          <w:szCs w:val="18"/>
        </w:rPr>
        <w:tab/>
      </w:r>
      <w:r w:rsidR="006D3ABC">
        <w:rPr>
          <w:rFonts w:ascii="Arial" w:hAnsi="Arial" w:cs="Arial"/>
          <w:sz w:val="18"/>
          <w:szCs w:val="18"/>
        </w:rPr>
        <w:t>104</w:t>
      </w:r>
      <w:r w:rsidR="008159FE">
        <w:rPr>
          <w:rFonts w:ascii="Arial" w:hAnsi="Arial" w:cs="Arial"/>
          <w:sz w:val="18"/>
          <w:szCs w:val="18"/>
        </w:rPr>
        <w:t xml:space="preserve"> 000</w:t>
      </w:r>
      <w:r w:rsidR="00096933">
        <w:rPr>
          <w:rFonts w:ascii="Arial" w:hAnsi="Arial" w:cs="Arial"/>
          <w:sz w:val="18"/>
          <w:szCs w:val="18"/>
        </w:rPr>
        <w:t xml:space="preserve">,- Kč </w:t>
      </w:r>
      <w:r w:rsidR="00A03871">
        <w:rPr>
          <w:rFonts w:ascii="Arial" w:hAnsi="Arial" w:cs="Arial"/>
          <w:sz w:val="18"/>
          <w:szCs w:val="18"/>
        </w:rPr>
        <w:t xml:space="preserve">bez DPH, tj. </w:t>
      </w:r>
      <w:r w:rsidR="00D10BFF">
        <w:rPr>
          <w:rFonts w:ascii="Arial" w:hAnsi="Arial" w:cs="Arial"/>
          <w:sz w:val="18"/>
          <w:szCs w:val="18"/>
        </w:rPr>
        <w:t>125 840,- Kč vč. DPH</w:t>
      </w:r>
    </w:p>
    <w:p w:rsidR="000827BF" w:rsidRDefault="000827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Fakturace: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 předání a odsouhlaseném převzetí díla</w:t>
      </w:r>
    </w:p>
    <w:p w:rsidR="002508C7" w:rsidRDefault="002508C7">
      <w:pPr>
        <w:rPr>
          <w:rFonts w:ascii="Arial" w:hAnsi="Arial" w:cs="Arial"/>
          <w:sz w:val="18"/>
          <w:szCs w:val="18"/>
        </w:rPr>
      </w:pPr>
    </w:p>
    <w:p w:rsidR="006A4D37" w:rsidRDefault="006A4D37">
      <w:pPr>
        <w:rPr>
          <w:rFonts w:ascii="Arial" w:hAnsi="Arial" w:cs="Arial"/>
          <w:sz w:val="18"/>
          <w:szCs w:val="18"/>
        </w:rPr>
      </w:pPr>
    </w:p>
    <w:p w:rsidR="00265E9B" w:rsidRDefault="002508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příloha: struktura </w:t>
      </w:r>
      <w:r w:rsidR="006A4D37">
        <w:rPr>
          <w:rFonts w:ascii="Arial" w:hAnsi="Arial" w:cs="Arial"/>
          <w:sz w:val="18"/>
          <w:szCs w:val="18"/>
        </w:rPr>
        <w:t>dat</w:t>
      </w:r>
    </w:p>
    <w:p w:rsidR="002508C7" w:rsidRPr="00647489" w:rsidRDefault="002508C7">
      <w:pPr>
        <w:rPr>
          <w:rFonts w:ascii="Arial" w:hAnsi="Arial" w:cs="Arial"/>
          <w:sz w:val="18"/>
          <w:szCs w:val="18"/>
        </w:rPr>
      </w:pPr>
    </w:p>
    <w:p w:rsidR="001C6068" w:rsidRPr="00647489" w:rsidRDefault="001C6068">
      <w:pPr>
        <w:rPr>
          <w:rFonts w:ascii="Arial" w:hAnsi="Arial" w:cs="Arial"/>
          <w:sz w:val="18"/>
          <w:szCs w:val="18"/>
        </w:rPr>
      </w:pPr>
      <w:r w:rsidRPr="00647489">
        <w:rPr>
          <w:rFonts w:ascii="Arial" w:hAnsi="Arial" w:cs="Arial"/>
          <w:sz w:val="18"/>
          <w:szCs w:val="18"/>
        </w:rPr>
        <w:t>S pozdravem</w:t>
      </w:r>
    </w:p>
    <w:p w:rsidR="00F50D3D" w:rsidRPr="00647489" w:rsidRDefault="00F50D3D" w:rsidP="00967699">
      <w:pPr>
        <w:ind w:left="2832" w:firstLine="708"/>
        <w:rPr>
          <w:rFonts w:ascii="Arial" w:hAnsi="Arial" w:cs="Arial"/>
          <w:sz w:val="18"/>
          <w:szCs w:val="18"/>
        </w:rPr>
      </w:pPr>
      <w:r w:rsidRPr="00647489">
        <w:rPr>
          <w:rFonts w:ascii="Arial" w:hAnsi="Arial" w:cs="Arial"/>
          <w:sz w:val="18"/>
          <w:szCs w:val="18"/>
        </w:rPr>
        <w:t>ARR – Agentura regionálního rozvoje, spol. s r.o.</w:t>
      </w:r>
    </w:p>
    <w:p w:rsidR="00BD120A" w:rsidRPr="00647489" w:rsidRDefault="00BD120A" w:rsidP="00F50D3D">
      <w:pPr>
        <w:ind w:left="3540" w:firstLine="708"/>
        <w:rPr>
          <w:rFonts w:ascii="Arial" w:hAnsi="Arial" w:cs="Arial"/>
          <w:sz w:val="18"/>
          <w:szCs w:val="18"/>
        </w:rPr>
      </w:pPr>
    </w:p>
    <w:p w:rsidR="004762F2" w:rsidRDefault="00BD120A" w:rsidP="00BD120A">
      <w:pPr>
        <w:rPr>
          <w:rFonts w:ascii="Arial" w:hAnsi="Arial" w:cs="Arial"/>
          <w:sz w:val="18"/>
          <w:szCs w:val="18"/>
        </w:rPr>
      </w:pPr>
      <w:r w:rsidRPr="00647489">
        <w:rPr>
          <w:rFonts w:ascii="Arial" w:hAnsi="Arial" w:cs="Arial"/>
          <w:sz w:val="18"/>
          <w:szCs w:val="18"/>
        </w:rPr>
        <w:t>Potvrzení přijetí objednávky dodavatelem (datum, podpis a razítko):</w:t>
      </w:r>
    </w:p>
    <w:p w:rsidR="00410704" w:rsidRDefault="00410704" w:rsidP="00BD120A">
      <w:pPr>
        <w:rPr>
          <w:rFonts w:ascii="Arial" w:hAnsi="Arial" w:cs="Arial"/>
          <w:sz w:val="18"/>
          <w:szCs w:val="18"/>
        </w:rPr>
      </w:pPr>
    </w:p>
    <w:p w:rsidR="00410704" w:rsidRDefault="00410704" w:rsidP="00BD120A">
      <w:pPr>
        <w:rPr>
          <w:rFonts w:ascii="Arial" w:hAnsi="Arial" w:cs="Arial"/>
          <w:sz w:val="18"/>
          <w:szCs w:val="18"/>
        </w:rPr>
      </w:pPr>
    </w:p>
    <w:p w:rsidR="00410704" w:rsidRDefault="00410704" w:rsidP="00BD120A">
      <w:pPr>
        <w:rPr>
          <w:rFonts w:ascii="Arial" w:hAnsi="Arial" w:cs="Arial"/>
          <w:sz w:val="18"/>
          <w:szCs w:val="18"/>
        </w:rPr>
      </w:pPr>
    </w:p>
    <w:p w:rsidR="00410704" w:rsidRDefault="00410704" w:rsidP="00BD120A">
      <w:pPr>
        <w:rPr>
          <w:rFonts w:ascii="Arial" w:hAnsi="Arial" w:cs="Arial"/>
          <w:sz w:val="18"/>
          <w:szCs w:val="18"/>
        </w:rPr>
      </w:pPr>
    </w:p>
    <w:p w:rsidR="00410704" w:rsidRDefault="00410704" w:rsidP="00BD120A">
      <w:pPr>
        <w:rPr>
          <w:rFonts w:ascii="Arial" w:hAnsi="Arial" w:cs="Arial"/>
          <w:sz w:val="18"/>
          <w:szCs w:val="18"/>
        </w:rPr>
      </w:pPr>
    </w:p>
    <w:p w:rsidR="00410704" w:rsidRDefault="00410704" w:rsidP="00BD120A">
      <w:pPr>
        <w:rPr>
          <w:rFonts w:ascii="Arial" w:hAnsi="Arial" w:cs="Arial"/>
          <w:sz w:val="18"/>
          <w:szCs w:val="18"/>
        </w:rPr>
      </w:pPr>
    </w:p>
    <w:p w:rsidR="00410704" w:rsidRDefault="004107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lastRenderedPageBreak/>
        <w:t>Popis atributů, použitých pro inventarizaci, v pořadí dle inventarizačních tabulek, platných pro stromy a náletové plochy: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Číslo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Součástí inventarizací a rozpočtů, jako číslo pořadové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ID Stromu, číslo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Údaj pro propojení v nástrojích GIS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Taxon čes.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Určení druhu hodnoceného stromu 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Taxon lat.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Určení druhu hodnoceného stromu latinsky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Obvod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Obvod kmene v cm ve výšce 130 cm nad zemí 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 xml:space="preserve">DHB 2-5 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Obvody dalších kmenů 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Průměr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Průměr kmene v cm ve výčetní výšce 130 cm nad zemí (v případě </w:t>
      </w:r>
      <w:proofErr w:type="spellStart"/>
      <w:r w:rsidRPr="00410704">
        <w:rPr>
          <w:rFonts w:asciiTheme="minorHAnsi" w:hAnsiTheme="minorHAnsi" w:cstheme="minorHAnsi"/>
          <w:sz w:val="18"/>
          <w:szCs w:val="18"/>
        </w:rPr>
        <w:t>vícekmenů</w:t>
      </w:r>
      <w:proofErr w:type="spellEnd"/>
      <w:r w:rsidRPr="00410704">
        <w:rPr>
          <w:rFonts w:asciiTheme="minorHAnsi" w:hAnsiTheme="minorHAnsi" w:cstheme="minorHAnsi"/>
          <w:sz w:val="18"/>
          <w:szCs w:val="18"/>
        </w:rPr>
        <w:t xml:space="preserve"> pouze největšího kmene)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Výška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Výška stromu, měřeno výškoměrem NIKON </w:t>
      </w:r>
      <w:proofErr w:type="spellStart"/>
      <w:r w:rsidRPr="00410704">
        <w:rPr>
          <w:rFonts w:asciiTheme="minorHAnsi" w:hAnsiTheme="minorHAnsi" w:cstheme="minorHAnsi"/>
          <w:sz w:val="18"/>
          <w:szCs w:val="18"/>
        </w:rPr>
        <w:t>Forestry</w:t>
      </w:r>
      <w:proofErr w:type="spellEnd"/>
      <w:r w:rsidRPr="00410704">
        <w:rPr>
          <w:rFonts w:asciiTheme="minorHAnsi" w:hAnsiTheme="minorHAnsi" w:cstheme="minorHAnsi"/>
          <w:sz w:val="18"/>
          <w:szCs w:val="18"/>
        </w:rPr>
        <w:t xml:space="preserve"> 550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Výška nasazení koruny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Vzdálenost v metrech nasazení koruny od země, tedy mezi patou kmene a místem, kde začíná hlavní objem větví a asimilačních orgánů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Průměr koruny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Průměr koruny v metrech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Plocha skupiny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Souvislá plocha porostu, výška nad 1 m, průměr kmínků do 10 cm, v m</w:t>
      </w:r>
      <w:r w:rsidRPr="00410704">
        <w:rPr>
          <w:rFonts w:asciiTheme="minorHAnsi" w:hAnsiTheme="minorHAnsi" w:cstheme="minorHAnsi"/>
          <w:sz w:val="18"/>
          <w:szCs w:val="18"/>
          <w:vertAlign w:val="superscript"/>
        </w:rPr>
        <w:t>2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Plocha stromu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Přepočet průměr koruny x výška stromu, v m</w:t>
      </w:r>
      <w:r w:rsidRPr="00410704">
        <w:rPr>
          <w:rFonts w:asciiTheme="minorHAnsi" w:hAnsiTheme="minorHAnsi" w:cstheme="minorHAnsi"/>
          <w:sz w:val="18"/>
          <w:szCs w:val="18"/>
          <w:vertAlign w:val="superscript"/>
        </w:rPr>
        <w:t>2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 xml:space="preserve">Fyziologické stáří 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Fyziologické stáří stromu v kategorii</w:t>
      </w:r>
    </w:p>
    <w:p w:rsidR="00410704" w:rsidRPr="00410704" w:rsidRDefault="00410704" w:rsidP="0041070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Výsadba neaklimatizovaná</w:t>
      </w:r>
    </w:p>
    <w:p w:rsidR="00410704" w:rsidRPr="00410704" w:rsidRDefault="00410704" w:rsidP="0041070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Výsadba aklimatizovaná v období dynamického růstu </w:t>
      </w:r>
    </w:p>
    <w:p w:rsidR="00410704" w:rsidRPr="00410704" w:rsidRDefault="00410704" w:rsidP="0041070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Mladý strom s rozměry téměř dospělého </w:t>
      </w:r>
    </w:p>
    <w:p w:rsidR="00410704" w:rsidRPr="00410704" w:rsidRDefault="00410704" w:rsidP="0041070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Dospělý strom</w:t>
      </w:r>
    </w:p>
    <w:p w:rsidR="00410704" w:rsidRPr="00410704" w:rsidRDefault="00410704" w:rsidP="0041070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10704">
        <w:rPr>
          <w:rFonts w:asciiTheme="minorHAnsi" w:hAnsiTheme="minorHAnsi" w:cstheme="minorHAnsi"/>
          <w:sz w:val="18"/>
          <w:szCs w:val="18"/>
        </w:rPr>
        <w:t>Senescentní</w:t>
      </w:r>
      <w:proofErr w:type="spellEnd"/>
      <w:r w:rsidRPr="00410704">
        <w:rPr>
          <w:rFonts w:asciiTheme="minorHAnsi" w:hAnsiTheme="minorHAnsi" w:cstheme="minorHAnsi"/>
          <w:sz w:val="18"/>
          <w:szCs w:val="18"/>
        </w:rPr>
        <w:t xml:space="preserve"> strom s odumírající korunou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Perspektiva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Odhad perspektivy stromu na základě zdravotního stavu a vitality</w:t>
      </w:r>
    </w:p>
    <w:p w:rsidR="00410704" w:rsidRPr="00410704" w:rsidRDefault="00410704" w:rsidP="0041070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Dlouhodobá</w:t>
      </w:r>
    </w:p>
    <w:p w:rsidR="00410704" w:rsidRPr="00410704" w:rsidRDefault="00410704" w:rsidP="0041070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Dočasná</w:t>
      </w:r>
    </w:p>
    <w:p w:rsidR="00410704" w:rsidRPr="00410704" w:rsidRDefault="00410704" w:rsidP="0041070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Bez perspektivy, k odstranění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Stabilita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Odhad stability na základě defektů větvení, infikace kmene, dutin a trhlin v kmenové nebo korunové části, narušení kořen systému, z hlediska vyvrácení pouze vizuálně patrné defekty. Odolnost proti vývratu, zlomu</w:t>
      </w:r>
    </w:p>
    <w:p w:rsidR="00410704" w:rsidRPr="00410704" w:rsidRDefault="00410704" w:rsidP="0041070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Bez symptomů</w:t>
      </w:r>
    </w:p>
    <w:p w:rsidR="00410704" w:rsidRPr="00410704" w:rsidRDefault="00410704" w:rsidP="0041070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lastRenderedPageBreak/>
        <w:t>Výborná až dobrá</w:t>
      </w:r>
    </w:p>
    <w:p w:rsidR="00410704" w:rsidRPr="00410704" w:rsidRDefault="00410704" w:rsidP="00410704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Zhoršená - mírné narušení statiky (vyvíjející se staticky </w:t>
      </w:r>
      <w:proofErr w:type="gramStart"/>
      <w:r w:rsidRPr="00410704">
        <w:rPr>
          <w:rFonts w:asciiTheme="minorHAnsi" w:hAnsiTheme="minorHAnsi" w:cstheme="minorHAnsi"/>
          <w:sz w:val="18"/>
          <w:szCs w:val="18"/>
        </w:rPr>
        <w:t>významné defekty</w:t>
      </w:r>
      <w:proofErr w:type="gramEnd"/>
      <w:r w:rsidRPr="00410704">
        <w:rPr>
          <w:rFonts w:asciiTheme="minorHAnsi" w:hAnsiTheme="minorHAnsi" w:cstheme="minorHAnsi"/>
          <w:sz w:val="18"/>
          <w:szCs w:val="18"/>
        </w:rPr>
        <w:t xml:space="preserve"> malého rozsahu, bez akutního vlivu na stabilitu hlavních nosných částí)</w:t>
      </w:r>
    </w:p>
    <w:p w:rsidR="00410704" w:rsidRPr="00410704" w:rsidRDefault="00410704" w:rsidP="00410704">
      <w:pPr>
        <w:pStyle w:val="Odstavecseseznamem"/>
        <w:numPr>
          <w:ilvl w:val="0"/>
          <w:numId w:val="24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Výrazně zhoršená - významné narušení stability – nutná kontrola, příp. sanace (přítomnost staticky významných defektů většího rozsahu, často vyžadující stabilizační zásah)</w:t>
      </w:r>
    </w:p>
    <w:p w:rsidR="00410704" w:rsidRPr="00410704" w:rsidRDefault="00410704" w:rsidP="0041070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Silně narušená - přítomnost staticky významných defektů většího rozsahu či souběh defektů výrazně snižující stabilitu jedince, riziko pádu kosterních větví, rozsáhlý defekt</w:t>
      </w:r>
    </w:p>
    <w:p w:rsidR="00410704" w:rsidRPr="00410704" w:rsidRDefault="00410704" w:rsidP="0041070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Havarijní stav – akutní riziko selhání bez možnosti stabilizace, rozpadající se kmen nebo koruna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Zdravotní stav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Zhodnocení zdravotního stavu, hledisko mechanického poškození stromu, vazba na provozní bezpečnost stromu, mechanického poškození nosných prvků, dutiny a odumřelé větve, houby, růstové defekty, příznaky plastifikace nosných prvků</w:t>
      </w:r>
    </w:p>
    <w:p w:rsidR="00410704" w:rsidRPr="00410704" w:rsidRDefault="00410704" w:rsidP="0041070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Výborný</w:t>
      </w:r>
    </w:p>
    <w:p w:rsidR="00410704" w:rsidRPr="00410704" w:rsidRDefault="00410704" w:rsidP="0041070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Dobrý (defekty malého rozsahu bez vlivu na stabilitu nosných prvků)</w:t>
      </w:r>
    </w:p>
    <w:p w:rsidR="00410704" w:rsidRPr="00410704" w:rsidRDefault="00410704" w:rsidP="0041070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Zhoršený (narušení zásadního charakteru, často vyžadující stabilizační zásah)</w:t>
      </w:r>
    </w:p>
    <w:p w:rsidR="00410704" w:rsidRPr="00410704" w:rsidRDefault="00410704" w:rsidP="0041070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Výrazně zhoršený (souběh defektů či poškození snižující perspektivu hodnoceného jedince, vyžaduje stabilizační zásah)</w:t>
      </w:r>
    </w:p>
    <w:p w:rsidR="00410704" w:rsidRPr="00410704" w:rsidRDefault="00410704" w:rsidP="0041070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Silně narušený (souběh defektů či poškození výrazně snižující perspektivu hodnoceného jedince)</w:t>
      </w:r>
    </w:p>
    <w:p w:rsidR="00410704" w:rsidRPr="00410704" w:rsidRDefault="00410704" w:rsidP="0041070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Havarijní (akutní riziko rozpadu), případně rozpadlý jedinec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Vitalita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Popis životaschopnosti – dynamika průběhu fyziologických funkcí, zhoršení může být způsobeno nevhodným stanovištěm, škůdci, okolní porost. </w:t>
      </w:r>
      <w:proofErr w:type="gramStart"/>
      <w:r w:rsidRPr="00410704">
        <w:rPr>
          <w:rFonts w:asciiTheme="minorHAnsi" w:hAnsiTheme="minorHAnsi" w:cstheme="minorHAnsi"/>
          <w:sz w:val="18"/>
          <w:szCs w:val="18"/>
        </w:rPr>
        <w:t>defoliace</w:t>
      </w:r>
      <w:proofErr w:type="gramEnd"/>
      <w:r w:rsidRPr="00410704">
        <w:rPr>
          <w:rFonts w:asciiTheme="minorHAnsi" w:hAnsiTheme="minorHAnsi" w:cstheme="minorHAnsi"/>
          <w:sz w:val="18"/>
          <w:szCs w:val="18"/>
        </w:rPr>
        <w:t xml:space="preserve"> koruny, změny formy větevních struktur, vývoj sekundárních výhonů,</w:t>
      </w:r>
    </w:p>
    <w:p w:rsidR="00410704" w:rsidRPr="00410704" w:rsidRDefault="00410704" w:rsidP="00410704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Výborná</w:t>
      </w:r>
    </w:p>
    <w:p w:rsidR="00410704" w:rsidRPr="00410704" w:rsidRDefault="00410704" w:rsidP="00410704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Mírně snížená</w:t>
      </w:r>
    </w:p>
    <w:p w:rsidR="00410704" w:rsidRPr="00410704" w:rsidRDefault="00410704" w:rsidP="00410704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Zřetelně snížená – stagnace růstu, koruna začíná prosychat</w:t>
      </w:r>
    </w:p>
    <w:p w:rsidR="00410704" w:rsidRPr="00410704" w:rsidRDefault="00410704" w:rsidP="00410704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Výrazně snížená – dynamické prosychání koruny, ústup koruny, odumírání vršku koruny</w:t>
      </w:r>
    </w:p>
    <w:p w:rsidR="00410704" w:rsidRPr="00410704" w:rsidRDefault="00410704" w:rsidP="00410704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Zbytková (větší část koruny odumřelá)</w:t>
      </w:r>
    </w:p>
    <w:p w:rsidR="00410704" w:rsidRPr="00410704" w:rsidRDefault="00410704" w:rsidP="00410704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Suchý strom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Poznámka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Upřesnění stavu stromu. V případě kácení je uveden důvod kácení.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Ošetření: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410704">
        <w:rPr>
          <w:rFonts w:asciiTheme="minorHAnsi" w:hAnsiTheme="minorHAnsi" w:cstheme="minorHAnsi"/>
          <w:b/>
          <w:i/>
          <w:sz w:val="18"/>
          <w:szCs w:val="18"/>
        </w:rPr>
        <w:t>Řezy zakládací:</w:t>
      </w:r>
    </w:p>
    <w:p w:rsidR="00410704" w:rsidRPr="00410704" w:rsidRDefault="00410704" w:rsidP="00410704">
      <w:pPr>
        <w:pStyle w:val="Odstavecseseznamem"/>
        <w:numPr>
          <w:ilvl w:val="0"/>
          <w:numId w:val="27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RZK – řez zapěstování koruny</w:t>
      </w:r>
    </w:p>
    <w:p w:rsidR="00410704" w:rsidRPr="00410704" w:rsidRDefault="00410704" w:rsidP="00410704">
      <w:pPr>
        <w:pStyle w:val="Odstavecseseznamem"/>
        <w:numPr>
          <w:ilvl w:val="0"/>
          <w:numId w:val="27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RK – řez komparativní (srovnávací)</w:t>
      </w:r>
    </w:p>
    <w:p w:rsidR="00410704" w:rsidRPr="00410704" w:rsidRDefault="00410704" w:rsidP="00410704">
      <w:pPr>
        <w:pStyle w:val="Odstavecseseznamem"/>
        <w:numPr>
          <w:ilvl w:val="0"/>
          <w:numId w:val="27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RV – řez výchovný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410704">
        <w:rPr>
          <w:rFonts w:asciiTheme="minorHAnsi" w:hAnsiTheme="minorHAnsi" w:cstheme="minorHAnsi"/>
          <w:b/>
          <w:i/>
          <w:sz w:val="18"/>
          <w:szCs w:val="18"/>
        </w:rPr>
        <w:t>Řezy udržovací:</w:t>
      </w:r>
    </w:p>
    <w:p w:rsidR="00410704" w:rsidRPr="00410704" w:rsidRDefault="00410704" w:rsidP="00410704">
      <w:pPr>
        <w:pStyle w:val="Odstavecseseznamem"/>
        <w:numPr>
          <w:ilvl w:val="0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RZ – zdravotní řez (k eliminaci a prevenci vzniku a možnosti selhání mechanických poškození, růstových defektů a defektů vzniklých působením patogenů), u špatné vitality, zdravotního stavu a provozní bezpečnosti</w:t>
      </w:r>
    </w:p>
    <w:p w:rsidR="00410704" w:rsidRPr="00410704" w:rsidRDefault="00410704" w:rsidP="00410704">
      <w:pPr>
        <w:pStyle w:val="Odstavecseseznamem"/>
        <w:numPr>
          <w:ilvl w:val="0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RB – bezpečnostní řez - (zajištění provozní bezpečnosti v okolí stromu) neřeší komplexní statické poměry stromu</w:t>
      </w:r>
    </w:p>
    <w:p w:rsidR="00410704" w:rsidRPr="00410704" w:rsidRDefault="00410704" w:rsidP="00410704">
      <w:pPr>
        <w:pStyle w:val="Odstavecseseznamem"/>
        <w:numPr>
          <w:ilvl w:val="0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RL - redukční řezy lokální:</w:t>
      </w:r>
    </w:p>
    <w:p w:rsidR="00410704" w:rsidRPr="00410704" w:rsidRDefault="00410704" w:rsidP="00410704">
      <w:pPr>
        <w:pStyle w:val="Odstavecseseznamem"/>
        <w:numPr>
          <w:ilvl w:val="1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SP – lokální redukce směrem k překážce s uvedením záměru řezu</w:t>
      </w:r>
    </w:p>
    <w:p w:rsidR="00410704" w:rsidRPr="00410704" w:rsidRDefault="00410704" w:rsidP="00410704">
      <w:pPr>
        <w:pStyle w:val="Odstavecseseznamem"/>
        <w:numPr>
          <w:ilvl w:val="1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LR - lokální redukce z důvodu stabilizace s uvedením záměru řezu</w:t>
      </w:r>
    </w:p>
    <w:p w:rsidR="00410704" w:rsidRPr="00410704" w:rsidRDefault="00410704" w:rsidP="00410704">
      <w:pPr>
        <w:pStyle w:val="Odstavecseseznamem"/>
        <w:numPr>
          <w:ilvl w:val="1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PV – úprava průjezdného a průchozího profilu</w:t>
      </w:r>
    </w:p>
    <w:p w:rsidR="00410704" w:rsidRPr="00410704" w:rsidRDefault="00410704" w:rsidP="00410704">
      <w:pPr>
        <w:pStyle w:val="Odstavecseseznamem"/>
        <w:numPr>
          <w:ilvl w:val="0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OV – odstranění výmladků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410704">
        <w:rPr>
          <w:rFonts w:asciiTheme="minorHAnsi" w:hAnsiTheme="minorHAnsi" w:cstheme="minorHAnsi"/>
          <w:b/>
          <w:i/>
          <w:sz w:val="18"/>
          <w:szCs w:val="18"/>
        </w:rPr>
        <w:t>Řezy stabilizační:</w:t>
      </w:r>
    </w:p>
    <w:p w:rsidR="00410704" w:rsidRPr="00410704" w:rsidRDefault="00410704" w:rsidP="00410704">
      <w:pPr>
        <w:pStyle w:val="Odstavecseseznamem"/>
        <w:numPr>
          <w:ilvl w:val="0"/>
          <w:numId w:val="29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RO – redukce obvodová s uvedením rozsahu redukce</w:t>
      </w:r>
    </w:p>
    <w:p w:rsidR="00410704" w:rsidRPr="00410704" w:rsidRDefault="00410704" w:rsidP="00410704">
      <w:pPr>
        <w:pStyle w:val="Odstavecseseznamem"/>
        <w:numPr>
          <w:ilvl w:val="0"/>
          <w:numId w:val="29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SSK – stabilizace sekundární koruny s uvedením rozsahu redukce</w:t>
      </w:r>
    </w:p>
    <w:p w:rsidR="00410704" w:rsidRPr="00410704" w:rsidRDefault="00410704" w:rsidP="00410704">
      <w:pPr>
        <w:pStyle w:val="Odstavecseseznamem"/>
        <w:numPr>
          <w:ilvl w:val="0"/>
          <w:numId w:val="29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RS – řez sesazovací s uvedením rozsahu redukce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410704">
        <w:rPr>
          <w:rFonts w:asciiTheme="minorHAnsi" w:hAnsiTheme="minorHAnsi" w:cstheme="minorHAnsi"/>
          <w:b/>
          <w:i/>
          <w:sz w:val="18"/>
          <w:szCs w:val="18"/>
        </w:rPr>
        <w:lastRenderedPageBreak/>
        <w:t>Řezy tvarovací:</w:t>
      </w:r>
    </w:p>
    <w:p w:rsidR="00410704" w:rsidRPr="00410704" w:rsidRDefault="00410704" w:rsidP="00410704">
      <w:pPr>
        <w:pStyle w:val="Odstavecseseznamem"/>
        <w:numPr>
          <w:ilvl w:val="0"/>
          <w:numId w:val="30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RT – HL – řez na hlavu</w:t>
      </w:r>
    </w:p>
    <w:p w:rsidR="00410704" w:rsidRPr="00410704" w:rsidRDefault="00410704" w:rsidP="00410704">
      <w:pPr>
        <w:pStyle w:val="Odstavecseseznamem"/>
        <w:numPr>
          <w:ilvl w:val="0"/>
          <w:numId w:val="30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RT - CP – řez na čípek</w:t>
      </w:r>
    </w:p>
    <w:p w:rsidR="00410704" w:rsidRPr="00410704" w:rsidRDefault="00410704" w:rsidP="00410704">
      <w:pPr>
        <w:pStyle w:val="Odstavecseseznamem"/>
        <w:numPr>
          <w:ilvl w:val="0"/>
          <w:numId w:val="30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RT - ZP – řez živých plotů a stěn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410704">
        <w:rPr>
          <w:rFonts w:asciiTheme="minorHAnsi" w:hAnsiTheme="minorHAnsi" w:cstheme="minorHAnsi"/>
          <w:b/>
          <w:i/>
          <w:sz w:val="18"/>
          <w:szCs w:val="18"/>
        </w:rPr>
        <w:t>Vazby:</w:t>
      </w:r>
    </w:p>
    <w:p w:rsidR="00410704" w:rsidRPr="00410704" w:rsidRDefault="00410704" w:rsidP="00410704">
      <w:pPr>
        <w:pStyle w:val="Odstavecseseznamem"/>
        <w:numPr>
          <w:ilvl w:val="0"/>
          <w:numId w:val="31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Instalace vazby – VD (dynamická), VS (statická), H (horní), D (dolní), počet lan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410704">
        <w:rPr>
          <w:rFonts w:asciiTheme="minorHAnsi" w:hAnsiTheme="minorHAnsi" w:cstheme="minorHAnsi"/>
          <w:b/>
          <w:i/>
          <w:sz w:val="18"/>
          <w:szCs w:val="18"/>
        </w:rPr>
        <w:t>Kácení:</w:t>
      </w:r>
    </w:p>
    <w:p w:rsidR="00410704" w:rsidRPr="00410704" w:rsidRDefault="00410704" w:rsidP="00410704">
      <w:pPr>
        <w:pStyle w:val="Odstavecseseznamem"/>
        <w:numPr>
          <w:ilvl w:val="0"/>
          <w:numId w:val="31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K – kácení </w:t>
      </w:r>
    </w:p>
    <w:p w:rsidR="00410704" w:rsidRPr="00410704" w:rsidRDefault="00410704" w:rsidP="00410704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10704">
        <w:rPr>
          <w:rFonts w:asciiTheme="minorHAnsi" w:hAnsiTheme="minorHAnsi" w:cstheme="minorHAnsi"/>
          <w:sz w:val="18"/>
          <w:szCs w:val="18"/>
        </w:rPr>
        <w:t>Kpov</w:t>
      </w:r>
      <w:proofErr w:type="spellEnd"/>
      <w:r w:rsidRPr="00410704">
        <w:rPr>
          <w:rFonts w:asciiTheme="minorHAnsi" w:hAnsiTheme="minorHAnsi" w:cstheme="minorHAnsi"/>
          <w:sz w:val="18"/>
          <w:szCs w:val="18"/>
        </w:rPr>
        <w:t xml:space="preserve"> – kácení na povolení dle zákona o ochraně přírody a krajiny č. 114/1992 Sb.</w:t>
      </w:r>
    </w:p>
    <w:p w:rsidR="00410704" w:rsidRPr="00410704" w:rsidRDefault="00410704" w:rsidP="00410704">
      <w:pPr>
        <w:ind w:firstLine="360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V případě kácení je rozlišováno kácení </w:t>
      </w:r>
    </w:p>
    <w:p w:rsidR="00410704" w:rsidRPr="00410704" w:rsidRDefault="00410704" w:rsidP="00410704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volné </w:t>
      </w:r>
    </w:p>
    <w:p w:rsidR="00410704" w:rsidRPr="00410704" w:rsidRDefault="00410704" w:rsidP="00410704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postupné</w:t>
      </w:r>
    </w:p>
    <w:p w:rsidR="00410704" w:rsidRPr="00410704" w:rsidRDefault="00410704" w:rsidP="00410704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 volnou dopadovou plochou</w:t>
      </w:r>
    </w:p>
    <w:p w:rsidR="00410704" w:rsidRPr="00410704" w:rsidRDefault="00410704" w:rsidP="00410704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 překážkou v dopadové ploše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410704">
        <w:rPr>
          <w:rFonts w:asciiTheme="minorHAnsi" w:hAnsiTheme="minorHAnsi" w:cstheme="minorHAnsi"/>
          <w:b/>
          <w:i/>
          <w:sz w:val="18"/>
          <w:szCs w:val="18"/>
        </w:rPr>
        <w:t>Ovocné stromy:</w:t>
      </w:r>
    </w:p>
    <w:p w:rsidR="00410704" w:rsidRPr="00410704" w:rsidRDefault="00410704" w:rsidP="00410704">
      <w:pPr>
        <w:pStyle w:val="Odstavecseseznamem"/>
        <w:numPr>
          <w:ilvl w:val="0"/>
          <w:numId w:val="28"/>
        </w:numPr>
        <w:spacing w:after="0"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ORZ – vstupní řez dlouhodobě zanedbaného ovocného stromu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Technologie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 xml:space="preserve">Doporučená technologie ošetření nebo zásahu 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Poznámka k provedení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Případné upřesnění požadavků na realizaci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Naléhavost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Určení naléhavosti opatření v kategorii</w:t>
      </w:r>
    </w:p>
    <w:p w:rsidR="00410704" w:rsidRPr="00410704" w:rsidRDefault="00410704" w:rsidP="0041070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Akutní s rizikem prodlení</w:t>
      </w:r>
    </w:p>
    <w:p w:rsidR="00410704" w:rsidRPr="00410704" w:rsidRDefault="00410704" w:rsidP="0041070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Silně naléhavé – do 1 roku</w:t>
      </w:r>
    </w:p>
    <w:p w:rsidR="00410704" w:rsidRPr="00410704" w:rsidRDefault="00410704" w:rsidP="0041070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Středně naléhavé – do 2 let</w:t>
      </w:r>
    </w:p>
    <w:p w:rsidR="00410704" w:rsidRPr="00410704" w:rsidRDefault="00410704" w:rsidP="00410704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Slabě naléhavé – do 5 let</w:t>
      </w: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Doporučená následná opatření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Je definována další potřeba zásahů nebo sledování stavu na reakci stromu po provedeném ošetření. Toto je zejména relevantní u následujících typů opatření:</w:t>
      </w:r>
    </w:p>
    <w:p w:rsidR="00410704" w:rsidRPr="00410704" w:rsidRDefault="00410704" w:rsidP="0041070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Řez výchovný</w:t>
      </w:r>
    </w:p>
    <w:p w:rsidR="00410704" w:rsidRPr="00410704" w:rsidRDefault="00410704" w:rsidP="0041070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Obvodová redukce koruny</w:t>
      </w:r>
    </w:p>
    <w:p w:rsidR="00410704" w:rsidRPr="00410704" w:rsidRDefault="00410704" w:rsidP="0041070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Sesazení obvodové koruny</w:t>
      </w:r>
    </w:p>
    <w:p w:rsidR="00410704" w:rsidRPr="00410704" w:rsidRDefault="00410704" w:rsidP="0041070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Sesazovací řez</w:t>
      </w:r>
    </w:p>
    <w:p w:rsidR="00410704" w:rsidRPr="00410704" w:rsidRDefault="00410704" w:rsidP="0041070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Řez na hlavu</w:t>
      </w:r>
    </w:p>
    <w:p w:rsidR="00410704" w:rsidRPr="00410704" w:rsidRDefault="00410704" w:rsidP="0041070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Řez popouštěcí</w:t>
      </w:r>
    </w:p>
    <w:p w:rsidR="00410704" w:rsidRPr="00410704" w:rsidRDefault="00410704" w:rsidP="00410704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Řez živých plotů a stěn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</w:p>
    <w:p w:rsidR="00410704" w:rsidRPr="00410704" w:rsidRDefault="00410704" w:rsidP="00410704">
      <w:pPr>
        <w:rPr>
          <w:rFonts w:asciiTheme="minorHAnsi" w:hAnsiTheme="minorHAnsi" w:cstheme="minorHAnsi"/>
          <w:b/>
          <w:sz w:val="18"/>
          <w:szCs w:val="18"/>
        </w:rPr>
      </w:pPr>
      <w:r w:rsidRPr="00410704">
        <w:rPr>
          <w:rFonts w:asciiTheme="minorHAnsi" w:hAnsiTheme="minorHAnsi" w:cstheme="minorHAnsi"/>
          <w:b/>
          <w:sz w:val="18"/>
          <w:szCs w:val="18"/>
        </w:rPr>
        <w:t>Vlastnictví</w:t>
      </w:r>
    </w:p>
    <w:p w:rsidR="00410704" w:rsidRPr="00410704" w:rsidRDefault="00410704" w:rsidP="00410704">
      <w:pPr>
        <w:rPr>
          <w:rFonts w:asciiTheme="minorHAnsi" w:hAnsiTheme="minorHAnsi" w:cstheme="minorHAnsi"/>
          <w:sz w:val="18"/>
          <w:szCs w:val="18"/>
        </w:rPr>
      </w:pPr>
      <w:r w:rsidRPr="00410704">
        <w:rPr>
          <w:rFonts w:asciiTheme="minorHAnsi" w:hAnsiTheme="minorHAnsi" w:cstheme="minorHAnsi"/>
          <w:sz w:val="18"/>
          <w:szCs w:val="18"/>
        </w:rPr>
        <w:t>Dále v rámci inventarizace byly zjištěny vlastnické poměry – katastrální území, parcelní číslo, vlastník, adresa.</w:t>
      </w:r>
    </w:p>
    <w:p w:rsidR="00410704" w:rsidRPr="00410704" w:rsidRDefault="00410704" w:rsidP="00BD120A">
      <w:pPr>
        <w:rPr>
          <w:rFonts w:asciiTheme="minorHAnsi" w:hAnsiTheme="minorHAnsi" w:cstheme="minorHAnsi"/>
          <w:sz w:val="18"/>
          <w:szCs w:val="18"/>
        </w:rPr>
      </w:pPr>
    </w:p>
    <w:sectPr w:rsidR="00410704" w:rsidRPr="00410704" w:rsidSect="008159FE">
      <w:headerReference w:type="default" r:id="rId9"/>
      <w:footerReference w:type="default" r:id="rId10"/>
      <w:pgSz w:w="11906" w:h="16838" w:code="9"/>
      <w:pgMar w:top="1418" w:right="1418" w:bottom="709" w:left="1418" w:header="709" w:footer="10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9A" w:rsidRDefault="0078489A">
      <w:r>
        <w:separator/>
      </w:r>
    </w:p>
  </w:endnote>
  <w:endnote w:type="continuationSeparator" w:id="0">
    <w:p w:rsidR="0078489A" w:rsidRDefault="0078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04" w:rsidRPr="008140AB" w:rsidRDefault="004C4904" w:rsidP="004C4904">
    <w:pPr>
      <w:rPr>
        <w:rFonts w:eastAsiaTheme="minorEastAsia" w:cs="Tahoma"/>
        <w:noProof/>
        <w:color w:val="1F497D" w:themeColor="text2"/>
        <w:sz w:val="16"/>
        <w:u w:val="single"/>
      </w:rPr>
    </w:pPr>
    <w:r>
      <w:rPr>
        <w:rFonts w:eastAsiaTheme="minorEastAsia" w:cs="Tahoma"/>
        <w:noProof/>
        <w:color w:val="1F497D" w:themeColor="text2"/>
        <w:sz w:val="16"/>
        <w:u w:val="single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330FB10" wp14:editId="491C6AD4">
              <wp:simplePos x="0" y="0"/>
              <wp:positionH relativeFrom="column">
                <wp:posOffset>4031</wp:posOffset>
              </wp:positionH>
              <wp:positionV relativeFrom="paragraph">
                <wp:posOffset>65819</wp:posOffset>
              </wp:positionV>
              <wp:extent cx="5575852" cy="0"/>
              <wp:effectExtent l="0" t="0" r="2540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585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F255AC5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5.2pt" to="439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" strokecolor="#7f7f7f [1612]">
              <o:lock v:ext="edit" shapetype="f"/>
            </v:line>
          </w:pict>
        </mc:Fallback>
      </mc:AlternateContent>
    </w:r>
  </w:p>
  <w:p w:rsidR="004C4904" w:rsidRPr="008140AB" w:rsidRDefault="004C4904" w:rsidP="004C4904">
    <w:pPr>
      <w:rPr>
        <w:rFonts w:eastAsiaTheme="minorEastAsia" w:cs="Tahoma"/>
        <w:noProof/>
        <w:color w:val="808080" w:themeColor="background1" w:themeShade="80"/>
        <w:sz w:val="16"/>
      </w:rPr>
    </w:pPr>
    <w:r>
      <w:rPr>
        <w:rFonts w:eastAsiaTheme="minorEastAsia" w:cs="Tahoma"/>
        <w:noProof/>
        <w:color w:val="808080" w:themeColor="background1" w:themeShade="80"/>
        <w:sz w:val="16"/>
      </w:rPr>
      <w:t xml:space="preserve">ARR -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Agentura regionálního rozvoje spol. s r.o.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 xml:space="preserve">e-mail: </w:t>
    </w:r>
    <w:hyperlink r:id="rId1" w:history="1">
      <w:r w:rsidRPr="008140AB">
        <w:rPr>
          <w:rStyle w:val="Hypertextovodkaz"/>
          <w:rFonts w:eastAsiaTheme="minorEastAsia" w:cs="Tahoma"/>
          <w:noProof/>
          <w:color w:val="808080" w:themeColor="background1" w:themeShade="80"/>
          <w:sz w:val="16"/>
        </w:rPr>
        <w:t>info@arr-nisa.cz</w:t>
      </w:r>
    </w:hyperlink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>IČ: CZ 48267210</w:t>
    </w:r>
  </w:p>
  <w:p w:rsidR="004C4904" w:rsidRPr="008140AB" w:rsidRDefault="004C4904" w:rsidP="004C4904">
    <w:pPr>
      <w:rPr>
        <w:rFonts w:eastAsiaTheme="minorEastAsia" w:cs="Tahoma"/>
        <w:noProof/>
        <w:color w:val="808080" w:themeColor="background1" w:themeShade="80"/>
        <w:sz w:val="16"/>
      </w:rPr>
    </w:pPr>
    <w:r>
      <w:rPr>
        <w:rFonts w:eastAsiaTheme="minorEastAsia" w:cs="Tahoma"/>
        <w:bCs/>
        <w:noProof/>
        <w:color w:val="808080" w:themeColor="background1" w:themeShade="80"/>
        <w:sz w:val="16"/>
      </w:rPr>
      <w:t>U Jezu 525/4</w:t>
    </w:r>
    <w:r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hyperlink r:id="rId2" w:history="1">
      <w:r w:rsidRPr="008140AB">
        <w:rPr>
          <w:rStyle w:val="Hypertextovodkaz"/>
          <w:rFonts w:eastAsiaTheme="minorEastAsia" w:cs="Tahoma"/>
          <w:noProof/>
          <w:color w:val="808080" w:themeColor="background1" w:themeShade="80"/>
          <w:sz w:val="16"/>
        </w:rPr>
        <w:t>www.arr-nisa.cz</w:t>
      </w:r>
    </w:hyperlink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>ID dat. schránky: njmndgs</w:t>
    </w:r>
  </w:p>
  <w:p w:rsidR="004C4904" w:rsidRPr="00AE6AEC" w:rsidRDefault="004C4904" w:rsidP="004C4904">
    <w:pPr>
      <w:rPr>
        <w:rFonts w:eastAsiaTheme="minorEastAsia" w:cs="Tahoma"/>
        <w:noProof/>
        <w:color w:val="808080" w:themeColor="background1" w:themeShade="80"/>
        <w:sz w:val="18"/>
        <w:szCs w:val="22"/>
      </w:rPr>
    </w:pP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>460 0</w:t>
    </w:r>
    <w:r>
      <w:rPr>
        <w:rFonts w:eastAsiaTheme="minorEastAsia" w:cs="Tahoma"/>
        <w:bCs/>
        <w:noProof/>
        <w:color w:val="808080" w:themeColor="background1" w:themeShade="80"/>
        <w:sz w:val="16"/>
      </w:rPr>
      <w:t>1</w:t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 xml:space="preserve"> Liberec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9A" w:rsidRDefault="0078489A">
      <w:r>
        <w:separator/>
      </w:r>
    </w:p>
  </w:footnote>
  <w:footnote w:type="continuationSeparator" w:id="0">
    <w:p w:rsidR="0078489A" w:rsidRDefault="00784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5FC" w:rsidRDefault="000827B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4754714</wp:posOffset>
          </wp:positionH>
          <wp:positionV relativeFrom="paragraph">
            <wp:posOffset>-330531</wp:posOffset>
          </wp:positionV>
          <wp:extent cx="1759226" cy="118884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-logo_base-cl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226" cy="1188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5FC" w:rsidRDefault="00DB35FC">
    <w:pPr>
      <w:pStyle w:val="Zhlav"/>
      <w:rPr>
        <w:noProof/>
      </w:rPr>
    </w:pPr>
  </w:p>
  <w:p w:rsidR="00DB35FC" w:rsidRDefault="00DB35FC">
    <w:pPr>
      <w:pStyle w:val="Zhlav"/>
      <w:rPr>
        <w:noProof/>
      </w:rPr>
    </w:pPr>
  </w:p>
  <w:p w:rsidR="00DB35FC" w:rsidRDefault="00DB35FC">
    <w:pPr>
      <w:pStyle w:val="Zhlav"/>
      <w:rPr>
        <w:noProof/>
      </w:rPr>
    </w:pPr>
  </w:p>
  <w:p w:rsidR="00DB35FC" w:rsidRDefault="00DB35FC">
    <w:pPr>
      <w:pStyle w:val="Zhlav"/>
      <w:rPr>
        <w:noProof/>
      </w:rPr>
    </w:pPr>
  </w:p>
  <w:p w:rsidR="00DB35FC" w:rsidRDefault="00DB35FC">
    <w:pPr>
      <w:pStyle w:val="Zhlav"/>
    </w:pPr>
  </w:p>
  <w:p w:rsidR="00DB35FC" w:rsidRDefault="00DB35FC">
    <w:pPr>
      <w:pStyle w:val="Zhlav"/>
      <w:jc w:val="right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9.25pt;height:59.25pt" o:bullet="t">
        <v:imagedata r:id="rId1" o:title="kolecko"/>
      </v:shape>
    </w:pict>
  </w:numPicBullet>
  <w:abstractNum w:abstractNumId="0">
    <w:nsid w:val="01815458"/>
    <w:multiLevelType w:val="hybridMultilevel"/>
    <w:tmpl w:val="E1B68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D362C"/>
    <w:multiLevelType w:val="hybridMultilevel"/>
    <w:tmpl w:val="B6AC52C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0A7763"/>
    <w:multiLevelType w:val="hybridMultilevel"/>
    <w:tmpl w:val="EB501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75985"/>
    <w:multiLevelType w:val="hybridMultilevel"/>
    <w:tmpl w:val="16EA9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B39CA"/>
    <w:multiLevelType w:val="hybridMultilevel"/>
    <w:tmpl w:val="0D5C0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B002C"/>
    <w:multiLevelType w:val="hybridMultilevel"/>
    <w:tmpl w:val="53C40838"/>
    <w:lvl w:ilvl="0" w:tplc="3F5E641E">
      <w:start w:val="1"/>
      <w:numFmt w:val="bullet"/>
      <w:pStyle w:val="E-odrkaipka"/>
      <w:lvlText w:val=""/>
      <w:lvlPicBulletId w:val="0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09BD387F"/>
    <w:multiLevelType w:val="hybridMultilevel"/>
    <w:tmpl w:val="51384A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E226DA"/>
    <w:multiLevelType w:val="hybridMultilevel"/>
    <w:tmpl w:val="6462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418C3"/>
    <w:multiLevelType w:val="hybridMultilevel"/>
    <w:tmpl w:val="5E06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0141A"/>
    <w:multiLevelType w:val="hybridMultilevel"/>
    <w:tmpl w:val="1F4CE670"/>
    <w:lvl w:ilvl="0" w:tplc="4EB02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86454"/>
    <w:multiLevelType w:val="hybridMultilevel"/>
    <w:tmpl w:val="78527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E43CE"/>
    <w:multiLevelType w:val="hybridMultilevel"/>
    <w:tmpl w:val="08228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2542A"/>
    <w:multiLevelType w:val="hybridMultilevel"/>
    <w:tmpl w:val="359C0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5012A"/>
    <w:multiLevelType w:val="multilevel"/>
    <w:tmpl w:val="3774D62A"/>
    <w:lvl w:ilvl="0"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26" w:hanging="450"/>
      </w:pPr>
    </w:lvl>
    <w:lvl w:ilvl="2">
      <w:start w:val="1"/>
      <w:numFmt w:val="decimal"/>
      <w:isLgl/>
      <w:lvlText w:val="%1.%2.%3"/>
      <w:lvlJc w:val="left"/>
      <w:pPr>
        <w:ind w:left="1512" w:hanging="720"/>
      </w:pPr>
    </w:lvl>
    <w:lvl w:ilvl="3">
      <w:start w:val="1"/>
      <w:numFmt w:val="decimal"/>
      <w:isLgl/>
      <w:lvlText w:val="%1.%2.%3.%4"/>
      <w:lvlJc w:val="left"/>
      <w:pPr>
        <w:ind w:left="1728" w:hanging="720"/>
      </w:pPr>
    </w:lvl>
    <w:lvl w:ilvl="4">
      <w:start w:val="1"/>
      <w:numFmt w:val="decimal"/>
      <w:isLgl/>
      <w:lvlText w:val="%1.%2.%3.%4.%5"/>
      <w:lvlJc w:val="left"/>
      <w:pPr>
        <w:ind w:left="1944" w:hanging="72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736" w:hanging="1080"/>
      </w:p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</w:lvl>
  </w:abstractNum>
  <w:abstractNum w:abstractNumId="14">
    <w:nsid w:val="394F4478"/>
    <w:multiLevelType w:val="hybridMultilevel"/>
    <w:tmpl w:val="C3645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E3145"/>
    <w:multiLevelType w:val="multilevel"/>
    <w:tmpl w:val="E1B80534"/>
    <w:lvl w:ilvl="0">
      <w:start w:val="1"/>
      <w:numFmt w:val="decimal"/>
      <w:pStyle w:val="E-tabodr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FE26FD7"/>
    <w:multiLevelType w:val="hybridMultilevel"/>
    <w:tmpl w:val="AA6C5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41747"/>
    <w:multiLevelType w:val="hybridMultilevel"/>
    <w:tmpl w:val="660C6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80EAD"/>
    <w:multiLevelType w:val="hybridMultilevel"/>
    <w:tmpl w:val="89589740"/>
    <w:lvl w:ilvl="0" w:tplc="A6AE00E6"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53367"/>
    <w:multiLevelType w:val="hybridMultilevel"/>
    <w:tmpl w:val="47169474"/>
    <w:lvl w:ilvl="0" w:tplc="A6AE00E6"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463F7"/>
    <w:multiLevelType w:val="hybridMultilevel"/>
    <w:tmpl w:val="6876D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41D01"/>
    <w:multiLevelType w:val="hybridMultilevel"/>
    <w:tmpl w:val="B614C642"/>
    <w:lvl w:ilvl="0" w:tplc="A6AE00E6"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47F5F"/>
    <w:multiLevelType w:val="hybridMultilevel"/>
    <w:tmpl w:val="885CB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6537B"/>
    <w:multiLevelType w:val="hybridMultilevel"/>
    <w:tmpl w:val="E842C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35528"/>
    <w:multiLevelType w:val="hybridMultilevel"/>
    <w:tmpl w:val="6BE6BD7C"/>
    <w:lvl w:ilvl="0" w:tplc="622E18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E9380C"/>
    <w:multiLevelType w:val="hybridMultilevel"/>
    <w:tmpl w:val="BED20E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0407EE"/>
    <w:multiLevelType w:val="hybridMultilevel"/>
    <w:tmpl w:val="E902A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F259D"/>
    <w:multiLevelType w:val="hybridMultilevel"/>
    <w:tmpl w:val="5688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B5E8F"/>
    <w:multiLevelType w:val="hybridMultilevel"/>
    <w:tmpl w:val="0D222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5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28"/>
  </w:num>
  <w:num w:numId="9">
    <w:abstractNumId w:val="20"/>
  </w:num>
  <w:num w:numId="10">
    <w:abstractNumId w:val="22"/>
  </w:num>
  <w:num w:numId="11">
    <w:abstractNumId w:val="1"/>
  </w:num>
  <w:num w:numId="12">
    <w:abstractNumId w:val="23"/>
  </w:num>
  <w:num w:numId="13">
    <w:abstractNumId w:val="14"/>
  </w:num>
  <w:num w:numId="14">
    <w:abstractNumId w:val="27"/>
  </w:num>
  <w:num w:numId="15">
    <w:abstractNumId w:val="4"/>
  </w:num>
  <w:num w:numId="16">
    <w:abstractNumId w:val="12"/>
  </w:num>
  <w:num w:numId="17">
    <w:abstractNumId w:val="8"/>
  </w:num>
  <w:num w:numId="18">
    <w:abstractNumId w:val="11"/>
  </w:num>
  <w:num w:numId="19">
    <w:abstractNumId w:val="25"/>
  </w:num>
  <w:num w:numId="20">
    <w:abstractNumId w:val="0"/>
  </w:num>
  <w:num w:numId="21">
    <w:abstractNumId w:val="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4"/>
  </w:num>
  <w:num w:numId="29">
    <w:abstractNumId w:val="27"/>
  </w:num>
  <w:num w:numId="30">
    <w:abstractNumId w:val="8"/>
  </w:num>
  <w:num w:numId="31">
    <w:abstractNumId w:val="4"/>
  </w:num>
  <w:num w:numId="32">
    <w:abstractNumId w:val="3"/>
  </w:num>
  <w:num w:numId="33">
    <w:abstractNumId w:val="13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46"/>
    <w:rsid w:val="0000093E"/>
    <w:rsid w:val="00037882"/>
    <w:rsid w:val="000624A5"/>
    <w:rsid w:val="00071436"/>
    <w:rsid w:val="000726A3"/>
    <w:rsid w:val="0007283F"/>
    <w:rsid w:val="000764C1"/>
    <w:rsid w:val="000827BF"/>
    <w:rsid w:val="00096933"/>
    <w:rsid w:val="000A4FA5"/>
    <w:rsid w:val="000A5465"/>
    <w:rsid w:val="000D0B72"/>
    <w:rsid w:val="00100D67"/>
    <w:rsid w:val="001056A8"/>
    <w:rsid w:val="00131782"/>
    <w:rsid w:val="00136867"/>
    <w:rsid w:val="00164B61"/>
    <w:rsid w:val="00167C67"/>
    <w:rsid w:val="0018031F"/>
    <w:rsid w:val="0019484B"/>
    <w:rsid w:val="001954EA"/>
    <w:rsid w:val="00195EC3"/>
    <w:rsid w:val="001A45EA"/>
    <w:rsid w:val="001A600B"/>
    <w:rsid w:val="001A7515"/>
    <w:rsid w:val="001C6068"/>
    <w:rsid w:val="001D7E41"/>
    <w:rsid w:val="00206A89"/>
    <w:rsid w:val="002078D3"/>
    <w:rsid w:val="002109AD"/>
    <w:rsid w:val="00224416"/>
    <w:rsid w:val="00237B65"/>
    <w:rsid w:val="002508C7"/>
    <w:rsid w:val="002540F9"/>
    <w:rsid w:val="00265CCA"/>
    <w:rsid w:val="00265E9B"/>
    <w:rsid w:val="00276003"/>
    <w:rsid w:val="00281297"/>
    <w:rsid w:val="002844D3"/>
    <w:rsid w:val="002C17D7"/>
    <w:rsid w:val="002C47F5"/>
    <w:rsid w:val="002C71C6"/>
    <w:rsid w:val="002F4639"/>
    <w:rsid w:val="002F63CC"/>
    <w:rsid w:val="00310CA9"/>
    <w:rsid w:val="00313321"/>
    <w:rsid w:val="00323ACF"/>
    <w:rsid w:val="003324EE"/>
    <w:rsid w:val="00340E3B"/>
    <w:rsid w:val="00347D26"/>
    <w:rsid w:val="00352235"/>
    <w:rsid w:val="00354283"/>
    <w:rsid w:val="00355140"/>
    <w:rsid w:val="0035732F"/>
    <w:rsid w:val="003843D1"/>
    <w:rsid w:val="00391E3C"/>
    <w:rsid w:val="003E31F8"/>
    <w:rsid w:val="003F34FE"/>
    <w:rsid w:val="00410704"/>
    <w:rsid w:val="00410763"/>
    <w:rsid w:val="004136B2"/>
    <w:rsid w:val="004152E3"/>
    <w:rsid w:val="00420751"/>
    <w:rsid w:val="0042626E"/>
    <w:rsid w:val="00442986"/>
    <w:rsid w:val="004509A3"/>
    <w:rsid w:val="00461AEA"/>
    <w:rsid w:val="004726BC"/>
    <w:rsid w:val="004762F2"/>
    <w:rsid w:val="00485698"/>
    <w:rsid w:val="0048689E"/>
    <w:rsid w:val="004C105D"/>
    <w:rsid w:val="004C4904"/>
    <w:rsid w:val="004F0A6F"/>
    <w:rsid w:val="004F4562"/>
    <w:rsid w:val="004F7162"/>
    <w:rsid w:val="00513407"/>
    <w:rsid w:val="005476A4"/>
    <w:rsid w:val="00557C12"/>
    <w:rsid w:val="00577C7A"/>
    <w:rsid w:val="005806B7"/>
    <w:rsid w:val="005A1D74"/>
    <w:rsid w:val="005A5C97"/>
    <w:rsid w:val="005B3B19"/>
    <w:rsid w:val="005B475D"/>
    <w:rsid w:val="005C4D1D"/>
    <w:rsid w:val="005C5399"/>
    <w:rsid w:val="005D37C5"/>
    <w:rsid w:val="005D3851"/>
    <w:rsid w:val="005D79F4"/>
    <w:rsid w:val="005E530F"/>
    <w:rsid w:val="005F10B1"/>
    <w:rsid w:val="006035B5"/>
    <w:rsid w:val="00603CFB"/>
    <w:rsid w:val="00621417"/>
    <w:rsid w:val="006366C3"/>
    <w:rsid w:val="00643AEF"/>
    <w:rsid w:val="00644386"/>
    <w:rsid w:val="00647489"/>
    <w:rsid w:val="00656B38"/>
    <w:rsid w:val="00681545"/>
    <w:rsid w:val="006A4D37"/>
    <w:rsid w:val="006B06D7"/>
    <w:rsid w:val="006C0834"/>
    <w:rsid w:val="006D3ABC"/>
    <w:rsid w:val="006D4140"/>
    <w:rsid w:val="006E7276"/>
    <w:rsid w:val="007138E3"/>
    <w:rsid w:val="00714009"/>
    <w:rsid w:val="00714BD2"/>
    <w:rsid w:val="007640BC"/>
    <w:rsid w:val="00781451"/>
    <w:rsid w:val="0078489A"/>
    <w:rsid w:val="007E6FB3"/>
    <w:rsid w:val="00801517"/>
    <w:rsid w:val="008159FE"/>
    <w:rsid w:val="00820856"/>
    <w:rsid w:val="0083660A"/>
    <w:rsid w:val="008410A8"/>
    <w:rsid w:val="00853C72"/>
    <w:rsid w:val="00881B9E"/>
    <w:rsid w:val="00897A98"/>
    <w:rsid w:val="008A4A52"/>
    <w:rsid w:val="008B4639"/>
    <w:rsid w:val="008D0E1B"/>
    <w:rsid w:val="00920409"/>
    <w:rsid w:val="0092233B"/>
    <w:rsid w:val="009359AA"/>
    <w:rsid w:val="00937826"/>
    <w:rsid w:val="00953CFC"/>
    <w:rsid w:val="00960360"/>
    <w:rsid w:val="009643D0"/>
    <w:rsid w:val="00967699"/>
    <w:rsid w:val="00971D86"/>
    <w:rsid w:val="00981A8A"/>
    <w:rsid w:val="00986C48"/>
    <w:rsid w:val="009958BD"/>
    <w:rsid w:val="009C41EB"/>
    <w:rsid w:val="009C7182"/>
    <w:rsid w:val="009E71BF"/>
    <w:rsid w:val="00A03871"/>
    <w:rsid w:val="00A068A9"/>
    <w:rsid w:val="00A11846"/>
    <w:rsid w:val="00A21B06"/>
    <w:rsid w:val="00A300F2"/>
    <w:rsid w:val="00A5376D"/>
    <w:rsid w:val="00A54EF5"/>
    <w:rsid w:val="00A61656"/>
    <w:rsid w:val="00A61AF5"/>
    <w:rsid w:val="00AA1E91"/>
    <w:rsid w:val="00AC6597"/>
    <w:rsid w:val="00AE573C"/>
    <w:rsid w:val="00AF7056"/>
    <w:rsid w:val="00B03B55"/>
    <w:rsid w:val="00B0663B"/>
    <w:rsid w:val="00B25985"/>
    <w:rsid w:val="00B27479"/>
    <w:rsid w:val="00B36F1E"/>
    <w:rsid w:val="00B37A2A"/>
    <w:rsid w:val="00B44A3C"/>
    <w:rsid w:val="00B47021"/>
    <w:rsid w:val="00B74A58"/>
    <w:rsid w:val="00B8052D"/>
    <w:rsid w:val="00BA2D18"/>
    <w:rsid w:val="00BB1815"/>
    <w:rsid w:val="00BB4DDD"/>
    <w:rsid w:val="00BD120A"/>
    <w:rsid w:val="00BE0EAC"/>
    <w:rsid w:val="00BE2401"/>
    <w:rsid w:val="00BF5F03"/>
    <w:rsid w:val="00C17F97"/>
    <w:rsid w:val="00C441A4"/>
    <w:rsid w:val="00C82A8E"/>
    <w:rsid w:val="00C87EA9"/>
    <w:rsid w:val="00CA1D9B"/>
    <w:rsid w:val="00CE1E60"/>
    <w:rsid w:val="00CF2C87"/>
    <w:rsid w:val="00D10BFF"/>
    <w:rsid w:val="00D34154"/>
    <w:rsid w:val="00D51BA6"/>
    <w:rsid w:val="00D8429E"/>
    <w:rsid w:val="00DB35FC"/>
    <w:rsid w:val="00DD5418"/>
    <w:rsid w:val="00DE6EA6"/>
    <w:rsid w:val="00E13010"/>
    <w:rsid w:val="00E21586"/>
    <w:rsid w:val="00E24D9D"/>
    <w:rsid w:val="00E532DF"/>
    <w:rsid w:val="00E8605E"/>
    <w:rsid w:val="00E90934"/>
    <w:rsid w:val="00E967F0"/>
    <w:rsid w:val="00EB1C57"/>
    <w:rsid w:val="00EC3668"/>
    <w:rsid w:val="00ED4A82"/>
    <w:rsid w:val="00ED6E9B"/>
    <w:rsid w:val="00F03636"/>
    <w:rsid w:val="00F06E71"/>
    <w:rsid w:val="00F17355"/>
    <w:rsid w:val="00F50D3D"/>
    <w:rsid w:val="00F64A9C"/>
    <w:rsid w:val="00F90ADB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249F0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dokumentu">
    <w:name w:val="Nadpis dokumentu"/>
    <w:next w:val="Normln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Zhlavzprvy">
    <w:name w:val="Message Header"/>
    <w:basedOn w:val="Zkladntext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Prvnzhlavzprvy">
    <w:name w:val="První záhlaví zprávy"/>
    <w:basedOn w:val="Zhlavzprvy"/>
    <w:next w:val="Zhlavzprvy"/>
  </w:style>
  <w:style w:type="paragraph" w:customStyle="1" w:styleId="Nzevzhlavzprvy">
    <w:name w:val="Název záhlaví zprávy"/>
    <w:basedOn w:val="Zhlavzprvy"/>
    <w:next w:val="Zhlavzprvy"/>
    <w:pPr>
      <w:spacing w:before="40" w:after="0"/>
      <w:ind w:left="0"/>
    </w:pPr>
    <w:rPr>
      <w:caps/>
      <w:spacing w:val="6"/>
      <w:sz w:val="14"/>
    </w:rPr>
  </w:style>
  <w:style w:type="paragraph" w:styleId="Textbubliny">
    <w:name w:val="Balloon Text"/>
    <w:basedOn w:val="Normln"/>
    <w:link w:val="TextbublinyChar"/>
    <w:rsid w:val="00237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37B65"/>
    <w:rPr>
      <w:rFonts w:ascii="Tahoma" w:hAnsi="Tahoma" w:cs="Tahoma"/>
      <w:sz w:val="16"/>
      <w:szCs w:val="16"/>
    </w:rPr>
  </w:style>
  <w:style w:type="paragraph" w:customStyle="1" w:styleId="E-odrkaipka">
    <w:name w:val="E-odrážka šipka"/>
    <w:basedOn w:val="Normln"/>
    <w:link w:val="E-odrkaipkaChar"/>
    <w:qFormat/>
    <w:rsid w:val="00313321"/>
    <w:pPr>
      <w:numPr>
        <w:numId w:val="2"/>
      </w:numPr>
      <w:spacing w:after="200" w:line="276" w:lineRule="auto"/>
      <w:jc w:val="both"/>
    </w:pPr>
    <w:rPr>
      <w:rFonts w:ascii="Verdana" w:hAnsi="Verdana"/>
      <w:sz w:val="18"/>
      <w:szCs w:val="18"/>
      <w:lang w:eastAsia="en-US"/>
    </w:rPr>
  </w:style>
  <w:style w:type="character" w:customStyle="1" w:styleId="E-odrkaipkaChar">
    <w:name w:val="E-odrážka šipka Char"/>
    <w:link w:val="E-odrkaipka"/>
    <w:rsid w:val="00313321"/>
    <w:rPr>
      <w:rFonts w:ascii="Verdana" w:hAnsi="Verdana"/>
      <w:sz w:val="18"/>
      <w:szCs w:val="18"/>
      <w:lang w:eastAsia="en-US"/>
    </w:rPr>
  </w:style>
  <w:style w:type="paragraph" w:customStyle="1" w:styleId="E-tabnadpis">
    <w:name w:val="E- tab nadpis"/>
    <w:basedOn w:val="Normln"/>
    <w:next w:val="Normln"/>
    <w:qFormat/>
    <w:rsid w:val="00313321"/>
    <w:pPr>
      <w:keepNext/>
      <w:keepLines/>
      <w:spacing w:before="100" w:beforeAutospacing="1" w:after="100" w:afterAutospacing="1"/>
      <w:outlineLvl w:val="0"/>
    </w:pPr>
    <w:rPr>
      <w:rFonts w:ascii="Verdana" w:hAnsi="Verdana" w:cs="Arial"/>
      <w:b/>
      <w:bCs/>
      <w:color w:val="000000"/>
      <w:sz w:val="24"/>
      <w:szCs w:val="24"/>
      <w:u w:val="single"/>
    </w:rPr>
  </w:style>
  <w:style w:type="paragraph" w:customStyle="1" w:styleId="E-tabzvraznn">
    <w:name w:val="E-tab zvýraznění"/>
    <w:basedOn w:val="Normln"/>
    <w:next w:val="E-tabodrka"/>
    <w:link w:val="E-tabzvraznnChar"/>
    <w:qFormat/>
    <w:rsid w:val="00313321"/>
    <w:pPr>
      <w:spacing w:after="120"/>
    </w:pPr>
    <w:rPr>
      <w:rFonts w:ascii="Verdana" w:hAnsi="Verdana" w:cs="Arial"/>
      <w:b/>
      <w:bCs/>
      <w:sz w:val="18"/>
      <w:szCs w:val="18"/>
    </w:rPr>
  </w:style>
  <w:style w:type="paragraph" w:customStyle="1" w:styleId="E-tabodrka">
    <w:name w:val="E- tab odrážka"/>
    <w:basedOn w:val="E-odrkaipka"/>
    <w:link w:val="E-tabodrkaChar"/>
    <w:qFormat/>
    <w:rsid w:val="00313321"/>
    <w:pPr>
      <w:numPr>
        <w:numId w:val="3"/>
      </w:numPr>
      <w:spacing w:after="0" w:line="240" w:lineRule="auto"/>
      <w:ind w:left="567" w:hanging="357"/>
      <w:jc w:val="left"/>
    </w:pPr>
    <w:rPr>
      <w:rFonts w:eastAsia="Calibri"/>
      <w:lang w:eastAsia="cs-CZ"/>
    </w:rPr>
  </w:style>
  <w:style w:type="character" w:customStyle="1" w:styleId="E-tabzvraznnChar">
    <w:name w:val="E-tab zvýraznění Char"/>
    <w:link w:val="E-tabzvraznn"/>
    <w:rsid w:val="00313321"/>
    <w:rPr>
      <w:rFonts w:ascii="Verdana" w:hAnsi="Verdana" w:cs="Arial"/>
      <w:b/>
      <w:bCs/>
      <w:sz w:val="18"/>
      <w:szCs w:val="18"/>
    </w:rPr>
  </w:style>
  <w:style w:type="character" w:customStyle="1" w:styleId="E-tabodrkaChar">
    <w:name w:val="E- tab odrážka Char"/>
    <w:link w:val="E-tabodrka"/>
    <w:rsid w:val="00313321"/>
    <w:rPr>
      <w:rFonts w:ascii="Verdana" w:eastAsia="Calibri" w:hAnsi="Verdana"/>
      <w:sz w:val="18"/>
      <w:szCs w:val="18"/>
    </w:rPr>
  </w:style>
  <w:style w:type="paragraph" w:customStyle="1" w:styleId="Default">
    <w:name w:val="Default"/>
    <w:rsid w:val="00BE24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37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99"/>
    </w:rPr>
  </w:style>
  <w:style w:type="character" w:customStyle="1" w:styleId="FormtovanvHTMLChar">
    <w:name w:val="Formátovaný v HTML Char"/>
    <w:link w:val="FormtovanvHTML"/>
    <w:uiPriority w:val="99"/>
    <w:rsid w:val="00037882"/>
    <w:rPr>
      <w:rFonts w:ascii="Courier New" w:eastAsia="Calibri" w:hAnsi="Courier New" w:cs="Courier New"/>
      <w:color w:val="000099"/>
    </w:rPr>
  </w:style>
  <w:style w:type="paragraph" w:styleId="Odstavecseseznamem">
    <w:name w:val="List Paragraph"/>
    <w:basedOn w:val="Normln"/>
    <w:uiPriority w:val="34"/>
    <w:qFormat/>
    <w:rsid w:val="00D84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9C71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">
    <w:name w:val="st"/>
    <w:rsid w:val="00986C48"/>
  </w:style>
  <w:style w:type="character" w:styleId="Zvraznn">
    <w:name w:val="Emphasis"/>
    <w:uiPriority w:val="20"/>
    <w:qFormat/>
    <w:rsid w:val="005A1D74"/>
    <w:rPr>
      <w:i/>
      <w:iCs/>
    </w:rPr>
  </w:style>
  <w:style w:type="character" w:customStyle="1" w:styleId="ZhlavChar">
    <w:name w:val="Záhlaví Char"/>
    <w:link w:val="Zhlav"/>
    <w:uiPriority w:val="99"/>
    <w:rsid w:val="00A068A9"/>
  </w:style>
  <w:style w:type="character" w:styleId="Siln">
    <w:name w:val="Strong"/>
    <w:basedOn w:val="Standardnpsmoodstavce"/>
    <w:uiPriority w:val="22"/>
    <w:qFormat/>
    <w:rsid w:val="00A616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dokumentu">
    <w:name w:val="Nadpis dokumentu"/>
    <w:next w:val="Normln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Zhlavzprvy">
    <w:name w:val="Message Header"/>
    <w:basedOn w:val="Zkladntext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Prvnzhlavzprvy">
    <w:name w:val="První záhlaví zprávy"/>
    <w:basedOn w:val="Zhlavzprvy"/>
    <w:next w:val="Zhlavzprvy"/>
  </w:style>
  <w:style w:type="paragraph" w:customStyle="1" w:styleId="Nzevzhlavzprvy">
    <w:name w:val="Název záhlaví zprávy"/>
    <w:basedOn w:val="Zhlavzprvy"/>
    <w:next w:val="Zhlavzprvy"/>
    <w:pPr>
      <w:spacing w:before="40" w:after="0"/>
      <w:ind w:left="0"/>
    </w:pPr>
    <w:rPr>
      <w:caps/>
      <w:spacing w:val="6"/>
      <w:sz w:val="14"/>
    </w:rPr>
  </w:style>
  <w:style w:type="paragraph" w:styleId="Textbubliny">
    <w:name w:val="Balloon Text"/>
    <w:basedOn w:val="Normln"/>
    <w:link w:val="TextbublinyChar"/>
    <w:rsid w:val="00237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37B65"/>
    <w:rPr>
      <w:rFonts w:ascii="Tahoma" w:hAnsi="Tahoma" w:cs="Tahoma"/>
      <w:sz w:val="16"/>
      <w:szCs w:val="16"/>
    </w:rPr>
  </w:style>
  <w:style w:type="paragraph" w:customStyle="1" w:styleId="E-odrkaipka">
    <w:name w:val="E-odrážka šipka"/>
    <w:basedOn w:val="Normln"/>
    <w:link w:val="E-odrkaipkaChar"/>
    <w:qFormat/>
    <w:rsid w:val="00313321"/>
    <w:pPr>
      <w:numPr>
        <w:numId w:val="2"/>
      </w:numPr>
      <w:spacing w:after="200" w:line="276" w:lineRule="auto"/>
      <w:jc w:val="both"/>
    </w:pPr>
    <w:rPr>
      <w:rFonts w:ascii="Verdana" w:hAnsi="Verdana"/>
      <w:sz w:val="18"/>
      <w:szCs w:val="18"/>
      <w:lang w:eastAsia="en-US"/>
    </w:rPr>
  </w:style>
  <w:style w:type="character" w:customStyle="1" w:styleId="E-odrkaipkaChar">
    <w:name w:val="E-odrážka šipka Char"/>
    <w:link w:val="E-odrkaipka"/>
    <w:rsid w:val="00313321"/>
    <w:rPr>
      <w:rFonts w:ascii="Verdana" w:hAnsi="Verdana"/>
      <w:sz w:val="18"/>
      <w:szCs w:val="18"/>
      <w:lang w:eastAsia="en-US"/>
    </w:rPr>
  </w:style>
  <w:style w:type="paragraph" w:customStyle="1" w:styleId="E-tabnadpis">
    <w:name w:val="E- tab nadpis"/>
    <w:basedOn w:val="Normln"/>
    <w:next w:val="Normln"/>
    <w:qFormat/>
    <w:rsid w:val="00313321"/>
    <w:pPr>
      <w:keepNext/>
      <w:keepLines/>
      <w:spacing w:before="100" w:beforeAutospacing="1" w:after="100" w:afterAutospacing="1"/>
      <w:outlineLvl w:val="0"/>
    </w:pPr>
    <w:rPr>
      <w:rFonts w:ascii="Verdana" w:hAnsi="Verdana" w:cs="Arial"/>
      <w:b/>
      <w:bCs/>
      <w:color w:val="000000"/>
      <w:sz w:val="24"/>
      <w:szCs w:val="24"/>
      <w:u w:val="single"/>
    </w:rPr>
  </w:style>
  <w:style w:type="paragraph" w:customStyle="1" w:styleId="E-tabzvraznn">
    <w:name w:val="E-tab zvýraznění"/>
    <w:basedOn w:val="Normln"/>
    <w:next w:val="E-tabodrka"/>
    <w:link w:val="E-tabzvraznnChar"/>
    <w:qFormat/>
    <w:rsid w:val="00313321"/>
    <w:pPr>
      <w:spacing w:after="120"/>
    </w:pPr>
    <w:rPr>
      <w:rFonts w:ascii="Verdana" w:hAnsi="Verdana" w:cs="Arial"/>
      <w:b/>
      <w:bCs/>
      <w:sz w:val="18"/>
      <w:szCs w:val="18"/>
    </w:rPr>
  </w:style>
  <w:style w:type="paragraph" w:customStyle="1" w:styleId="E-tabodrka">
    <w:name w:val="E- tab odrážka"/>
    <w:basedOn w:val="E-odrkaipka"/>
    <w:link w:val="E-tabodrkaChar"/>
    <w:qFormat/>
    <w:rsid w:val="00313321"/>
    <w:pPr>
      <w:numPr>
        <w:numId w:val="3"/>
      </w:numPr>
      <w:spacing w:after="0" w:line="240" w:lineRule="auto"/>
      <w:ind w:left="567" w:hanging="357"/>
      <w:jc w:val="left"/>
    </w:pPr>
    <w:rPr>
      <w:rFonts w:eastAsia="Calibri"/>
      <w:lang w:eastAsia="cs-CZ"/>
    </w:rPr>
  </w:style>
  <w:style w:type="character" w:customStyle="1" w:styleId="E-tabzvraznnChar">
    <w:name w:val="E-tab zvýraznění Char"/>
    <w:link w:val="E-tabzvraznn"/>
    <w:rsid w:val="00313321"/>
    <w:rPr>
      <w:rFonts w:ascii="Verdana" w:hAnsi="Verdana" w:cs="Arial"/>
      <w:b/>
      <w:bCs/>
      <w:sz w:val="18"/>
      <w:szCs w:val="18"/>
    </w:rPr>
  </w:style>
  <w:style w:type="character" w:customStyle="1" w:styleId="E-tabodrkaChar">
    <w:name w:val="E- tab odrážka Char"/>
    <w:link w:val="E-tabodrka"/>
    <w:rsid w:val="00313321"/>
    <w:rPr>
      <w:rFonts w:ascii="Verdana" w:eastAsia="Calibri" w:hAnsi="Verdana"/>
      <w:sz w:val="18"/>
      <w:szCs w:val="18"/>
    </w:rPr>
  </w:style>
  <w:style w:type="paragraph" w:customStyle="1" w:styleId="Default">
    <w:name w:val="Default"/>
    <w:rsid w:val="00BE24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37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99"/>
    </w:rPr>
  </w:style>
  <w:style w:type="character" w:customStyle="1" w:styleId="FormtovanvHTMLChar">
    <w:name w:val="Formátovaný v HTML Char"/>
    <w:link w:val="FormtovanvHTML"/>
    <w:uiPriority w:val="99"/>
    <w:rsid w:val="00037882"/>
    <w:rPr>
      <w:rFonts w:ascii="Courier New" w:eastAsia="Calibri" w:hAnsi="Courier New" w:cs="Courier New"/>
      <w:color w:val="000099"/>
    </w:rPr>
  </w:style>
  <w:style w:type="paragraph" w:styleId="Odstavecseseznamem">
    <w:name w:val="List Paragraph"/>
    <w:basedOn w:val="Normln"/>
    <w:uiPriority w:val="34"/>
    <w:qFormat/>
    <w:rsid w:val="00D84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9C71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">
    <w:name w:val="st"/>
    <w:rsid w:val="00986C48"/>
  </w:style>
  <w:style w:type="character" w:styleId="Zvraznn">
    <w:name w:val="Emphasis"/>
    <w:uiPriority w:val="20"/>
    <w:qFormat/>
    <w:rsid w:val="005A1D74"/>
    <w:rPr>
      <w:i/>
      <w:iCs/>
    </w:rPr>
  </w:style>
  <w:style w:type="character" w:customStyle="1" w:styleId="ZhlavChar">
    <w:name w:val="Záhlaví Char"/>
    <w:link w:val="Zhlav"/>
    <w:uiPriority w:val="99"/>
    <w:rsid w:val="00A068A9"/>
  </w:style>
  <w:style w:type="character" w:styleId="Siln">
    <w:name w:val="Strong"/>
    <w:basedOn w:val="Standardnpsmoodstavce"/>
    <w:uiPriority w:val="22"/>
    <w:qFormat/>
    <w:rsid w:val="00A61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dobrovsky@arr-nis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-nisa.cz" TargetMode="External"/><Relationship Id="rId1" Type="http://schemas.openxmlformats.org/officeDocument/2006/relationships/hyperlink" Target="mailto:info@arr-ni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>ARR Nisa</Company>
  <LinksUpToDate>false</LinksUpToDate>
  <CharactersWithSpaces>6945</CharactersWithSpaces>
  <SharedDoc>false</SharedDoc>
  <HLinks>
    <vt:vector size="6" baseType="variant"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mailto:p.dobrovsky@arr-nisa.cz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Marek_Psenicka</dc:creator>
  <cp:lastModifiedBy>Gabriela Smykalova</cp:lastModifiedBy>
  <cp:revision>4</cp:revision>
  <cp:lastPrinted>2019-11-07T06:29:00Z</cp:lastPrinted>
  <dcterms:created xsi:type="dcterms:W3CDTF">2019-11-07T09:07:00Z</dcterms:created>
  <dcterms:modified xsi:type="dcterms:W3CDTF">2019-11-07T10:13:00Z</dcterms:modified>
</cp:coreProperties>
</file>