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12" w:rsidRDefault="00073B91" w:rsidP="00D057C7">
      <w:pPr>
        <w:pStyle w:val="Nadpis"/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Smlouva č. S380/2019</w:t>
      </w:r>
      <w:r w:rsidR="004F015B">
        <w:rPr>
          <w:sz w:val="28"/>
          <w:szCs w:val="28"/>
        </w:rPr>
        <w:t>/MG</w:t>
      </w:r>
    </w:p>
    <w:p w:rsidR="0042377F" w:rsidRPr="005F201A" w:rsidRDefault="0042377F" w:rsidP="00D057C7">
      <w:pPr>
        <w:pStyle w:val="Nadpis"/>
        <w:spacing w:line="276" w:lineRule="auto"/>
        <w:rPr>
          <w:iCs/>
          <w:color w:val="auto"/>
        </w:rPr>
      </w:pP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</w:t>
      </w:r>
      <w:r w:rsidR="00C01542">
        <w:rPr>
          <w:i w:val="0"/>
          <w:sz w:val="22"/>
          <w:szCs w:val="22"/>
        </w:rPr>
        <w:t>O</w:t>
      </w:r>
      <w:r w:rsidRPr="005F201A">
        <w:rPr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</w:t>
      </w:r>
      <w:r w:rsidR="00C01542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>24</w:t>
      </w:r>
      <w:r w:rsidR="00C01542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>390</w:t>
      </w:r>
      <w:r w:rsidRPr="005F201A">
        <w:rPr>
          <w:i w:val="0"/>
          <w:sz w:val="22"/>
          <w:szCs w:val="22"/>
        </w:rPr>
        <w:tab/>
      </w: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  <w:t>ČSOB Pardubice</w:t>
      </w:r>
    </w:p>
    <w:p w:rsidR="00B83512" w:rsidRPr="005F201A" w:rsidRDefault="00A52BC1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271919633/0300</w:t>
      </w:r>
      <w:r w:rsidR="00B83512" w:rsidRPr="005F201A">
        <w:rPr>
          <w:i w:val="0"/>
          <w:sz w:val="22"/>
          <w:szCs w:val="22"/>
        </w:rPr>
        <w:tab/>
      </w: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 w:line="276" w:lineRule="auto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Ing. Petrem Štefanem, jednatelem</w:t>
      </w: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rPr>
          <w:i w:val="0"/>
          <w:sz w:val="22"/>
          <w:szCs w:val="22"/>
        </w:rPr>
      </w:pP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:rsidR="00B83512" w:rsidRPr="005F201A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rPr>
          <w:i w:val="0"/>
          <w:sz w:val="22"/>
          <w:szCs w:val="22"/>
        </w:rPr>
      </w:pPr>
    </w:p>
    <w:p w:rsidR="0012562B" w:rsidRPr="005F201A" w:rsidRDefault="00F47087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Moravská galerie v Brně</w:t>
      </w:r>
    </w:p>
    <w:p w:rsidR="0012562B" w:rsidRPr="005F201A" w:rsidRDefault="0012562B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F47087">
        <w:rPr>
          <w:bCs w:val="0"/>
          <w:i w:val="0"/>
          <w:sz w:val="22"/>
          <w:szCs w:val="22"/>
        </w:rPr>
        <w:t>Husova 18, 662 26 Brno</w:t>
      </w:r>
    </w:p>
    <w:p w:rsidR="00201191" w:rsidRPr="005F201A" w:rsidRDefault="0012562B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F47087">
        <w:rPr>
          <w:bCs w:val="0"/>
          <w:i w:val="0"/>
          <w:sz w:val="22"/>
          <w:szCs w:val="22"/>
        </w:rPr>
        <w:t>000</w:t>
      </w:r>
      <w:r w:rsidR="00C01542">
        <w:rPr>
          <w:bCs w:val="0"/>
          <w:i w:val="0"/>
          <w:sz w:val="22"/>
          <w:szCs w:val="22"/>
        </w:rPr>
        <w:t xml:space="preserve"> </w:t>
      </w:r>
      <w:r w:rsidR="00F47087">
        <w:rPr>
          <w:bCs w:val="0"/>
          <w:i w:val="0"/>
          <w:sz w:val="22"/>
          <w:szCs w:val="22"/>
        </w:rPr>
        <w:t>94</w:t>
      </w:r>
      <w:r w:rsidR="00C01542">
        <w:rPr>
          <w:bCs w:val="0"/>
          <w:i w:val="0"/>
          <w:sz w:val="22"/>
          <w:szCs w:val="22"/>
        </w:rPr>
        <w:t xml:space="preserve"> </w:t>
      </w:r>
      <w:r w:rsidR="00F47087">
        <w:rPr>
          <w:bCs w:val="0"/>
          <w:i w:val="0"/>
          <w:sz w:val="22"/>
          <w:szCs w:val="22"/>
        </w:rPr>
        <w:t>871</w:t>
      </w:r>
    </w:p>
    <w:p w:rsidR="0012562B" w:rsidRDefault="0012562B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F47087">
        <w:rPr>
          <w:bCs w:val="0"/>
          <w:i w:val="0"/>
          <w:sz w:val="22"/>
          <w:szCs w:val="22"/>
        </w:rPr>
        <w:t>Česká národní banka</w:t>
      </w:r>
    </w:p>
    <w:p w:rsidR="00F47087" w:rsidRDefault="00F47087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  <w:t>197734621/0710</w:t>
      </w:r>
    </w:p>
    <w:p w:rsidR="0012562B" w:rsidRPr="005F201A" w:rsidRDefault="00C75D1B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F47087">
        <w:rPr>
          <w:bCs w:val="0"/>
          <w:i w:val="0"/>
          <w:sz w:val="22"/>
          <w:szCs w:val="22"/>
        </w:rPr>
        <w:t xml:space="preserve">Mgr. Janem </w:t>
      </w:r>
      <w:proofErr w:type="spellStart"/>
      <w:r w:rsidR="00F47087">
        <w:rPr>
          <w:bCs w:val="0"/>
          <w:i w:val="0"/>
          <w:sz w:val="22"/>
          <w:szCs w:val="22"/>
        </w:rPr>
        <w:t>Pressem</w:t>
      </w:r>
      <w:proofErr w:type="spellEnd"/>
      <w:r w:rsidR="00F47087">
        <w:rPr>
          <w:bCs w:val="0"/>
          <w:i w:val="0"/>
          <w:sz w:val="22"/>
          <w:szCs w:val="22"/>
        </w:rPr>
        <w:t>, ředitelem</w:t>
      </w:r>
    </w:p>
    <w:p w:rsidR="0012562B" w:rsidRDefault="0012562B" w:rsidP="00C0154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:rsidR="007F66BE" w:rsidRDefault="007F66BE" w:rsidP="00C0154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</w:p>
    <w:p w:rsidR="007F66BE" w:rsidRPr="005F201A" w:rsidRDefault="007F66BE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(dále společně jen „smluvní strany“ nebo v jednotném čísle jako jen „smluvní strana“)</w:t>
      </w:r>
    </w:p>
    <w:p w:rsidR="00B83512" w:rsidRDefault="00B83512" w:rsidP="00D057C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rPr>
          <w:sz w:val="22"/>
          <w:szCs w:val="22"/>
        </w:rPr>
      </w:pPr>
    </w:p>
    <w:p w:rsidR="007E0438" w:rsidRDefault="007E0438" w:rsidP="007E0438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 w:val="0"/>
          <w:bCs w:val="0"/>
          <w:i w:val="0"/>
          <w:iCs w:val="0"/>
          <w:sz w:val="22"/>
          <w:szCs w:val="22"/>
        </w:rPr>
      </w:pPr>
    </w:p>
    <w:p w:rsidR="007E0438" w:rsidRDefault="007E0438" w:rsidP="007E0438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iCs w:val="0"/>
          <w:sz w:val="22"/>
          <w:szCs w:val="22"/>
        </w:rPr>
      </w:pPr>
      <w:r w:rsidRPr="00F26A8C">
        <w:rPr>
          <w:i w:val="0"/>
          <w:iCs w:val="0"/>
          <w:sz w:val="22"/>
          <w:szCs w:val="22"/>
        </w:rPr>
        <w:t>Vzhledem k tomu, že:</w:t>
      </w:r>
    </w:p>
    <w:p w:rsidR="00ED42B3" w:rsidRPr="00F26A8C" w:rsidRDefault="00ED42B3" w:rsidP="007E0438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iCs w:val="0"/>
          <w:sz w:val="22"/>
          <w:szCs w:val="22"/>
        </w:rPr>
      </w:pPr>
    </w:p>
    <w:p w:rsidR="007E0438" w:rsidRDefault="007F66BE" w:rsidP="007E0438">
      <w:pPr>
        <w:pStyle w:val="Odstavecseseznamem"/>
        <w:numPr>
          <w:ilvl w:val="0"/>
          <w:numId w:val="24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>Smluvní strany</w:t>
      </w:r>
      <w:r w:rsidR="007E0438">
        <w:rPr>
          <w:b w:val="0"/>
          <w:bCs w:val="0"/>
          <w:i w:val="0"/>
          <w:iCs w:val="0"/>
          <w:sz w:val="22"/>
          <w:szCs w:val="22"/>
        </w:rPr>
        <w:t xml:space="preserve"> uzavřel</w:t>
      </w:r>
      <w:r>
        <w:rPr>
          <w:b w:val="0"/>
          <w:bCs w:val="0"/>
          <w:i w:val="0"/>
          <w:iCs w:val="0"/>
          <w:sz w:val="22"/>
          <w:szCs w:val="22"/>
        </w:rPr>
        <w:t>y</w:t>
      </w:r>
      <w:r w:rsidR="007E0438">
        <w:rPr>
          <w:b w:val="0"/>
          <w:bCs w:val="0"/>
          <w:i w:val="0"/>
          <w:iCs w:val="0"/>
          <w:sz w:val="22"/>
          <w:szCs w:val="22"/>
        </w:rPr>
        <w:t xml:space="preserve"> dne 15. 4. 2014 Smlouvu o dílo</w:t>
      </w:r>
      <w:r w:rsidR="00A86246">
        <w:rPr>
          <w:b w:val="0"/>
          <w:bCs w:val="0"/>
          <w:i w:val="0"/>
          <w:iCs w:val="0"/>
          <w:sz w:val="22"/>
          <w:szCs w:val="22"/>
        </w:rPr>
        <w:t xml:space="preserve"> č. S207/2014/MG</w:t>
      </w:r>
      <w:r w:rsidR="007E0438">
        <w:rPr>
          <w:b w:val="0"/>
          <w:bCs w:val="0"/>
          <w:i w:val="0"/>
          <w:iCs w:val="0"/>
          <w:sz w:val="22"/>
          <w:szCs w:val="22"/>
        </w:rPr>
        <w:t xml:space="preserve">, ve které se dodavatel zavázal </w:t>
      </w:r>
      <w:r>
        <w:rPr>
          <w:b w:val="0"/>
          <w:bCs w:val="0"/>
          <w:i w:val="0"/>
          <w:iCs w:val="0"/>
          <w:sz w:val="22"/>
          <w:szCs w:val="22"/>
        </w:rPr>
        <w:t xml:space="preserve">poskytnout služby spojené s uvedením knihovního software </w:t>
      </w:r>
      <w:proofErr w:type="spellStart"/>
      <w:r>
        <w:rPr>
          <w:b w:val="0"/>
          <w:bCs w:val="0"/>
          <w:i w:val="0"/>
          <w:iCs w:val="0"/>
          <w:sz w:val="22"/>
          <w:szCs w:val="22"/>
        </w:rPr>
        <w:t>Verbis</w:t>
      </w:r>
      <w:proofErr w:type="spellEnd"/>
      <w:r>
        <w:rPr>
          <w:b w:val="0"/>
          <w:bCs w:val="0"/>
          <w:i w:val="0"/>
          <w:iCs w:val="0"/>
          <w:sz w:val="22"/>
          <w:szCs w:val="22"/>
        </w:rPr>
        <w:t xml:space="preserve"> a modulu </w:t>
      </w:r>
      <w:proofErr w:type="spellStart"/>
      <w:r>
        <w:rPr>
          <w:b w:val="0"/>
          <w:bCs w:val="0"/>
          <w:i w:val="0"/>
          <w:iCs w:val="0"/>
          <w:sz w:val="22"/>
          <w:szCs w:val="22"/>
        </w:rPr>
        <w:t>Portaro</w:t>
      </w:r>
      <w:proofErr w:type="spellEnd"/>
      <w:r>
        <w:rPr>
          <w:b w:val="0"/>
          <w:bCs w:val="0"/>
          <w:i w:val="0"/>
          <w:iCs w:val="0"/>
          <w:sz w:val="22"/>
          <w:szCs w:val="22"/>
        </w:rPr>
        <w:t xml:space="preserve"> do provozu a dále se dodavatel zavázal udělit odběrateli oprávnění k výkonu práva užívat knihovní software </w:t>
      </w:r>
      <w:proofErr w:type="spellStart"/>
      <w:r>
        <w:rPr>
          <w:b w:val="0"/>
          <w:bCs w:val="0"/>
          <w:i w:val="0"/>
          <w:iCs w:val="0"/>
          <w:sz w:val="22"/>
          <w:szCs w:val="22"/>
        </w:rPr>
        <w:t>Verbis</w:t>
      </w:r>
      <w:proofErr w:type="spellEnd"/>
      <w:r>
        <w:rPr>
          <w:b w:val="0"/>
          <w:bCs w:val="0"/>
          <w:i w:val="0"/>
          <w:iCs w:val="0"/>
          <w:sz w:val="22"/>
          <w:szCs w:val="22"/>
        </w:rPr>
        <w:t xml:space="preserve"> a softwarový modul </w:t>
      </w:r>
      <w:proofErr w:type="spellStart"/>
      <w:r>
        <w:rPr>
          <w:b w:val="0"/>
          <w:bCs w:val="0"/>
          <w:i w:val="0"/>
          <w:iCs w:val="0"/>
          <w:sz w:val="22"/>
          <w:szCs w:val="22"/>
        </w:rPr>
        <w:t>Portaro</w:t>
      </w:r>
      <w:proofErr w:type="spellEnd"/>
      <w:r>
        <w:rPr>
          <w:b w:val="0"/>
          <w:bCs w:val="0"/>
          <w:i w:val="0"/>
          <w:iCs w:val="0"/>
          <w:sz w:val="22"/>
          <w:szCs w:val="22"/>
        </w:rPr>
        <w:t xml:space="preserve"> (dále jen „Smlouva“);</w:t>
      </w:r>
    </w:p>
    <w:p w:rsidR="007F66BE" w:rsidRDefault="007F66BE" w:rsidP="007E0438">
      <w:pPr>
        <w:pStyle w:val="Odstavecseseznamem"/>
        <w:numPr>
          <w:ilvl w:val="0"/>
          <w:numId w:val="24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 xml:space="preserve">Předmět plnění dle Smlouvy se rozšířil o aktuální vývojové verze; a </w:t>
      </w:r>
    </w:p>
    <w:p w:rsidR="007F66BE" w:rsidRDefault="007F66BE" w:rsidP="007E0438">
      <w:pPr>
        <w:pStyle w:val="Odstavecseseznamem"/>
        <w:numPr>
          <w:ilvl w:val="0"/>
          <w:numId w:val="24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>Smluvní strany mají zájem rozšířit předmět plnění dle Smlouvy</w:t>
      </w:r>
      <w:r w:rsidR="000C39C0">
        <w:rPr>
          <w:b w:val="0"/>
          <w:bCs w:val="0"/>
          <w:i w:val="0"/>
          <w:iCs w:val="0"/>
          <w:sz w:val="22"/>
          <w:szCs w:val="22"/>
        </w:rPr>
        <w:t>;</w:t>
      </w:r>
    </w:p>
    <w:p w:rsidR="007F66BE" w:rsidRDefault="007F66BE" w:rsidP="007F66BE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 w:val="0"/>
          <w:bCs w:val="0"/>
          <w:i w:val="0"/>
          <w:iCs w:val="0"/>
          <w:sz w:val="22"/>
          <w:szCs w:val="22"/>
        </w:rPr>
      </w:pPr>
    </w:p>
    <w:p w:rsidR="007F66BE" w:rsidRPr="00F26A8C" w:rsidRDefault="007F66BE" w:rsidP="00F26A8C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 xml:space="preserve">se smluvní strany dohodly, že </w:t>
      </w:r>
      <w:r w:rsidRPr="007F66BE">
        <w:rPr>
          <w:b w:val="0"/>
          <w:bCs w:val="0"/>
          <w:i w:val="0"/>
          <w:iCs w:val="0"/>
          <w:sz w:val="22"/>
          <w:szCs w:val="22"/>
        </w:rPr>
        <w:t>spolu uzav</w:t>
      </w:r>
      <w:r>
        <w:rPr>
          <w:b w:val="0"/>
          <w:bCs w:val="0"/>
          <w:i w:val="0"/>
          <w:iCs w:val="0"/>
          <w:sz w:val="22"/>
          <w:szCs w:val="22"/>
        </w:rPr>
        <w:t>řou</w:t>
      </w:r>
      <w:r w:rsidRPr="007F66BE">
        <w:rPr>
          <w:b w:val="0"/>
          <w:bCs w:val="0"/>
          <w:i w:val="0"/>
          <w:iCs w:val="0"/>
          <w:sz w:val="22"/>
          <w:szCs w:val="22"/>
        </w:rPr>
        <w:t xml:space="preserve"> níže uvedeného dne, měsíce a roku podle </w:t>
      </w:r>
      <w:r>
        <w:rPr>
          <w:b w:val="0"/>
          <w:bCs w:val="0"/>
          <w:i w:val="0"/>
          <w:iCs w:val="0"/>
          <w:sz w:val="22"/>
          <w:szCs w:val="22"/>
        </w:rPr>
        <w:br/>
      </w:r>
      <w:r w:rsidRPr="007F66BE">
        <w:rPr>
          <w:b w:val="0"/>
          <w:bCs w:val="0"/>
          <w:i w:val="0"/>
          <w:iCs w:val="0"/>
          <w:sz w:val="22"/>
          <w:szCs w:val="22"/>
        </w:rPr>
        <w:t>§ 2586 a násl. zákona č. 89/2012 Sb., občanského zákoníku, ve znění pozdějších předpisů (dále jen „občanský zákoník“) tuto smlouvu o podpoře programového vybavení</w:t>
      </w:r>
      <w:r>
        <w:rPr>
          <w:b w:val="0"/>
          <w:bCs w:val="0"/>
          <w:i w:val="0"/>
          <w:iCs w:val="0"/>
          <w:sz w:val="22"/>
          <w:szCs w:val="22"/>
        </w:rPr>
        <w:t>:</w:t>
      </w:r>
    </w:p>
    <w:p w:rsidR="00517977" w:rsidRDefault="00760737" w:rsidP="00F26A8C">
      <w:pPr>
        <w:pStyle w:val="Nadpis1"/>
        <w:spacing w:before="240" w:after="0" w:line="276" w:lineRule="auto"/>
      </w:pPr>
      <w:bookmarkStart w:id="1" w:name="_Ref364037728"/>
      <w:r>
        <w:t xml:space="preserve">Článek </w:t>
      </w:r>
      <w:r w:rsidR="00517977">
        <w:t>I.</w:t>
      </w:r>
    </w:p>
    <w:p w:rsidR="00B83512" w:rsidRDefault="00B83512" w:rsidP="00F26A8C">
      <w:pPr>
        <w:pStyle w:val="Nadpis1"/>
        <w:spacing w:before="0" w:after="240" w:line="276" w:lineRule="auto"/>
      </w:pPr>
      <w:r>
        <w:t xml:space="preserve">Předmět </w:t>
      </w:r>
      <w:bookmarkEnd w:id="1"/>
      <w:r>
        <w:t>plnění</w:t>
      </w:r>
    </w:p>
    <w:p w:rsidR="00B83512" w:rsidRPr="00517977" w:rsidRDefault="00B83512" w:rsidP="00F26A8C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:rsidR="00B83512" w:rsidRPr="00517977" w:rsidRDefault="00B83512" w:rsidP="00F26A8C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851"/>
        <w:rPr>
          <w:i w:val="0"/>
          <w:iCs w:val="0"/>
          <w:color w:val="auto"/>
          <w:sz w:val="22"/>
          <w:szCs w:val="22"/>
        </w:rPr>
      </w:pPr>
    </w:p>
    <w:p w:rsidR="0012562B" w:rsidRPr="00517977" w:rsidRDefault="0012562B" w:rsidP="00851AF1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 w:line="276" w:lineRule="auto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Podpora knihovnického software </w:t>
      </w:r>
      <w:proofErr w:type="spellStart"/>
      <w:r w:rsidR="0041730B" w:rsidRPr="00517977">
        <w:rPr>
          <w:b w:val="0"/>
          <w:i w:val="0"/>
          <w:sz w:val="22"/>
          <w:szCs w:val="22"/>
        </w:rPr>
        <w:t>Verbis</w:t>
      </w:r>
      <w:proofErr w:type="spellEnd"/>
      <w:r w:rsidR="0041730B" w:rsidRPr="00517977">
        <w:rPr>
          <w:b w:val="0"/>
          <w:i w:val="0"/>
          <w:sz w:val="22"/>
          <w:szCs w:val="22"/>
        </w:rPr>
        <w:t>, verze</w:t>
      </w:r>
      <w:r w:rsidR="001C6D7A">
        <w:rPr>
          <w:b w:val="0"/>
          <w:i w:val="0"/>
          <w:sz w:val="22"/>
          <w:szCs w:val="22"/>
        </w:rPr>
        <w:t xml:space="preserve"> A</w:t>
      </w:r>
      <w:r w:rsidR="00F0685E">
        <w:rPr>
          <w:b w:val="0"/>
          <w:i w:val="0"/>
          <w:sz w:val="22"/>
          <w:szCs w:val="22"/>
        </w:rPr>
        <w:t xml:space="preserve">KV </w:t>
      </w:r>
      <w:r w:rsidR="00AC6FE6">
        <w:rPr>
          <w:b w:val="0"/>
          <w:i w:val="0"/>
          <w:sz w:val="22"/>
          <w:szCs w:val="22"/>
        </w:rPr>
        <w:t xml:space="preserve">pro </w:t>
      </w:r>
      <w:r w:rsidR="001C6D7A">
        <w:rPr>
          <w:b w:val="0"/>
          <w:i w:val="0"/>
          <w:sz w:val="22"/>
          <w:szCs w:val="22"/>
        </w:rPr>
        <w:t>10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1C6D7A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3572B9" w:rsidRPr="00517977">
        <w:rPr>
          <w:b w:val="0"/>
          <w:i w:val="0"/>
          <w:sz w:val="22"/>
          <w:szCs w:val="22"/>
        </w:rPr>
        <w:t xml:space="preserve">souvisejících modulů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="00D20723" w:rsidRPr="00517977">
        <w:rPr>
          <w:b w:val="0"/>
          <w:i w:val="0"/>
          <w:sz w:val="22"/>
          <w:szCs w:val="22"/>
        </w:rPr>
        <w:t xml:space="preserve">, </w:t>
      </w:r>
      <w:r w:rsidR="003572B9" w:rsidRPr="00517977">
        <w:rPr>
          <w:b w:val="0"/>
          <w:i w:val="0"/>
          <w:sz w:val="22"/>
          <w:szCs w:val="22"/>
        </w:rPr>
        <w:t>Revize</w:t>
      </w:r>
      <w:r w:rsidR="00AC6FE6">
        <w:rPr>
          <w:b w:val="0"/>
          <w:i w:val="0"/>
          <w:sz w:val="22"/>
          <w:szCs w:val="22"/>
        </w:rPr>
        <w:t>, MVS</w:t>
      </w:r>
      <w:r w:rsidR="001C6D7A">
        <w:rPr>
          <w:b w:val="0"/>
          <w:i w:val="0"/>
          <w:sz w:val="22"/>
          <w:szCs w:val="22"/>
        </w:rPr>
        <w:t>, OAI Provider</w:t>
      </w:r>
      <w:r w:rsidRPr="00517977">
        <w:rPr>
          <w:b w:val="0"/>
          <w:i w:val="0"/>
          <w:sz w:val="22"/>
          <w:szCs w:val="22"/>
        </w:rPr>
        <w:t xml:space="preserve">. </w:t>
      </w:r>
    </w:p>
    <w:p w:rsidR="0012562B" w:rsidRPr="00517977" w:rsidRDefault="007F66BE" w:rsidP="00851AF1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 w:line="276" w:lineRule="auto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lastRenderedPageBreak/>
        <w:t>Udělení oprávnění k výkonu práv užívat</w:t>
      </w:r>
      <w:r w:rsidR="0012562B" w:rsidRPr="00517977">
        <w:rPr>
          <w:b w:val="0"/>
          <w:i w:val="0"/>
          <w:sz w:val="22"/>
          <w:szCs w:val="22"/>
        </w:rPr>
        <w:t xml:space="preserve"> aktuálních vývojových verzí knihovni</w:t>
      </w:r>
      <w:r w:rsidR="001C6D7A">
        <w:rPr>
          <w:b w:val="0"/>
          <w:i w:val="0"/>
          <w:sz w:val="22"/>
          <w:szCs w:val="22"/>
        </w:rPr>
        <w:t xml:space="preserve">ckého SW </w:t>
      </w:r>
      <w:proofErr w:type="spellStart"/>
      <w:r w:rsidR="001C6D7A">
        <w:rPr>
          <w:b w:val="0"/>
          <w:i w:val="0"/>
          <w:sz w:val="22"/>
          <w:szCs w:val="22"/>
        </w:rPr>
        <w:t>Verbis</w:t>
      </w:r>
      <w:proofErr w:type="spellEnd"/>
      <w:r w:rsidR="000C39C0">
        <w:rPr>
          <w:b w:val="0"/>
          <w:i w:val="0"/>
          <w:sz w:val="22"/>
          <w:szCs w:val="22"/>
        </w:rPr>
        <w:t>,</w:t>
      </w:r>
      <w:r w:rsidR="001C6D7A">
        <w:rPr>
          <w:b w:val="0"/>
          <w:i w:val="0"/>
          <w:sz w:val="22"/>
          <w:szCs w:val="22"/>
        </w:rPr>
        <w:t xml:space="preserve"> verze A</w:t>
      </w:r>
      <w:r w:rsidR="00F0685E">
        <w:rPr>
          <w:b w:val="0"/>
          <w:i w:val="0"/>
          <w:sz w:val="22"/>
          <w:szCs w:val="22"/>
        </w:rPr>
        <w:t xml:space="preserve">KV pro </w:t>
      </w:r>
      <w:r w:rsidR="001C6D7A">
        <w:rPr>
          <w:b w:val="0"/>
          <w:i w:val="0"/>
          <w:sz w:val="22"/>
          <w:szCs w:val="22"/>
        </w:rPr>
        <w:t>10</w:t>
      </w:r>
      <w:r w:rsidR="00F0685E">
        <w:rPr>
          <w:b w:val="0"/>
          <w:i w:val="0"/>
          <w:sz w:val="22"/>
          <w:szCs w:val="22"/>
        </w:rPr>
        <w:t xml:space="preserve"> uživatel</w:t>
      </w:r>
      <w:r w:rsidR="001C6D7A">
        <w:rPr>
          <w:b w:val="0"/>
          <w:i w:val="0"/>
          <w:sz w:val="22"/>
          <w:szCs w:val="22"/>
        </w:rPr>
        <w:t>ů</w:t>
      </w:r>
      <w:r w:rsidR="0012562B" w:rsidRPr="00517977">
        <w:rPr>
          <w:b w:val="0"/>
          <w:i w:val="0"/>
          <w:sz w:val="22"/>
          <w:szCs w:val="22"/>
        </w:rPr>
        <w:t xml:space="preserve"> a souvisejících modulů</w:t>
      </w:r>
      <w:r w:rsidR="003572B9"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="003572B9" w:rsidRPr="00517977">
        <w:rPr>
          <w:b w:val="0"/>
          <w:i w:val="0"/>
          <w:sz w:val="22"/>
          <w:szCs w:val="22"/>
        </w:rPr>
        <w:t>,</w:t>
      </w:r>
      <w:r w:rsidR="0012562B" w:rsidRPr="00517977">
        <w:rPr>
          <w:b w:val="0"/>
          <w:i w:val="0"/>
          <w:sz w:val="22"/>
          <w:szCs w:val="22"/>
        </w:rPr>
        <w:t xml:space="preserve"> Revize</w:t>
      </w:r>
      <w:r w:rsidR="00D20723" w:rsidRPr="00517977">
        <w:rPr>
          <w:b w:val="0"/>
          <w:i w:val="0"/>
          <w:sz w:val="22"/>
          <w:szCs w:val="22"/>
        </w:rPr>
        <w:t>, MVS</w:t>
      </w:r>
      <w:r w:rsidR="001C6D7A">
        <w:rPr>
          <w:b w:val="0"/>
          <w:i w:val="0"/>
          <w:sz w:val="22"/>
          <w:szCs w:val="22"/>
        </w:rPr>
        <w:t>, OAI Provider</w:t>
      </w:r>
      <w:r w:rsidR="000C39C0">
        <w:rPr>
          <w:b w:val="0"/>
          <w:i w:val="0"/>
          <w:sz w:val="22"/>
          <w:szCs w:val="22"/>
        </w:rPr>
        <w:t xml:space="preserve"> nad rámec již Smlouvou udělených oprávnění k výkonu práva užívat knihovnický software </w:t>
      </w:r>
      <w:proofErr w:type="spellStart"/>
      <w:r w:rsidR="000C39C0">
        <w:rPr>
          <w:b w:val="0"/>
          <w:i w:val="0"/>
          <w:sz w:val="22"/>
          <w:szCs w:val="22"/>
        </w:rPr>
        <w:t>Verbis</w:t>
      </w:r>
      <w:proofErr w:type="spellEnd"/>
      <w:r w:rsidR="000C39C0">
        <w:rPr>
          <w:b w:val="0"/>
          <w:i w:val="0"/>
          <w:sz w:val="22"/>
          <w:szCs w:val="22"/>
        </w:rPr>
        <w:t xml:space="preserve"> a softwarový modul </w:t>
      </w:r>
      <w:proofErr w:type="spellStart"/>
      <w:r w:rsidR="000C39C0">
        <w:rPr>
          <w:b w:val="0"/>
          <w:i w:val="0"/>
          <w:sz w:val="22"/>
          <w:szCs w:val="22"/>
        </w:rPr>
        <w:t>Portaro</w:t>
      </w:r>
      <w:proofErr w:type="spellEnd"/>
      <w:r w:rsidR="0012562B" w:rsidRPr="00517977">
        <w:rPr>
          <w:b w:val="0"/>
          <w:i w:val="0"/>
          <w:sz w:val="22"/>
          <w:szCs w:val="22"/>
        </w:rPr>
        <w:t>.</w:t>
      </w:r>
    </w:p>
    <w:p w:rsidR="0012562B" w:rsidRPr="00517977" w:rsidRDefault="007F66BE" w:rsidP="00851AF1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 w:line="276" w:lineRule="auto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Povolení</w:t>
      </w:r>
      <w:r w:rsidR="0012562B" w:rsidRPr="00517977">
        <w:rPr>
          <w:b w:val="0"/>
          <w:i w:val="0"/>
          <w:sz w:val="22"/>
          <w:szCs w:val="22"/>
        </w:rPr>
        <w:t xml:space="preserve"> přístup</w:t>
      </w:r>
      <w:r>
        <w:rPr>
          <w:b w:val="0"/>
          <w:i w:val="0"/>
          <w:sz w:val="22"/>
          <w:szCs w:val="22"/>
        </w:rPr>
        <w:t>u odběrateli</w:t>
      </w:r>
      <w:r w:rsidR="0012562B" w:rsidRPr="00517977">
        <w:rPr>
          <w:b w:val="0"/>
          <w:i w:val="0"/>
          <w:sz w:val="22"/>
          <w:szCs w:val="22"/>
        </w:rPr>
        <w:t xml:space="preserve"> do připomínkového systému </w:t>
      </w:r>
      <w:r w:rsidR="00D20723"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</w:t>
      </w:r>
      <w:r>
        <w:rPr>
          <w:b w:val="0"/>
          <w:i w:val="0"/>
          <w:sz w:val="22"/>
          <w:szCs w:val="22"/>
        </w:rPr>
        <w:t>P</w:t>
      </w:r>
      <w:r w:rsidR="0012562B" w:rsidRPr="00517977">
        <w:rPr>
          <w:b w:val="0"/>
          <w:i w:val="0"/>
          <w:sz w:val="22"/>
          <w:szCs w:val="22"/>
        </w:rPr>
        <w:t>ožadavky</w:t>
      </w:r>
      <w:r>
        <w:rPr>
          <w:b w:val="0"/>
          <w:i w:val="0"/>
          <w:sz w:val="22"/>
          <w:szCs w:val="22"/>
        </w:rPr>
        <w:t xml:space="preserve"> odběratele</w:t>
      </w:r>
      <w:r w:rsidR="0012562B" w:rsidRPr="00517977">
        <w:rPr>
          <w:b w:val="0"/>
          <w:i w:val="0"/>
          <w:sz w:val="22"/>
          <w:szCs w:val="22"/>
        </w:rPr>
        <w:t xml:space="preserve"> se poté vyřizují s nejvyšší prioritou.</w:t>
      </w:r>
    </w:p>
    <w:p w:rsidR="0012562B" w:rsidRPr="00517977" w:rsidRDefault="007F66BE" w:rsidP="00851AF1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 w:line="276" w:lineRule="auto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Umožnění</w:t>
      </w:r>
      <w:r w:rsidR="0012562B" w:rsidRPr="00517977">
        <w:rPr>
          <w:b w:val="0"/>
          <w:i w:val="0"/>
          <w:sz w:val="22"/>
          <w:szCs w:val="22"/>
        </w:rPr>
        <w:t xml:space="preserve"> přístup</w:t>
      </w:r>
      <w:r>
        <w:rPr>
          <w:b w:val="0"/>
          <w:i w:val="0"/>
          <w:sz w:val="22"/>
          <w:szCs w:val="22"/>
        </w:rPr>
        <w:t>u odběrateli</w:t>
      </w:r>
      <w:r w:rsidR="0012562B" w:rsidRPr="00517977">
        <w:rPr>
          <w:b w:val="0"/>
          <w:i w:val="0"/>
          <w:sz w:val="22"/>
          <w:szCs w:val="22"/>
        </w:rPr>
        <w:t xml:space="preserve"> ke stažení aktuálních vývojových verzí software </w:t>
      </w:r>
      <w:proofErr w:type="spellStart"/>
      <w:r w:rsidR="0012562B" w:rsidRPr="00517977">
        <w:rPr>
          <w:b w:val="0"/>
          <w:i w:val="0"/>
          <w:sz w:val="22"/>
          <w:szCs w:val="22"/>
        </w:rPr>
        <w:t>Verbis</w:t>
      </w:r>
      <w:proofErr w:type="spellEnd"/>
      <w:r w:rsidR="0012562B" w:rsidRPr="00517977">
        <w:rPr>
          <w:b w:val="0"/>
          <w:i w:val="0"/>
          <w:sz w:val="22"/>
          <w:szCs w:val="22"/>
        </w:rPr>
        <w:t xml:space="preserve"> z </w:t>
      </w:r>
      <w:r w:rsidR="00AE09CC">
        <w:rPr>
          <w:b w:val="0"/>
          <w:i w:val="0"/>
          <w:sz w:val="22"/>
          <w:szCs w:val="22"/>
        </w:rPr>
        <w:t>webových</w:t>
      </w:r>
      <w:r w:rsidR="00AE09CC" w:rsidRPr="00517977">
        <w:rPr>
          <w:b w:val="0"/>
          <w:i w:val="0"/>
          <w:sz w:val="22"/>
          <w:szCs w:val="22"/>
        </w:rPr>
        <w:t xml:space="preserve"> </w:t>
      </w:r>
      <w:r w:rsidR="0012562B" w:rsidRPr="00517977">
        <w:rPr>
          <w:b w:val="0"/>
          <w:i w:val="0"/>
          <w:sz w:val="22"/>
          <w:szCs w:val="22"/>
        </w:rPr>
        <w:t xml:space="preserve">stánek </w:t>
      </w:r>
      <w:r w:rsidR="00D20723"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:rsidR="0012562B" w:rsidRPr="00517977" w:rsidRDefault="00AE09CC" w:rsidP="00851AF1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 w:line="276" w:lineRule="auto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Dodavatelem garantovaný</w:t>
      </w:r>
      <w:r w:rsidR="0012562B" w:rsidRPr="00517977">
        <w:rPr>
          <w:b w:val="0"/>
          <w:i w:val="0"/>
          <w:sz w:val="22"/>
          <w:szCs w:val="22"/>
        </w:rPr>
        <w:t xml:space="preserve"> nárok</w:t>
      </w:r>
      <w:r>
        <w:rPr>
          <w:b w:val="0"/>
          <w:i w:val="0"/>
          <w:sz w:val="22"/>
          <w:szCs w:val="22"/>
        </w:rPr>
        <w:t xml:space="preserve"> odběratele</w:t>
      </w:r>
      <w:r w:rsidR="0012562B" w:rsidRPr="00517977">
        <w:rPr>
          <w:b w:val="0"/>
          <w:i w:val="0"/>
          <w:sz w:val="22"/>
          <w:szCs w:val="22"/>
        </w:rPr>
        <w:t xml:space="preserve"> na zvýhodněnou sazbu servisních</w:t>
      </w:r>
      <w:r w:rsidR="003D169B"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</w:t>
      </w:r>
      <w:r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>.</w:t>
      </w:r>
    </w:p>
    <w:p w:rsidR="0012562B" w:rsidRPr="00517977" w:rsidRDefault="00AE09CC" w:rsidP="00851AF1">
      <w:pPr>
        <w:pStyle w:val="Normlnodsazen"/>
        <w:numPr>
          <w:ilvl w:val="0"/>
          <w:numId w:val="2"/>
        </w:numPr>
        <w:tabs>
          <w:tab w:val="clear" w:pos="720"/>
        </w:tabs>
        <w:spacing w:after="60" w:line="276" w:lineRule="auto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bCs/>
          <w:iCs/>
          <w:color w:val="000000"/>
          <w:sz w:val="22"/>
          <w:szCs w:val="22"/>
        </w:rPr>
        <w:t>Poskytnutí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</w:t>
      </w:r>
      <w:r>
        <w:rPr>
          <w:rFonts w:cs="Arial"/>
          <w:bCs/>
          <w:iCs/>
          <w:color w:val="000000"/>
          <w:sz w:val="22"/>
          <w:szCs w:val="22"/>
        </w:rPr>
        <w:t xml:space="preserve"> odběrateli, a to služeb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programátora v množství </w:t>
      </w:r>
      <w:r w:rsidR="001C6D7A">
        <w:rPr>
          <w:rFonts w:cs="Arial"/>
          <w:bCs/>
          <w:iCs/>
          <w:color w:val="000000"/>
          <w:sz w:val="22"/>
          <w:szCs w:val="22"/>
        </w:rPr>
        <w:t>7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>
        <w:rPr>
          <w:rFonts w:cs="Arial"/>
          <w:bCs/>
          <w:iCs/>
          <w:color w:val="000000"/>
          <w:sz w:val="22"/>
          <w:szCs w:val="22"/>
        </w:rPr>
        <w:t>.</w:t>
      </w:r>
    </w:p>
    <w:p w:rsidR="0012562B" w:rsidRDefault="00AE09CC" w:rsidP="00851AF1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 w:line="276" w:lineRule="auto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Poskytnutí v</w:t>
      </w:r>
      <w:r w:rsidR="0012562B" w:rsidRPr="00517977">
        <w:rPr>
          <w:b w:val="0"/>
          <w:i w:val="0"/>
          <w:sz w:val="22"/>
          <w:szCs w:val="22"/>
        </w:rPr>
        <w:t>zdálen</w:t>
      </w:r>
      <w:r>
        <w:rPr>
          <w:b w:val="0"/>
          <w:i w:val="0"/>
          <w:sz w:val="22"/>
          <w:szCs w:val="22"/>
        </w:rPr>
        <w:t>ého</w:t>
      </w:r>
      <w:r w:rsidR="0012562B" w:rsidRPr="00517977">
        <w:rPr>
          <w:b w:val="0"/>
          <w:i w:val="0"/>
          <w:sz w:val="22"/>
          <w:szCs w:val="22"/>
        </w:rPr>
        <w:t xml:space="preserve"> servis</w:t>
      </w:r>
      <w:r>
        <w:rPr>
          <w:b w:val="0"/>
          <w:i w:val="0"/>
          <w:sz w:val="22"/>
          <w:szCs w:val="22"/>
        </w:rPr>
        <w:t>u</w:t>
      </w:r>
      <w:r w:rsidR="0012562B" w:rsidRPr="00517977">
        <w:rPr>
          <w:b w:val="0"/>
          <w:i w:val="0"/>
          <w:sz w:val="22"/>
          <w:szCs w:val="22"/>
        </w:rPr>
        <w:t xml:space="preserve"> databáze (podmíněn přístupnosti databáze z IP adresy 213.226.193.58).</w:t>
      </w:r>
    </w:p>
    <w:p w:rsidR="00517977" w:rsidRDefault="00760737" w:rsidP="00851AF1">
      <w:pPr>
        <w:pStyle w:val="Nadpis1"/>
        <w:spacing w:before="240" w:after="0" w:line="276" w:lineRule="auto"/>
      </w:pPr>
      <w:r>
        <w:t xml:space="preserve">Článek </w:t>
      </w:r>
      <w:r w:rsidR="00517977">
        <w:t>II.</w:t>
      </w:r>
    </w:p>
    <w:p w:rsidR="00B83512" w:rsidRDefault="00B83512" w:rsidP="00851AF1">
      <w:pPr>
        <w:pStyle w:val="Nadpis1"/>
        <w:spacing w:before="0" w:after="240" w:line="276" w:lineRule="auto"/>
      </w:pPr>
      <w:r>
        <w:t>Termíny a podmínky plnění</w:t>
      </w:r>
    </w:p>
    <w:p w:rsidR="0012562B" w:rsidRPr="00517977" w:rsidRDefault="009A25A0" w:rsidP="00851AF1">
      <w:pPr>
        <w:pStyle w:val="Nadpis3"/>
        <w:numPr>
          <w:ilvl w:val="0"/>
          <w:numId w:val="5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>tj. na dobu určitou od 1.</w:t>
      </w:r>
      <w:r w:rsidR="00421BA3">
        <w:rPr>
          <w:i w:val="0"/>
          <w:sz w:val="22"/>
          <w:szCs w:val="22"/>
        </w:rPr>
        <w:t xml:space="preserve"> </w:t>
      </w:r>
      <w:r w:rsidR="001C6D7A">
        <w:rPr>
          <w:i w:val="0"/>
          <w:sz w:val="22"/>
          <w:szCs w:val="22"/>
        </w:rPr>
        <w:t>11</w:t>
      </w:r>
      <w:r w:rsidR="003D169B" w:rsidRPr="00517977">
        <w:rPr>
          <w:i w:val="0"/>
          <w:sz w:val="22"/>
          <w:szCs w:val="22"/>
        </w:rPr>
        <w:t>.</w:t>
      </w:r>
      <w:r w:rsidR="00421BA3">
        <w:rPr>
          <w:i w:val="0"/>
          <w:sz w:val="22"/>
          <w:szCs w:val="22"/>
        </w:rPr>
        <w:t xml:space="preserve"> </w:t>
      </w:r>
      <w:r w:rsidR="003D169B" w:rsidRPr="00517977">
        <w:rPr>
          <w:i w:val="0"/>
          <w:sz w:val="22"/>
          <w:szCs w:val="22"/>
        </w:rPr>
        <w:t>201</w:t>
      </w:r>
      <w:r w:rsidR="00F0685E">
        <w:rPr>
          <w:i w:val="0"/>
          <w:sz w:val="22"/>
          <w:szCs w:val="22"/>
        </w:rPr>
        <w:t>9</w:t>
      </w:r>
      <w:r w:rsidRPr="00517977">
        <w:rPr>
          <w:i w:val="0"/>
          <w:sz w:val="22"/>
          <w:szCs w:val="22"/>
        </w:rPr>
        <w:t xml:space="preserve"> do 3</w:t>
      </w:r>
      <w:r w:rsidR="001C6D7A">
        <w:rPr>
          <w:i w:val="0"/>
          <w:sz w:val="22"/>
          <w:szCs w:val="22"/>
        </w:rPr>
        <w:t>1</w:t>
      </w:r>
      <w:r w:rsidR="00D22D80" w:rsidRPr="00517977">
        <w:rPr>
          <w:i w:val="0"/>
          <w:sz w:val="22"/>
          <w:szCs w:val="22"/>
        </w:rPr>
        <w:t>.</w:t>
      </w:r>
      <w:r w:rsidR="00421BA3">
        <w:rPr>
          <w:i w:val="0"/>
          <w:sz w:val="22"/>
          <w:szCs w:val="22"/>
        </w:rPr>
        <w:t xml:space="preserve"> </w:t>
      </w:r>
      <w:r w:rsidR="001C6D7A">
        <w:rPr>
          <w:i w:val="0"/>
          <w:sz w:val="22"/>
          <w:szCs w:val="22"/>
        </w:rPr>
        <w:t>10</w:t>
      </w:r>
      <w:r w:rsidR="00F0685E">
        <w:rPr>
          <w:i w:val="0"/>
          <w:sz w:val="22"/>
          <w:szCs w:val="22"/>
        </w:rPr>
        <w:t>.</w:t>
      </w:r>
      <w:r w:rsidR="00421BA3">
        <w:rPr>
          <w:i w:val="0"/>
          <w:sz w:val="22"/>
          <w:szCs w:val="22"/>
        </w:rPr>
        <w:t xml:space="preserve"> </w:t>
      </w:r>
      <w:r w:rsidR="00F0685E">
        <w:rPr>
          <w:i w:val="0"/>
          <w:sz w:val="22"/>
          <w:szCs w:val="22"/>
        </w:rPr>
        <w:t>2022</w:t>
      </w:r>
      <w:r w:rsidR="001C6D7A">
        <w:rPr>
          <w:i w:val="0"/>
          <w:sz w:val="22"/>
          <w:szCs w:val="22"/>
        </w:rPr>
        <w:t>.</w:t>
      </w:r>
    </w:p>
    <w:p w:rsidR="0012562B" w:rsidRPr="00517977" w:rsidRDefault="0012562B" w:rsidP="00851AF1">
      <w:pPr>
        <w:pStyle w:val="Nadpis3"/>
        <w:numPr>
          <w:ilvl w:val="0"/>
          <w:numId w:val="5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073B91">
        <w:rPr>
          <w:i w:val="0"/>
          <w:sz w:val="22"/>
          <w:szCs w:val="22"/>
        </w:rPr>
        <w:t xml:space="preserve"> </w:t>
      </w:r>
      <w:r w:rsidR="003D169B" w:rsidRPr="00517977">
        <w:rPr>
          <w:i w:val="0"/>
          <w:sz w:val="22"/>
          <w:szCs w:val="22"/>
        </w:rPr>
        <w:t xml:space="preserve">pověřena </w:t>
      </w:r>
      <w:r w:rsidR="004F015B">
        <w:rPr>
          <w:i w:val="0"/>
          <w:sz w:val="22"/>
          <w:szCs w:val="22"/>
        </w:rPr>
        <w:t>Judita Matějová, telefon:</w:t>
      </w:r>
      <w:r w:rsidR="00A14C80">
        <w:rPr>
          <w:i w:val="0"/>
          <w:sz w:val="22"/>
          <w:szCs w:val="22"/>
        </w:rPr>
        <w:t xml:space="preserve"> </w:t>
      </w:r>
      <w:r w:rsidR="004F015B">
        <w:rPr>
          <w:i w:val="0"/>
          <w:sz w:val="22"/>
          <w:szCs w:val="22"/>
        </w:rPr>
        <w:t>532 169133, email</w:t>
      </w:r>
      <w:r w:rsidR="000C39C0">
        <w:rPr>
          <w:i w:val="0"/>
          <w:sz w:val="22"/>
          <w:szCs w:val="22"/>
        </w:rPr>
        <w:t xml:space="preserve"> </w:t>
      </w:r>
      <w:proofErr w:type="gramStart"/>
      <w:r w:rsidR="004F015B">
        <w:rPr>
          <w:i w:val="0"/>
          <w:sz w:val="22"/>
          <w:szCs w:val="22"/>
        </w:rPr>
        <w:t>judita.matejova@moravska-galerie</w:t>
      </w:r>
      <w:proofErr w:type="gramEnd"/>
      <w:r w:rsidR="004F015B">
        <w:rPr>
          <w:i w:val="0"/>
          <w:sz w:val="22"/>
          <w:szCs w:val="22"/>
        </w:rPr>
        <w:t>.cz</w:t>
      </w:r>
      <w:r w:rsidR="000C39C0">
        <w:rPr>
          <w:i w:val="0"/>
          <w:sz w:val="22"/>
          <w:szCs w:val="22"/>
        </w:rPr>
        <w:t>.</w:t>
      </w:r>
    </w:p>
    <w:p w:rsidR="00CD480A" w:rsidRDefault="00CD480A" w:rsidP="00851AF1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 w:line="276" w:lineRule="auto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</w:t>
      </w:r>
      <w:r w:rsidR="000C39C0">
        <w:rPr>
          <w:b w:val="0"/>
          <w:i w:val="0"/>
          <w:sz w:val="22"/>
          <w:szCs w:val="22"/>
        </w:rPr>
        <w:t> </w:t>
      </w:r>
      <w:r w:rsidRPr="00517977">
        <w:rPr>
          <w:b w:val="0"/>
          <w:i w:val="0"/>
          <w:sz w:val="22"/>
          <w:szCs w:val="22"/>
        </w:rPr>
        <w:t>případě</w:t>
      </w:r>
      <w:r w:rsidR="000C39C0">
        <w:rPr>
          <w:b w:val="0"/>
          <w:i w:val="0"/>
          <w:sz w:val="22"/>
          <w:szCs w:val="22"/>
        </w:rPr>
        <w:t xml:space="preserve"> rozšíření předmětu plnění dle této smlouvy, zejména</w:t>
      </w:r>
      <w:r w:rsidRPr="00517977">
        <w:rPr>
          <w:b w:val="0"/>
          <w:i w:val="0"/>
          <w:sz w:val="22"/>
          <w:szCs w:val="22"/>
        </w:rPr>
        <w:t xml:space="preserve"> dokoupení</w:t>
      </w:r>
      <w:r w:rsidR="000C39C0">
        <w:rPr>
          <w:b w:val="0"/>
          <w:i w:val="0"/>
          <w:sz w:val="22"/>
          <w:szCs w:val="22"/>
        </w:rPr>
        <w:t>m</w:t>
      </w:r>
      <w:r w:rsidRPr="00517977">
        <w:rPr>
          <w:b w:val="0"/>
          <w:i w:val="0"/>
          <w:sz w:val="22"/>
          <w:szCs w:val="22"/>
        </w:rPr>
        <w:t xml:space="preserve"> dalších modulů</w:t>
      </w:r>
      <w:r w:rsidR="000C39C0">
        <w:rPr>
          <w:b w:val="0"/>
          <w:i w:val="0"/>
          <w:sz w:val="22"/>
          <w:szCs w:val="22"/>
        </w:rPr>
        <w:t xml:space="preserve"> odběratelem</w:t>
      </w:r>
      <w:r w:rsidRPr="00517977">
        <w:rPr>
          <w:b w:val="0"/>
          <w:i w:val="0"/>
          <w:sz w:val="22"/>
          <w:szCs w:val="22"/>
        </w:rPr>
        <w:t>, navýšení</w:t>
      </w:r>
      <w:r w:rsidR="000C39C0">
        <w:rPr>
          <w:b w:val="0"/>
          <w:i w:val="0"/>
          <w:sz w:val="22"/>
          <w:szCs w:val="22"/>
        </w:rPr>
        <w:t>m</w:t>
      </w:r>
      <w:r w:rsidRPr="00517977">
        <w:rPr>
          <w:b w:val="0"/>
          <w:i w:val="0"/>
          <w:sz w:val="22"/>
          <w:szCs w:val="22"/>
        </w:rPr>
        <w:t xml:space="preserve"> počtu uživatelů systému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nebo rozšíření</w:t>
      </w:r>
      <w:r w:rsidR="000C39C0">
        <w:rPr>
          <w:b w:val="0"/>
          <w:i w:val="0"/>
          <w:sz w:val="22"/>
          <w:szCs w:val="22"/>
        </w:rPr>
        <w:t>m</w:t>
      </w:r>
      <w:r w:rsidRPr="00517977">
        <w:rPr>
          <w:b w:val="0"/>
          <w:i w:val="0"/>
          <w:sz w:val="22"/>
          <w:szCs w:val="22"/>
        </w:rPr>
        <w:t xml:space="preserve"> verze programu v období platnosti této smlouvy</w:t>
      </w:r>
      <w:r w:rsidR="000C39C0">
        <w:rPr>
          <w:b w:val="0"/>
          <w:i w:val="0"/>
          <w:sz w:val="22"/>
          <w:szCs w:val="22"/>
        </w:rPr>
        <w:t>,</w:t>
      </w:r>
      <w:r w:rsidRPr="00517977">
        <w:rPr>
          <w:b w:val="0"/>
          <w:i w:val="0"/>
          <w:sz w:val="22"/>
          <w:szCs w:val="22"/>
        </w:rPr>
        <w:t xml:space="preserve"> se tato smlouva doplní o </w:t>
      </w:r>
      <w:r w:rsidR="000C39C0">
        <w:rPr>
          <w:b w:val="0"/>
          <w:i w:val="0"/>
          <w:sz w:val="22"/>
          <w:szCs w:val="22"/>
        </w:rPr>
        <w:t xml:space="preserve">písemný </w:t>
      </w:r>
      <w:r w:rsidRPr="00517977">
        <w:rPr>
          <w:b w:val="0"/>
          <w:i w:val="0"/>
          <w:sz w:val="22"/>
          <w:szCs w:val="22"/>
        </w:rPr>
        <w:t>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:rsidR="00760737" w:rsidRDefault="00760737" w:rsidP="00851AF1">
      <w:pPr>
        <w:pStyle w:val="Nadpis1"/>
        <w:spacing w:before="240" w:after="0" w:line="276" w:lineRule="auto"/>
      </w:pPr>
      <w:r>
        <w:t>Článek III.</w:t>
      </w:r>
    </w:p>
    <w:p w:rsidR="00B83512" w:rsidRDefault="00B83512" w:rsidP="00851AF1">
      <w:pPr>
        <w:pStyle w:val="Nadpis1"/>
        <w:spacing w:before="0" w:after="240" w:line="276" w:lineRule="auto"/>
      </w:pPr>
      <w:r>
        <w:t>Cena</w:t>
      </w:r>
    </w:p>
    <w:p w:rsidR="00760737" w:rsidRDefault="0012562B" w:rsidP="00851AF1">
      <w:pPr>
        <w:pStyle w:val="Nadpis3"/>
        <w:numPr>
          <w:ilvl w:val="0"/>
          <w:numId w:val="6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</w:t>
      </w:r>
      <w:r w:rsidR="000C39C0">
        <w:rPr>
          <w:i w:val="0"/>
          <w:sz w:val="22"/>
          <w:szCs w:val="22"/>
        </w:rPr>
        <w:t xml:space="preserve">za předmět plnění </w:t>
      </w:r>
      <w:r w:rsidRPr="00760737">
        <w:rPr>
          <w:i w:val="0"/>
          <w:sz w:val="22"/>
          <w:szCs w:val="22"/>
        </w:rPr>
        <w:t xml:space="preserve">po dobu platnosti smlouvy </w:t>
      </w:r>
      <w:r w:rsidR="003D169B" w:rsidRPr="00760737">
        <w:rPr>
          <w:i w:val="0"/>
          <w:sz w:val="22"/>
          <w:szCs w:val="22"/>
        </w:rPr>
        <w:t>činí</w:t>
      </w:r>
      <w:r w:rsidR="00681AF3">
        <w:rPr>
          <w:i w:val="0"/>
          <w:sz w:val="22"/>
          <w:szCs w:val="22"/>
        </w:rPr>
        <w:t xml:space="preserve"> 106 521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:rsidR="009A25A0" w:rsidRPr="00760737" w:rsidRDefault="009A25A0" w:rsidP="00851AF1">
      <w:pPr>
        <w:pStyle w:val="Nadpis3"/>
        <w:numPr>
          <w:ilvl w:val="0"/>
          <w:numId w:val="6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Cena</w:t>
      </w:r>
      <w:r w:rsidR="000C39C0">
        <w:rPr>
          <w:i w:val="0"/>
          <w:sz w:val="22"/>
          <w:szCs w:val="22"/>
        </w:rPr>
        <w:t xml:space="preserve"> za předmět plnění</w:t>
      </w:r>
      <w:r w:rsidRPr="00760737">
        <w:rPr>
          <w:i w:val="0"/>
          <w:sz w:val="22"/>
          <w:szCs w:val="22"/>
        </w:rPr>
        <w:t xml:space="preserve"> za jeden r</w:t>
      </w:r>
      <w:r w:rsidR="00681AF3">
        <w:rPr>
          <w:i w:val="0"/>
          <w:sz w:val="22"/>
          <w:szCs w:val="22"/>
        </w:rPr>
        <w:t>ok platnosti smlouvy činí 35 507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:rsidR="00760737" w:rsidRDefault="0012562B" w:rsidP="00851AF1">
      <w:pPr>
        <w:pStyle w:val="Nadpis3"/>
        <w:numPr>
          <w:ilvl w:val="0"/>
          <w:numId w:val="6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363A6B">
        <w:rPr>
          <w:i w:val="0"/>
          <w:sz w:val="22"/>
          <w:szCs w:val="22"/>
        </w:rPr>
        <w:t>5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:rsidR="00760737" w:rsidRDefault="00760737" w:rsidP="00851AF1">
      <w:pPr>
        <w:pStyle w:val="Nadpis1"/>
        <w:spacing w:before="240" w:after="0" w:line="276" w:lineRule="auto"/>
      </w:pPr>
      <w:r>
        <w:t>Článek IV.</w:t>
      </w:r>
    </w:p>
    <w:p w:rsidR="00B83512" w:rsidRDefault="00B83512" w:rsidP="00851AF1">
      <w:pPr>
        <w:pStyle w:val="Nadpis1"/>
        <w:spacing w:before="0" w:after="240" w:line="276" w:lineRule="auto"/>
      </w:pPr>
      <w:r>
        <w:t>Platební podmínky</w:t>
      </w:r>
    </w:p>
    <w:p w:rsidR="00D17062" w:rsidRPr="00D17062" w:rsidRDefault="0012562B" w:rsidP="00851AF1">
      <w:pPr>
        <w:pStyle w:val="Nadpis3"/>
        <w:numPr>
          <w:ilvl w:val="0"/>
          <w:numId w:val="7"/>
        </w:numPr>
        <w:spacing w:after="60" w:line="276" w:lineRule="auto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2</w:t>
      </w:r>
      <w:r w:rsidRPr="00760737">
        <w:rPr>
          <w:i w:val="0"/>
          <w:sz w:val="22"/>
          <w:szCs w:val="22"/>
        </w:rPr>
        <w:t>. této smlouvy na základě faktury</w:t>
      </w:r>
      <w:r w:rsidR="00AE1315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</w:t>
      </w:r>
      <w:r w:rsidR="00AE1315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 xml:space="preserve">účetního dokladu) vystavené dodavatelem. Dodavatel vystaví fakturu se lhůtou splatnosti </w:t>
      </w:r>
      <w:r w:rsidRPr="00760737">
        <w:rPr>
          <w:i w:val="0"/>
          <w:sz w:val="22"/>
          <w:szCs w:val="22"/>
        </w:rPr>
        <w:lastRenderedPageBreak/>
        <w:t>14 dnů.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>14 dnů od podpisu smlouvy</w:t>
      </w:r>
      <w:r w:rsidRPr="00760737">
        <w:rPr>
          <w:i w:val="0"/>
          <w:sz w:val="22"/>
          <w:szCs w:val="22"/>
        </w:rPr>
        <w:t xml:space="preserve">. </w:t>
      </w:r>
      <w:r w:rsidR="009A25A0" w:rsidRPr="00760737">
        <w:rPr>
          <w:i w:val="0"/>
          <w:sz w:val="22"/>
          <w:szCs w:val="22"/>
        </w:rPr>
        <w:t>Další faktury pak dodavatel vystaví vždy ke dni výročí smlouvy.</w:t>
      </w:r>
    </w:p>
    <w:p w:rsidR="00D17062" w:rsidRDefault="00D17062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 w:line="276" w:lineRule="auto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uchazeče, cenu bez daně z přidané hodnoty, procentní sazbu a výši daně z přidané hodnoty a cenu včetně daně z přidané hodnoty.</w:t>
      </w:r>
    </w:p>
    <w:p w:rsidR="00D17062" w:rsidRPr="00D17062" w:rsidRDefault="00D17062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 w:line="276" w:lineRule="auto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</w:t>
      </w:r>
      <w:r w:rsidR="004F015B">
        <w:rPr>
          <w:b w:val="0"/>
          <w:bCs w:val="0"/>
          <w:i w:val="0"/>
          <w:color w:val="auto"/>
          <w:sz w:val="22"/>
          <w:szCs w:val="22"/>
        </w:rPr>
        <w:t xml:space="preserve">t na emailovou adresu </w:t>
      </w:r>
      <w:proofErr w:type="gramStart"/>
      <w:r w:rsidR="004F015B">
        <w:rPr>
          <w:b w:val="0"/>
          <w:bCs w:val="0"/>
          <w:i w:val="0"/>
          <w:color w:val="auto"/>
          <w:sz w:val="22"/>
          <w:szCs w:val="22"/>
        </w:rPr>
        <w:t>judita.matejova@moravska-galerie</w:t>
      </w:r>
      <w:proofErr w:type="gramEnd"/>
      <w:r w:rsidR="004F015B">
        <w:rPr>
          <w:b w:val="0"/>
          <w:bCs w:val="0"/>
          <w:i w:val="0"/>
          <w:color w:val="auto"/>
          <w:sz w:val="22"/>
          <w:szCs w:val="22"/>
        </w:rPr>
        <w:t>.cz</w:t>
      </w:r>
    </w:p>
    <w:p w:rsidR="00D17062" w:rsidRPr="00D17062" w:rsidRDefault="00AE1315" w:rsidP="00851AF1">
      <w:pPr>
        <w:pStyle w:val="Nadpis3"/>
        <w:numPr>
          <w:ilvl w:val="0"/>
          <w:numId w:val="23"/>
        </w:numPr>
        <w:spacing w:after="60" w:line="276" w:lineRule="auto"/>
        <w:ind w:left="426" w:hanging="42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 případě, kdy faktura vystavená dodavatelem nebude uhrazena řádně a včas v souladu s touto smlouvou, o</w:t>
      </w:r>
      <w:r w:rsidR="0012562B" w:rsidRPr="00760737">
        <w:rPr>
          <w:i w:val="0"/>
          <w:sz w:val="22"/>
          <w:szCs w:val="22"/>
        </w:rPr>
        <w:t>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="0012562B" w:rsidRPr="00760737">
        <w:rPr>
          <w:i w:val="0"/>
          <w:sz w:val="22"/>
          <w:szCs w:val="22"/>
        </w:rPr>
        <w:t>1% z</w:t>
      </w:r>
      <w:r>
        <w:rPr>
          <w:i w:val="0"/>
          <w:sz w:val="22"/>
          <w:szCs w:val="22"/>
        </w:rPr>
        <w:t> dlužné částky</w:t>
      </w:r>
      <w:r w:rsidR="0012562B" w:rsidRPr="00760737">
        <w:rPr>
          <w:i w:val="0"/>
          <w:sz w:val="22"/>
          <w:szCs w:val="22"/>
        </w:rPr>
        <w:t xml:space="preserve"> za každý </w:t>
      </w:r>
      <w:r>
        <w:rPr>
          <w:i w:val="0"/>
          <w:sz w:val="22"/>
          <w:szCs w:val="22"/>
        </w:rPr>
        <w:t xml:space="preserve">i započatý </w:t>
      </w:r>
      <w:r w:rsidR="0012562B" w:rsidRPr="00760737">
        <w:rPr>
          <w:i w:val="0"/>
          <w:sz w:val="22"/>
          <w:szCs w:val="22"/>
        </w:rPr>
        <w:t>den prodlení.</w:t>
      </w:r>
    </w:p>
    <w:p w:rsidR="006039F7" w:rsidRDefault="006039F7" w:rsidP="00851AF1">
      <w:pPr>
        <w:pStyle w:val="Nadpis1"/>
        <w:spacing w:before="240" w:after="0" w:line="276" w:lineRule="auto"/>
      </w:pPr>
    </w:p>
    <w:p w:rsidR="003C4E2F" w:rsidRDefault="003C4E2F" w:rsidP="00851AF1">
      <w:pPr>
        <w:pStyle w:val="Nadpis1"/>
        <w:spacing w:before="240" w:after="0" w:line="276" w:lineRule="auto"/>
      </w:pPr>
      <w:r>
        <w:t>Článek V.</w:t>
      </w:r>
    </w:p>
    <w:p w:rsidR="00B83512" w:rsidRDefault="00B83512" w:rsidP="00851AF1">
      <w:pPr>
        <w:pStyle w:val="Nadpis1"/>
        <w:spacing w:before="0" w:after="240" w:line="276" w:lineRule="auto"/>
      </w:pPr>
      <w:r>
        <w:t>Záruky, záruční a pozáruční servis</w:t>
      </w:r>
    </w:p>
    <w:p w:rsidR="00B83512" w:rsidRPr="003C4E2F" w:rsidRDefault="00B83512" w:rsidP="00851AF1">
      <w:pPr>
        <w:pStyle w:val="Nadpis3"/>
        <w:numPr>
          <w:ilvl w:val="0"/>
          <w:numId w:val="8"/>
        </w:numPr>
        <w:tabs>
          <w:tab w:val="clear" w:pos="851"/>
        </w:tabs>
        <w:spacing w:after="60" w:line="276" w:lineRule="auto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="00AE1315">
        <w:rPr>
          <w:i w:val="0"/>
          <w:sz w:val="22"/>
          <w:szCs w:val="22"/>
        </w:rPr>
        <w:t xml:space="preserve"> a začíná běžet dnem podpisu této smlouvy</w:t>
      </w:r>
      <w:r w:rsidRPr="003C4E2F">
        <w:rPr>
          <w:i w:val="0"/>
          <w:sz w:val="22"/>
          <w:szCs w:val="22"/>
        </w:rPr>
        <w:t>.</w:t>
      </w:r>
    </w:p>
    <w:p w:rsidR="00B83512" w:rsidRPr="003C4E2F" w:rsidRDefault="00AE1315" w:rsidP="00851AF1">
      <w:pPr>
        <w:pStyle w:val="Nadpis3"/>
        <w:numPr>
          <w:ilvl w:val="0"/>
          <w:numId w:val="8"/>
        </w:numPr>
        <w:tabs>
          <w:tab w:val="clear" w:pos="851"/>
        </w:tabs>
        <w:spacing w:after="60" w:line="276" w:lineRule="auto"/>
        <w:ind w:left="284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 záruční době se z</w:t>
      </w:r>
      <w:r w:rsidR="00C4309C">
        <w:rPr>
          <w:i w:val="0"/>
          <w:sz w:val="22"/>
          <w:szCs w:val="22"/>
        </w:rPr>
        <w:t>hotovitel zavazuje</w:t>
      </w:r>
      <w:r w:rsidR="0025784E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odstranit</w:t>
      </w:r>
      <w:r w:rsidR="00B83512" w:rsidRPr="003C4E2F">
        <w:rPr>
          <w:i w:val="0"/>
          <w:sz w:val="22"/>
          <w:szCs w:val="22"/>
        </w:rPr>
        <w:t xml:space="preserve"> vady systému znemožňující jeho užití</w:t>
      </w:r>
      <w:r>
        <w:rPr>
          <w:i w:val="0"/>
          <w:sz w:val="22"/>
          <w:szCs w:val="22"/>
        </w:rPr>
        <w:t xml:space="preserve">, a to vady, které budou existovat v době poskytnutí plnění dle této smlouvy a vady, které </w:t>
      </w:r>
      <w:r w:rsidR="001B54F9">
        <w:rPr>
          <w:i w:val="0"/>
          <w:sz w:val="22"/>
          <w:szCs w:val="22"/>
        </w:rPr>
        <w:t>se projeví v záruční době</w:t>
      </w:r>
      <w:r w:rsidR="00B83512" w:rsidRPr="003C4E2F">
        <w:rPr>
          <w:i w:val="0"/>
          <w:sz w:val="22"/>
          <w:szCs w:val="22"/>
        </w:rPr>
        <w:t>.</w:t>
      </w:r>
    </w:p>
    <w:p w:rsidR="00B83512" w:rsidRPr="003C4E2F" w:rsidRDefault="00B83512" w:rsidP="00851AF1">
      <w:pPr>
        <w:pStyle w:val="Nadpis3"/>
        <w:numPr>
          <w:ilvl w:val="0"/>
          <w:numId w:val="8"/>
        </w:numPr>
        <w:tabs>
          <w:tab w:val="clear" w:pos="851"/>
        </w:tabs>
        <w:spacing w:after="60" w:line="276" w:lineRule="auto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:rsidR="00B83512" w:rsidRPr="003C4E2F" w:rsidRDefault="00B83512" w:rsidP="00851AF1">
      <w:pPr>
        <w:pStyle w:val="Nadpis3"/>
        <w:numPr>
          <w:ilvl w:val="0"/>
          <w:numId w:val="8"/>
        </w:numPr>
        <w:tabs>
          <w:tab w:val="clear" w:pos="851"/>
        </w:tabs>
        <w:spacing w:after="60" w:line="276" w:lineRule="auto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:rsidR="00B83512" w:rsidRPr="003C4E2F" w:rsidRDefault="00B83512" w:rsidP="00851AF1">
      <w:pPr>
        <w:pStyle w:val="Nadpis3"/>
        <w:numPr>
          <w:ilvl w:val="0"/>
          <w:numId w:val="8"/>
        </w:numPr>
        <w:tabs>
          <w:tab w:val="clear" w:pos="851"/>
        </w:tabs>
        <w:spacing w:after="60" w:line="276" w:lineRule="auto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>. odst. 3</w:t>
      </w:r>
      <w:r w:rsidRPr="003C4E2F">
        <w:rPr>
          <w:i w:val="0"/>
          <w:sz w:val="22"/>
          <w:szCs w:val="22"/>
        </w:rPr>
        <w:t xml:space="preserve">. této smlouvy.  </w:t>
      </w:r>
    </w:p>
    <w:p w:rsidR="00B83512" w:rsidRPr="003C4E2F" w:rsidRDefault="00B83512" w:rsidP="00851AF1">
      <w:pPr>
        <w:pStyle w:val="Nadpis3"/>
        <w:numPr>
          <w:ilvl w:val="0"/>
          <w:numId w:val="8"/>
        </w:numPr>
        <w:tabs>
          <w:tab w:val="clear" w:pos="851"/>
        </w:tabs>
        <w:spacing w:after="60" w:line="276" w:lineRule="auto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Dodavatel </w:t>
      </w:r>
      <w:r w:rsidR="00C4309C">
        <w:rPr>
          <w:i w:val="0"/>
          <w:sz w:val="22"/>
          <w:szCs w:val="22"/>
        </w:rPr>
        <w:t>odpovídá</w:t>
      </w:r>
      <w:r w:rsidR="00C4309C" w:rsidRPr="003C4E2F">
        <w:rPr>
          <w:i w:val="0"/>
          <w:sz w:val="22"/>
          <w:szCs w:val="22"/>
        </w:rPr>
        <w:t xml:space="preserve"> </w:t>
      </w:r>
      <w:r w:rsidRPr="003C4E2F">
        <w:rPr>
          <w:i w:val="0"/>
          <w:sz w:val="22"/>
          <w:szCs w:val="22"/>
        </w:rPr>
        <w:t>za to, že na systému dodávaném odběrateli neváznou právní nároky třetích osob.</w:t>
      </w:r>
    </w:p>
    <w:p w:rsidR="00B83512" w:rsidRPr="003C4E2F" w:rsidRDefault="00B83512" w:rsidP="00851AF1">
      <w:pPr>
        <w:pStyle w:val="Nadpis3"/>
        <w:numPr>
          <w:ilvl w:val="0"/>
          <w:numId w:val="8"/>
        </w:numPr>
        <w:tabs>
          <w:tab w:val="clear" w:pos="851"/>
        </w:tabs>
        <w:spacing w:after="60" w:line="276" w:lineRule="auto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:rsidR="00B83512" w:rsidRPr="003C4E2F" w:rsidRDefault="00B83512" w:rsidP="00851AF1">
      <w:pPr>
        <w:pStyle w:val="Nadpis3"/>
        <w:numPr>
          <w:ilvl w:val="0"/>
          <w:numId w:val="9"/>
        </w:numPr>
        <w:tabs>
          <w:tab w:val="clear" w:pos="851"/>
        </w:tabs>
        <w:spacing w:line="276" w:lineRule="auto"/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:rsidR="00B83512" w:rsidRPr="003C4E2F" w:rsidRDefault="00B83512" w:rsidP="00851AF1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:rsidR="00B83512" w:rsidRPr="003C4E2F" w:rsidRDefault="00B83512" w:rsidP="00851AF1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:rsidR="00B83512" w:rsidRPr="003C4E2F" w:rsidRDefault="00B83512" w:rsidP="00851AF1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:rsidR="00B83512" w:rsidRPr="003C4E2F" w:rsidRDefault="00B83512" w:rsidP="00851AF1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lastRenderedPageBreak/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:rsidR="00B83512" w:rsidRPr="003C4E2F" w:rsidRDefault="00B83512" w:rsidP="00851AF1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:rsidR="004E4DA1" w:rsidRPr="003C4E2F" w:rsidRDefault="004E4DA1" w:rsidP="00851AF1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  <w:r w:rsidR="001B54F9">
        <w:rPr>
          <w:b w:val="0"/>
          <w:i w:val="0"/>
          <w:sz w:val="22"/>
          <w:szCs w:val="22"/>
        </w:rPr>
        <w:t>,</w:t>
      </w:r>
    </w:p>
    <w:p w:rsidR="004E4DA1" w:rsidRPr="003C4E2F" w:rsidRDefault="004E4DA1" w:rsidP="00851AF1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  <w:r w:rsidR="001B54F9">
        <w:rPr>
          <w:b w:val="0"/>
          <w:i w:val="0"/>
          <w:sz w:val="22"/>
          <w:szCs w:val="22"/>
        </w:rPr>
        <w:t>.</w:t>
      </w:r>
    </w:p>
    <w:p w:rsidR="00AA419D" w:rsidRDefault="00AA419D" w:rsidP="00F26A8C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jc w:val="left"/>
        <w:rPr>
          <w:i w:val="0"/>
          <w:sz w:val="22"/>
          <w:szCs w:val="22"/>
        </w:rPr>
      </w:pPr>
    </w:p>
    <w:p w:rsidR="00C06DAA" w:rsidRDefault="00C06DAA" w:rsidP="00F26A8C">
      <w:pPr>
        <w:spacing w:line="276" w:lineRule="auto"/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:rsidR="00C06DAA" w:rsidRDefault="00C06DAA" w:rsidP="00F26A8C">
      <w:pPr>
        <w:spacing w:line="276" w:lineRule="auto"/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:rsidR="006818AD" w:rsidRDefault="006818AD" w:rsidP="00F26A8C">
      <w:pPr>
        <w:spacing w:line="276" w:lineRule="auto"/>
        <w:ind w:left="0"/>
        <w:jc w:val="center"/>
        <w:rPr>
          <w:i w:val="0"/>
          <w:sz w:val="22"/>
          <w:szCs w:val="22"/>
        </w:rPr>
      </w:pPr>
    </w:p>
    <w:p w:rsidR="00F5662C" w:rsidRPr="00F5662C" w:rsidRDefault="004D7F9A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při zpracování osobních údajů na základě </w:t>
      </w:r>
      <w:r w:rsidR="001B54F9">
        <w:rPr>
          <w:i w:val="0"/>
          <w:sz w:val="22"/>
          <w:szCs w:val="22"/>
        </w:rPr>
        <w:t>s</w:t>
      </w:r>
      <w:r w:rsidR="00F5662C" w:rsidRPr="00F5662C">
        <w:rPr>
          <w:i w:val="0"/>
          <w:sz w:val="22"/>
          <w:szCs w:val="22"/>
        </w:rPr>
        <w:t>mlouvy povinen postupovat s náležitou odbornou péčí tak, aby neporušil žádné ustanovení Nařízení</w:t>
      </w:r>
      <w:r w:rsidR="006818AD">
        <w:rPr>
          <w:i w:val="0"/>
          <w:sz w:val="22"/>
          <w:szCs w:val="22"/>
        </w:rPr>
        <w:t xml:space="preserve"> </w:t>
      </w:r>
      <w:r w:rsidR="006818AD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F5662C" w:rsidRPr="00F5662C">
        <w:rPr>
          <w:i w:val="0"/>
          <w:sz w:val="22"/>
          <w:szCs w:val="22"/>
        </w:rPr>
        <w:t xml:space="preserve">. Zpracování na základě </w:t>
      </w:r>
      <w:r w:rsidR="001B54F9">
        <w:rPr>
          <w:i w:val="0"/>
          <w:sz w:val="22"/>
          <w:szCs w:val="22"/>
        </w:rPr>
        <w:t>s</w:t>
      </w:r>
      <w:r w:rsidR="00F5662C" w:rsidRPr="00F5662C">
        <w:rPr>
          <w:i w:val="0"/>
          <w:sz w:val="22"/>
          <w:szCs w:val="22"/>
        </w:rPr>
        <w:t xml:space="preserve">mlouvy zahrnuje zejména ukládání údajů na nosiče informací, jejich uchovávání po dobu trvání </w:t>
      </w:r>
      <w:r w:rsidR="001B54F9">
        <w:rPr>
          <w:i w:val="0"/>
          <w:sz w:val="22"/>
          <w:szCs w:val="22"/>
        </w:rPr>
        <w:t>s</w:t>
      </w:r>
      <w:r w:rsidR="00F5662C" w:rsidRPr="00F5662C">
        <w:rPr>
          <w:i w:val="0"/>
          <w:sz w:val="22"/>
          <w:szCs w:val="22"/>
        </w:rPr>
        <w:t>mlouvy, předávání osobních údajů Správci a likvidaci osobních údajů.</w:t>
      </w:r>
    </w:p>
    <w:p w:rsidR="00F5662C" w:rsidRPr="00F5662C" w:rsidRDefault="004D7F9A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 w:rsidR="001B54F9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 w:rsidR="001B54F9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 w:rsidR="001B54F9">
        <w:rPr>
          <w:i w:val="0"/>
          <w:sz w:val="22"/>
          <w:szCs w:val="22"/>
        </w:rPr>
        <w:t>d</w:t>
      </w:r>
      <w:r>
        <w:rPr>
          <w:i w:val="0"/>
          <w:sz w:val="22"/>
          <w:szCs w:val="22"/>
        </w:rPr>
        <w:t>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 w:rsidR="001B54F9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dběratele</w:t>
      </w:r>
      <w:r w:rsidR="00F5662C" w:rsidRPr="00F5662C">
        <w:rPr>
          <w:i w:val="0"/>
          <w:sz w:val="22"/>
          <w:szCs w:val="22"/>
        </w:rPr>
        <w:t xml:space="preserve">, že </w:t>
      </w:r>
      <w:r w:rsidR="001B54F9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 w:rsidR="001B54F9">
        <w:rPr>
          <w:i w:val="0"/>
          <w:sz w:val="22"/>
          <w:szCs w:val="22"/>
        </w:rPr>
        <w:t>d</w:t>
      </w:r>
      <w:r>
        <w:rPr>
          <w:i w:val="0"/>
          <w:sz w:val="22"/>
          <w:szCs w:val="22"/>
        </w:rPr>
        <w:t xml:space="preserve">odavatel odpovídá </w:t>
      </w:r>
      <w:r w:rsidR="001B54F9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 w:rsidR="001B54F9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:rsidR="00F5662C" w:rsidRPr="00F5662C" w:rsidRDefault="00F5662C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1B54F9">
        <w:rPr>
          <w:i w:val="0"/>
          <w:sz w:val="22"/>
          <w:szCs w:val="22"/>
        </w:rPr>
        <w:t>o</w:t>
      </w:r>
      <w:r w:rsidR="004D7F9A">
        <w:rPr>
          <w:i w:val="0"/>
          <w:sz w:val="22"/>
          <w:szCs w:val="22"/>
        </w:rPr>
        <w:t>dběratel</w:t>
      </w:r>
      <w:r w:rsidRPr="00F5662C">
        <w:rPr>
          <w:i w:val="0"/>
          <w:sz w:val="22"/>
          <w:szCs w:val="22"/>
        </w:rPr>
        <w:t xml:space="preserve"> nebo </w:t>
      </w:r>
      <w:r w:rsidR="001B54F9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 Nařízením, a požádá </w:t>
      </w:r>
      <w:r w:rsidR="001B54F9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1B54F9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1B54F9">
        <w:rPr>
          <w:i w:val="0"/>
          <w:sz w:val="22"/>
          <w:szCs w:val="22"/>
        </w:rPr>
        <w:t>o</w:t>
      </w:r>
      <w:r w:rsidR="004D7F9A">
        <w:rPr>
          <w:i w:val="0"/>
          <w:sz w:val="22"/>
          <w:szCs w:val="22"/>
        </w:rPr>
        <w:t>dběratele</w:t>
      </w:r>
      <w:r w:rsidRPr="00F5662C">
        <w:rPr>
          <w:i w:val="0"/>
          <w:sz w:val="22"/>
          <w:szCs w:val="22"/>
        </w:rPr>
        <w:t xml:space="preserve">. </w:t>
      </w:r>
    </w:p>
    <w:p w:rsidR="00F5662C" w:rsidRPr="00F5662C" w:rsidRDefault="004D7F9A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</w:t>
      </w:r>
      <w:r w:rsidR="001B54F9">
        <w:rPr>
          <w:i w:val="0"/>
          <w:sz w:val="22"/>
          <w:szCs w:val="22"/>
        </w:rPr>
        <w:t>o</w:t>
      </w:r>
      <w:r w:rsidR="003A4418">
        <w:rPr>
          <w:i w:val="0"/>
          <w:sz w:val="22"/>
          <w:szCs w:val="22"/>
        </w:rPr>
        <w:t>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 w:rsidR="001B54F9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1B54F9">
        <w:rPr>
          <w:i w:val="0"/>
          <w:sz w:val="22"/>
          <w:szCs w:val="22"/>
        </w:rPr>
        <w:t>o</w:t>
      </w:r>
      <w:r w:rsidR="003A4418">
        <w:rPr>
          <w:i w:val="0"/>
          <w:sz w:val="22"/>
          <w:szCs w:val="22"/>
        </w:rPr>
        <w:t>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:rsidR="00F5662C" w:rsidRDefault="004D7F9A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</w:t>
      </w:r>
      <w:r w:rsidR="001B54F9">
        <w:rPr>
          <w:i w:val="0"/>
          <w:sz w:val="22"/>
          <w:szCs w:val="22"/>
        </w:rPr>
        <w:t>o</w:t>
      </w:r>
      <w:r w:rsidR="003A4418">
        <w:rPr>
          <w:i w:val="0"/>
          <w:sz w:val="22"/>
          <w:szCs w:val="22"/>
        </w:rPr>
        <w:t>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073B91">
        <w:rPr>
          <w:i w:val="0"/>
          <w:sz w:val="22"/>
          <w:szCs w:val="22"/>
        </w:rPr>
        <w:t xml:space="preserve">o 532 169 133 </w:t>
      </w:r>
      <w:r w:rsidR="00F5662C" w:rsidRPr="00F5662C">
        <w:rPr>
          <w:i w:val="0"/>
          <w:sz w:val="22"/>
          <w:szCs w:val="22"/>
        </w:rPr>
        <w:t>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073B91">
        <w:rPr>
          <w:i w:val="0"/>
          <w:sz w:val="22"/>
          <w:szCs w:val="22"/>
        </w:rPr>
        <w:t xml:space="preserve"> </w:t>
      </w:r>
      <w:hyperlink r:id="rId6" w:history="1">
        <w:r w:rsidR="00073B91" w:rsidRPr="00B4771B">
          <w:rPr>
            <w:rStyle w:val="Hypertextovodkaz"/>
            <w:i w:val="0"/>
            <w:sz w:val="22"/>
            <w:szCs w:val="22"/>
          </w:rPr>
          <w:t>judita.matejova@moravska-galerie.cz</w:t>
        </w:r>
      </w:hyperlink>
      <w:r w:rsidR="00073B91">
        <w:rPr>
          <w:i w:val="0"/>
          <w:sz w:val="22"/>
          <w:szCs w:val="22"/>
        </w:rPr>
        <w:t xml:space="preserve"> </w:t>
      </w:r>
      <w:r w:rsidR="00F5662C" w:rsidRPr="00F5662C">
        <w:rPr>
          <w:i w:val="0"/>
          <w:sz w:val="22"/>
          <w:szCs w:val="22"/>
        </w:rPr>
        <w:t xml:space="preserve">V oznámení uvede veškeré informace dle čl. 33, odst. 3 Nařízení, které mu jsou známy. </w:t>
      </w:r>
    </w:p>
    <w:p w:rsidR="00F5662C" w:rsidRPr="00F5662C" w:rsidRDefault="004D7F9A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 xml:space="preserve">tření nápomocen </w:t>
      </w:r>
      <w:r w:rsidR="001B54F9">
        <w:rPr>
          <w:i w:val="0"/>
          <w:sz w:val="22"/>
          <w:szCs w:val="22"/>
        </w:rPr>
        <w:t>o</w:t>
      </w:r>
      <w:r w:rsidR="003A4418">
        <w:rPr>
          <w:i w:val="0"/>
          <w:sz w:val="22"/>
          <w:szCs w:val="22"/>
        </w:rPr>
        <w:t>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 w:rsidR="00A8223B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:rsidR="00F5662C" w:rsidRPr="00F5662C" w:rsidRDefault="004D7F9A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technicko</w:t>
      </w:r>
      <w:r w:rsidR="00A8223B">
        <w:rPr>
          <w:i w:val="0"/>
          <w:sz w:val="22"/>
          <w:szCs w:val="22"/>
        </w:rPr>
        <w:t xml:space="preserve"> </w:t>
      </w:r>
      <w:r w:rsidR="00F5662C" w:rsidRPr="00F5662C">
        <w:rPr>
          <w:i w:val="0"/>
          <w:sz w:val="22"/>
          <w:szCs w:val="22"/>
        </w:rPr>
        <w:t>-</w:t>
      </w:r>
      <w:r w:rsidR="00A8223B">
        <w:rPr>
          <w:i w:val="0"/>
          <w:sz w:val="22"/>
          <w:szCs w:val="22"/>
        </w:rPr>
        <w:t xml:space="preserve"> </w:t>
      </w:r>
      <w:r w:rsidR="00F5662C" w:rsidRPr="00F5662C">
        <w:rPr>
          <w:i w:val="0"/>
          <w:sz w:val="22"/>
          <w:szCs w:val="22"/>
        </w:rPr>
        <w:t xml:space="preserve">organizační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 w:rsidR="00A8223B">
        <w:rPr>
          <w:i w:val="0"/>
          <w:sz w:val="22"/>
          <w:szCs w:val="22"/>
        </w:rPr>
        <w:t>d</w:t>
      </w:r>
      <w:r>
        <w:rPr>
          <w:i w:val="0"/>
          <w:sz w:val="22"/>
          <w:szCs w:val="22"/>
        </w:rPr>
        <w:t>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 w:rsidR="00A8223B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 w:rsidR="00A8223B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:rsidR="00F5662C" w:rsidRPr="00F5662C" w:rsidRDefault="004D7F9A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</w:t>
      </w:r>
      <w:r w:rsidR="00A8223B">
        <w:rPr>
          <w:i w:val="0"/>
          <w:sz w:val="22"/>
          <w:szCs w:val="22"/>
        </w:rPr>
        <w:t>o</w:t>
      </w:r>
      <w:r w:rsidR="00125FC7">
        <w:rPr>
          <w:i w:val="0"/>
          <w:sz w:val="22"/>
          <w:szCs w:val="22"/>
        </w:rPr>
        <w:t>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</w:t>
      </w:r>
      <w:r w:rsidR="00F5662C" w:rsidRPr="00F5662C">
        <w:rPr>
          <w:i w:val="0"/>
          <w:sz w:val="22"/>
          <w:szCs w:val="22"/>
        </w:rPr>
        <w:lastRenderedPageBreak/>
        <w:t>subjektům údajů a při předchozích konzultacích s ÚOOÚ, to vše při zohlednění povahy zpracování a informací, jež má k dispozici.</w:t>
      </w:r>
    </w:p>
    <w:p w:rsidR="00F5662C" w:rsidRPr="00F5662C" w:rsidRDefault="00F5662C" w:rsidP="00F26A8C">
      <w:pPr>
        <w:pStyle w:val="Nadpis3"/>
        <w:numPr>
          <w:ilvl w:val="1"/>
          <w:numId w:val="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A8223B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A8223B">
        <w:rPr>
          <w:i w:val="0"/>
          <w:sz w:val="22"/>
          <w:szCs w:val="22"/>
        </w:rPr>
        <w:t>o</w:t>
      </w:r>
      <w:r w:rsidR="004D7F9A">
        <w:rPr>
          <w:i w:val="0"/>
          <w:sz w:val="22"/>
          <w:szCs w:val="22"/>
        </w:rPr>
        <w:t>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A8223B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:rsidR="00F5662C" w:rsidRDefault="00F5662C" w:rsidP="00F26A8C">
      <w:pPr>
        <w:spacing w:line="276" w:lineRule="auto"/>
        <w:ind w:left="0"/>
      </w:pPr>
    </w:p>
    <w:p w:rsidR="00F5662C" w:rsidRDefault="00F5662C" w:rsidP="00F26A8C">
      <w:pPr>
        <w:pStyle w:val="Nadpis1"/>
        <w:spacing w:before="0" w:after="240" w:line="276" w:lineRule="auto"/>
      </w:pPr>
      <w:r>
        <w:t>Opatření k zajištění zabezpečení ochrany osobních údajů</w:t>
      </w:r>
    </w:p>
    <w:p w:rsidR="00F33682" w:rsidRPr="00F33682" w:rsidRDefault="004D7F9A" w:rsidP="00F26A8C">
      <w:pPr>
        <w:pStyle w:val="Nadpis3"/>
        <w:numPr>
          <w:ilvl w:val="1"/>
          <w:numId w:val="17"/>
        </w:numPr>
        <w:spacing w:after="60"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:rsidR="00F33682" w:rsidRPr="00E47EFA" w:rsidRDefault="00F33682" w:rsidP="00F26A8C">
      <w:pPr>
        <w:pStyle w:val="Odstavecseseznamem"/>
        <w:spacing w:line="276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818AD" w:rsidRDefault="006818AD" w:rsidP="00F26A8C">
      <w:pPr>
        <w:pStyle w:val="Nadpis1"/>
        <w:spacing w:before="0" w:after="240" w:line="276" w:lineRule="auto"/>
      </w:pPr>
    </w:p>
    <w:p w:rsidR="006818AD" w:rsidRDefault="006818AD" w:rsidP="00F26A8C">
      <w:pPr>
        <w:pStyle w:val="Nadpis1"/>
        <w:spacing w:before="0" w:after="240" w:line="276" w:lineRule="auto"/>
      </w:pPr>
      <w:r>
        <w:t xml:space="preserve">Zapojení dalšího </w:t>
      </w:r>
      <w:r w:rsidR="004D7F9A">
        <w:t>Dodavatel</w:t>
      </w:r>
      <w:r>
        <w:t>e</w:t>
      </w:r>
    </w:p>
    <w:p w:rsidR="006818AD" w:rsidRPr="006818AD" w:rsidRDefault="004D7F9A" w:rsidP="00F26A8C">
      <w:pPr>
        <w:pStyle w:val="Nadpis3"/>
        <w:numPr>
          <w:ilvl w:val="1"/>
          <w:numId w:val="20"/>
        </w:numPr>
        <w:spacing w:after="60"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 w:rsidR="00A8223B">
        <w:rPr>
          <w:i w:val="0"/>
          <w:sz w:val="22"/>
          <w:szCs w:val="22"/>
        </w:rPr>
        <w:t>d</w:t>
      </w:r>
      <w:r>
        <w:rPr>
          <w:i w:val="0"/>
          <w:sz w:val="22"/>
          <w:szCs w:val="22"/>
        </w:rPr>
        <w:t>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 w:rsidR="00A8223B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 w:rsidR="00A8223B">
        <w:rPr>
          <w:i w:val="0"/>
          <w:sz w:val="22"/>
          <w:szCs w:val="22"/>
        </w:rPr>
        <w:t>d</w:t>
      </w:r>
      <w:r>
        <w:rPr>
          <w:i w:val="0"/>
          <w:sz w:val="22"/>
          <w:szCs w:val="22"/>
        </w:rPr>
        <w:t>odavatel</w:t>
      </w:r>
      <w:r w:rsidR="006818AD" w:rsidRPr="006818AD">
        <w:rPr>
          <w:i w:val="0"/>
          <w:sz w:val="22"/>
          <w:szCs w:val="22"/>
        </w:rPr>
        <w:t xml:space="preserve"> </w:t>
      </w:r>
      <w:r w:rsidR="00A8223B">
        <w:rPr>
          <w:i w:val="0"/>
          <w:sz w:val="22"/>
          <w:szCs w:val="22"/>
        </w:rPr>
        <w:t>o</w:t>
      </w:r>
      <w:r>
        <w:rPr>
          <w:i w:val="0"/>
          <w:sz w:val="22"/>
          <w:szCs w:val="22"/>
        </w:rPr>
        <w:t>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 w:rsidR="00A8223B">
        <w:rPr>
          <w:i w:val="0"/>
          <w:sz w:val="22"/>
          <w:szCs w:val="22"/>
        </w:rPr>
        <w:t>d</w:t>
      </w:r>
      <w:r>
        <w:rPr>
          <w:i w:val="0"/>
          <w:sz w:val="22"/>
          <w:szCs w:val="22"/>
        </w:rPr>
        <w:t>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A8223B">
        <w:rPr>
          <w:i w:val="0"/>
          <w:sz w:val="22"/>
          <w:szCs w:val="22"/>
        </w:rPr>
        <w:t>o</w:t>
      </w:r>
      <w:r w:rsidR="00285EB6">
        <w:rPr>
          <w:i w:val="0"/>
          <w:sz w:val="22"/>
          <w:szCs w:val="22"/>
        </w:rPr>
        <w:t>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:rsidR="006818AD" w:rsidRPr="006818AD" w:rsidRDefault="006818AD" w:rsidP="00F26A8C">
      <w:pPr>
        <w:pStyle w:val="Nadpis3"/>
        <w:numPr>
          <w:ilvl w:val="1"/>
          <w:numId w:val="20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A8223B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6818AD">
        <w:rPr>
          <w:i w:val="0"/>
          <w:sz w:val="22"/>
          <w:szCs w:val="22"/>
        </w:rPr>
        <w:t xml:space="preserve"> zapojí dalšího </w:t>
      </w:r>
      <w:r w:rsidR="00A8223B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6818AD">
        <w:rPr>
          <w:i w:val="0"/>
          <w:sz w:val="22"/>
          <w:szCs w:val="22"/>
        </w:rPr>
        <w:t xml:space="preserve">e, aby jménem </w:t>
      </w:r>
      <w:r w:rsidR="00A8223B">
        <w:rPr>
          <w:i w:val="0"/>
          <w:sz w:val="22"/>
          <w:szCs w:val="22"/>
        </w:rPr>
        <w:t>o</w:t>
      </w:r>
      <w:r w:rsidR="004D7F9A">
        <w:rPr>
          <w:i w:val="0"/>
          <w:sz w:val="22"/>
          <w:szCs w:val="22"/>
        </w:rPr>
        <w:t>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A8223B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6818AD">
        <w:rPr>
          <w:i w:val="0"/>
          <w:sz w:val="22"/>
          <w:szCs w:val="22"/>
        </w:rPr>
        <w:t xml:space="preserve">i smluvně uložit stejné povinnosti na ochranu </w:t>
      </w:r>
      <w:proofErr w:type="gramStart"/>
      <w:r w:rsidRPr="006818AD">
        <w:rPr>
          <w:i w:val="0"/>
          <w:sz w:val="22"/>
          <w:szCs w:val="22"/>
        </w:rPr>
        <w:t>údajů jako</w:t>
      </w:r>
      <w:proofErr w:type="gramEnd"/>
      <w:r w:rsidRPr="006818AD">
        <w:rPr>
          <w:i w:val="0"/>
          <w:sz w:val="22"/>
          <w:szCs w:val="22"/>
        </w:rPr>
        <w:t xml:space="preserve"> má </w:t>
      </w:r>
      <w:r w:rsidR="00A8223B">
        <w:rPr>
          <w:i w:val="0"/>
          <w:sz w:val="22"/>
          <w:szCs w:val="22"/>
        </w:rPr>
        <w:t>d</w:t>
      </w:r>
      <w:r w:rsidR="004D7F9A">
        <w:rPr>
          <w:i w:val="0"/>
          <w:sz w:val="22"/>
          <w:szCs w:val="22"/>
        </w:rPr>
        <w:t>odavatel</w:t>
      </w:r>
      <w:r w:rsidRPr="006818AD">
        <w:rPr>
          <w:i w:val="0"/>
          <w:sz w:val="22"/>
          <w:szCs w:val="22"/>
        </w:rPr>
        <w:t>.</w:t>
      </w:r>
    </w:p>
    <w:p w:rsidR="00F5662C" w:rsidRPr="00F5662C" w:rsidRDefault="00F5662C" w:rsidP="00F26A8C">
      <w:pPr>
        <w:spacing w:line="276" w:lineRule="auto"/>
      </w:pPr>
    </w:p>
    <w:p w:rsidR="003C4E2F" w:rsidRDefault="003C4E2F" w:rsidP="00F26A8C">
      <w:pPr>
        <w:pStyle w:val="Nadpis1"/>
        <w:spacing w:before="240" w:after="0" w:line="276" w:lineRule="auto"/>
      </w:pPr>
      <w:r>
        <w:t>Článek VI</w:t>
      </w:r>
      <w:r w:rsidR="009E142A">
        <w:t>I</w:t>
      </w:r>
      <w:r>
        <w:t>.</w:t>
      </w:r>
    </w:p>
    <w:p w:rsidR="003C4E2F" w:rsidRDefault="00C06DAA" w:rsidP="00F26A8C">
      <w:pPr>
        <w:pStyle w:val="Nadpis1"/>
        <w:spacing w:before="0" w:after="240" w:line="276" w:lineRule="auto"/>
      </w:pPr>
      <w:r>
        <w:t>Závěrečná ustanovení</w:t>
      </w:r>
    </w:p>
    <w:p w:rsidR="0012562B" w:rsidRPr="003C4E2F" w:rsidRDefault="0012562B" w:rsidP="00F26A8C">
      <w:pPr>
        <w:pStyle w:val="Nadpis3"/>
        <w:numPr>
          <w:ilvl w:val="1"/>
          <w:numId w:val="21"/>
        </w:numPr>
        <w:spacing w:after="60" w:line="276" w:lineRule="auto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Vztahy smluvních stran touto smlouvou výslovně neupravené se řídí obecně závaznými právními předpisy ČR zejména Občanským zákoníkem a Autorským zákonem.</w:t>
      </w:r>
    </w:p>
    <w:p w:rsidR="0012562B" w:rsidRDefault="0012562B">
      <w:pPr>
        <w:pStyle w:val="Nadpis3"/>
        <w:numPr>
          <w:ilvl w:val="1"/>
          <w:numId w:val="2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nabývá platnosti dnem jejího podpisu smluvními stranami.</w:t>
      </w:r>
      <w:r w:rsidR="00A8223B">
        <w:rPr>
          <w:i w:val="0"/>
          <w:sz w:val="22"/>
          <w:szCs w:val="22"/>
        </w:rPr>
        <w:t xml:space="preserve"> Účinnosti tato smlouva nabude </w:t>
      </w:r>
      <w:r w:rsidR="00A8223B" w:rsidRPr="00A8223B">
        <w:rPr>
          <w:i w:val="0"/>
          <w:sz w:val="22"/>
          <w:szCs w:val="22"/>
        </w:rPr>
        <w:t>dnem, kdy dojde k je</w:t>
      </w:r>
      <w:r w:rsidR="00A8223B">
        <w:rPr>
          <w:i w:val="0"/>
          <w:sz w:val="22"/>
          <w:szCs w:val="22"/>
        </w:rPr>
        <w:t>jímu</w:t>
      </w:r>
      <w:r w:rsidR="00A8223B" w:rsidRPr="00A8223B">
        <w:rPr>
          <w:i w:val="0"/>
          <w:sz w:val="22"/>
          <w:szCs w:val="22"/>
        </w:rPr>
        <w:t xml:space="preserve"> uveřejnění prostřednictvím registru smluv dle zákona č. 340/2015 (zákon o registru smluv).</w:t>
      </w:r>
    </w:p>
    <w:p w:rsidR="008D5193" w:rsidRPr="00D10562" w:rsidRDefault="008D5193" w:rsidP="00851AF1">
      <w:pPr>
        <w:pStyle w:val="Nadpis3"/>
        <w:numPr>
          <w:ilvl w:val="1"/>
          <w:numId w:val="2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851AF1">
        <w:rPr>
          <w:i w:val="0"/>
          <w:sz w:val="22"/>
          <w:szCs w:val="22"/>
        </w:rPr>
        <w:tab/>
        <w:t xml:space="preserve">Smluvní strany za účelem naplnění požadavků zákona č. 340/2015 Sb., o zvláštních podmínkách účinnosti některých smluv, uveřejňování těchto smluv a o registru smluv (dále jen „Zákon o registru smluv“) ujednávají, že elektronický obraz textového obsahu této </w:t>
      </w:r>
      <w:r>
        <w:rPr>
          <w:i w:val="0"/>
          <w:sz w:val="22"/>
          <w:szCs w:val="22"/>
        </w:rPr>
        <w:t>s</w:t>
      </w:r>
      <w:r w:rsidRPr="00851AF1">
        <w:rPr>
          <w:i w:val="0"/>
          <w:sz w:val="22"/>
          <w:szCs w:val="22"/>
        </w:rPr>
        <w:t xml:space="preserve">mlouvy v otevřeném a strojově čitelném formátu včetně </w:t>
      </w:r>
      <w:proofErr w:type="spellStart"/>
      <w:r w:rsidRPr="00851AF1">
        <w:rPr>
          <w:i w:val="0"/>
          <w:sz w:val="22"/>
          <w:szCs w:val="22"/>
        </w:rPr>
        <w:t>metadat</w:t>
      </w:r>
      <w:proofErr w:type="spellEnd"/>
      <w:r w:rsidRPr="00851AF1">
        <w:rPr>
          <w:i w:val="0"/>
          <w:sz w:val="22"/>
          <w:szCs w:val="22"/>
        </w:rPr>
        <w:t xml:space="preserve"> podle ustanovení § 5 odst. 5 Zákona o registru smluv, bude uveřejněn vložením do registru smluv coby informačního systému veřejné správy. Smluvní strany v dané souvislosti dále ujednávají, že uveřejnění dle předchozí věty zajistí </w:t>
      </w:r>
      <w:r>
        <w:rPr>
          <w:i w:val="0"/>
          <w:sz w:val="22"/>
          <w:szCs w:val="22"/>
        </w:rPr>
        <w:t>odběratel</w:t>
      </w:r>
      <w:r w:rsidRPr="00851AF1">
        <w:rPr>
          <w:i w:val="0"/>
          <w:sz w:val="22"/>
          <w:szCs w:val="22"/>
        </w:rPr>
        <w:t xml:space="preserve">, a to do třiceti (30) dní ode dne uzavření této Smlouvy. Moravská galerie v Brně bude do patnácti (15) dní následující poté, co jí bude do datové schránky doručeno potvrzení správce registru smluv o </w:t>
      </w:r>
      <w:r w:rsidRPr="00851AF1">
        <w:rPr>
          <w:i w:val="0"/>
          <w:sz w:val="22"/>
          <w:szCs w:val="22"/>
        </w:rPr>
        <w:lastRenderedPageBreak/>
        <w:t xml:space="preserve">uveřejnění této Smlouvy v registru smluv, informovat o této skutečnosti ostatní účastníky této Smlouvy formou elektronické zprávy na následující e-mailové adresy: </w:t>
      </w:r>
      <w:r w:rsidR="00F26A8C" w:rsidRPr="00D10562">
        <w:rPr>
          <w:i w:val="0"/>
          <w:sz w:val="22"/>
          <w:szCs w:val="22"/>
        </w:rPr>
        <w:t>kpsys@kpsys.cz</w:t>
      </w:r>
      <w:r w:rsidRPr="00D10562">
        <w:rPr>
          <w:i w:val="0"/>
          <w:sz w:val="22"/>
          <w:szCs w:val="22"/>
        </w:rPr>
        <w:t>.</w:t>
      </w:r>
    </w:p>
    <w:p w:rsidR="0012562B" w:rsidRPr="003C4E2F" w:rsidRDefault="0012562B" w:rsidP="00851AF1">
      <w:pPr>
        <w:pStyle w:val="Nadpis3"/>
        <w:numPr>
          <w:ilvl w:val="1"/>
          <w:numId w:val="2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je uzavírána na dobu určitou s možností jejího prodloužení. Prodloužení platnosti smlouvy bude v tomto případě předmětem písemného dodatku.</w:t>
      </w:r>
    </w:p>
    <w:p w:rsidR="0012562B" w:rsidRPr="003C4E2F" w:rsidRDefault="0012562B" w:rsidP="00851AF1">
      <w:pPr>
        <w:pStyle w:val="Nadpis3"/>
        <w:numPr>
          <w:ilvl w:val="1"/>
          <w:numId w:val="21"/>
        </w:numPr>
        <w:spacing w:after="60" w:line="276" w:lineRule="auto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pořízena ve </w:t>
      </w:r>
      <w:r w:rsidR="00363A6B">
        <w:rPr>
          <w:i w:val="0"/>
          <w:sz w:val="22"/>
          <w:szCs w:val="22"/>
        </w:rPr>
        <w:t>dvou</w:t>
      </w:r>
      <w:r w:rsidRPr="003C4E2F">
        <w:rPr>
          <w:i w:val="0"/>
          <w:sz w:val="22"/>
          <w:szCs w:val="22"/>
        </w:rPr>
        <w:t xml:space="preserve"> stejnopisech s platností originálu, z nichž dodavatel</w:t>
      </w:r>
      <w:r w:rsidR="003C4E2F">
        <w:rPr>
          <w:i w:val="0"/>
          <w:sz w:val="22"/>
          <w:szCs w:val="22"/>
        </w:rPr>
        <w:t xml:space="preserve"> obdrží jedno vyhotovení a</w:t>
      </w:r>
      <w:r w:rsidRPr="003C4E2F">
        <w:rPr>
          <w:i w:val="0"/>
          <w:sz w:val="22"/>
          <w:szCs w:val="22"/>
        </w:rPr>
        <w:t xml:space="preserve"> odběratel obdrží </w:t>
      </w:r>
      <w:r w:rsidR="00201191">
        <w:rPr>
          <w:i w:val="0"/>
          <w:sz w:val="22"/>
          <w:szCs w:val="22"/>
        </w:rPr>
        <w:t>jedno</w:t>
      </w:r>
      <w:r w:rsidR="003C4E2F">
        <w:rPr>
          <w:i w:val="0"/>
          <w:sz w:val="22"/>
          <w:szCs w:val="22"/>
        </w:rPr>
        <w:t xml:space="preserve"> </w:t>
      </w:r>
      <w:r w:rsidRPr="003C4E2F">
        <w:rPr>
          <w:i w:val="0"/>
          <w:sz w:val="22"/>
          <w:szCs w:val="22"/>
        </w:rPr>
        <w:t>vyhotovení.</w:t>
      </w:r>
    </w:p>
    <w:p w:rsidR="00B83512" w:rsidRDefault="00B83512" w:rsidP="00851AF1">
      <w:pPr>
        <w:spacing w:line="276" w:lineRule="auto"/>
        <w:ind w:left="0"/>
        <w:rPr>
          <w:sz w:val="22"/>
          <w:szCs w:val="22"/>
        </w:rPr>
      </w:pPr>
    </w:p>
    <w:p w:rsidR="003C4E2F" w:rsidRDefault="003C4E2F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spacing w:line="276" w:lineRule="auto"/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B83512" w:rsidRDefault="00681AF3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spacing w:line="276" w:lineRule="auto"/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 Brně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</w:p>
    <w:p w:rsidR="00D22D80" w:rsidRDefault="00D22D80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D22D80" w:rsidRDefault="00D22D80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363A6B" w:rsidRDefault="003C4E2F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spacing w:line="276" w:lineRule="auto"/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:rsidR="00A8223B" w:rsidRDefault="00363A6B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left" w:pos="6300"/>
          <w:tab w:val="center" w:pos="7371"/>
        </w:tabs>
        <w:spacing w:line="276" w:lineRule="auto"/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A8223B">
        <w:rPr>
          <w:b w:val="0"/>
          <w:bCs w:val="0"/>
          <w:i w:val="0"/>
          <w:iCs w:val="0"/>
          <w:color w:val="auto"/>
          <w:sz w:val="22"/>
          <w:szCs w:val="22"/>
        </w:rPr>
        <w:tab/>
        <w:t>Mgr. Jan Press</w:t>
      </w:r>
      <w:r w:rsidR="00A8223B">
        <w:rPr>
          <w:b w:val="0"/>
          <w:bCs w:val="0"/>
          <w:i w:val="0"/>
          <w:iCs w:val="0"/>
          <w:color w:val="auto"/>
          <w:sz w:val="22"/>
          <w:szCs w:val="22"/>
        </w:rPr>
        <w:tab/>
      </w:r>
    </w:p>
    <w:p w:rsidR="00B83512" w:rsidRDefault="00A8223B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left" w:pos="6228"/>
          <w:tab w:val="center" w:pos="7371"/>
        </w:tabs>
        <w:spacing w:line="276" w:lineRule="auto"/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Za dodavatele</w:t>
      </w:r>
      <w:r w:rsidR="00AA419D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 xml:space="preserve"> Za odběratele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</w:p>
    <w:p w:rsidR="00B83512" w:rsidRDefault="00B83512" w:rsidP="00851AF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line="276" w:lineRule="auto"/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D057C7">
      <w:pgSz w:w="11906" w:h="16838"/>
      <w:pgMar w:top="1417" w:right="1417" w:bottom="1417" w:left="1417" w:header="709" w:footer="709" w:gutter="0"/>
      <w:pgNumType w:start="1"/>
      <w:cols w:space="708"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B47D6"/>
    <w:multiLevelType w:val="hybridMultilevel"/>
    <w:tmpl w:val="3030F1A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 w:numId="24">
    <w:abstractNumId w:val="23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vla Stojaspalová">
    <w15:presenceInfo w15:providerId="AD" w15:userId="S::pavla@hladky.legal::f3e16e66-e8ae-4370-aa06-d4d7342ef191"/>
  </w15:person>
  <w15:person w15:author="Martin Holík">
    <w15:presenceInfo w15:providerId="AD" w15:userId="S::martin@hladky.legal::1ccc44f3-e33b-4d2f-a946-cd3c7ed02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18"/>
    <w:rsid w:val="00073B91"/>
    <w:rsid w:val="00097F56"/>
    <w:rsid w:val="000C39C0"/>
    <w:rsid w:val="0012562B"/>
    <w:rsid w:val="00125FC7"/>
    <w:rsid w:val="00127226"/>
    <w:rsid w:val="0019101A"/>
    <w:rsid w:val="001930BA"/>
    <w:rsid w:val="001B54F9"/>
    <w:rsid w:val="001C6D7A"/>
    <w:rsid w:val="00201191"/>
    <w:rsid w:val="0025784E"/>
    <w:rsid w:val="00285EB6"/>
    <w:rsid w:val="00306F8B"/>
    <w:rsid w:val="003572B9"/>
    <w:rsid w:val="00357D91"/>
    <w:rsid w:val="00363A6B"/>
    <w:rsid w:val="00381022"/>
    <w:rsid w:val="003A4418"/>
    <w:rsid w:val="003C4E2F"/>
    <w:rsid w:val="003D169B"/>
    <w:rsid w:val="003E4B3C"/>
    <w:rsid w:val="003F5A2C"/>
    <w:rsid w:val="0041730B"/>
    <w:rsid w:val="00421BA3"/>
    <w:rsid w:val="0042377F"/>
    <w:rsid w:val="00466E2F"/>
    <w:rsid w:val="004A01EA"/>
    <w:rsid w:val="004D7F9A"/>
    <w:rsid w:val="004E4DA1"/>
    <w:rsid w:val="004F015B"/>
    <w:rsid w:val="00517977"/>
    <w:rsid w:val="005A3CCE"/>
    <w:rsid w:val="005D27B7"/>
    <w:rsid w:val="005E1537"/>
    <w:rsid w:val="005F201A"/>
    <w:rsid w:val="006039F7"/>
    <w:rsid w:val="00616A34"/>
    <w:rsid w:val="00633590"/>
    <w:rsid w:val="00676C3C"/>
    <w:rsid w:val="006818AD"/>
    <w:rsid w:val="00681AF3"/>
    <w:rsid w:val="00693642"/>
    <w:rsid w:val="006E5742"/>
    <w:rsid w:val="00717F58"/>
    <w:rsid w:val="00732CDE"/>
    <w:rsid w:val="00760737"/>
    <w:rsid w:val="007E0438"/>
    <w:rsid w:val="007F66BE"/>
    <w:rsid w:val="00813854"/>
    <w:rsid w:val="00850A7A"/>
    <w:rsid w:val="00851AF1"/>
    <w:rsid w:val="0085228C"/>
    <w:rsid w:val="0087504A"/>
    <w:rsid w:val="008A5272"/>
    <w:rsid w:val="008D5193"/>
    <w:rsid w:val="00986935"/>
    <w:rsid w:val="009A25A0"/>
    <w:rsid w:val="009E142A"/>
    <w:rsid w:val="00A14C80"/>
    <w:rsid w:val="00A4344B"/>
    <w:rsid w:val="00A52BC1"/>
    <w:rsid w:val="00A8223B"/>
    <w:rsid w:val="00A86246"/>
    <w:rsid w:val="00AA419D"/>
    <w:rsid w:val="00AC6FE6"/>
    <w:rsid w:val="00AE09CC"/>
    <w:rsid w:val="00AE1315"/>
    <w:rsid w:val="00B000BA"/>
    <w:rsid w:val="00B36B3D"/>
    <w:rsid w:val="00B6642C"/>
    <w:rsid w:val="00B83512"/>
    <w:rsid w:val="00BA460C"/>
    <w:rsid w:val="00C01542"/>
    <w:rsid w:val="00C06DAA"/>
    <w:rsid w:val="00C20933"/>
    <w:rsid w:val="00C4309C"/>
    <w:rsid w:val="00C75D1B"/>
    <w:rsid w:val="00CD480A"/>
    <w:rsid w:val="00D057C7"/>
    <w:rsid w:val="00D10562"/>
    <w:rsid w:val="00D17062"/>
    <w:rsid w:val="00D20723"/>
    <w:rsid w:val="00D22D80"/>
    <w:rsid w:val="00D319AD"/>
    <w:rsid w:val="00D56518"/>
    <w:rsid w:val="00D92C3A"/>
    <w:rsid w:val="00DE2899"/>
    <w:rsid w:val="00E24BE2"/>
    <w:rsid w:val="00E37A9E"/>
    <w:rsid w:val="00ED42B3"/>
    <w:rsid w:val="00ED452B"/>
    <w:rsid w:val="00EF6B7C"/>
    <w:rsid w:val="00F0685E"/>
    <w:rsid w:val="00F26A8C"/>
    <w:rsid w:val="00F33682"/>
    <w:rsid w:val="00F47087"/>
    <w:rsid w:val="00F5662C"/>
    <w:rsid w:val="00F65436"/>
    <w:rsid w:val="00F67F5B"/>
    <w:rsid w:val="00F979E3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dita.matejova@moravska-galeri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1925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Kneslová Petra</cp:lastModifiedBy>
  <cp:revision>2</cp:revision>
  <cp:lastPrinted>2019-10-24T13:09:00Z</cp:lastPrinted>
  <dcterms:created xsi:type="dcterms:W3CDTF">2019-11-05T08:28:00Z</dcterms:created>
  <dcterms:modified xsi:type="dcterms:W3CDTF">2019-11-05T08:28:00Z</dcterms:modified>
</cp:coreProperties>
</file>