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054F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1F0477">
            <w:pPr>
              <w:jc w:val="center"/>
              <w:rPr>
                <w:sz w:val="28"/>
              </w:rPr>
            </w:pP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054FFA">
        <w:t>6. 11. 2019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054FFA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ELKOPLAST CZ, s.r.o.</w:t>
            </w:r>
          </w:p>
          <w:p w:rsidR="001F0477" w:rsidRDefault="00054FFA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Štefánikova 2664</w:t>
            </w:r>
          </w:p>
          <w:p w:rsidR="001F0477" w:rsidRDefault="00054FFA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760 01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Zlín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054FFA">
              <w:rPr>
                <w:bCs/>
                <w:noProof/>
              </w:rPr>
              <w:t>25347942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054FFA">
              <w:rPr>
                <w:bCs/>
                <w:noProof/>
              </w:rPr>
              <w:t>CZ25347942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054FFA">
        <w:rPr>
          <w:rFonts w:ascii="Arial" w:hAnsi="Arial" w:cs="Arial"/>
          <w:noProof/>
          <w:sz w:val="28"/>
        </w:rPr>
        <w:t>63/19/4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054FFA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1.Nádoby na Bio 240 l + velkoobjemový kontejner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054FFA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200 000,00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054FFA">
        <w:rPr>
          <w:b/>
          <w:bCs/>
          <w:noProof/>
        </w:rPr>
        <w:t>200 000,00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bookmarkStart w:id="0" w:name="_GoBack"/>
      <w:bookmarkEnd w:id="0"/>
    </w:p>
    <w:p w:rsidR="00054FFA" w:rsidRDefault="001F0477">
      <w:pPr>
        <w:ind w:left="142"/>
      </w:pPr>
      <w:r>
        <w:rPr>
          <w:b/>
          <w:bCs/>
        </w:rPr>
        <w:t>Popis objednávky</w:t>
      </w:r>
      <w:r>
        <w:t>:</w:t>
      </w:r>
      <w:r w:rsidR="00054FFA">
        <w:t xml:space="preserve"> </w:t>
      </w:r>
    </w:p>
    <w:p w:rsidR="001F0477" w:rsidRDefault="00054FFA">
      <w:pPr>
        <w:ind w:left="142"/>
      </w:pPr>
      <w:r>
        <w:t xml:space="preserve">Objednáváme 106 kusů plastových nádob CLD 240 l hnědé barvy na BIO, včetně samolepek a ražby na víku a jeden velkoobjemový kontejner CITY – CSD – 3335x1820x1500/32 v barvě zelené RAL 6006, ČSN 5700, dle zaslané nabídky (viz. </w:t>
      </w:r>
      <w:proofErr w:type="gramStart"/>
      <w:r>
        <w:t>příloha</w:t>
      </w:r>
      <w:proofErr w:type="gramEnd"/>
      <w:r>
        <w:t>). Cena je včetně dopravy a DPH.</w:t>
      </w:r>
    </w:p>
    <w:p w:rsidR="001F0477" w:rsidRDefault="00054FFA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dodání: </w:t>
      </w:r>
      <w:r w:rsidR="00054FFA">
        <w:rPr>
          <w:noProof/>
        </w:rPr>
        <w:t>20. 12. 2019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3085"/>
        <w:gridCol w:w="3362"/>
      </w:tblGrid>
      <w:tr w:rsidR="001F0477" w:rsidTr="00054FFA">
        <w:tc>
          <w:tcPr>
            <w:tcW w:w="3085" w:type="dxa"/>
          </w:tcPr>
          <w:p w:rsidR="001F0477" w:rsidRDefault="001F0477">
            <w:pPr>
              <w:ind w:left="142"/>
            </w:pPr>
            <w:r>
              <w:t>Tel. kontakt:</w:t>
            </w:r>
            <w:r w:rsidR="00054FFA">
              <w:t>383 700 333</w:t>
            </w:r>
          </w:p>
        </w:tc>
        <w:tc>
          <w:tcPr>
            <w:tcW w:w="3362" w:type="dxa"/>
          </w:tcPr>
          <w:p w:rsidR="001F0477" w:rsidRDefault="001F0477">
            <w:pPr>
              <w:ind w:left="142"/>
            </w:pPr>
          </w:p>
        </w:tc>
      </w:tr>
      <w:tr w:rsidR="001F0477" w:rsidTr="00054FFA">
        <w:tc>
          <w:tcPr>
            <w:tcW w:w="3085" w:type="dxa"/>
          </w:tcPr>
          <w:p w:rsidR="001F0477" w:rsidRDefault="001F0477">
            <w:pPr>
              <w:ind w:left="142"/>
            </w:pPr>
            <w:r>
              <w:t>E-mail:</w:t>
            </w:r>
            <w:r w:rsidR="00054FFA">
              <w:t xml:space="preserve"> lucie.klimesova@mu-st.cz</w:t>
            </w:r>
          </w:p>
        </w:tc>
        <w:tc>
          <w:tcPr>
            <w:tcW w:w="3362" w:type="dxa"/>
          </w:tcPr>
          <w:p w:rsidR="001F0477" w:rsidRDefault="001F0477">
            <w:pPr>
              <w:ind w:left="142"/>
            </w:pPr>
          </w:p>
        </w:tc>
      </w:tr>
    </w:tbl>
    <w:p w:rsidR="001F0477" w:rsidRDefault="001F0477">
      <w:pPr>
        <w:ind w:left="142"/>
      </w:pPr>
      <w:r>
        <w:t xml:space="preserve">Vyřizuje: </w:t>
      </w:r>
      <w:r w:rsidR="00054FFA">
        <w:t>Ing. Klimešová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 w:rsidP="00054FFA">
      <w:pPr>
        <w:tabs>
          <w:tab w:val="left" w:pos="1080"/>
        </w:tabs>
        <w:ind w:left="142"/>
      </w:pPr>
      <w:r>
        <w:t>Schválil:</w:t>
      </w:r>
      <w:r>
        <w:tab/>
      </w:r>
      <w:r w:rsidR="00054FFA">
        <w:rPr>
          <w:noProof/>
        </w:rPr>
        <w:t>Ing. Jaroslav Brůžek</w:t>
      </w:r>
    </w:p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FA" w:rsidRDefault="00054FFA">
      <w:r>
        <w:separator/>
      </w:r>
    </w:p>
  </w:endnote>
  <w:endnote w:type="continuationSeparator" w:id="0">
    <w:p w:rsidR="00054FFA" w:rsidRDefault="0005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FA" w:rsidRDefault="00054FFA">
      <w:r>
        <w:separator/>
      </w:r>
    </w:p>
  </w:footnote>
  <w:footnote w:type="continuationSeparator" w:id="0">
    <w:p w:rsidR="00054FFA" w:rsidRDefault="00054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A"/>
    <w:rsid w:val="00054FFA"/>
    <w:rsid w:val="001F0477"/>
    <w:rsid w:val="00351E8F"/>
    <w:rsid w:val="00447743"/>
    <w:rsid w:val="008B64A3"/>
    <w:rsid w:val="009A5745"/>
    <w:rsid w:val="00A40E80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E5747"/>
  <w15:chartTrackingRefBased/>
  <w15:docId w15:val="{A8262608-D2FF-4788-AFF3-F231EA9A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9</TotalTime>
  <Pages>1</Pages>
  <Words>132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945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Lucie Klimešová</dc:creator>
  <cp:keywords/>
  <dc:description/>
  <cp:lastModifiedBy>Lucie Klimešová</cp:lastModifiedBy>
  <cp:revision>2</cp:revision>
  <cp:lastPrinted>2019-11-06T06:35:00Z</cp:lastPrinted>
  <dcterms:created xsi:type="dcterms:W3CDTF">2019-11-06T06:27:00Z</dcterms:created>
  <dcterms:modified xsi:type="dcterms:W3CDTF">2019-11-06T06:36:00Z</dcterms:modified>
</cp:coreProperties>
</file>