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VZ</w:t>
      </w:r>
      <w:r w:rsidR="001111A6">
        <w:rPr>
          <w:rFonts w:ascii="Arial" w:hAnsi="Arial" w:cs="Arial"/>
          <w:sz w:val="22"/>
          <w:szCs w:val="22"/>
        </w:rPr>
        <w:t xml:space="preserve"> </w:t>
      </w:r>
      <w:r>
        <w:rPr>
          <w:rFonts w:ascii="Arial" w:hAnsi="Arial" w:cs="Arial"/>
          <w:sz w:val="22"/>
          <w:szCs w:val="22"/>
        </w:rPr>
        <w:t>-</w:t>
      </w:r>
      <w:r w:rsidR="001111A6">
        <w:rPr>
          <w:rFonts w:ascii="Arial" w:hAnsi="Arial" w:cs="Arial"/>
          <w:sz w:val="22"/>
          <w:szCs w:val="22"/>
        </w:rPr>
        <w:t xml:space="preserve"> </w:t>
      </w:r>
      <w:r w:rsidR="00F76AA5">
        <w:rPr>
          <w:rFonts w:ascii="Arial" w:hAnsi="Arial" w:cs="Arial"/>
          <w:sz w:val="22"/>
          <w:szCs w:val="22"/>
        </w:rPr>
        <w:t>42511</w:t>
      </w:r>
      <w:r w:rsidR="007B1038">
        <w:rPr>
          <w:rFonts w:ascii="Arial" w:hAnsi="Arial" w:cs="Arial"/>
          <w:sz w:val="22"/>
          <w:szCs w:val="22"/>
        </w:rPr>
        <w:t>/2</w:t>
      </w:r>
      <w:r w:rsidR="001111A6">
        <w:rPr>
          <w:rFonts w:ascii="Arial" w:hAnsi="Arial" w:cs="Arial"/>
          <w:sz w:val="22"/>
          <w:szCs w:val="22"/>
        </w:rPr>
        <w:t>01</w:t>
      </w:r>
      <w:r w:rsidR="00F76AA5">
        <w:rPr>
          <w:rFonts w:ascii="Arial" w:hAnsi="Arial" w:cs="Arial"/>
          <w:sz w:val="22"/>
          <w:szCs w:val="22"/>
        </w:rPr>
        <w:t>9</w:t>
      </w:r>
      <w:r w:rsidRPr="00BC4ED8">
        <w:rPr>
          <w:rFonts w:ascii="Arial" w:hAnsi="Arial" w:cs="Arial"/>
          <w:sz w:val="22"/>
          <w:szCs w:val="22"/>
        </w:rPr>
        <w:tab/>
      </w:r>
    </w:p>
    <w:p w:rsidR="00D169B3" w:rsidRDefault="00D169B3" w:rsidP="0015084F">
      <w:pPr>
        <w:rPr>
          <w:rFonts w:ascii="Arial" w:hAnsi="Arial" w:cs="Arial"/>
          <w:sz w:val="22"/>
          <w:szCs w:val="22"/>
        </w:rPr>
      </w:pPr>
    </w:p>
    <w:p w:rsidR="0015084F" w:rsidRDefault="0015084F" w:rsidP="0015084F">
      <w:pPr>
        <w:pStyle w:val="przdndek"/>
      </w:pPr>
    </w:p>
    <w:p w:rsidR="00C22279" w:rsidRDefault="00C22279" w:rsidP="0015084F">
      <w:pPr>
        <w:pStyle w:val="przdndek"/>
      </w:pPr>
    </w:p>
    <w:p w:rsidR="00C22279" w:rsidRPr="00BC4ED8" w:rsidRDefault="00C22279" w:rsidP="0015084F">
      <w:pPr>
        <w:pStyle w:val="przdndek"/>
      </w:pPr>
    </w:p>
    <w:p w:rsidR="0015084F" w:rsidRPr="00BC4ED8" w:rsidRDefault="0015084F" w:rsidP="0015084F">
      <w:pPr>
        <w:pStyle w:val="nadpis-smlouva"/>
      </w:pPr>
      <w:r w:rsidRPr="00BC4ED8">
        <w:t>Smlouva o DÍLO</w:t>
      </w:r>
      <w:r>
        <w:t xml:space="preserve"> </w:t>
      </w:r>
    </w:p>
    <w:p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rsidR="00C22279" w:rsidRDefault="00C22279" w:rsidP="0015084F">
      <w:pPr>
        <w:jc w:val="center"/>
        <w:rPr>
          <w:rFonts w:ascii="Arial" w:hAnsi="Arial" w:cs="Arial"/>
          <w:sz w:val="22"/>
          <w:szCs w:val="22"/>
        </w:rPr>
      </w:pPr>
    </w:p>
    <w:p w:rsidR="00C22279" w:rsidRDefault="00C22279" w:rsidP="0015084F">
      <w:pPr>
        <w:jc w:val="center"/>
        <w:rPr>
          <w:rFonts w:ascii="Arial" w:hAnsi="Arial" w:cs="Arial"/>
          <w:sz w:val="22"/>
          <w:szCs w:val="22"/>
        </w:rPr>
      </w:pPr>
    </w:p>
    <w:p w:rsidR="00C22279" w:rsidRPr="00396448" w:rsidRDefault="00C22279" w:rsidP="0015084F">
      <w:pPr>
        <w:jc w:val="center"/>
        <w:rPr>
          <w:rFonts w:ascii="Arial" w:hAnsi="Arial" w:cs="Arial"/>
          <w:sz w:val="22"/>
          <w:szCs w:val="22"/>
        </w:rPr>
      </w:pPr>
    </w:p>
    <w:p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rsidTr="000D1449">
        <w:trPr>
          <w:gridAfter w:val="1"/>
          <w:wAfter w:w="142" w:type="dxa"/>
        </w:trPr>
        <w:tc>
          <w:tcPr>
            <w:tcW w:w="3369" w:type="dxa"/>
          </w:tcPr>
          <w:p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r>
              <w:rPr>
                <w:rFonts w:ascii="Arial" w:hAnsi="Arial" w:cs="Arial"/>
                <w:b/>
                <w:sz w:val="22"/>
                <w:szCs w:val="22"/>
              </w:rPr>
              <w:t>p.o.</w:t>
            </w:r>
          </w:p>
        </w:tc>
      </w:tr>
      <w:tr w:rsidR="0015084F" w:rsidRPr="00304722" w:rsidTr="000D1449">
        <w:tc>
          <w:tcPr>
            <w:tcW w:w="3369" w:type="dxa"/>
          </w:tcPr>
          <w:p w:rsidR="0015084F" w:rsidRPr="00304722" w:rsidRDefault="0015084F" w:rsidP="000D1449">
            <w:pPr>
              <w:pStyle w:val="adresa"/>
              <w:rPr>
                <w:rFonts w:cs="Arial"/>
              </w:rPr>
            </w:pP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Sídlo:</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 xml:space="preserve">Křečanská 630, 407 77 Šluknov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Zastoupený:</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p. Mgr. Dagmar Hluchou, ředitelkou p.o.</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DIČ:</w:t>
            </w: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Dagmar Matulovou, zástupce ředitele p.o.</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rsidTr="000D1449">
        <w:tc>
          <w:tcPr>
            <w:tcW w:w="3369" w:type="dxa"/>
          </w:tcPr>
          <w:p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E-mail/telefon:</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rsidR="0015084F" w:rsidRPr="00304722" w:rsidRDefault="0015084F" w:rsidP="000D1449">
            <w:pPr>
              <w:rPr>
                <w:rFonts w:ascii="Arial" w:hAnsi="Arial" w:cs="Arial"/>
                <w:sz w:val="22"/>
                <w:szCs w:val="22"/>
              </w:rPr>
            </w:pPr>
            <w:r>
              <w:rPr>
                <w:rFonts w:ascii="Arial" w:hAnsi="Arial" w:cs="Arial"/>
                <w:sz w:val="22"/>
                <w:szCs w:val="22"/>
              </w:rPr>
              <w:t>mob. 773150073</w:t>
            </w:r>
          </w:p>
        </w:tc>
      </w:tr>
    </w:tbl>
    <w:p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rsidTr="00F01A06">
        <w:tc>
          <w:tcPr>
            <w:tcW w:w="3176" w:type="dxa"/>
          </w:tcPr>
          <w:p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rsidR="0015084F" w:rsidRPr="00245146" w:rsidRDefault="007B1038" w:rsidP="007143D7">
            <w:pPr>
              <w:rPr>
                <w:rFonts w:cs="Arial"/>
                <w:b/>
              </w:rPr>
            </w:pPr>
            <w:r w:rsidRPr="00245146">
              <w:rPr>
                <w:rFonts w:cs="Arial"/>
                <w:b/>
              </w:rPr>
              <w:t>Václav Mareček</w:t>
            </w:r>
          </w:p>
        </w:tc>
      </w:tr>
      <w:tr w:rsidR="0015084F" w:rsidRPr="00C8738A" w:rsidTr="00F01A06">
        <w:tc>
          <w:tcPr>
            <w:tcW w:w="3176" w:type="dxa"/>
          </w:tcPr>
          <w:p w:rsidR="0015084F" w:rsidRPr="008413CD" w:rsidRDefault="0015084F" w:rsidP="000D1449">
            <w:pPr>
              <w:pStyle w:val="adresa"/>
              <w:rPr>
                <w:rFonts w:cs="Arial"/>
              </w:rPr>
            </w:pPr>
          </w:p>
        </w:tc>
        <w:tc>
          <w:tcPr>
            <w:tcW w:w="5894" w:type="dxa"/>
          </w:tcPr>
          <w:p w:rsidR="0015084F" w:rsidRPr="008413CD" w:rsidRDefault="0015084F" w:rsidP="000D1449">
            <w:pPr>
              <w:rPr>
                <w:rFonts w:cs="Arial"/>
              </w:rPr>
            </w:pPr>
          </w:p>
        </w:tc>
      </w:tr>
      <w:tr w:rsidR="0015084F" w:rsidRPr="00C8738A" w:rsidTr="00F01A06">
        <w:tc>
          <w:tcPr>
            <w:tcW w:w="3176" w:type="dxa"/>
          </w:tcPr>
          <w:p w:rsidR="0015084F" w:rsidRPr="008413CD" w:rsidRDefault="0015084F" w:rsidP="000D1449">
            <w:pPr>
              <w:pStyle w:val="pole"/>
              <w:rPr>
                <w:rFonts w:cs="Arial"/>
              </w:rPr>
            </w:pPr>
            <w:r w:rsidRPr="008413CD">
              <w:rPr>
                <w:rFonts w:cs="Arial"/>
              </w:rPr>
              <w:t>Sídlo:</w:t>
            </w:r>
          </w:p>
        </w:tc>
        <w:tc>
          <w:tcPr>
            <w:tcW w:w="5894" w:type="dxa"/>
          </w:tcPr>
          <w:p w:rsidR="0015084F" w:rsidRPr="008413CD" w:rsidRDefault="0015084F" w:rsidP="00F76AA5">
            <w:pPr>
              <w:rPr>
                <w:rFonts w:cs="Arial"/>
              </w:rPr>
            </w:pPr>
          </w:p>
        </w:tc>
      </w:tr>
      <w:tr w:rsidR="0015084F" w:rsidRPr="00C8738A" w:rsidTr="00F01A06">
        <w:tc>
          <w:tcPr>
            <w:tcW w:w="3176" w:type="dxa"/>
          </w:tcPr>
          <w:p w:rsidR="0015084F" w:rsidRPr="008413CD" w:rsidRDefault="0015084F" w:rsidP="000D1449">
            <w:pPr>
              <w:pStyle w:val="adresa"/>
              <w:rPr>
                <w:rFonts w:cs="Arial"/>
                <w:b/>
              </w:rPr>
            </w:pPr>
            <w:r w:rsidRPr="008413CD">
              <w:rPr>
                <w:rFonts w:cs="Arial"/>
                <w:b/>
              </w:rPr>
              <w:t>Zastoupený:</w:t>
            </w:r>
          </w:p>
        </w:tc>
        <w:tc>
          <w:tcPr>
            <w:tcW w:w="5894" w:type="dxa"/>
          </w:tcPr>
          <w:p w:rsidR="0015084F" w:rsidRPr="008413CD" w:rsidRDefault="007B1038" w:rsidP="007B1038">
            <w:pPr>
              <w:rPr>
                <w:rFonts w:cs="Arial"/>
              </w:rPr>
            </w:pPr>
            <w:r>
              <w:rPr>
                <w:rFonts w:cs="Arial"/>
              </w:rPr>
              <w:t>Václavem Marečkem</w:t>
            </w:r>
          </w:p>
        </w:tc>
      </w:tr>
      <w:tr w:rsidR="0015084F" w:rsidRPr="00C8738A" w:rsidTr="00F01A06">
        <w:tc>
          <w:tcPr>
            <w:tcW w:w="3176" w:type="dxa"/>
          </w:tcPr>
          <w:p w:rsidR="0015084F" w:rsidRPr="008413CD" w:rsidRDefault="0015084F" w:rsidP="000D1449">
            <w:pPr>
              <w:pStyle w:val="adresa"/>
              <w:rPr>
                <w:rFonts w:cs="Arial"/>
                <w:b/>
              </w:rPr>
            </w:pPr>
            <w:r w:rsidRPr="008413CD">
              <w:rPr>
                <w:rFonts w:cs="Arial"/>
                <w:b/>
              </w:rPr>
              <w:t>IČO (RČ):</w:t>
            </w:r>
          </w:p>
        </w:tc>
        <w:tc>
          <w:tcPr>
            <w:tcW w:w="5894" w:type="dxa"/>
          </w:tcPr>
          <w:p w:rsidR="0015084F" w:rsidRPr="008413CD" w:rsidRDefault="007B1038" w:rsidP="007143D7">
            <w:pPr>
              <w:rPr>
                <w:rFonts w:cs="Arial"/>
              </w:rPr>
            </w:pPr>
            <w:r>
              <w:rPr>
                <w:rFonts w:cs="Arial"/>
              </w:rPr>
              <w:t>87749131</w:t>
            </w:r>
          </w:p>
        </w:tc>
      </w:tr>
      <w:tr w:rsidR="00F76AA5" w:rsidRPr="00C8738A" w:rsidTr="00F01A06">
        <w:tc>
          <w:tcPr>
            <w:tcW w:w="3176" w:type="dxa"/>
          </w:tcPr>
          <w:p w:rsidR="00F76AA5" w:rsidRPr="008413CD" w:rsidRDefault="00F76AA5" w:rsidP="000D1449">
            <w:pPr>
              <w:pStyle w:val="adresa"/>
              <w:rPr>
                <w:rFonts w:cs="Arial"/>
                <w:b/>
              </w:rPr>
            </w:pPr>
            <w:r>
              <w:rPr>
                <w:rFonts w:cs="Arial"/>
                <w:b/>
              </w:rPr>
              <w:t xml:space="preserve">DIČ: </w:t>
            </w:r>
          </w:p>
        </w:tc>
        <w:tc>
          <w:tcPr>
            <w:tcW w:w="5894" w:type="dxa"/>
          </w:tcPr>
          <w:p w:rsidR="00F76AA5" w:rsidRDefault="00F76AA5" w:rsidP="007143D7">
            <w:pPr>
              <w:rPr>
                <w:rFonts w:cs="Arial"/>
              </w:rPr>
            </w:pPr>
            <w:r>
              <w:rPr>
                <w:rFonts w:cs="Arial"/>
              </w:rPr>
              <w:t>CZ7908052372</w:t>
            </w:r>
          </w:p>
        </w:tc>
      </w:tr>
      <w:tr w:rsidR="0015084F" w:rsidRPr="00C8738A" w:rsidTr="00F01A06">
        <w:tc>
          <w:tcPr>
            <w:tcW w:w="3176" w:type="dxa"/>
          </w:tcPr>
          <w:p w:rsidR="0015084F" w:rsidRPr="008413CD" w:rsidRDefault="0015084F" w:rsidP="000D1449">
            <w:pPr>
              <w:pStyle w:val="adresa"/>
              <w:rPr>
                <w:rFonts w:cs="Arial"/>
                <w:b/>
              </w:rPr>
            </w:pPr>
            <w:r w:rsidRPr="008413CD">
              <w:rPr>
                <w:rFonts w:cs="Arial"/>
                <w:b/>
              </w:rPr>
              <w:t>Bank. spojení:</w:t>
            </w:r>
          </w:p>
        </w:tc>
        <w:tc>
          <w:tcPr>
            <w:tcW w:w="5894" w:type="dxa"/>
          </w:tcPr>
          <w:p w:rsidR="0015084F" w:rsidRPr="008413CD" w:rsidRDefault="0015084F" w:rsidP="000D1449">
            <w:pPr>
              <w:rPr>
                <w:rFonts w:cs="Arial"/>
              </w:rPr>
            </w:pPr>
          </w:p>
        </w:tc>
      </w:tr>
      <w:tr w:rsidR="0015084F" w:rsidRPr="00C8738A" w:rsidTr="00F01A06">
        <w:tc>
          <w:tcPr>
            <w:tcW w:w="3176" w:type="dxa"/>
          </w:tcPr>
          <w:p w:rsidR="0015084F" w:rsidRPr="008413CD" w:rsidRDefault="0015084F" w:rsidP="000D1449">
            <w:pPr>
              <w:pStyle w:val="adresa"/>
              <w:rPr>
                <w:rFonts w:cs="Arial"/>
                <w:b/>
              </w:rPr>
            </w:pPr>
            <w:r w:rsidRPr="008413CD">
              <w:rPr>
                <w:b/>
              </w:rPr>
              <w:t>Zástupce pro věcná jednání:</w:t>
            </w:r>
          </w:p>
        </w:tc>
        <w:tc>
          <w:tcPr>
            <w:tcW w:w="5894" w:type="dxa"/>
          </w:tcPr>
          <w:p w:rsidR="0015084F" w:rsidRPr="008413CD" w:rsidRDefault="007B1038" w:rsidP="00623607">
            <w:pPr>
              <w:rPr>
                <w:rFonts w:cs="Arial"/>
              </w:rPr>
            </w:pPr>
            <w:r>
              <w:rPr>
                <w:rFonts w:cs="Arial"/>
              </w:rPr>
              <w:t>Václav Mareček</w:t>
            </w:r>
          </w:p>
        </w:tc>
      </w:tr>
      <w:tr w:rsidR="0015084F" w:rsidRPr="00C8738A" w:rsidTr="00F01A06">
        <w:tc>
          <w:tcPr>
            <w:tcW w:w="3176" w:type="dxa"/>
          </w:tcPr>
          <w:p w:rsidR="0015084F" w:rsidRPr="008413CD" w:rsidRDefault="0015084F" w:rsidP="000D1449">
            <w:pPr>
              <w:pStyle w:val="adresa"/>
              <w:rPr>
                <w:b/>
              </w:rPr>
            </w:pPr>
            <w:r w:rsidRPr="008413CD">
              <w:rPr>
                <w:b/>
              </w:rPr>
              <w:t>E-mail/telefon:</w:t>
            </w:r>
          </w:p>
        </w:tc>
        <w:tc>
          <w:tcPr>
            <w:tcW w:w="5894" w:type="dxa"/>
          </w:tcPr>
          <w:p w:rsidR="0015084F" w:rsidRPr="008413CD" w:rsidRDefault="0015084F" w:rsidP="000D1449">
            <w:pPr>
              <w:rPr>
                <w:rFonts w:cs="Arial"/>
              </w:rPr>
            </w:pPr>
            <w:bookmarkStart w:id="0" w:name="_GoBack"/>
            <w:bookmarkEnd w:id="0"/>
          </w:p>
        </w:tc>
      </w:tr>
      <w:tr w:rsidR="0015084F" w:rsidRPr="00C8738A" w:rsidTr="00F01A06">
        <w:tc>
          <w:tcPr>
            <w:tcW w:w="9070" w:type="dxa"/>
            <w:gridSpan w:val="2"/>
          </w:tcPr>
          <w:p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rsidTr="00F01A06">
        <w:tc>
          <w:tcPr>
            <w:tcW w:w="3176" w:type="dxa"/>
          </w:tcPr>
          <w:p w:rsidR="0015084F" w:rsidRPr="008413CD" w:rsidRDefault="0015084F" w:rsidP="000D1449">
            <w:pPr>
              <w:pStyle w:val="adresa"/>
              <w:rPr>
                <w:rFonts w:cs="Arial"/>
                <w:b/>
                <w:i/>
              </w:rPr>
            </w:pPr>
            <w:r w:rsidRPr="008413CD">
              <w:rPr>
                <w:rFonts w:cs="Arial"/>
                <w:b/>
                <w:i/>
              </w:rPr>
              <w:t>(dále jen „zhotovitel“)</w:t>
            </w:r>
          </w:p>
        </w:tc>
        <w:tc>
          <w:tcPr>
            <w:tcW w:w="5894" w:type="dxa"/>
          </w:tcPr>
          <w:p w:rsidR="0015084F" w:rsidRPr="008413CD" w:rsidRDefault="0015084F" w:rsidP="000D1449">
            <w:pPr>
              <w:rPr>
                <w:rFonts w:cs="Arial"/>
              </w:rPr>
            </w:pPr>
          </w:p>
        </w:tc>
      </w:tr>
    </w:tbl>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rsidR="0015084F" w:rsidRPr="00CB4BB0" w:rsidRDefault="0015084F" w:rsidP="0015084F">
      <w:pPr>
        <w:pStyle w:val="nadpis-smlouva"/>
        <w:sectPr w:rsidR="0015084F" w:rsidRPr="00CB4BB0" w:rsidSect="00A22B62">
          <w:headerReference w:type="even" r:id="rId9"/>
          <w:footerReference w:type="even" r:id="rId10"/>
          <w:pgSz w:w="11906" w:h="16838" w:code="9"/>
          <w:pgMar w:top="1077" w:right="1418" w:bottom="902" w:left="1418" w:header="709" w:footer="851" w:gutter="0"/>
          <w:pgNumType w:start="1"/>
          <w:cols w:space="708"/>
          <w:docGrid w:linePitch="360"/>
        </w:sectPr>
      </w:pPr>
      <w:r w:rsidRPr="00BC4ED8">
        <w:t>SmlouvU o dílo</w:t>
      </w:r>
      <w:r>
        <w:t>:</w:t>
      </w:r>
    </w:p>
    <w:p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rsidR="0015084F" w:rsidRPr="00697681" w:rsidRDefault="0015084F" w:rsidP="0015084F">
      <w:pPr>
        <w:ind w:left="1276"/>
        <w:rPr>
          <w:rFonts w:ascii="Arial" w:hAnsi="Arial" w:cs="Arial"/>
          <w:sz w:val="22"/>
          <w:szCs w:val="22"/>
        </w:rPr>
      </w:pPr>
    </w:p>
    <w:p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B1038">
        <w:rPr>
          <w:rFonts w:ascii="Arial" w:hAnsi="Arial" w:cs="Arial"/>
          <w:b/>
          <w:sz w:val="22"/>
          <w:szCs w:val="22"/>
        </w:rPr>
        <w:t>Provedení elektro revizí v objektech DPS Šluknov-Krásná Lípa</w:t>
      </w:r>
      <w:r w:rsidR="00D169B3">
        <w:rPr>
          <w:rFonts w:ascii="Arial" w:hAnsi="Arial" w:cs="Arial"/>
          <w:b/>
          <w:sz w:val="22"/>
          <w:szCs w:val="22"/>
        </w:rPr>
        <w:t>“</w:t>
      </w:r>
    </w:p>
    <w:p w:rsidR="009B1BBE" w:rsidRDefault="009B1BBE" w:rsidP="009B1BBE">
      <w:r>
        <w:t xml:space="preserve">Šluknov – pavilon 2 </w:t>
      </w:r>
      <w:r w:rsidR="00F76AA5">
        <w:t>koupelny</w:t>
      </w:r>
    </w:p>
    <w:p w:rsidR="00F76AA5" w:rsidRDefault="00F76AA5" w:rsidP="009B1BBE">
      <w:pPr>
        <w:rPr>
          <w:sz w:val="22"/>
          <w:szCs w:val="22"/>
        </w:rPr>
      </w:pPr>
      <w:r>
        <w:t xml:space="preserve">                  pavilon 5 koupelny</w:t>
      </w:r>
    </w:p>
    <w:p w:rsidR="009B1BBE" w:rsidRDefault="009B1BBE" w:rsidP="009B1BBE">
      <w:r>
        <w:t xml:space="preserve">                  pavilon 6 </w:t>
      </w:r>
      <w:r w:rsidR="00F76AA5">
        <w:t>vše</w:t>
      </w:r>
    </w:p>
    <w:p w:rsidR="009B1BBE" w:rsidRDefault="009B1BBE" w:rsidP="009B1BBE">
      <w:r>
        <w:t>                  administrativní budova – koupelny</w:t>
      </w:r>
    </w:p>
    <w:p w:rsidR="009B1BBE" w:rsidRDefault="009B1BBE" w:rsidP="009B1BBE">
      <w:r>
        <w:t xml:space="preserve">                  kuchyň </w:t>
      </w:r>
    </w:p>
    <w:p w:rsidR="009B1BBE" w:rsidRDefault="009B1BBE" w:rsidP="009B1BBE">
      <w:r>
        <w:t>                  prádelna</w:t>
      </w:r>
    </w:p>
    <w:p w:rsidR="00F76AA5" w:rsidRDefault="00F76AA5" w:rsidP="009B1BBE">
      <w:r>
        <w:t xml:space="preserve">                  rozvodna </w:t>
      </w:r>
    </w:p>
    <w:p w:rsidR="009B1BBE" w:rsidRDefault="009B1BBE" w:rsidP="009B1BBE"/>
    <w:p w:rsidR="009B1BBE" w:rsidRDefault="009B1BBE" w:rsidP="009B1BBE">
      <w:r>
        <w:t xml:space="preserve">Krásná Lípa – pavilon </w:t>
      </w:r>
      <w:r w:rsidR="00F76AA5">
        <w:t>A koupelny</w:t>
      </w:r>
    </w:p>
    <w:p w:rsidR="009B1BBE" w:rsidRDefault="009B1BBE" w:rsidP="009B1BBE">
      <w:r>
        <w:t xml:space="preserve">                        pavilon </w:t>
      </w:r>
      <w:r w:rsidR="00F76AA5">
        <w:t>B</w:t>
      </w:r>
      <w:r>
        <w:t xml:space="preserve"> </w:t>
      </w:r>
      <w:r w:rsidR="00F76AA5">
        <w:t>koupelny</w:t>
      </w:r>
    </w:p>
    <w:p w:rsidR="009B1BBE" w:rsidRDefault="009B1BBE" w:rsidP="009B1BBE">
      <w:r>
        <w:t>                        pavilon C koupelny</w:t>
      </w:r>
    </w:p>
    <w:p w:rsidR="009B1BBE" w:rsidRDefault="009B1BBE" w:rsidP="009B1BBE">
      <w:r>
        <w:t>                        pavilon D koupelny</w:t>
      </w:r>
    </w:p>
    <w:p w:rsidR="009B1BBE" w:rsidRDefault="009B1BBE" w:rsidP="009B1BBE">
      <w:r>
        <w:t>                        kuchyň</w:t>
      </w:r>
    </w:p>
    <w:p w:rsidR="009B1BBE" w:rsidRDefault="009B1BBE" w:rsidP="009B1BBE">
      <w:r>
        <w:t xml:space="preserve">                        prádelna </w:t>
      </w:r>
    </w:p>
    <w:p w:rsidR="00F76AA5" w:rsidRDefault="00F76AA5" w:rsidP="009B1BBE">
      <w:r>
        <w:t xml:space="preserve">                        rozvaděč v parku </w:t>
      </w:r>
    </w:p>
    <w:p w:rsidR="009B1BBE" w:rsidRDefault="009B1BBE" w:rsidP="009B1BBE"/>
    <w:p w:rsidR="009B1BBE" w:rsidRDefault="009B1BBE" w:rsidP="009B1BBE">
      <w:r>
        <w:t xml:space="preserve">Dále v obou střediscích provést revizi </w:t>
      </w:r>
      <w:r w:rsidR="00F76AA5">
        <w:t>40</w:t>
      </w:r>
      <w:r>
        <w:t xml:space="preserve"> ks přenosných elektrických spotřebičů.</w:t>
      </w:r>
    </w:p>
    <w:p w:rsidR="009B1BBE" w:rsidRDefault="009B1BBE" w:rsidP="0015084F">
      <w:pPr>
        <w:rPr>
          <w:rFonts w:ascii="Arial" w:hAnsi="Arial" w:cs="Arial"/>
          <w:b/>
          <w:sz w:val="22"/>
          <w:szCs w:val="22"/>
        </w:rPr>
      </w:pPr>
    </w:p>
    <w:p w:rsidR="0015084F" w:rsidRDefault="0015084F" w:rsidP="00887F50">
      <w:pPr>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F76AA5">
        <w:rPr>
          <w:rFonts w:ascii="Arial" w:hAnsi="Arial" w:cs="Arial"/>
          <w:sz w:val="22"/>
          <w:szCs w:val="22"/>
        </w:rPr>
        <w:t>24</w:t>
      </w:r>
      <w:r w:rsidR="009D764C">
        <w:rPr>
          <w:rFonts w:ascii="Arial" w:hAnsi="Arial" w:cs="Arial"/>
          <w:sz w:val="22"/>
          <w:szCs w:val="22"/>
        </w:rPr>
        <w:t>.</w:t>
      </w:r>
      <w:r w:rsidR="007B1038">
        <w:rPr>
          <w:rFonts w:ascii="Arial" w:hAnsi="Arial" w:cs="Arial"/>
          <w:sz w:val="22"/>
          <w:szCs w:val="22"/>
        </w:rPr>
        <w:t>1</w:t>
      </w:r>
      <w:r w:rsidR="00F76AA5">
        <w:rPr>
          <w:rFonts w:ascii="Arial" w:hAnsi="Arial" w:cs="Arial"/>
          <w:sz w:val="22"/>
          <w:szCs w:val="22"/>
        </w:rPr>
        <w:t>0</w:t>
      </w:r>
      <w:r w:rsidR="009D764C">
        <w:rPr>
          <w:rFonts w:ascii="Arial" w:hAnsi="Arial" w:cs="Arial"/>
          <w:sz w:val="22"/>
          <w:szCs w:val="22"/>
        </w:rPr>
        <w:t>.201</w:t>
      </w:r>
      <w:r w:rsidR="00F76AA5">
        <w:rPr>
          <w:rFonts w:ascii="Arial" w:hAnsi="Arial" w:cs="Arial"/>
          <w:sz w:val="22"/>
          <w:szCs w:val="22"/>
        </w:rPr>
        <w:t>9</w:t>
      </w:r>
    </w:p>
    <w:p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p>
    <w:p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r w:rsidR="00707DD4">
        <w:rPr>
          <w:rFonts w:ascii="Arial" w:hAnsi="Arial" w:cs="Arial"/>
          <w:sz w:val="22"/>
          <w:szCs w:val="22"/>
        </w:rPr>
        <w:t>1289371025/3030</w:t>
      </w:r>
      <w:r>
        <w:rPr>
          <w:rFonts w:ascii="Arial" w:hAnsi="Arial" w:cs="Arial"/>
          <w:sz w:val="22"/>
          <w:szCs w:val="22"/>
        </w:rPr>
        <w:t xml:space="preserve"> </w:t>
      </w:r>
    </w:p>
    <w:p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rsidR="0015084F" w:rsidRPr="00724E34" w:rsidRDefault="0015084F" w:rsidP="0015084F">
      <w:pPr>
        <w:pStyle w:val="Zkladntext"/>
        <w:rPr>
          <w:rFonts w:ascii="Arial" w:hAnsi="Arial" w:cs="Arial"/>
          <w:sz w:val="22"/>
          <w:szCs w:val="22"/>
        </w:rPr>
      </w:pPr>
    </w:p>
    <w:p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rsidR="0015084F" w:rsidRPr="00C95928" w:rsidRDefault="0015084F" w:rsidP="0015084F">
      <w:pPr>
        <w:pStyle w:val="Zkladntextodsazen"/>
        <w:tabs>
          <w:tab w:val="num" w:pos="1843"/>
        </w:tabs>
        <w:ind w:left="1843"/>
        <w:jc w:val="both"/>
        <w:rPr>
          <w:rFonts w:ascii="Arial" w:hAnsi="Arial" w:cs="Arial"/>
          <w:sz w:val="22"/>
          <w:szCs w:val="22"/>
        </w:rPr>
      </w:pPr>
    </w:p>
    <w:p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rsidR="0015084F" w:rsidRPr="00C95928" w:rsidRDefault="0015084F" w:rsidP="0015084F">
      <w:pPr>
        <w:tabs>
          <w:tab w:val="left" w:pos="709"/>
        </w:tabs>
        <w:ind w:left="1276"/>
        <w:jc w:val="both"/>
        <w:rPr>
          <w:rFonts w:ascii="Arial" w:hAnsi="Arial" w:cs="Arial"/>
          <w:sz w:val="22"/>
          <w:szCs w:val="22"/>
        </w:rPr>
      </w:pPr>
    </w:p>
    <w:p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rsidR="0015084F" w:rsidRDefault="0015084F" w:rsidP="0015084F">
      <w:pPr>
        <w:pStyle w:val="Zkladntextodsazen"/>
        <w:ind w:left="1843"/>
        <w:jc w:val="both"/>
        <w:rPr>
          <w:rFonts w:ascii="Arial" w:hAnsi="Arial" w:cs="Arial"/>
          <w:b/>
          <w:sz w:val="22"/>
          <w:szCs w:val="22"/>
        </w:rPr>
      </w:pPr>
    </w:p>
    <w:p w:rsidR="0015084F" w:rsidRPr="003049E1" w:rsidRDefault="0015084F" w:rsidP="0015084F">
      <w:pPr>
        <w:pStyle w:val="Zkladntextodsazen"/>
        <w:ind w:left="1843"/>
        <w:jc w:val="both"/>
        <w:rPr>
          <w:rFonts w:ascii="Arial" w:hAnsi="Arial" w:cs="Arial"/>
          <w:b/>
          <w:sz w:val="22"/>
          <w:szCs w:val="22"/>
        </w:rPr>
      </w:pPr>
    </w:p>
    <w:p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lastRenderedPageBreak/>
        <w:t xml:space="preserve">                                           2</w:t>
      </w:r>
      <w:r w:rsidRPr="00DD229A">
        <w:rPr>
          <w:rFonts w:ascii="Arial" w:hAnsi="Arial" w:cs="Arial"/>
          <w:b/>
          <w:sz w:val="22"/>
          <w:szCs w:val="22"/>
        </w:rPr>
        <w:t xml:space="preserve">. </w:t>
      </w:r>
    </w:p>
    <w:p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rsidR="0015084F" w:rsidRPr="003049E1" w:rsidRDefault="0015084F" w:rsidP="0015084F">
      <w:pPr>
        <w:pStyle w:val="Zkladntextodsazen"/>
        <w:ind w:left="1843" w:hanging="567"/>
        <w:jc w:val="both"/>
        <w:rPr>
          <w:rFonts w:ascii="Arial" w:hAnsi="Arial" w:cs="Arial"/>
          <w:sz w:val="22"/>
          <w:szCs w:val="22"/>
        </w:rPr>
      </w:pPr>
    </w:p>
    <w:p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rsidR="0015084F" w:rsidRPr="00C95928" w:rsidRDefault="0015084F" w:rsidP="0015084F">
      <w:pPr>
        <w:ind w:left="1276"/>
        <w:rPr>
          <w:rFonts w:ascii="Arial" w:hAnsi="Arial" w:cs="Arial"/>
          <w:sz w:val="22"/>
          <w:szCs w:val="22"/>
        </w:rPr>
      </w:pPr>
    </w:p>
    <w:p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rsidR="0015084F" w:rsidRDefault="0015084F" w:rsidP="0015084F">
      <w:pPr>
        <w:pStyle w:val="Zkladntext"/>
        <w:ind w:left="1276"/>
        <w:rPr>
          <w:rFonts w:ascii="Arial" w:hAnsi="Arial" w:cs="Arial"/>
          <w:sz w:val="22"/>
          <w:szCs w:val="22"/>
        </w:rPr>
      </w:pPr>
    </w:p>
    <w:p w:rsidR="00F76AA5" w:rsidRPr="00C95928" w:rsidRDefault="00F76AA5" w:rsidP="0015084F">
      <w:pPr>
        <w:pStyle w:val="Zkladntext"/>
        <w:ind w:left="1276"/>
        <w:rPr>
          <w:rFonts w:ascii="Arial" w:hAnsi="Arial" w:cs="Arial"/>
          <w:sz w:val="22"/>
          <w:szCs w:val="22"/>
        </w:rPr>
      </w:pPr>
    </w:p>
    <w:p w:rsidR="0015084F" w:rsidRDefault="00F76AA5" w:rsidP="0015084F">
      <w:pPr>
        <w:tabs>
          <w:tab w:val="left" w:pos="4820"/>
        </w:tabs>
        <w:rPr>
          <w:rFonts w:ascii="Arial" w:hAnsi="Arial" w:cs="Arial"/>
          <w:sz w:val="22"/>
          <w:szCs w:val="22"/>
        </w:rPr>
      </w:pPr>
      <w:r w:rsidRPr="00F76AA5">
        <w:rPr>
          <w:rFonts w:ascii="Arial" w:hAnsi="Arial" w:cs="Arial"/>
          <w:sz w:val="22"/>
          <w:szCs w:val="22"/>
        </w:rPr>
        <w:t xml:space="preserve">Cena bez DPH: </w:t>
      </w:r>
      <w:r>
        <w:rPr>
          <w:rFonts w:ascii="Arial" w:hAnsi="Arial" w:cs="Arial"/>
          <w:sz w:val="22"/>
          <w:szCs w:val="22"/>
        </w:rPr>
        <w:t>71 700,-Kč</w:t>
      </w:r>
    </w:p>
    <w:p w:rsidR="00F76AA5" w:rsidRDefault="00F76AA5" w:rsidP="0015084F">
      <w:pPr>
        <w:tabs>
          <w:tab w:val="left" w:pos="4820"/>
        </w:tabs>
        <w:rPr>
          <w:rFonts w:ascii="Arial" w:hAnsi="Arial" w:cs="Arial"/>
          <w:sz w:val="22"/>
          <w:szCs w:val="22"/>
        </w:rPr>
      </w:pPr>
      <w:r>
        <w:rPr>
          <w:rFonts w:ascii="Arial" w:hAnsi="Arial" w:cs="Arial"/>
          <w:sz w:val="22"/>
          <w:szCs w:val="22"/>
        </w:rPr>
        <w:t>DPH 21%: 15 057,-Kč</w:t>
      </w:r>
    </w:p>
    <w:p w:rsidR="0045483A" w:rsidRPr="00F76AA5" w:rsidRDefault="0045483A" w:rsidP="0015084F">
      <w:pPr>
        <w:tabs>
          <w:tab w:val="left" w:pos="4820"/>
        </w:tabs>
        <w:rPr>
          <w:rFonts w:ascii="Arial" w:hAnsi="Arial" w:cs="Arial"/>
          <w:sz w:val="22"/>
          <w:szCs w:val="22"/>
        </w:rPr>
      </w:pPr>
    </w:p>
    <w:p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45483A">
        <w:rPr>
          <w:rFonts w:ascii="Arial" w:hAnsi="Arial" w:cs="Arial"/>
          <w:b/>
          <w:sz w:val="22"/>
          <w:szCs w:val="22"/>
        </w:rPr>
        <w:t xml:space="preserve"> včetně DPH</w:t>
      </w:r>
      <w:r w:rsidR="00D169B3" w:rsidRPr="00C55EA5">
        <w:rPr>
          <w:rFonts w:ascii="Arial" w:hAnsi="Arial" w:cs="Arial"/>
          <w:b/>
          <w:sz w:val="22"/>
          <w:szCs w:val="22"/>
        </w:rPr>
        <w:t xml:space="preserve">: </w:t>
      </w:r>
      <w:r w:rsidR="0045483A">
        <w:rPr>
          <w:rFonts w:ascii="Arial" w:hAnsi="Arial" w:cs="Arial"/>
          <w:b/>
          <w:sz w:val="22"/>
          <w:szCs w:val="22"/>
        </w:rPr>
        <w:t>86 757,-</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w:t>
      </w:r>
      <w:r w:rsidR="0045483A">
        <w:rPr>
          <w:rFonts w:ascii="Arial" w:hAnsi="Arial" w:cs="Arial"/>
          <w:sz w:val="22"/>
          <w:szCs w:val="22"/>
        </w:rPr>
        <w:t>é cenové nabídky</w:t>
      </w:r>
      <w:r w:rsidRPr="00C55EA5">
        <w:rPr>
          <w:rFonts w:ascii="Arial" w:hAnsi="Arial" w:cs="Arial"/>
          <w:sz w:val="22"/>
          <w:szCs w:val="22"/>
        </w:rPr>
        <w:t>.</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45483A">
        <w:rPr>
          <w:rFonts w:ascii="Arial" w:hAnsi="Arial" w:cs="Arial"/>
          <w:color w:val="000000" w:themeColor="text1"/>
          <w:sz w:val="22"/>
          <w:szCs w:val="22"/>
        </w:rPr>
        <w:t>osmdesát šest tisíc sedm set padesát sem</w:t>
      </w:r>
      <w:r w:rsidR="002F212D">
        <w:rPr>
          <w:rFonts w:ascii="Arial" w:hAnsi="Arial" w:cs="Arial"/>
          <w:color w:val="000000" w:themeColor="text1"/>
          <w:sz w:val="22"/>
          <w:szCs w:val="22"/>
        </w:rPr>
        <w:t xml:space="preserve">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Pr="00CF106C">
        <w:rPr>
          <w:rFonts w:ascii="Arial" w:hAnsi="Arial" w:cs="Arial"/>
          <w:color w:val="000000" w:themeColor="text1"/>
          <w:sz w:val="22"/>
          <w:szCs w:val="22"/>
        </w:rPr>
        <w:t xml:space="preserve">) </w:t>
      </w:r>
    </w:p>
    <w:p w:rsidR="0015084F" w:rsidRPr="00033367" w:rsidRDefault="0015084F" w:rsidP="0015084F">
      <w:pPr>
        <w:tabs>
          <w:tab w:val="left" w:pos="1843"/>
        </w:tabs>
        <w:ind w:left="1276"/>
        <w:rPr>
          <w:rFonts w:ascii="Arial" w:hAnsi="Arial" w:cs="Arial"/>
          <w:color w:val="FF0000"/>
          <w:sz w:val="22"/>
          <w:szCs w:val="22"/>
        </w:rPr>
      </w:pPr>
    </w:p>
    <w:p w:rsidR="0015084F" w:rsidRPr="00C95928" w:rsidRDefault="0015084F" w:rsidP="0015084F">
      <w:pPr>
        <w:pStyle w:val="Zkladntext"/>
        <w:ind w:left="1276"/>
        <w:rPr>
          <w:rFonts w:ascii="Arial" w:hAnsi="Arial" w:cs="Arial"/>
          <w:sz w:val="22"/>
          <w:szCs w:val="22"/>
        </w:rPr>
      </w:pPr>
    </w:p>
    <w:p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rsidR="0015084F" w:rsidRDefault="0015084F" w:rsidP="0015084F">
      <w:pPr>
        <w:tabs>
          <w:tab w:val="left" w:pos="709"/>
        </w:tabs>
        <w:jc w:val="both"/>
        <w:rPr>
          <w:rFonts w:ascii="Arial" w:hAnsi="Arial" w:cs="Arial"/>
          <w:sz w:val="22"/>
          <w:szCs w:val="22"/>
        </w:rPr>
      </w:pPr>
    </w:p>
    <w:p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rsidR="0015084F" w:rsidRPr="00C95928" w:rsidRDefault="0015084F" w:rsidP="0015084F">
      <w:pPr>
        <w:ind w:left="1843" w:hanging="567"/>
        <w:jc w:val="both"/>
        <w:rPr>
          <w:rFonts w:ascii="Arial" w:hAnsi="Arial" w:cs="Arial"/>
          <w:sz w:val="22"/>
          <w:szCs w:val="22"/>
        </w:rPr>
      </w:pPr>
    </w:p>
    <w:p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rsidR="0015084F" w:rsidRDefault="0015084F" w:rsidP="0015084F">
      <w:pPr>
        <w:pStyle w:val="Zkladntext"/>
        <w:ind w:left="1843" w:hanging="567"/>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rsidR="0015084F" w:rsidRDefault="0015084F" w:rsidP="0015084F">
      <w:pPr>
        <w:ind w:left="1843" w:hanging="567"/>
        <w:jc w:val="both"/>
        <w:rPr>
          <w:rFonts w:ascii="Arial" w:hAnsi="Arial" w:cs="Arial"/>
          <w:sz w:val="22"/>
          <w:szCs w:val="22"/>
        </w:rPr>
      </w:pPr>
    </w:p>
    <w:p w:rsidR="0015084F" w:rsidRPr="00587E8A" w:rsidRDefault="0015084F" w:rsidP="0015084F">
      <w:pPr>
        <w:jc w:val="both"/>
        <w:rPr>
          <w:rFonts w:ascii="Arial" w:hAnsi="Arial" w:cs="Arial"/>
          <w:vanish/>
        </w:rPr>
      </w:pPr>
      <w:r>
        <w:rPr>
          <w:rFonts w:ascii="Arial" w:hAnsi="Arial" w:cs="Arial"/>
          <w:sz w:val="22"/>
          <w:szCs w:val="22"/>
        </w:rPr>
        <w:lastRenderedPageBreak/>
        <w:t>3.6</w:t>
      </w:r>
      <w:r w:rsidR="001111A6">
        <w:rPr>
          <w:rFonts w:ascii="Arial" w:hAnsi="Arial" w:cs="Arial"/>
          <w:sz w:val="22"/>
          <w:szCs w:val="22"/>
        </w:rPr>
        <w:t xml:space="preserve"> </w:t>
      </w:r>
    </w:p>
    <w:p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rsidR="0015084F" w:rsidRPr="00703444" w:rsidRDefault="0015084F" w:rsidP="0015084F">
      <w:pPr>
        <w:ind w:left="1843"/>
        <w:jc w:val="both"/>
        <w:rPr>
          <w:rFonts w:ascii="Arial" w:hAnsi="Arial" w:cs="Arial"/>
          <w:sz w:val="22"/>
          <w:szCs w:val="22"/>
        </w:rPr>
      </w:pPr>
    </w:p>
    <w:p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rsidR="0015084F" w:rsidRDefault="0015084F" w:rsidP="0015084F">
      <w:pPr>
        <w:rPr>
          <w:rFonts w:ascii="Arial" w:hAnsi="Arial" w:cs="Arial"/>
          <w:b/>
          <w:sz w:val="22"/>
          <w:szCs w:val="22"/>
        </w:rPr>
      </w:pPr>
    </w:p>
    <w:p w:rsidR="0015084F" w:rsidRDefault="0015084F" w:rsidP="0015084F">
      <w:pPr>
        <w:ind w:left="1276"/>
        <w:jc w:val="center"/>
        <w:rPr>
          <w:rFonts w:ascii="Arial" w:hAnsi="Arial" w:cs="Arial"/>
          <w:b/>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rsidR="0015084F" w:rsidRPr="00C95928" w:rsidRDefault="0015084F" w:rsidP="0015084F">
      <w:pPr>
        <w:ind w:left="1276"/>
        <w:jc w:val="both"/>
        <w:rPr>
          <w:rFonts w:ascii="Arial" w:hAnsi="Arial" w:cs="Arial"/>
          <w:sz w:val="22"/>
          <w:szCs w:val="22"/>
        </w:rPr>
      </w:pPr>
    </w:p>
    <w:p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AE571C" w:rsidRPr="00AE571C">
        <w:rPr>
          <w:rFonts w:ascii="Arial" w:hAnsi="Arial" w:cs="Arial"/>
          <w:b/>
          <w:sz w:val="22"/>
          <w:szCs w:val="22"/>
        </w:rPr>
        <w:t>30.11</w:t>
      </w:r>
      <w:r w:rsidR="00682CA1" w:rsidRPr="00AE571C">
        <w:rPr>
          <w:rFonts w:ascii="Arial" w:hAnsi="Arial" w:cs="Arial"/>
          <w:b/>
          <w:sz w:val="22"/>
          <w:szCs w:val="22"/>
        </w:rPr>
        <w:t>.201</w:t>
      </w:r>
      <w:r w:rsidR="0045483A">
        <w:rPr>
          <w:rFonts w:ascii="Arial" w:hAnsi="Arial" w:cs="Arial"/>
          <w:b/>
          <w:sz w:val="22"/>
          <w:szCs w:val="22"/>
        </w:rPr>
        <w:t>9</w:t>
      </w:r>
      <w:r w:rsidR="00682CA1">
        <w:rPr>
          <w:rFonts w:ascii="Arial" w:hAnsi="Arial" w:cs="Arial"/>
          <w:sz w:val="22"/>
          <w:szCs w:val="22"/>
        </w:rPr>
        <w:t xml:space="preserve">. </w:t>
      </w:r>
      <w:r>
        <w:rPr>
          <w:rFonts w:ascii="Arial" w:hAnsi="Arial" w:cs="Arial"/>
          <w:sz w:val="22"/>
          <w:szCs w:val="22"/>
        </w:rPr>
        <w:t>Práce budou prováděny v době PO – PÁ , od 07.00 hod. do 17.00 hod.</w:t>
      </w:r>
      <w:r>
        <w:rPr>
          <w:rFonts w:ascii="Arial" w:hAnsi="Arial" w:cs="Arial"/>
          <w:sz w:val="22"/>
          <w:szCs w:val="22"/>
        </w:rPr>
        <w:br/>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rsidR="0015084F" w:rsidRDefault="0015084F" w:rsidP="0015084F">
      <w:pPr>
        <w:jc w:val="both"/>
        <w:rPr>
          <w:rFonts w:ascii="Arial" w:hAnsi="Arial" w:cs="Arial"/>
          <w:b/>
          <w:sz w:val="22"/>
          <w:szCs w:val="22"/>
        </w:rPr>
      </w:pPr>
    </w:p>
    <w:p w:rsidR="0015084F" w:rsidRDefault="0015084F" w:rsidP="0015084F">
      <w:pPr>
        <w:jc w:val="both"/>
        <w:rPr>
          <w:rFonts w:ascii="Arial" w:hAnsi="Arial" w:cs="Arial"/>
          <w:b/>
          <w:sz w:val="22"/>
          <w:szCs w:val="22"/>
        </w:rPr>
      </w:pPr>
    </w:p>
    <w:p w:rsidR="0015084F" w:rsidRPr="00263A4D" w:rsidRDefault="0015084F" w:rsidP="0015084F">
      <w:pPr>
        <w:jc w:val="both"/>
        <w:rPr>
          <w:rFonts w:ascii="Arial" w:hAnsi="Arial" w:cs="Arial"/>
          <w:b/>
          <w:sz w:val="22"/>
          <w:szCs w:val="22"/>
        </w:rPr>
      </w:pPr>
    </w:p>
    <w:p w:rsidR="0015084F" w:rsidRDefault="0015084F" w:rsidP="0015084F">
      <w:pPr>
        <w:tabs>
          <w:tab w:val="left" w:pos="1843"/>
        </w:tabs>
        <w:ind w:left="1276"/>
        <w:jc w:val="both"/>
        <w:rPr>
          <w:rFonts w:ascii="Arial" w:hAnsi="Arial" w:cs="Arial"/>
          <w:sz w:val="22"/>
          <w:szCs w:val="22"/>
        </w:rPr>
      </w:pPr>
    </w:p>
    <w:p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Křečanská 630, Šluknov</w:t>
      </w:r>
    </w:p>
    <w:p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středisko DPS, ul. Nemocniční 1056/19, Krásná Lípa </w:t>
      </w:r>
    </w:p>
    <w:p w:rsidR="0015084F" w:rsidRDefault="0015084F" w:rsidP="0015084F">
      <w:pPr>
        <w:tabs>
          <w:tab w:val="left" w:pos="1843"/>
        </w:tabs>
        <w:jc w:val="both"/>
        <w:rPr>
          <w:rFonts w:ascii="Arial" w:hAnsi="Arial" w:cs="Arial"/>
          <w:sz w:val="22"/>
          <w:szCs w:val="22"/>
        </w:rPr>
      </w:pPr>
    </w:p>
    <w:p w:rsidR="0015084F" w:rsidRDefault="0015084F" w:rsidP="0015084F">
      <w:pPr>
        <w:ind w:left="1276"/>
        <w:jc w:val="center"/>
        <w:rPr>
          <w:rFonts w:ascii="Arial" w:hAnsi="Arial" w:cs="Arial"/>
          <w:b/>
          <w:sz w:val="22"/>
          <w:szCs w:val="22"/>
        </w:rPr>
      </w:pPr>
    </w:p>
    <w:p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rsidR="0015084F" w:rsidRPr="00C22D97" w:rsidRDefault="0015084F" w:rsidP="0015084F">
      <w:pPr>
        <w:ind w:left="360"/>
        <w:rPr>
          <w:rFonts w:ascii="Arial" w:hAnsi="Arial" w:cs="Arial"/>
          <w:sz w:val="22"/>
          <w:szCs w:val="22"/>
        </w:rPr>
      </w:pPr>
    </w:p>
    <w:p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rsidR="0015084F" w:rsidRPr="00C22D97"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rsidR="00AE571C" w:rsidRDefault="00AE571C" w:rsidP="0015084F">
      <w:pPr>
        <w:rPr>
          <w:rFonts w:ascii="Arial" w:hAnsi="Arial" w:cs="Arial"/>
          <w:b/>
          <w:sz w:val="22"/>
          <w:szCs w:val="22"/>
        </w:rPr>
      </w:pPr>
    </w:p>
    <w:p w:rsidR="00BF770C" w:rsidRDefault="00BF770C" w:rsidP="0015084F">
      <w:pPr>
        <w:rPr>
          <w:rFonts w:ascii="Arial" w:hAnsi="Arial" w:cs="Arial"/>
          <w:b/>
          <w:sz w:val="22"/>
          <w:szCs w:val="22"/>
        </w:rPr>
      </w:pPr>
    </w:p>
    <w:p w:rsidR="00BF770C" w:rsidRDefault="00BF770C" w:rsidP="0015084F">
      <w:pPr>
        <w:rPr>
          <w:rFonts w:ascii="Arial" w:hAnsi="Arial" w:cs="Arial"/>
          <w:b/>
          <w:sz w:val="22"/>
          <w:szCs w:val="22"/>
        </w:rPr>
      </w:pPr>
    </w:p>
    <w:p w:rsidR="00BF770C" w:rsidRDefault="00BF770C" w:rsidP="0015084F">
      <w:pPr>
        <w:rPr>
          <w:rFonts w:ascii="Arial" w:hAnsi="Arial" w:cs="Arial"/>
          <w:b/>
          <w:sz w:val="22"/>
          <w:szCs w:val="22"/>
        </w:rPr>
      </w:pPr>
    </w:p>
    <w:p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6.2 Objednatel je povinen uhradit zhotoviteli úrok z prodlení ve výši 0,</w:t>
      </w:r>
      <w:r w:rsidR="00623607">
        <w:rPr>
          <w:rFonts w:ascii="Arial" w:hAnsi="Arial" w:cs="Arial"/>
          <w:sz w:val="22"/>
          <w:szCs w:val="22"/>
        </w:rPr>
        <w:t>25</w:t>
      </w:r>
      <w:r>
        <w:rPr>
          <w:rFonts w:ascii="Arial" w:hAnsi="Arial" w:cs="Arial"/>
          <w:sz w:val="22"/>
          <w:szCs w:val="22"/>
        </w:rPr>
        <w:t>% denně z dlužné částky.</w:t>
      </w:r>
    </w:p>
    <w:p w:rsidR="00C22279" w:rsidRDefault="00C22279" w:rsidP="0015084F">
      <w:pPr>
        <w:jc w:val="both"/>
        <w:rPr>
          <w:rFonts w:ascii="Arial" w:hAnsi="Arial" w:cs="Arial"/>
          <w:sz w:val="22"/>
          <w:szCs w:val="22"/>
        </w:rPr>
      </w:pPr>
    </w:p>
    <w:p w:rsidR="00C22279" w:rsidRPr="00C95928" w:rsidRDefault="00C22279" w:rsidP="0015084F">
      <w:pPr>
        <w:jc w:val="both"/>
        <w:rPr>
          <w:rFonts w:ascii="Arial" w:hAnsi="Arial" w:cs="Arial"/>
          <w:sz w:val="22"/>
          <w:szCs w:val="22"/>
        </w:rPr>
      </w:pPr>
    </w:p>
    <w:p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rsidR="0015084F" w:rsidRPr="00737F44" w:rsidRDefault="0015084F" w:rsidP="0015084F">
      <w:pPr>
        <w:jc w:val="center"/>
        <w:rPr>
          <w:rFonts w:ascii="Arial" w:hAnsi="Arial" w:cs="Arial"/>
          <w:b/>
          <w:sz w:val="22"/>
          <w:szCs w:val="22"/>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r w:rsidRPr="00FF73D4">
        <w:rPr>
          <w:rFonts w:ascii="Arial" w:hAnsi="Arial" w:cs="Arial"/>
        </w:rPr>
        <w:tab/>
      </w:r>
      <w:r>
        <w:rPr>
          <w:rFonts w:ascii="Arial" w:hAnsi="Arial" w:cs="Arial"/>
        </w:rPr>
        <w:t xml:space="preserve">  </w:t>
      </w:r>
      <w:r w:rsidRPr="00FF73D4">
        <w:rPr>
          <w:rFonts w:ascii="Arial" w:hAnsi="Arial" w:cs="Arial"/>
        </w:rPr>
        <w:t xml:space="preserve">jednostranným odstoupením od smlouvy objednatele pro její podstatné porušení </w:t>
      </w:r>
      <w:r>
        <w:rPr>
          <w:rFonts w:ascii="Arial" w:hAnsi="Arial" w:cs="Arial"/>
        </w:rPr>
        <w:t xml:space="preserve">           </w:t>
      </w:r>
    </w:p>
    <w:p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rsidR="0015084F" w:rsidRDefault="0015084F" w:rsidP="0015084F">
      <w:pPr>
        <w:pStyle w:val="Seznam2"/>
        <w:tabs>
          <w:tab w:val="num" w:pos="737"/>
        </w:tabs>
        <w:spacing w:after="120" w:line="240" w:lineRule="auto"/>
        <w:jc w:val="both"/>
        <w:rPr>
          <w:rFonts w:ascii="Arial" w:hAnsi="Arial" w:cs="Arial"/>
        </w:rPr>
      </w:pPr>
    </w:p>
    <w:p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rsidR="0015084F" w:rsidRDefault="0015084F" w:rsidP="0015084F">
      <w:pPr>
        <w:rPr>
          <w:rFonts w:ascii="Arial" w:hAnsi="Arial" w:cs="Arial"/>
          <w:sz w:val="22"/>
          <w:szCs w:val="22"/>
        </w:rPr>
      </w:pPr>
    </w:p>
    <w:p w:rsidR="00BF770C" w:rsidRPr="00777BFE" w:rsidRDefault="00BF770C" w:rsidP="0015084F">
      <w:pPr>
        <w:rPr>
          <w:rFonts w:ascii="Arial" w:hAnsi="Arial" w:cs="Arial"/>
          <w:sz w:val="22"/>
          <w:szCs w:val="22"/>
        </w:rPr>
      </w:pPr>
    </w:p>
    <w:p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 xml:space="preserve">Ke splnění závazku zhotovitele dojde úplným dokončením a předáním díla objednateli v místě plnění díla a </w:t>
      </w:r>
      <w:r w:rsidR="0045483A">
        <w:rPr>
          <w:rFonts w:ascii="Arial" w:hAnsi="Arial" w:cs="Arial"/>
          <w:sz w:val="22"/>
          <w:szCs w:val="22"/>
        </w:rPr>
        <w:t>předáním revizních protokolů týkajících se objektů o přístrojů, kde byla provedena revize</w:t>
      </w:r>
      <w:r w:rsidRPr="00777BFE">
        <w:rPr>
          <w:rFonts w:ascii="Arial" w:hAnsi="Arial" w:cs="Arial"/>
          <w:sz w:val="22"/>
          <w:szCs w:val="22"/>
        </w:rPr>
        <w:t>. Dílo není předáváno a přebíráno po částech.</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w:t>
      </w:r>
      <w:r w:rsidR="0045483A">
        <w:rPr>
          <w:rFonts w:ascii="Arial" w:hAnsi="Arial" w:cs="Arial"/>
          <w:sz w:val="22"/>
          <w:szCs w:val="22"/>
        </w:rPr>
        <w:t>sepsaném zápise včetně data na</w:t>
      </w:r>
      <w:r w:rsidRPr="00777BFE">
        <w:rPr>
          <w:rFonts w:ascii="Arial" w:hAnsi="Arial" w:cs="Arial"/>
          <w:sz w:val="22"/>
          <w:szCs w:val="22"/>
        </w:rPr>
        <w:t xml:space="preserve">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w:t>
      </w:r>
      <w:r w:rsidR="0045483A">
        <w:rPr>
          <w:rFonts w:ascii="Arial" w:hAnsi="Arial" w:cs="Arial"/>
          <w:sz w:val="22"/>
          <w:szCs w:val="22"/>
        </w:rPr>
        <w:t>zápisu</w:t>
      </w:r>
      <w:r w:rsidRPr="00777BFE">
        <w:rPr>
          <w:rFonts w:ascii="Arial" w:hAnsi="Arial" w:cs="Arial"/>
          <w:sz w:val="22"/>
          <w:szCs w:val="22"/>
        </w:rPr>
        <w:t xml:space="preserve">. </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lastRenderedPageBreak/>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rsidR="00BF770C" w:rsidRPr="00263A4D" w:rsidRDefault="00BF770C" w:rsidP="0015084F">
      <w:pPr>
        <w:rPr>
          <w:rFonts w:ascii="Arial" w:hAnsi="Arial" w:cs="Arial"/>
        </w:rPr>
      </w:pPr>
    </w:p>
    <w:p w:rsidR="0015084F" w:rsidRPr="00263A4D" w:rsidRDefault="0015084F" w:rsidP="0015084F"/>
    <w:p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rsidR="0015084F"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rsidR="00735530" w:rsidRPr="00C95928" w:rsidRDefault="00735530" w:rsidP="0015084F">
      <w:pPr>
        <w:rPr>
          <w:rFonts w:ascii="Arial" w:hAnsi="Arial" w:cs="Arial"/>
          <w:b/>
          <w:sz w:val="22"/>
          <w:szCs w:val="22"/>
        </w:rPr>
      </w:pPr>
    </w:p>
    <w:p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rsidR="0015084F" w:rsidRDefault="0015084F" w:rsidP="0015084F">
      <w:pPr>
        <w:spacing w:after="120"/>
        <w:jc w:val="both"/>
        <w:rPr>
          <w:rFonts w:ascii="Arial" w:hAnsi="Arial" w:cs="Arial"/>
          <w:sz w:val="22"/>
          <w:szCs w:val="22"/>
        </w:rPr>
      </w:pPr>
      <w:r>
        <w:rPr>
          <w:rFonts w:ascii="Arial" w:hAnsi="Arial" w:cs="Arial"/>
          <w:sz w:val="22"/>
          <w:szCs w:val="22"/>
        </w:rPr>
        <w:t>9.</w:t>
      </w:r>
      <w:r w:rsidR="00735530">
        <w:rPr>
          <w:rFonts w:ascii="Arial" w:hAnsi="Arial" w:cs="Arial"/>
          <w:sz w:val="22"/>
          <w:szCs w:val="22"/>
        </w:rPr>
        <w:t>2</w:t>
      </w:r>
      <w:r>
        <w:rPr>
          <w:rFonts w:ascii="Arial" w:hAnsi="Arial" w:cs="Arial"/>
          <w:sz w:val="22"/>
          <w:szCs w:val="22"/>
        </w:rPr>
        <w:t xml:space="preserve"> Zhotovitel plně zodpovídá za škody způsobené objednateli nebo třetím osobám svou činností a tyto na své náklady bezodkladně odstranit či nahradit.</w:t>
      </w:r>
    </w:p>
    <w:p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3</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rsidR="0015084F" w:rsidRDefault="0015084F" w:rsidP="0015084F">
      <w:pPr>
        <w:spacing w:before="240"/>
        <w:jc w:val="both"/>
        <w:rPr>
          <w:rFonts w:ascii="Arial" w:hAnsi="Arial" w:cs="Arial"/>
          <w:sz w:val="22"/>
          <w:szCs w:val="22"/>
        </w:rPr>
      </w:pPr>
      <w:r>
        <w:rPr>
          <w:rFonts w:ascii="Arial" w:hAnsi="Arial" w:cs="Arial"/>
          <w:sz w:val="22"/>
          <w:szCs w:val="22"/>
        </w:rPr>
        <w:t>9.</w:t>
      </w:r>
      <w:r w:rsidR="00735530">
        <w:rPr>
          <w:rFonts w:ascii="Arial" w:hAnsi="Arial" w:cs="Arial"/>
          <w:sz w:val="22"/>
          <w:szCs w:val="22"/>
        </w:rPr>
        <w:t>4</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5</w:t>
      </w:r>
      <w:r w:rsidR="00BF770C">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sidR="00735530">
        <w:rPr>
          <w:rFonts w:ascii="Arial" w:hAnsi="Arial" w:cs="Arial"/>
          <w:sz w:val="22"/>
          <w:szCs w:val="22"/>
        </w:rPr>
        <w:t xml:space="preserve">6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rsidR="0015084F" w:rsidRDefault="0015084F" w:rsidP="0015084F">
      <w:pPr>
        <w:jc w:val="both"/>
        <w:rPr>
          <w:rFonts w:ascii="Arial" w:hAnsi="Arial" w:cs="Arial"/>
          <w:sz w:val="22"/>
          <w:szCs w:val="22"/>
        </w:rPr>
      </w:pPr>
    </w:p>
    <w:p w:rsidR="0015084F" w:rsidRPr="001111A6" w:rsidRDefault="00F7556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7</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rsidR="0015084F" w:rsidRPr="001111A6" w:rsidRDefault="0015084F" w:rsidP="0015084F">
      <w:pPr>
        <w:ind w:left="1843" w:hanging="567"/>
        <w:jc w:val="both"/>
        <w:rPr>
          <w:rFonts w:ascii="Arial" w:hAnsi="Arial" w:cs="Arial"/>
          <w:sz w:val="22"/>
          <w:szCs w:val="22"/>
        </w:rPr>
      </w:pPr>
    </w:p>
    <w:p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735530">
        <w:rPr>
          <w:rFonts w:ascii="Arial" w:hAnsi="Arial" w:cs="Arial"/>
          <w:sz w:val="22"/>
          <w:szCs w:val="22"/>
        </w:rPr>
        <w:t>8</w:t>
      </w:r>
      <w:r>
        <w:rPr>
          <w:rFonts w:ascii="Arial" w:hAnsi="Arial" w:cs="Arial"/>
          <w:sz w:val="22"/>
          <w:szCs w:val="22"/>
        </w:rPr>
        <w:t xml:space="preserve"> Tato smlouva nabývá platnosti a účinnosti dnem jejího uzavření</w:t>
      </w:r>
      <w:r>
        <w:rPr>
          <w:sz w:val="22"/>
          <w:szCs w:val="22"/>
        </w:rPr>
        <w:t>.</w:t>
      </w:r>
    </w:p>
    <w:p w:rsidR="0015084F" w:rsidRPr="00E71D42" w:rsidRDefault="0015084F" w:rsidP="0015084F">
      <w:pPr>
        <w:jc w:val="both"/>
        <w:rPr>
          <w:rFonts w:ascii="Arial" w:hAnsi="Arial" w:cs="Arial"/>
          <w:sz w:val="22"/>
          <w:szCs w:val="22"/>
        </w:rPr>
      </w:pPr>
    </w:p>
    <w:p w:rsidR="0015084F" w:rsidRDefault="0015084F" w:rsidP="00735530">
      <w:pPr>
        <w:jc w:val="both"/>
        <w:rPr>
          <w:rFonts w:ascii="Arial" w:hAnsi="Arial" w:cs="Arial"/>
          <w:sz w:val="22"/>
          <w:szCs w:val="22"/>
        </w:rPr>
      </w:pPr>
    </w:p>
    <w:p w:rsidR="0015084F" w:rsidRPr="00C95928" w:rsidRDefault="0015084F" w:rsidP="0015084F">
      <w:pPr>
        <w:rPr>
          <w:rFonts w:ascii="Arial" w:hAnsi="Arial" w:cs="Arial"/>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rsidR="0015084F" w:rsidRDefault="0015084F" w:rsidP="0015084F">
      <w:pPr>
        <w:ind w:left="1276"/>
        <w:rPr>
          <w:rFonts w:ascii="Arial" w:hAnsi="Arial" w:cs="Arial"/>
          <w:b/>
          <w:sz w:val="22"/>
          <w:szCs w:val="22"/>
        </w:rPr>
      </w:pPr>
    </w:p>
    <w:p w:rsidR="0015084F" w:rsidRPr="00C95928" w:rsidRDefault="0015084F" w:rsidP="0015084F">
      <w:pPr>
        <w:ind w:left="1276"/>
        <w:rPr>
          <w:rFonts w:ascii="Arial" w:hAnsi="Arial" w:cs="Arial"/>
          <w:sz w:val="22"/>
          <w:szCs w:val="22"/>
        </w:rPr>
      </w:pPr>
    </w:p>
    <w:p w:rsidR="0015084F" w:rsidRPr="00C95928" w:rsidRDefault="0015084F" w:rsidP="0015084F">
      <w:pPr>
        <w:ind w:left="1276"/>
        <w:jc w:val="both"/>
        <w:rPr>
          <w:rFonts w:ascii="Arial" w:hAnsi="Arial" w:cs="Arial"/>
          <w:b/>
          <w:sz w:val="22"/>
          <w:szCs w:val="22"/>
        </w:rPr>
      </w:pPr>
    </w:p>
    <w:p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982973">
        <w:rPr>
          <w:rFonts w:ascii="Arial" w:hAnsi="Arial" w:cs="Arial"/>
          <w:sz w:val="22"/>
          <w:szCs w:val="22"/>
        </w:rPr>
        <w:t>2</w:t>
      </w:r>
      <w:r w:rsidR="00735530">
        <w:rPr>
          <w:rFonts w:ascii="Arial" w:hAnsi="Arial" w:cs="Arial"/>
          <w:sz w:val="22"/>
          <w:szCs w:val="22"/>
        </w:rPr>
        <w:t>5</w:t>
      </w:r>
      <w:r w:rsidR="00AE571C">
        <w:rPr>
          <w:rFonts w:ascii="Arial" w:hAnsi="Arial" w:cs="Arial"/>
          <w:sz w:val="22"/>
          <w:szCs w:val="22"/>
        </w:rPr>
        <w:t>.1</w:t>
      </w:r>
      <w:r w:rsidR="00735530">
        <w:rPr>
          <w:rFonts w:ascii="Arial" w:hAnsi="Arial" w:cs="Arial"/>
          <w:sz w:val="22"/>
          <w:szCs w:val="22"/>
        </w:rPr>
        <w:t>0</w:t>
      </w:r>
      <w:r w:rsidR="00982973">
        <w:rPr>
          <w:rFonts w:ascii="Arial" w:hAnsi="Arial" w:cs="Arial"/>
          <w:sz w:val="22"/>
          <w:szCs w:val="22"/>
        </w:rPr>
        <w:t>.</w:t>
      </w:r>
      <w:r w:rsidR="00014DDB">
        <w:rPr>
          <w:rFonts w:ascii="Arial" w:hAnsi="Arial" w:cs="Arial"/>
          <w:sz w:val="22"/>
          <w:szCs w:val="22"/>
        </w:rPr>
        <w:t>201</w:t>
      </w:r>
      <w:r w:rsidR="00735530">
        <w:rPr>
          <w:rFonts w:ascii="Arial" w:hAnsi="Arial" w:cs="Arial"/>
          <w:sz w:val="22"/>
          <w:szCs w:val="22"/>
        </w:rPr>
        <w:t>9</w:t>
      </w:r>
      <w:r w:rsidRPr="00C95928">
        <w:rPr>
          <w:rFonts w:ascii="Arial" w:hAnsi="Arial" w:cs="Arial"/>
          <w:sz w:val="22"/>
          <w:szCs w:val="22"/>
        </w:rPr>
        <w:t xml:space="preserve"> </w:t>
      </w:r>
    </w:p>
    <w:p w:rsidR="0015084F" w:rsidRDefault="0015084F" w:rsidP="0015084F">
      <w:pPr>
        <w:jc w:val="both"/>
        <w:rPr>
          <w:rFonts w:ascii="Arial" w:hAnsi="Arial" w:cs="Arial"/>
          <w:sz w:val="22"/>
          <w:szCs w:val="22"/>
        </w:rPr>
      </w:pPr>
    </w:p>
    <w:p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E571C">
        <w:rPr>
          <w:rFonts w:ascii="Arial" w:hAnsi="Arial" w:cs="Arial"/>
          <w:sz w:val="22"/>
          <w:szCs w:val="22"/>
        </w:rPr>
        <w:t>Václav Mareček</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rsidR="0015084F" w:rsidRPr="00F35627" w:rsidRDefault="00C55EA5" w:rsidP="0015084F">
      <w:pPr>
        <w:jc w:val="both"/>
        <w:rPr>
          <w:rFonts w:ascii="Arial" w:hAnsi="Arial" w:cs="Arial"/>
          <w:sz w:val="22"/>
          <w:szCs w:val="22"/>
        </w:rPr>
      </w:pPr>
      <w:r>
        <w:rPr>
          <w:rFonts w:ascii="Arial" w:hAnsi="Arial" w:cs="Arial"/>
          <w:sz w:val="22"/>
          <w:szCs w:val="22"/>
        </w:rPr>
        <w:t>m</w:t>
      </w:r>
      <w:r w:rsidR="00AE571C">
        <w:rPr>
          <w:rFonts w:ascii="Arial" w:hAnsi="Arial" w:cs="Arial"/>
          <w:sz w:val="22"/>
          <w:szCs w:val="22"/>
        </w:rPr>
        <w:t xml:space="preserve">ajitel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rsidR="0015084F" w:rsidRPr="00F35627" w:rsidRDefault="0015084F" w:rsidP="0015084F"/>
    <w:p w:rsidR="0015084F" w:rsidRPr="00F35627" w:rsidRDefault="0015084F" w:rsidP="0015084F"/>
    <w:p w:rsidR="0015084F" w:rsidRPr="00F35627" w:rsidRDefault="0015084F" w:rsidP="0015084F">
      <w:pPr>
        <w:rPr>
          <w:rFonts w:ascii="Arial" w:hAnsi="Arial" w:cs="Arial"/>
          <w:sz w:val="22"/>
          <w:szCs w:val="22"/>
        </w:rPr>
      </w:pPr>
    </w:p>
    <w:p w:rsidR="0015084F" w:rsidRPr="00735530"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FAE" w:rsidRDefault="00785FAE">
      <w:r>
        <w:separator/>
      </w:r>
    </w:p>
  </w:endnote>
  <w:endnote w:type="continuationSeparator" w:id="0">
    <w:p w:rsidR="00785FAE" w:rsidRDefault="0078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785F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FAE" w:rsidRDefault="00785FAE">
      <w:r>
        <w:separator/>
      </w:r>
    </w:p>
  </w:footnote>
  <w:footnote w:type="continuationSeparator" w:id="0">
    <w:p w:rsidR="00785FAE" w:rsidRDefault="00785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785FA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4F"/>
    <w:rsid w:val="00014DDB"/>
    <w:rsid w:val="0005052F"/>
    <w:rsid w:val="000A5700"/>
    <w:rsid w:val="001111A6"/>
    <w:rsid w:val="0015084F"/>
    <w:rsid w:val="001A6818"/>
    <w:rsid w:val="001F0844"/>
    <w:rsid w:val="00245146"/>
    <w:rsid w:val="002E59C9"/>
    <w:rsid w:val="002F212D"/>
    <w:rsid w:val="0045483A"/>
    <w:rsid w:val="004E24DB"/>
    <w:rsid w:val="00564192"/>
    <w:rsid w:val="005B4219"/>
    <w:rsid w:val="005C4E74"/>
    <w:rsid w:val="005D47B5"/>
    <w:rsid w:val="00623607"/>
    <w:rsid w:val="00630C08"/>
    <w:rsid w:val="00682CA1"/>
    <w:rsid w:val="00707DD4"/>
    <w:rsid w:val="007143D7"/>
    <w:rsid w:val="00735530"/>
    <w:rsid w:val="007521C3"/>
    <w:rsid w:val="00785FAE"/>
    <w:rsid w:val="007B1038"/>
    <w:rsid w:val="007E26AE"/>
    <w:rsid w:val="00800CC1"/>
    <w:rsid w:val="00887F50"/>
    <w:rsid w:val="00982973"/>
    <w:rsid w:val="009B1BBE"/>
    <w:rsid w:val="009D764C"/>
    <w:rsid w:val="00A4182C"/>
    <w:rsid w:val="00A479DF"/>
    <w:rsid w:val="00AE571C"/>
    <w:rsid w:val="00B4173C"/>
    <w:rsid w:val="00B5417F"/>
    <w:rsid w:val="00BD5708"/>
    <w:rsid w:val="00BF770C"/>
    <w:rsid w:val="00C22279"/>
    <w:rsid w:val="00C55EA5"/>
    <w:rsid w:val="00CB00B3"/>
    <w:rsid w:val="00D169B3"/>
    <w:rsid w:val="00E31585"/>
    <w:rsid w:val="00E34BF5"/>
    <w:rsid w:val="00E5619C"/>
    <w:rsid w:val="00E6071F"/>
    <w:rsid w:val="00EE2AF3"/>
    <w:rsid w:val="00F01A06"/>
    <w:rsid w:val="00F7556F"/>
    <w:rsid w:val="00F76AA5"/>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3EA0-C9F9-4711-A192-12E0AA92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11258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2017-10-17T07:31:00Z</cp:lastPrinted>
  <dcterms:created xsi:type="dcterms:W3CDTF">2019-10-24T11:44:00Z</dcterms:created>
  <dcterms:modified xsi:type="dcterms:W3CDTF">2019-10-24T11:44:00Z</dcterms:modified>
</cp:coreProperties>
</file>